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5D0BE99D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EA24FE">
        <w:rPr>
          <w:rFonts w:ascii="Calibri" w:hAnsi="Calibri" w:cs="Calibri"/>
          <w:sz w:val="22"/>
          <w:szCs w:val="22"/>
        </w:rPr>
        <w:t>5</w:t>
      </w:r>
      <w:r w:rsidR="00547325">
        <w:rPr>
          <w:rFonts w:ascii="Calibri" w:hAnsi="Calibri" w:cs="Calibri"/>
          <w:sz w:val="22"/>
          <w:szCs w:val="22"/>
        </w:rPr>
        <w:t>52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648FDEAB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WR.ZPU.5.2811.</w:t>
      </w:r>
      <w:r w:rsidR="00547325">
        <w:rPr>
          <w:rFonts w:ascii="Calibri" w:hAnsi="Calibri" w:cs="Calibri"/>
          <w:sz w:val="22"/>
          <w:szCs w:val="22"/>
        </w:rPr>
        <w:t>78</w:t>
      </w:r>
      <w:r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D34E4D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1B96E17B" w14:textId="799DAEB9" w:rsidR="00702743" w:rsidRDefault="00547325" w:rsidP="00D34E4D">
      <w:pPr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hd w:val="clear" w:color="auto" w:fill="FFFFFF"/>
        </w:rPr>
        <w:t>Zabudowa wyrwy w km 32+000 rz. Widawy</w:t>
      </w:r>
    </w:p>
    <w:p w14:paraId="35F13040" w14:textId="77777777" w:rsidR="00837878" w:rsidRDefault="00837878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77777777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kosztorysem ofertowym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77777777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Kosztorys Ofertowy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3DD68E1D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08075D">
        <w:rPr>
          <w:rFonts w:asciiTheme="minorHAnsi" w:hAnsiTheme="minorHAnsi" w:cstheme="minorHAnsi"/>
          <w:b/>
          <w:bCs/>
          <w:iCs/>
          <w:sz w:val="22"/>
          <w:szCs w:val="22"/>
        </w:rPr>
        <w:t>20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kalendarzowych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 dnia </w:t>
      </w:r>
      <w:r w:rsidR="00702743">
        <w:rPr>
          <w:rFonts w:asciiTheme="minorHAnsi" w:hAnsiTheme="minorHAnsi" w:cstheme="minorHAnsi"/>
          <w:b/>
          <w:bCs/>
          <w:iCs/>
          <w:sz w:val="22"/>
          <w:szCs w:val="22"/>
        </w:rPr>
        <w:t>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77777777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>Zał. Nr 1 – KOSZTORYS  OFERTOWY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77777777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08075D"/>
    <w:rsid w:val="00110BFB"/>
    <w:rsid w:val="0026273A"/>
    <w:rsid w:val="00275248"/>
    <w:rsid w:val="00282767"/>
    <w:rsid w:val="002F5A8B"/>
    <w:rsid w:val="003171F5"/>
    <w:rsid w:val="003832DA"/>
    <w:rsid w:val="003E66C1"/>
    <w:rsid w:val="0044353E"/>
    <w:rsid w:val="004518EF"/>
    <w:rsid w:val="0046634C"/>
    <w:rsid w:val="00480788"/>
    <w:rsid w:val="004E489E"/>
    <w:rsid w:val="00547325"/>
    <w:rsid w:val="005B3EC6"/>
    <w:rsid w:val="00637C81"/>
    <w:rsid w:val="006B01DF"/>
    <w:rsid w:val="00702743"/>
    <w:rsid w:val="00705CDA"/>
    <w:rsid w:val="00757B90"/>
    <w:rsid w:val="00770AA6"/>
    <w:rsid w:val="00837878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E2BA2"/>
    <w:rsid w:val="00AF2626"/>
    <w:rsid w:val="00D34E4D"/>
    <w:rsid w:val="00D54830"/>
    <w:rsid w:val="00DB27EB"/>
    <w:rsid w:val="00DD04D5"/>
    <w:rsid w:val="00E162BD"/>
    <w:rsid w:val="00EA24FE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Sylwia Wróbel (RZGW Wrocław)</cp:lastModifiedBy>
  <cp:revision>13</cp:revision>
  <cp:lastPrinted>2022-10-26T07:37:00Z</cp:lastPrinted>
  <dcterms:created xsi:type="dcterms:W3CDTF">2021-04-14T17:22:00Z</dcterms:created>
  <dcterms:modified xsi:type="dcterms:W3CDTF">2022-10-26T07:47:00Z</dcterms:modified>
</cp:coreProperties>
</file>