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015C" w14:textId="2A962EDB" w:rsidR="00137728" w:rsidRPr="00BF08D9" w:rsidRDefault="00137728" w:rsidP="00B00E12">
      <w:pPr>
        <w:pStyle w:val="Nagwek1"/>
        <w:rPr>
          <w:sz w:val="26"/>
          <w:szCs w:val="26"/>
          <w:u w:val="single"/>
        </w:rPr>
      </w:pPr>
      <w:r w:rsidRPr="00BF08D9">
        <w:rPr>
          <w:sz w:val="26"/>
          <w:szCs w:val="26"/>
          <w:u w:val="single"/>
        </w:rPr>
        <w:t>Opis przedmiotu zamówienia</w:t>
      </w:r>
    </w:p>
    <w:p w14:paraId="5E905CE6" w14:textId="77777777" w:rsidR="00BF08D9" w:rsidRPr="00BF08D9" w:rsidRDefault="00BF08D9" w:rsidP="00BF08D9"/>
    <w:p w14:paraId="2C431400" w14:textId="66E0015C" w:rsidR="00CC526A" w:rsidRPr="0018415B" w:rsidRDefault="00CC526A" w:rsidP="00CC526A">
      <w:pPr>
        <w:jc w:val="center"/>
        <w:rPr>
          <w:b/>
          <w:bCs/>
          <w:sz w:val="26"/>
          <w:szCs w:val="26"/>
        </w:rPr>
      </w:pPr>
      <w:r w:rsidRPr="0018415B">
        <w:rPr>
          <w:b/>
          <w:bCs/>
          <w:sz w:val="26"/>
          <w:szCs w:val="26"/>
        </w:rPr>
        <w:t xml:space="preserve">Część I </w:t>
      </w:r>
    </w:p>
    <w:p w14:paraId="666CE91E" w14:textId="39C24E71" w:rsidR="00B00E12" w:rsidRPr="00B16452" w:rsidRDefault="00B00E12" w:rsidP="00B00E12">
      <w:pPr>
        <w:jc w:val="center"/>
        <w:rPr>
          <w:b/>
          <w:sz w:val="26"/>
          <w:szCs w:val="26"/>
          <w:u w:val="single"/>
        </w:rPr>
      </w:pPr>
      <w:r w:rsidRPr="00B16452">
        <w:rPr>
          <w:b/>
          <w:sz w:val="26"/>
          <w:szCs w:val="26"/>
          <w:u w:val="single"/>
        </w:rPr>
        <w:t>„</w:t>
      </w:r>
      <w:r w:rsidR="00CC526A" w:rsidRPr="00B16452">
        <w:rPr>
          <w:b/>
          <w:bCs/>
          <w:sz w:val="26"/>
          <w:szCs w:val="26"/>
          <w:u w:val="single"/>
        </w:rPr>
        <w:t>Konserwacja rowów kompleksu odwodnieniowego Łączany – ZOH Łączany – Skawina</w:t>
      </w:r>
      <w:r w:rsidRPr="00B16452">
        <w:rPr>
          <w:b/>
          <w:sz w:val="26"/>
          <w:szCs w:val="26"/>
          <w:u w:val="single"/>
        </w:rPr>
        <w:t>”</w:t>
      </w:r>
    </w:p>
    <w:p w14:paraId="5CA527BF" w14:textId="48D658C3" w:rsidR="00137728" w:rsidRPr="00CC526A" w:rsidRDefault="00137728" w:rsidP="00781EB9">
      <w:pPr>
        <w:rPr>
          <w:sz w:val="16"/>
          <w:szCs w:val="16"/>
        </w:rPr>
      </w:pPr>
    </w:p>
    <w:p w14:paraId="62181910" w14:textId="77777777" w:rsidR="00CC526A" w:rsidRPr="00B00E12" w:rsidRDefault="00CC526A" w:rsidP="00781EB9">
      <w:pPr>
        <w:rPr>
          <w:sz w:val="16"/>
          <w:szCs w:val="16"/>
        </w:rPr>
      </w:pPr>
    </w:p>
    <w:p w14:paraId="074A6408" w14:textId="0F09584C" w:rsidR="00DC5765" w:rsidRPr="00B00E12" w:rsidRDefault="00DC5765" w:rsidP="00B00E12">
      <w:pPr>
        <w:ind w:firstLine="357"/>
        <w:jc w:val="both"/>
        <w:rPr>
          <w:sz w:val="22"/>
          <w:szCs w:val="22"/>
          <w:shd w:val="clear" w:color="auto" w:fill="FFFFFF"/>
        </w:rPr>
      </w:pPr>
      <w:bookmarkStart w:id="0" w:name="_Hlk117594144"/>
      <w:r w:rsidRPr="00B00E12">
        <w:rPr>
          <w:sz w:val="22"/>
          <w:szCs w:val="22"/>
          <w:shd w:val="clear" w:color="auto" w:fill="FFFFFF"/>
        </w:rPr>
        <w:t xml:space="preserve">Przedmiotem zamówienia jest utrzymanie rowów wchodzących w skład kompleksu odwodnieniowego w Łączanach, gmina Brzeźnica, woj. małopolskie, likwidującego ujemne skutki piętrzenia </w:t>
      </w:r>
      <w:r w:rsidR="007A028A" w:rsidRPr="00B00E12">
        <w:rPr>
          <w:sz w:val="22"/>
          <w:szCs w:val="22"/>
          <w:shd w:val="clear" w:color="auto" w:fill="FFFFFF"/>
        </w:rPr>
        <w:t>Wisły</w:t>
      </w:r>
      <w:r w:rsidRPr="00B00E12">
        <w:rPr>
          <w:sz w:val="22"/>
          <w:szCs w:val="22"/>
          <w:shd w:val="clear" w:color="auto" w:fill="FFFFFF"/>
        </w:rPr>
        <w:t xml:space="preserve"> stopniem wodnym w Łączanach</w:t>
      </w:r>
      <w:bookmarkEnd w:id="0"/>
      <w:r w:rsidRPr="00B00E12">
        <w:rPr>
          <w:sz w:val="22"/>
          <w:szCs w:val="22"/>
          <w:shd w:val="clear" w:color="auto" w:fill="FFFFFF"/>
        </w:rPr>
        <w:t>.</w:t>
      </w:r>
    </w:p>
    <w:p w14:paraId="688434DB" w14:textId="2971C314" w:rsidR="00E52339" w:rsidRPr="00B00E12" w:rsidRDefault="00E52339" w:rsidP="00B00E12">
      <w:pPr>
        <w:ind w:firstLine="357"/>
        <w:jc w:val="both"/>
        <w:rPr>
          <w:sz w:val="22"/>
          <w:szCs w:val="22"/>
        </w:rPr>
      </w:pPr>
      <w:r w:rsidRPr="00B00E12">
        <w:rPr>
          <w:sz w:val="22"/>
          <w:szCs w:val="22"/>
        </w:rPr>
        <w:t xml:space="preserve">W celu zapewnienia prawidłowego odprowadzenia wód </w:t>
      </w:r>
      <w:r w:rsidR="001B6833" w:rsidRPr="00B00E12">
        <w:rPr>
          <w:sz w:val="22"/>
          <w:szCs w:val="22"/>
        </w:rPr>
        <w:t>do Wisły</w:t>
      </w:r>
      <w:r w:rsidR="007A028A" w:rsidRPr="00B00E12">
        <w:rPr>
          <w:sz w:val="22"/>
          <w:szCs w:val="22"/>
        </w:rPr>
        <w:t>,</w:t>
      </w:r>
      <w:r w:rsidR="001B6833" w:rsidRPr="00B00E12">
        <w:rPr>
          <w:sz w:val="22"/>
          <w:szCs w:val="22"/>
        </w:rPr>
        <w:t xml:space="preserve"> </w:t>
      </w:r>
      <w:r w:rsidRPr="00B00E12">
        <w:rPr>
          <w:sz w:val="22"/>
          <w:szCs w:val="22"/>
        </w:rPr>
        <w:t xml:space="preserve">z terenu </w:t>
      </w:r>
      <w:r w:rsidR="00BA6312" w:rsidRPr="00B00E12">
        <w:rPr>
          <w:sz w:val="22"/>
          <w:szCs w:val="22"/>
        </w:rPr>
        <w:t xml:space="preserve">oddziaływania piętrzenia stopniem </w:t>
      </w:r>
      <w:r w:rsidR="00B60930" w:rsidRPr="00B00E12">
        <w:rPr>
          <w:sz w:val="22"/>
          <w:szCs w:val="22"/>
        </w:rPr>
        <w:t xml:space="preserve">wodnym </w:t>
      </w:r>
      <w:r w:rsidR="00BA6312" w:rsidRPr="00B00E12">
        <w:rPr>
          <w:sz w:val="22"/>
          <w:szCs w:val="22"/>
        </w:rPr>
        <w:t>w Łączanach</w:t>
      </w:r>
      <w:r w:rsidR="00781EB9" w:rsidRPr="00B00E12">
        <w:rPr>
          <w:sz w:val="22"/>
          <w:szCs w:val="22"/>
        </w:rPr>
        <w:t>,</w:t>
      </w:r>
      <w:r w:rsidRPr="00B00E12">
        <w:rPr>
          <w:sz w:val="22"/>
          <w:szCs w:val="22"/>
        </w:rPr>
        <w:t xml:space="preserve"> rowy wchodzące w skład </w:t>
      </w:r>
      <w:r w:rsidR="00BA6312" w:rsidRPr="00B00E12">
        <w:rPr>
          <w:sz w:val="22"/>
          <w:szCs w:val="22"/>
        </w:rPr>
        <w:t xml:space="preserve">kompleksu odwodnieniowego </w:t>
      </w:r>
      <w:r w:rsidRPr="00B00E12">
        <w:rPr>
          <w:sz w:val="22"/>
          <w:szCs w:val="22"/>
        </w:rPr>
        <w:t xml:space="preserve">muszą być </w:t>
      </w:r>
      <w:r w:rsidR="00BA6312" w:rsidRPr="00B00E12">
        <w:rPr>
          <w:sz w:val="22"/>
          <w:szCs w:val="22"/>
        </w:rPr>
        <w:t xml:space="preserve">poddawane </w:t>
      </w:r>
      <w:r w:rsidR="00781EB9" w:rsidRPr="00B00E12">
        <w:rPr>
          <w:sz w:val="22"/>
          <w:szCs w:val="22"/>
        </w:rPr>
        <w:t>systematycznej, okresowej</w:t>
      </w:r>
      <w:r w:rsidRPr="00B00E12">
        <w:rPr>
          <w:sz w:val="22"/>
          <w:szCs w:val="22"/>
        </w:rPr>
        <w:t xml:space="preserve"> konserwacji</w:t>
      </w:r>
      <w:r w:rsidR="00BA6312" w:rsidRPr="00B00E12">
        <w:rPr>
          <w:sz w:val="22"/>
          <w:szCs w:val="22"/>
        </w:rPr>
        <w:t xml:space="preserve"> koryta</w:t>
      </w:r>
      <w:r w:rsidRPr="00B00E12">
        <w:rPr>
          <w:sz w:val="22"/>
          <w:szCs w:val="22"/>
        </w:rPr>
        <w:t>.</w:t>
      </w:r>
    </w:p>
    <w:p w14:paraId="2A0E9D8E" w14:textId="59423D6E" w:rsidR="00AA4C9C" w:rsidRPr="00B00E12" w:rsidRDefault="00AA4C9C" w:rsidP="007A028A">
      <w:pPr>
        <w:suppressAutoHyphens/>
        <w:jc w:val="both"/>
        <w:rPr>
          <w:sz w:val="22"/>
          <w:szCs w:val="22"/>
        </w:rPr>
      </w:pPr>
      <w:r w:rsidRPr="00B00E12">
        <w:rPr>
          <w:sz w:val="22"/>
          <w:szCs w:val="22"/>
        </w:rPr>
        <w:t>Prace konserwacyjne mają na celu utrzymanie istniejących urządzeń w dobrym stanie technicznym,</w:t>
      </w:r>
      <w:r w:rsidR="007A028A" w:rsidRPr="00B00E12">
        <w:rPr>
          <w:sz w:val="22"/>
          <w:szCs w:val="22"/>
        </w:rPr>
        <w:t xml:space="preserve"> </w:t>
      </w:r>
      <w:r w:rsidRPr="00B00E12">
        <w:rPr>
          <w:sz w:val="22"/>
          <w:szCs w:val="22"/>
        </w:rPr>
        <w:t>zapewniającym swobodny spływ wód pochodzących zarówno z przesięków jak i spływów powierzchniowych, umożliwić prawidłowe odprowadzenie wód z terenu objętego kompleksem odwodnieniowym Łączany. Dobry stan techniczny rowów, w tym ich drożność eliminuje również zagrożenie występowania podtopień przyległych terenów i zabudowań podczas trwania deszczów nawalnych.</w:t>
      </w:r>
    </w:p>
    <w:p w14:paraId="7894F73C" w14:textId="4A8139AE" w:rsidR="00AA4C9C" w:rsidRPr="00B00E12" w:rsidRDefault="00AA4C9C" w:rsidP="00AA4C9C">
      <w:pPr>
        <w:jc w:val="both"/>
        <w:rPr>
          <w:b/>
          <w:bCs/>
          <w:sz w:val="22"/>
          <w:szCs w:val="22"/>
        </w:rPr>
      </w:pPr>
      <w:bookmarkStart w:id="1" w:name="_Hlk117594174"/>
      <w:r w:rsidRPr="00B00E12">
        <w:rPr>
          <w:sz w:val="22"/>
          <w:szCs w:val="22"/>
        </w:rPr>
        <w:t xml:space="preserve">Rowy objęte konserwacją: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H,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N2-3,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J,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N,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o cz. 1,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J Przewóz,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A Przewóz,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Kasztelan</w:t>
      </w:r>
      <w:r w:rsidR="0076722B" w:rsidRPr="00B00E12">
        <w:rPr>
          <w:sz w:val="22"/>
          <w:szCs w:val="22"/>
        </w:rPr>
        <w:t xml:space="preserve">, rów </w:t>
      </w:r>
      <w:r w:rsidR="0076722B" w:rsidRPr="00B00E12">
        <w:rPr>
          <w:b/>
          <w:bCs/>
          <w:sz w:val="22"/>
          <w:szCs w:val="22"/>
        </w:rPr>
        <w:t>J</w:t>
      </w:r>
      <w:r w:rsidRPr="00B00E12">
        <w:rPr>
          <w:b/>
          <w:bCs/>
          <w:sz w:val="22"/>
          <w:szCs w:val="22"/>
        </w:rPr>
        <w:t xml:space="preserve"> Kępki,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 xml:space="preserve">K/Szweda, </w:t>
      </w:r>
      <w:r w:rsidRPr="00B00E12">
        <w:rPr>
          <w:sz w:val="22"/>
          <w:szCs w:val="22"/>
        </w:rPr>
        <w:t>rów</w:t>
      </w:r>
      <w:r w:rsidRPr="00B00E12">
        <w:rPr>
          <w:b/>
          <w:bCs/>
          <w:sz w:val="22"/>
          <w:szCs w:val="22"/>
        </w:rPr>
        <w:t xml:space="preserve"> Z, </w:t>
      </w:r>
      <w:r w:rsidRPr="00B00E12">
        <w:rPr>
          <w:sz w:val="22"/>
          <w:szCs w:val="22"/>
        </w:rPr>
        <w:t>rów</w:t>
      </w:r>
      <w:r w:rsidRPr="00B00E12">
        <w:rPr>
          <w:b/>
          <w:bCs/>
          <w:sz w:val="22"/>
          <w:szCs w:val="22"/>
        </w:rPr>
        <w:t xml:space="preserve"> K/Czyżowskiego, </w:t>
      </w:r>
      <w:r w:rsidR="0076722B" w:rsidRPr="00B00E12">
        <w:rPr>
          <w:sz w:val="22"/>
          <w:szCs w:val="22"/>
        </w:rPr>
        <w:t>rów</w:t>
      </w:r>
      <w:r w:rsidR="0076722B" w:rsidRPr="00B00E12">
        <w:rPr>
          <w:b/>
          <w:bCs/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 xml:space="preserve">Wilgoszcz boczny, </w:t>
      </w:r>
      <w:r w:rsidRPr="00B00E12">
        <w:rPr>
          <w:sz w:val="22"/>
          <w:szCs w:val="22"/>
        </w:rPr>
        <w:t>rów</w:t>
      </w:r>
      <w:r w:rsidRPr="00B00E12">
        <w:rPr>
          <w:b/>
          <w:bCs/>
          <w:sz w:val="22"/>
          <w:szCs w:val="22"/>
        </w:rPr>
        <w:t xml:space="preserve"> M, </w:t>
      </w:r>
      <w:r w:rsidR="005A184C" w:rsidRPr="00B00E12">
        <w:rPr>
          <w:sz w:val="22"/>
          <w:szCs w:val="22"/>
        </w:rPr>
        <w:t>rów</w:t>
      </w:r>
      <w:r w:rsidR="005A184C" w:rsidRPr="00B00E12">
        <w:rPr>
          <w:b/>
          <w:bCs/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 xml:space="preserve">Y Ryczów, </w:t>
      </w:r>
      <w:r w:rsidR="005A184C" w:rsidRPr="00B00E12">
        <w:rPr>
          <w:sz w:val="22"/>
          <w:szCs w:val="22"/>
        </w:rPr>
        <w:t>rów</w:t>
      </w:r>
      <w:r w:rsidR="005A184C" w:rsidRPr="00B00E12">
        <w:rPr>
          <w:b/>
          <w:bCs/>
          <w:sz w:val="22"/>
          <w:szCs w:val="22"/>
        </w:rPr>
        <w:t xml:space="preserve"> </w:t>
      </w:r>
      <w:proofErr w:type="spellStart"/>
      <w:r w:rsidRPr="00B00E12">
        <w:rPr>
          <w:b/>
          <w:bCs/>
          <w:sz w:val="22"/>
          <w:szCs w:val="22"/>
        </w:rPr>
        <w:t>Chrzastowicki</w:t>
      </w:r>
      <w:proofErr w:type="spellEnd"/>
      <w:r w:rsidRPr="00B00E12">
        <w:rPr>
          <w:b/>
          <w:bCs/>
          <w:sz w:val="22"/>
          <w:szCs w:val="22"/>
        </w:rPr>
        <w:t xml:space="preserve"> I, </w:t>
      </w:r>
      <w:r w:rsidR="005A184C" w:rsidRPr="00B00E12">
        <w:rPr>
          <w:sz w:val="22"/>
          <w:szCs w:val="22"/>
        </w:rPr>
        <w:t>rów</w:t>
      </w:r>
      <w:r w:rsidR="005A184C" w:rsidRPr="00B00E12">
        <w:rPr>
          <w:b/>
          <w:bCs/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 xml:space="preserve">Chrząstowicki II, </w:t>
      </w:r>
      <w:r w:rsidR="005A184C" w:rsidRPr="00B00E12">
        <w:rPr>
          <w:sz w:val="22"/>
          <w:szCs w:val="22"/>
        </w:rPr>
        <w:t xml:space="preserve">rów </w:t>
      </w:r>
      <w:r w:rsidRPr="00B00E12">
        <w:rPr>
          <w:b/>
          <w:bCs/>
          <w:sz w:val="22"/>
          <w:szCs w:val="22"/>
        </w:rPr>
        <w:t xml:space="preserve">Brzeźnicki I, </w:t>
      </w:r>
      <w:r w:rsidR="005A184C" w:rsidRPr="00B00E12">
        <w:rPr>
          <w:sz w:val="22"/>
          <w:szCs w:val="22"/>
        </w:rPr>
        <w:t>rów</w:t>
      </w:r>
      <w:r w:rsidR="005A184C" w:rsidRPr="00B00E12">
        <w:rPr>
          <w:b/>
          <w:bCs/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 xml:space="preserve">R-1, R-2, R-3, R-4, R-5, R-6, R-7, R-8, </w:t>
      </w:r>
      <w:r w:rsidR="005A184C" w:rsidRPr="00B00E12">
        <w:rPr>
          <w:sz w:val="22"/>
          <w:szCs w:val="22"/>
        </w:rPr>
        <w:t>rów</w:t>
      </w:r>
      <w:r w:rsidR="005A184C" w:rsidRPr="00B00E12">
        <w:rPr>
          <w:b/>
          <w:bCs/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>X Chałupki</w:t>
      </w:r>
      <w:r w:rsidRPr="00B00E12">
        <w:rPr>
          <w:sz w:val="22"/>
          <w:szCs w:val="22"/>
        </w:rPr>
        <w:t>,</w:t>
      </w:r>
      <w:r w:rsidR="005A184C" w:rsidRPr="00B00E12">
        <w:rPr>
          <w:sz w:val="22"/>
          <w:szCs w:val="22"/>
        </w:rPr>
        <w:t xml:space="preserve"> rów</w:t>
      </w:r>
      <w:r w:rsidRPr="00B00E12">
        <w:rPr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 xml:space="preserve">o cz. 2, </w:t>
      </w:r>
      <w:r w:rsidR="005A184C" w:rsidRPr="00B00E12">
        <w:rPr>
          <w:sz w:val="22"/>
          <w:szCs w:val="22"/>
        </w:rPr>
        <w:t>rów</w:t>
      </w:r>
      <w:r w:rsidR="005A184C" w:rsidRPr="00B00E12">
        <w:rPr>
          <w:b/>
          <w:bCs/>
          <w:sz w:val="22"/>
          <w:szCs w:val="22"/>
        </w:rPr>
        <w:t xml:space="preserve"> </w:t>
      </w:r>
      <w:r w:rsidRPr="00B00E12">
        <w:rPr>
          <w:b/>
          <w:bCs/>
          <w:sz w:val="22"/>
          <w:szCs w:val="22"/>
        </w:rPr>
        <w:t xml:space="preserve">X Zarzecze, </w:t>
      </w:r>
      <w:r w:rsidR="00E63377" w:rsidRPr="00E63377">
        <w:rPr>
          <w:sz w:val="22"/>
          <w:szCs w:val="22"/>
        </w:rPr>
        <w:t xml:space="preserve">rów </w:t>
      </w:r>
      <w:r w:rsidR="00E63377">
        <w:rPr>
          <w:b/>
          <w:bCs/>
          <w:sz w:val="22"/>
          <w:szCs w:val="22"/>
        </w:rPr>
        <w:t xml:space="preserve">Kanał ulgi, </w:t>
      </w:r>
      <w:r w:rsidRPr="00B00E12">
        <w:rPr>
          <w:sz w:val="22"/>
          <w:szCs w:val="22"/>
        </w:rPr>
        <w:t>potok</w:t>
      </w:r>
      <w:r w:rsidRPr="00B00E12">
        <w:rPr>
          <w:b/>
          <w:bCs/>
          <w:sz w:val="22"/>
          <w:szCs w:val="22"/>
        </w:rPr>
        <w:t xml:space="preserve"> Jezioro</w:t>
      </w:r>
      <w:r w:rsidR="005A184C" w:rsidRPr="00B00E12">
        <w:rPr>
          <w:b/>
          <w:bCs/>
          <w:sz w:val="22"/>
          <w:szCs w:val="22"/>
        </w:rPr>
        <w:t>.</w:t>
      </w:r>
    </w:p>
    <w:bookmarkEnd w:id="1"/>
    <w:p w14:paraId="23B361E8" w14:textId="4B161D3E" w:rsidR="00AA4C9C" w:rsidRPr="00B00E12" w:rsidRDefault="00AA4C9C" w:rsidP="00AA4C9C">
      <w:pPr>
        <w:jc w:val="both"/>
        <w:rPr>
          <w:sz w:val="22"/>
          <w:szCs w:val="22"/>
        </w:rPr>
      </w:pPr>
      <w:r w:rsidRPr="00B00E12">
        <w:rPr>
          <w:sz w:val="22"/>
          <w:szCs w:val="22"/>
        </w:rPr>
        <w:t>Utrzymanie rowów wymaga przeprowadzenia prac konserwacyjnych polegających na ich odmuleniu, tym samym</w:t>
      </w:r>
      <w:r w:rsidR="00CC526A">
        <w:rPr>
          <w:sz w:val="22"/>
          <w:szCs w:val="22"/>
        </w:rPr>
        <w:t xml:space="preserve"> hakowaniu roślinności korzeniącej się w dnie,</w:t>
      </w:r>
      <w:r w:rsidRPr="00B00E12">
        <w:rPr>
          <w:sz w:val="22"/>
          <w:szCs w:val="22"/>
        </w:rPr>
        <w:t xml:space="preserve"> pogłębieniu oraz wykoszeniu skarp. Starannego oczyszczenia z namułów wymagają również istniejące na rowach przepusty. Wykonanie tych prac gwarantuje utrzymanie drożności oraz znacząco ogranicza możliwość występowania lokalnych podstopień.</w:t>
      </w:r>
    </w:p>
    <w:p w14:paraId="33BFD0B5" w14:textId="44F5E54C" w:rsidR="00AA4C9C" w:rsidRPr="00B00E12" w:rsidRDefault="00AA4C9C" w:rsidP="00AA4C9C">
      <w:pPr>
        <w:jc w:val="both"/>
        <w:rPr>
          <w:sz w:val="22"/>
          <w:szCs w:val="22"/>
        </w:rPr>
      </w:pPr>
      <w:r w:rsidRPr="00B00E12">
        <w:rPr>
          <w:sz w:val="22"/>
          <w:szCs w:val="22"/>
        </w:rPr>
        <w:t>„Potok Jezioro” jest to stare koryto pozostałe po wykonaniu przekopu odprowadzającego jego wody poprzez śluzę wałową do rzeki Wisły. Stare koryto odprowadza głównie wody opadowe z rejonu przysiółka Miejsce. Z uwagi na lokalizację w osuszonym starorzeczu Wisły, niezbędne jest przeprowadzanie prac konserwacyjnych polegających na wykoszeniu skarp oraz pogłębieniu i</w:t>
      </w:r>
      <w:r w:rsidR="00B00E12">
        <w:rPr>
          <w:sz w:val="22"/>
          <w:szCs w:val="22"/>
        </w:rPr>
        <w:t> </w:t>
      </w:r>
      <w:r w:rsidRPr="00B00E12">
        <w:rPr>
          <w:sz w:val="22"/>
          <w:szCs w:val="22"/>
        </w:rPr>
        <w:t>wyprofilowaniu koryta. Systematyczne przeprowadzanie tych prac uniemożliwia powstawanie rozlewisk w tym rejonie oraz gwarantuje swobody odpływ wód zwłaszcza po wystąpieniu opadów.</w:t>
      </w:r>
    </w:p>
    <w:p w14:paraId="5EA63A12" w14:textId="77777777" w:rsidR="00AA4C9C" w:rsidRPr="00B00E12" w:rsidRDefault="00AA4C9C" w:rsidP="00B00E12">
      <w:pPr>
        <w:jc w:val="both"/>
        <w:rPr>
          <w:sz w:val="16"/>
          <w:szCs w:val="16"/>
        </w:rPr>
      </w:pPr>
    </w:p>
    <w:p w14:paraId="32ECAFC5" w14:textId="77777777" w:rsidR="00C53F50" w:rsidRPr="00B00E12" w:rsidRDefault="00C53F50" w:rsidP="00A726FB">
      <w:pPr>
        <w:jc w:val="both"/>
        <w:rPr>
          <w:sz w:val="16"/>
          <w:szCs w:val="16"/>
        </w:rPr>
      </w:pPr>
    </w:p>
    <w:p w14:paraId="3D1FD5DC" w14:textId="77777777" w:rsidR="008D4734" w:rsidRPr="00B00E12" w:rsidRDefault="00137728" w:rsidP="00A726FB">
      <w:pPr>
        <w:jc w:val="both"/>
        <w:rPr>
          <w:rStyle w:val="Uwydatnienie"/>
          <w:i w:val="0"/>
          <w:sz w:val="22"/>
          <w:szCs w:val="22"/>
        </w:rPr>
      </w:pPr>
      <w:r w:rsidRPr="00B00E12">
        <w:rPr>
          <w:rStyle w:val="Uwydatnienie"/>
          <w:i w:val="0"/>
          <w:sz w:val="22"/>
          <w:szCs w:val="22"/>
        </w:rPr>
        <w:t xml:space="preserve">Zakres prac </w:t>
      </w:r>
      <w:r w:rsidR="001B6833" w:rsidRPr="00B00E12">
        <w:rPr>
          <w:rStyle w:val="Uwydatnienie"/>
          <w:i w:val="0"/>
          <w:sz w:val="22"/>
          <w:szCs w:val="22"/>
        </w:rPr>
        <w:t xml:space="preserve">konserwacyjnych </w:t>
      </w:r>
      <w:r w:rsidRPr="00B00E12">
        <w:rPr>
          <w:rStyle w:val="Uwydatnienie"/>
          <w:i w:val="0"/>
          <w:sz w:val="22"/>
          <w:szCs w:val="22"/>
        </w:rPr>
        <w:t>obejm</w:t>
      </w:r>
      <w:r w:rsidR="001B6833" w:rsidRPr="00B00E12">
        <w:rPr>
          <w:rStyle w:val="Uwydatnienie"/>
          <w:i w:val="0"/>
          <w:sz w:val="22"/>
          <w:szCs w:val="22"/>
        </w:rPr>
        <w:t>uje</w:t>
      </w:r>
      <w:r w:rsidR="00C53F50" w:rsidRPr="00B00E12">
        <w:rPr>
          <w:rStyle w:val="Uwydatnienie"/>
          <w:i w:val="0"/>
          <w:sz w:val="22"/>
          <w:szCs w:val="22"/>
        </w:rPr>
        <w:t>:</w:t>
      </w:r>
    </w:p>
    <w:p w14:paraId="095C22BB" w14:textId="77777777" w:rsidR="00C53F50" w:rsidRPr="00B00E12" w:rsidRDefault="00C53F50" w:rsidP="00B00E12">
      <w:pPr>
        <w:jc w:val="both"/>
        <w:rPr>
          <w:rStyle w:val="Uwydatnienie"/>
          <w:i w:val="0"/>
          <w:sz w:val="16"/>
          <w:szCs w:val="16"/>
        </w:rPr>
      </w:pPr>
    </w:p>
    <w:p w14:paraId="2EAD1030" w14:textId="691062AA" w:rsidR="00C53F50" w:rsidRDefault="00C53F50" w:rsidP="00B00E12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bookmarkStart w:id="2" w:name="_Hlk525727210"/>
      <w:bookmarkStart w:id="3" w:name="_Hlk525726560"/>
      <w:r w:rsidRPr="00B00E12">
        <w:rPr>
          <w:sz w:val="22"/>
          <w:szCs w:val="22"/>
        </w:rPr>
        <w:t>wykoszenie porostów ze skarp i dna rowów</w:t>
      </w:r>
      <w:r w:rsidR="00B00E12">
        <w:rPr>
          <w:sz w:val="22"/>
          <w:szCs w:val="22"/>
        </w:rPr>
        <w:t>,</w:t>
      </w:r>
    </w:p>
    <w:p w14:paraId="4052DA61" w14:textId="22801586" w:rsidR="00C53F50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wygrabienie wykoszonych porostów ze skarp i dna rowów</w:t>
      </w:r>
      <w:r w:rsidR="00B00E12">
        <w:rPr>
          <w:sz w:val="22"/>
          <w:szCs w:val="22"/>
        </w:rPr>
        <w:t>,</w:t>
      </w:r>
    </w:p>
    <w:p w14:paraId="45908604" w14:textId="15ADBB55" w:rsidR="00C53F50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hakowanie roślinności korzeniącej się w dnie</w:t>
      </w:r>
      <w:r w:rsidR="00B00E12">
        <w:rPr>
          <w:sz w:val="22"/>
          <w:szCs w:val="22"/>
        </w:rPr>
        <w:t>,</w:t>
      </w:r>
    </w:p>
    <w:p w14:paraId="54722BEE" w14:textId="089E7787" w:rsidR="00C53F50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ręczne lub mechaniczne odmulenie dna rowów</w:t>
      </w:r>
      <w:r w:rsidR="00B00E12">
        <w:rPr>
          <w:sz w:val="22"/>
          <w:szCs w:val="22"/>
        </w:rPr>
        <w:t>,</w:t>
      </w:r>
    </w:p>
    <w:p w14:paraId="3B0C398E" w14:textId="617C3D32" w:rsidR="00C53F50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ręczne lub mechaniczne rozplantowanie wydobytego urobku</w:t>
      </w:r>
      <w:r w:rsidR="00B00E12">
        <w:rPr>
          <w:sz w:val="22"/>
          <w:szCs w:val="22"/>
        </w:rPr>
        <w:t>,</w:t>
      </w:r>
    </w:p>
    <w:p w14:paraId="5F08CC3C" w14:textId="04C09551" w:rsidR="00C53F50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wycięcie krzewów</w:t>
      </w:r>
      <w:r w:rsidR="00B00E12">
        <w:rPr>
          <w:sz w:val="22"/>
          <w:szCs w:val="22"/>
        </w:rPr>
        <w:t>,</w:t>
      </w:r>
    </w:p>
    <w:p w14:paraId="6F8FF6DB" w14:textId="2699A61D" w:rsidR="00C53F50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zebranie i wywóz porostów i karpiny, lub wbudowanie urobku w koronie</w:t>
      </w:r>
      <w:r w:rsidR="00B00E12">
        <w:rPr>
          <w:sz w:val="22"/>
          <w:szCs w:val="22"/>
        </w:rPr>
        <w:t>,</w:t>
      </w:r>
    </w:p>
    <w:p w14:paraId="00FE2054" w14:textId="16CA428E" w:rsidR="00C53F50" w:rsidRDefault="00C53F50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ręczne lub mechaniczne oczyszczenie przepustów i rurociągó</w:t>
      </w:r>
      <w:r w:rsidR="00DC5765" w:rsidRPr="00B00E12">
        <w:rPr>
          <w:sz w:val="22"/>
          <w:szCs w:val="22"/>
        </w:rPr>
        <w:t>w występujących na trasie rowów,</w:t>
      </w:r>
    </w:p>
    <w:p w14:paraId="302AF83B" w14:textId="49043CED" w:rsidR="00BD313E" w:rsidRPr="00B00E12" w:rsidRDefault="00BD313E" w:rsidP="00A726F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B00E12">
        <w:rPr>
          <w:sz w:val="22"/>
          <w:szCs w:val="22"/>
        </w:rPr>
        <w:t>ręczne ścinanie i karczowanie krzewów</w:t>
      </w:r>
      <w:r w:rsidR="00B00E12">
        <w:rPr>
          <w:sz w:val="22"/>
          <w:szCs w:val="22"/>
        </w:rPr>
        <w:t>.</w:t>
      </w:r>
    </w:p>
    <w:p w14:paraId="7B81AE5F" w14:textId="77777777" w:rsidR="00CD7E8B" w:rsidRPr="00B00E12" w:rsidRDefault="00CD7E8B" w:rsidP="00A726FB">
      <w:pPr>
        <w:autoSpaceDE w:val="0"/>
        <w:autoSpaceDN w:val="0"/>
        <w:adjustRightInd w:val="0"/>
        <w:rPr>
          <w:sz w:val="22"/>
          <w:szCs w:val="22"/>
        </w:rPr>
      </w:pPr>
    </w:p>
    <w:p w14:paraId="390B6E08" w14:textId="42A230AE" w:rsidR="00CD7E8B" w:rsidRPr="00B00E12" w:rsidRDefault="00CD7E8B" w:rsidP="00A726FB">
      <w:pPr>
        <w:overflowPunct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00E12">
        <w:rPr>
          <w:sz w:val="22"/>
          <w:szCs w:val="22"/>
        </w:rPr>
        <w:t xml:space="preserve">Oznaczenie kodowe CPV: </w:t>
      </w:r>
    </w:p>
    <w:p w14:paraId="0689005A" w14:textId="0E216B98" w:rsidR="00CD7E8B" w:rsidRPr="00B00E12" w:rsidRDefault="00CD7E8B" w:rsidP="00A726FB">
      <w:pPr>
        <w:jc w:val="both"/>
        <w:outlineLvl w:val="0"/>
        <w:rPr>
          <w:bCs/>
          <w:sz w:val="22"/>
          <w:szCs w:val="22"/>
        </w:rPr>
      </w:pPr>
      <w:r w:rsidRPr="00B00E12">
        <w:rPr>
          <w:bCs/>
          <w:sz w:val="22"/>
          <w:szCs w:val="22"/>
        </w:rPr>
        <w:t>71311100</w:t>
      </w:r>
      <w:r w:rsidR="00D436EF">
        <w:rPr>
          <w:bCs/>
          <w:sz w:val="22"/>
          <w:szCs w:val="22"/>
        </w:rPr>
        <w:t>-2</w:t>
      </w:r>
      <w:r w:rsidRPr="00B00E12">
        <w:rPr>
          <w:bCs/>
          <w:sz w:val="22"/>
          <w:szCs w:val="22"/>
        </w:rPr>
        <w:t xml:space="preserve"> </w:t>
      </w:r>
      <w:r w:rsidR="00B00E12">
        <w:rPr>
          <w:bCs/>
          <w:sz w:val="22"/>
          <w:szCs w:val="22"/>
        </w:rPr>
        <w:t xml:space="preserve">- </w:t>
      </w:r>
      <w:r w:rsidRPr="00B00E12">
        <w:rPr>
          <w:bCs/>
          <w:sz w:val="22"/>
          <w:szCs w:val="22"/>
        </w:rPr>
        <w:t>Usługi dodatkowe w zakresie inżynierii lądowej i wodnej</w:t>
      </w:r>
      <w:r w:rsidR="00B00E12">
        <w:rPr>
          <w:bCs/>
          <w:sz w:val="22"/>
          <w:szCs w:val="22"/>
        </w:rPr>
        <w:t>.</w:t>
      </w:r>
      <w:bookmarkEnd w:id="2"/>
      <w:bookmarkEnd w:id="3"/>
    </w:p>
    <w:sectPr w:rsidR="00CD7E8B" w:rsidRPr="00B00E12" w:rsidSect="00BD31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A2F5" w14:textId="77777777" w:rsidR="00157C92" w:rsidRDefault="00157C92">
      <w:r>
        <w:separator/>
      </w:r>
    </w:p>
  </w:endnote>
  <w:endnote w:type="continuationSeparator" w:id="0">
    <w:p w14:paraId="7026B260" w14:textId="77777777" w:rsidR="00157C92" w:rsidRDefault="001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862" w14:textId="77777777" w:rsidR="00157C92" w:rsidRDefault="00157C92">
      <w:r>
        <w:separator/>
      </w:r>
    </w:p>
  </w:footnote>
  <w:footnote w:type="continuationSeparator" w:id="0">
    <w:p w14:paraId="02EAD41F" w14:textId="77777777" w:rsidR="00157C92" w:rsidRDefault="0015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2D8CB44"/>
    <w:name w:val="WW8Num7"/>
    <w:lvl w:ilvl="0">
      <w:start w:val="3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7057FB"/>
    <w:multiLevelType w:val="hybridMultilevel"/>
    <w:tmpl w:val="77428B90"/>
    <w:lvl w:ilvl="0" w:tplc="5554D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0DE"/>
    <w:multiLevelType w:val="hybridMultilevel"/>
    <w:tmpl w:val="360CBC70"/>
    <w:lvl w:ilvl="0" w:tplc="F87C4A9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6F2C75FA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96B40AC0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AE66214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4BB030F8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8AEEAA4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384C04D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159A0672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AC3E5C34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7140D5C"/>
    <w:multiLevelType w:val="hybridMultilevel"/>
    <w:tmpl w:val="7C6A559E"/>
    <w:lvl w:ilvl="0" w:tplc="8E2A89C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24E9B"/>
    <w:multiLevelType w:val="hybridMultilevel"/>
    <w:tmpl w:val="951827B6"/>
    <w:lvl w:ilvl="0" w:tplc="1D2C7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2913EB6"/>
    <w:multiLevelType w:val="hybridMultilevel"/>
    <w:tmpl w:val="4F34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54BA"/>
    <w:multiLevelType w:val="hybridMultilevel"/>
    <w:tmpl w:val="68D2D13E"/>
    <w:lvl w:ilvl="0" w:tplc="9350FAA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E068B22C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5A4234E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A8D2197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4F0CDA14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B040125E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1A8E0656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88A6B6A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DFC6732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C255442"/>
    <w:multiLevelType w:val="hybridMultilevel"/>
    <w:tmpl w:val="6E6E0E70"/>
    <w:lvl w:ilvl="0" w:tplc="FA145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FE40D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A9C8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6CE2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31665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E14F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3EEE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04740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AECC547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3F4CBB"/>
    <w:multiLevelType w:val="hybridMultilevel"/>
    <w:tmpl w:val="E68C1D52"/>
    <w:lvl w:ilvl="0" w:tplc="824C3B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26EE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ABCC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27C2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D00F2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7C07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8E22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8A6155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06C9B5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0E1771"/>
    <w:multiLevelType w:val="hybridMultilevel"/>
    <w:tmpl w:val="E2D49A3E"/>
    <w:lvl w:ilvl="0" w:tplc="C51EAC1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2BD4F0A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27ECD520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D82A55E8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14E862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8CC4B7D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E729192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F9D8810E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6A2E0416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3F887A8C"/>
    <w:multiLevelType w:val="hybridMultilevel"/>
    <w:tmpl w:val="5D027E66"/>
    <w:lvl w:ilvl="0" w:tplc="7388BE5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AF81658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8516FB9C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2738D1A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2014F8E4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EEC0C722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D96EE3CE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19EE090A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ADAC40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18728A1"/>
    <w:multiLevelType w:val="hybridMultilevel"/>
    <w:tmpl w:val="4F34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7FD7"/>
    <w:multiLevelType w:val="hybridMultilevel"/>
    <w:tmpl w:val="767E2754"/>
    <w:lvl w:ilvl="0" w:tplc="E56AAE24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ascii="Times New Roman" w:hAnsi="Times New Roman" w:hint="default"/>
      </w:rPr>
    </w:lvl>
    <w:lvl w:ilvl="1" w:tplc="EFD67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AE83BE2">
      <w:start w:val="1"/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9D5FEB"/>
    <w:multiLevelType w:val="hybridMultilevel"/>
    <w:tmpl w:val="0C2E9768"/>
    <w:lvl w:ilvl="0" w:tplc="E52E998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83DCFB24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39E69C9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75ACCDA0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888B122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D180CE3C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90081C22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BF104340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84FC467C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8F05FEF"/>
    <w:multiLevelType w:val="hybridMultilevel"/>
    <w:tmpl w:val="DEBA156E"/>
    <w:lvl w:ilvl="0" w:tplc="5C1C2822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1FB815FE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17882456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6D26E30C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DF348056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EA2A118E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D0781212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B704C9E2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92FC4E92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4B2B7AA5"/>
    <w:multiLevelType w:val="hybridMultilevel"/>
    <w:tmpl w:val="248A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64547"/>
    <w:multiLevelType w:val="hybridMultilevel"/>
    <w:tmpl w:val="DB90ADFE"/>
    <w:lvl w:ilvl="0" w:tplc="904E6366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330AA14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7466E45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2C10B29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8B5A7B60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9342CD70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DDC0C690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338AC2EC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7D62811C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59CB7A25"/>
    <w:multiLevelType w:val="hybridMultilevel"/>
    <w:tmpl w:val="7B8C3EF2"/>
    <w:lvl w:ilvl="0" w:tplc="2EDE483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C480D6C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FB78BD8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782A6E6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582AC01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170A5E5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7EAE81D2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FCCCB5E4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77A6BFE0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59F25EAA"/>
    <w:multiLevelType w:val="hybridMultilevel"/>
    <w:tmpl w:val="F542857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09328C3"/>
    <w:multiLevelType w:val="hybridMultilevel"/>
    <w:tmpl w:val="BFAC9E04"/>
    <w:lvl w:ilvl="0" w:tplc="32428C8C">
      <w:start w:val="3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C67D2"/>
    <w:multiLevelType w:val="hybridMultilevel"/>
    <w:tmpl w:val="0A3C1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2FF1"/>
    <w:multiLevelType w:val="hybridMultilevel"/>
    <w:tmpl w:val="EF7ACE20"/>
    <w:lvl w:ilvl="0" w:tplc="BB82DFDE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E73EDC6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EB84BC5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A14458E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8690AF9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5676624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CCC0817E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3ED61410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2F5C223C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2" w15:restartNumberingAfterBreak="0">
    <w:nsid w:val="6F030721"/>
    <w:multiLevelType w:val="hybridMultilevel"/>
    <w:tmpl w:val="7812EF0A"/>
    <w:lvl w:ilvl="0" w:tplc="27648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E8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F08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C8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6F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3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0B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24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668E"/>
    <w:multiLevelType w:val="hybridMultilevel"/>
    <w:tmpl w:val="324E6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A4A6D"/>
    <w:multiLevelType w:val="hybridMultilevel"/>
    <w:tmpl w:val="DBA2618A"/>
    <w:lvl w:ilvl="0" w:tplc="34E222A6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90EAF12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7F2AE99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1F0ACD2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974815D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454A7BA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7EB46692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8AEAAD8C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6C5459A0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5" w15:restartNumberingAfterBreak="0">
    <w:nsid w:val="7C05282F"/>
    <w:multiLevelType w:val="hybridMultilevel"/>
    <w:tmpl w:val="F3EA148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D2C46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21"/>
  </w:num>
  <w:num w:numId="5">
    <w:abstractNumId w:val="16"/>
  </w:num>
  <w:num w:numId="6">
    <w:abstractNumId w:val="22"/>
  </w:num>
  <w:num w:numId="7">
    <w:abstractNumId w:val="2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5"/>
  </w:num>
  <w:num w:numId="23">
    <w:abstractNumId w:val="11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68"/>
    <w:rsid w:val="0000082A"/>
    <w:rsid w:val="00013E66"/>
    <w:rsid w:val="00055601"/>
    <w:rsid w:val="00083ABB"/>
    <w:rsid w:val="00091E8E"/>
    <w:rsid w:val="000C32E0"/>
    <w:rsid w:val="000F33C4"/>
    <w:rsid w:val="000F4AE8"/>
    <w:rsid w:val="00105131"/>
    <w:rsid w:val="00110EB3"/>
    <w:rsid w:val="001233E6"/>
    <w:rsid w:val="001273E6"/>
    <w:rsid w:val="00137728"/>
    <w:rsid w:val="00151BF9"/>
    <w:rsid w:val="00157C92"/>
    <w:rsid w:val="00176A4F"/>
    <w:rsid w:val="0018415B"/>
    <w:rsid w:val="00190CA4"/>
    <w:rsid w:val="001A4858"/>
    <w:rsid w:val="001B6833"/>
    <w:rsid w:val="001C59F3"/>
    <w:rsid w:val="00210303"/>
    <w:rsid w:val="002261FF"/>
    <w:rsid w:val="00234A78"/>
    <w:rsid w:val="00236F08"/>
    <w:rsid w:val="002537A7"/>
    <w:rsid w:val="00253AAD"/>
    <w:rsid w:val="00256BA6"/>
    <w:rsid w:val="00263B18"/>
    <w:rsid w:val="00283DD7"/>
    <w:rsid w:val="00294AFB"/>
    <w:rsid w:val="002B5115"/>
    <w:rsid w:val="002D7DFF"/>
    <w:rsid w:val="002E03B5"/>
    <w:rsid w:val="00306D01"/>
    <w:rsid w:val="003219F2"/>
    <w:rsid w:val="00340118"/>
    <w:rsid w:val="00354319"/>
    <w:rsid w:val="00367515"/>
    <w:rsid w:val="003804DE"/>
    <w:rsid w:val="00397055"/>
    <w:rsid w:val="003A0BEE"/>
    <w:rsid w:val="003A370E"/>
    <w:rsid w:val="003E23F2"/>
    <w:rsid w:val="003F266E"/>
    <w:rsid w:val="00416F72"/>
    <w:rsid w:val="004312C7"/>
    <w:rsid w:val="00434D87"/>
    <w:rsid w:val="00436BE9"/>
    <w:rsid w:val="00482D91"/>
    <w:rsid w:val="0049256E"/>
    <w:rsid w:val="004949CC"/>
    <w:rsid w:val="004B7FB8"/>
    <w:rsid w:val="004D1705"/>
    <w:rsid w:val="004D2C30"/>
    <w:rsid w:val="004E5D2D"/>
    <w:rsid w:val="005011E9"/>
    <w:rsid w:val="0050619E"/>
    <w:rsid w:val="00511259"/>
    <w:rsid w:val="005249FE"/>
    <w:rsid w:val="005430B1"/>
    <w:rsid w:val="005450AA"/>
    <w:rsid w:val="00545948"/>
    <w:rsid w:val="005534A0"/>
    <w:rsid w:val="00567E7E"/>
    <w:rsid w:val="0058136F"/>
    <w:rsid w:val="005A184C"/>
    <w:rsid w:val="005B524E"/>
    <w:rsid w:val="005D12BF"/>
    <w:rsid w:val="005E4B95"/>
    <w:rsid w:val="00601091"/>
    <w:rsid w:val="00621214"/>
    <w:rsid w:val="00641170"/>
    <w:rsid w:val="00654E95"/>
    <w:rsid w:val="00680454"/>
    <w:rsid w:val="0069569D"/>
    <w:rsid w:val="006B0BB8"/>
    <w:rsid w:val="006E0AC4"/>
    <w:rsid w:val="00733C20"/>
    <w:rsid w:val="00743C84"/>
    <w:rsid w:val="0076722B"/>
    <w:rsid w:val="00781EB9"/>
    <w:rsid w:val="007854B0"/>
    <w:rsid w:val="00786CF2"/>
    <w:rsid w:val="00797AEC"/>
    <w:rsid w:val="007A028A"/>
    <w:rsid w:val="007B1B5D"/>
    <w:rsid w:val="007B2B21"/>
    <w:rsid w:val="007C7108"/>
    <w:rsid w:val="007E4BA2"/>
    <w:rsid w:val="007E6196"/>
    <w:rsid w:val="007F152D"/>
    <w:rsid w:val="00814698"/>
    <w:rsid w:val="00814CC8"/>
    <w:rsid w:val="008245B8"/>
    <w:rsid w:val="008349E3"/>
    <w:rsid w:val="00841A5B"/>
    <w:rsid w:val="00844536"/>
    <w:rsid w:val="008C0581"/>
    <w:rsid w:val="008C16FC"/>
    <w:rsid w:val="008C2698"/>
    <w:rsid w:val="008C3B90"/>
    <w:rsid w:val="008D4734"/>
    <w:rsid w:val="008D4D60"/>
    <w:rsid w:val="008F5DE5"/>
    <w:rsid w:val="00907499"/>
    <w:rsid w:val="009118D9"/>
    <w:rsid w:val="009527D2"/>
    <w:rsid w:val="00962A01"/>
    <w:rsid w:val="009A79FC"/>
    <w:rsid w:val="009B1BDA"/>
    <w:rsid w:val="009C50A4"/>
    <w:rsid w:val="009D1B24"/>
    <w:rsid w:val="009E4168"/>
    <w:rsid w:val="009F4D86"/>
    <w:rsid w:val="009F7FF0"/>
    <w:rsid w:val="00A514A8"/>
    <w:rsid w:val="00A54FEF"/>
    <w:rsid w:val="00A726FB"/>
    <w:rsid w:val="00A76C9E"/>
    <w:rsid w:val="00AA4C9C"/>
    <w:rsid w:val="00AB0C98"/>
    <w:rsid w:val="00AD33C1"/>
    <w:rsid w:val="00AD6046"/>
    <w:rsid w:val="00AE3E73"/>
    <w:rsid w:val="00B00E12"/>
    <w:rsid w:val="00B16452"/>
    <w:rsid w:val="00B50EA3"/>
    <w:rsid w:val="00B60930"/>
    <w:rsid w:val="00B7601A"/>
    <w:rsid w:val="00BA6312"/>
    <w:rsid w:val="00BD313E"/>
    <w:rsid w:val="00BF08D9"/>
    <w:rsid w:val="00BF2767"/>
    <w:rsid w:val="00C20C74"/>
    <w:rsid w:val="00C4504B"/>
    <w:rsid w:val="00C46BA4"/>
    <w:rsid w:val="00C52951"/>
    <w:rsid w:val="00C53F50"/>
    <w:rsid w:val="00C54B80"/>
    <w:rsid w:val="00C6462B"/>
    <w:rsid w:val="00C732B8"/>
    <w:rsid w:val="00CA67DE"/>
    <w:rsid w:val="00CC4E0F"/>
    <w:rsid w:val="00CC526A"/>
    <w:rsid w:val="00CC72A7"/>
    <w:rsid w:val="00CD4E85"/>
    <w:rsid w:val="00CD7E8B"/>
    <w:rsid w:val="00CF102E"/>
    <w:rsid w:val="00CF5214"/>
    <w:rsid w:val="00CF6336"/>
    <w:rsid w:val="00D30306"/>
    <w:rsid w:val="00D436EF"/>
    <w:rsid w:val="00D87966"/>
    <w:rsid w:val="00DA1C8D"/>
    <w:rsid w:val="00DA3F66"/>
    <w:rsid w:val="00DB0E8F"/>
    <w:rsid w:val="00DB2F5C"/>
    <w:rsid w:val="00DC557E"/>
    <w:rsid w:val="00DC5765"/>
    <w:rsid w:val="00DE093E"/>
    <w:rsid w:val="00E01594"/>
    <w:rsid w:val="00E52339"/>
    <w:rsid w:val="00E57701"/>
    <w:rsid w:val="00E63377"/>
    <w:rsid w:val="00E66845"/>
    <w:rsid w:val="00E843D8"/>
    <w:rsid w:val="00E95A4F"/>
    <w:rsid w:val="00EC1D2B"/>
    <w:rsid w:val="00EE038E"/>
    <w:rsid w:val="00EE359F"/>
    <w:rsid w:val="00EF0585"/>
    <w:rsid w:val="00F00DAA"/>
    <w:rsid w:val="00F24A63"/>
    <w:rsid w:val="00F91F9C"/>
    <w:rsid w:val="00FE3327"/>
    <w:rsid w:val="00FE654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B8E0D"/>
  <w15:docId w15:val="{04A0E3AE-061B-484E-82CF-89FD9DB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011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0118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4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34A0"/>
    <w:rPr>
      <w:rFonts w:ascii="Cambria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1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534A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011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4011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34A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4011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34A0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340118"/>
    <w:pPr>
      <w:jc w:val="both"/>
    </w:pPr>
    <w:rPr>
      <w:rFonts w:ascii="Book Antiqua" w:hAnsi="Book Antiqua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534A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34A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34A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40118"/>
    <w:pPr>
      <w:ind w:left="900"/>
      <w:jc w:val="both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34A0"/>
    <w:rPr>
      <w:rFonts w:cs="Times New Roman"/>
      <w:sz w:val="24"/>
      <w:szCs w:val="24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E843D8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210303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210303"/>
    <w:rPr>
      <w:rFonts w:cs="Times New Roman"/>
    </w:rPr>
  </w:style>
  <w:style w:type="character" w:customStyle="1" w:styleId="AkapitzlistZnak">
    <w:name w:val="Akapit z listą Znak"/>
    <w:aliases w:val="Lista 1 Znak"/>
    <w:link w:val="Akapitzlist"/>
    <w:uiPriority w:val="34"/>
    <w:rsid w:val="00A514A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2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techniczna</vt:lpstr>
    </vt:vector>
  </TitlesOfParts>
  <Company>-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subject/>
  <dc:creator>-</dc:creator>
  <cp:keywords/>
  <dc:description/>
  <cp:lastModifiedBy>Ewa Piszczek (RZGW Kraków)</cp:lastModifiedBy>
  <cp:revision>56</cp:revision>
  <cp:lastPrinted>2022-10-06T07:44:00Z</cp:lastPrinted>
  <dcterms:created xsi:type="dcterms:W3CDTF">2018-11-06T13:13:00Z</dcterms:created>
  <dcterms:modified xsi:type="dcterms:W3CDTF">2022-10-26T12:37:00Z</dcterms:modified>
</cp:coreProperties>
</file>