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210A00FF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6F7814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3296F88C" w14:textId="77777777" w:rsidR="00206272" w:rsidRDefault="00206272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color w:val="000000"/>
          <w:u w:val="single"/>
          <w:lang w:eastAsia="pl-PL"/>
        </w:rPr>
      </w:pPr>
    </w:p>
    <w:p w14:paraId="6004339E" w14:textId="3B4C0EDA" w:rsidR="00A433AE" w:rsidRPr="00606DE3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70C0"/>
          <w:u w:val="single"/>
          <w:lang w:eastAsia="pl-PL"/>
        </w:rPr>
      </w:pPr>
      <w:r w:rsidRPr="001920E7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1920E7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Pr="001920E7">
        <w:rPr>
          <w:rFonts w:eastAsia="Times New Roman" w:cstheme="minorHAnsi"/>
          <w:b/>
          <w:color w:val="0070C0"/>
          <w:u w:val="single"/>
          <w:lang w:eastAsia="pl-PL"/>
        </w:rPr>
        <w:t>WA.ROZ.2810</w:t>
      </w:r>
      <w:r w:rsidR="00C76862" w:rsidRPr="001920E7">
        <w:rPr>
          <w:rFonts w:eastAsia="Times New Roman" w:cstheme="minorHAnsi"/>
          <w:b/>
          <w:color w:val="0070C0"/>
          <w:u w:val="single"/>
          <w:lang w:eastAsia="pl-PL"/>
        </w:rPr>
        <w:t>.</w:t>
      </w:r>
      <w:r w:rsidR="001920E7" w:rsidRPr="001920E7">
        <w:rPr>
          <w:rFonts w:eastAsia="Times New Roman" w:cstheme="minorHAnsi"/>
          <w:b/>
          <w:color w:val="0070C0"/>
          <w:u w:val="single"/>
          <w:lang w:eastAsia="pl-PL"/>
        </w:rPr>
        <w:t>130</w:t>
      </w:r>
      <w:r w:rsidR="00C76862" w:rsidRPr="001920E7">
        <w:rPr>
          <w:rFonts w:eastAsia="Times New Roman" w:cstheme="minorHAnsi"/>
          <w:b/>
          <w:color w:val="0070C0"/>
          <w:u w:val="single"/>
          <w:lang w:eastAsia="pl-PL"/>
        </w:rPr>
        <w:t>.</w:t>
      </w:r>
      <w:r w:rsidRPr="001920E7">
        <w:rPr>
          <w:rFonts w:eastAsia="Times New Roman" w:cstheme="minorHAnsi"/>
          <w:b/>
          <w:color w:val="0070C0"/>
          <w:u w:val="single"/>
          <w:lang w:eastAsia="pl-PL"/>
        </w:rPr>
        <w:t>202</w:t>
      </w:r>
      <w:r w:rsidR="00E90B48" w:rsidRPr="001920E7">
        <w:rPr>
          <w:rFonts w:eastAsia="Times New Roman" w:cstheme="minorHAnsi"/>
          <w:b/>
          <w:color w:val="0070C0"/>
          <w:u w:val="single"/>
          <w:lang w:eastAsia="pl-PL"/>
        </w:rPr>
        <w:t>2</w:t>
      </w:r>
      <w:r w:rsidR="00C76862" w:rsidRPr="001920E7">
        <w:rPr>
          <w:rFonts w:eastAsia="Times New Roman" w:cstheme="minorHAnsi"/>
          <w:b/>
          <w:color w:val="0070C0"/>
          <w:u w:val="single"/>
          <w:lang w:eastAsia="pl-PL"/>
        </w:rPr>
        <w:t>/ZZW</w:t>
      </w:r>
      <w:r w:rsidR="00CB59E0" w:rsidRPr="001920E7">
        <w:rPr>
          <w:rFonts w:eastAsia="Times New Roman" w:cstheme="minorHAnsi"/>
          <w:b/>
          <w:color w:val="0070C0"/>
          <w:u w:val="single"/>
          <w:lang w:eastAsia="pl-PL"/>
        </w:rPr>
        <w:t>Ł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CB59E0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CB59E0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Regon</w:t>
      </w:r>
    </w:p>
    <w:p w14:paraId="24941886" w14:textId="70A0FEC1" w:rsidR="00292DCD" w:rsidRDefault="00A3640C" w:rsidP="002C4C63">
      <w:pPr>
        <w:tabs>
          <w:tab w:val="left" w:pos="3960"/>
        </w:tabs>
        <w:spacing w:after="0" w:line="240" w:lineRule="auto"/>
        <w:ind w:left="7456" w:hanging="7456"/>
        <w:jc w:val="both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</w:t>
      </w:r>
    </w:p>
    <w:p w14:paraId="4D08E81B" w14:textId="607D81CD" w:rsidR="00A3640C" w:rsidRPr="001A260D" w:rsidRDefault="00441D0E" w:rsidP="00292DCD">
      <w:pPr>
        <w:spacing w:after="0" w:line="240" w:lineRule="auto"/>
        <w:ind w:left="3402" w:hanging="3402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NIP 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145362A0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E90B4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</w:t>
      </w:r>
      <w:r w:rsidR="008A0CF1">
        <w:rPr>
          <w:rFonts w:ascii="Calibri" w:eastAsia="Times New Roman" w:hAnsi="Calibri" w:cs="Times New Roman"/>
          <w:bCs/>
          <w:lang w:eastAsia="pl-PL"/>
        </w:rPr>
        <w:t xml:space="preserve">: 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</w:t>
      </w:r>
    </w:p>
    <w:bookmarkEnd w:id="0"/>
    <w:p w14:paraId="6D8F0B02" w14:textId="77777777" w:rsidR="00606437" w:rsidRPr="00606437" w:rsidRDefault="00606437" w:rsidP="0060643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6437">
        <w:rPr>
          <w:rFonts w:eastAsia="Times New Roman" w:cstheme="minorHAnsi"/>
          <w:sz w:val="24"/>
          <w:szCs w:val="24"/>
          <w:lang w:eastAsia="pl-PL"/>
        </w:rPr>
        <w:t xml:space="preserve">„Pełnienie nadzoru inwestorskiego w ramach zadania inwestycyjnego pn.: Zabezpieczenie przeciwpowodziowe doliny </w:t>
      </w:r>
      <w:proofErr w:type="spellStart"/>
      <w:r w:rsidRPr="00606437">
        <w:rPr>
          <w:rFonts w:eastAsia="Times New Roman" w:cstheme="minorHAnsi"/>
          <w:sz w:val="24"/>
          <w:szCs w:val="24"/>
          <w:lang w:eastAsia="pl-PL"/>
        </w:rPr>
        <w:t>Wychódźc</w:t>
      </w:r>
      <w:proofErr w:type="spellEnd"/>
      <w:r w:rsidRPr="00606437">
        <w:rPr>
          <w:rFonts w:eastAsia="Times New Roman" w:cstheme="minorHAnsi"/>
          <w:sz w:val="24"/>
          <w:szCs w:val="24"/>
          <w:lang w:eastAsia="pl-PL"/>
        </w:rPr>
        <w:t xml:space="preserve"> – Wilkówiec w km  568+820 - 573+280 wraz z ubezpieczeniem prawego brzegu rz. Wisły w km 569+570 gm. Czerwińsk”</w:t>
      </w:r>
    </w:p>
    <w:p w14:paraId="559604D5" w14:textId="77777777" w:rsidR="00CB59E0" w:rsidRPr="00CB59E0" w:rsidRDefault="00CB59E0" w:rsidP="00CB59E0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203A870" w14:textId="77777777" w:rsidR="00A3640C" w:rsidRPr="00E273BD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4563D447" w14:textId="177E8283" w:rsidR="00292DCD" w:rsidRPr="00292DCD" w:rsidRDefault="001A49B4" w:rsidP="001A49B4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12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>
        <w:rPr>
          <w:rFonts w:eastAsia="Times New Roman" w:cstheme="minorHAnsi"/>
          <w:b/>
          <w:bCs/>
          <w:lang w:eastAsia="pl-PL"/>
        </w:rPr>
        <w:t xml:space="preserve">całości </w:t>
      </w:r>
      <w:r w:rsidRPr="00BE26F1">
        <w:rPr>
          <w:rFonts w:eastAsia="Times New Roman" w:cstheme="minorHAnsi"/>
          <w:b/>
          <w:bCs/>
          <w:lang w:eastAsia="pl-PL"/>
        </w:rPr>
        <w:t xml:space="preserve">przedmiotu zamówienia, zgodnie z warunkami zawartymi w SWZ </w:t>
      </w:r>
      <w:r>
        <w:rPr>
          <w:rFonts w:eastAsia="Times New Roman" w:cstheme="minorHAnsi"/>
          <w:b/>
          <w:bCs/>
          <w:lang w:eastAsia="pl-PL"/>
        </w:rPr>
        <w:br/>
      </w:r>
      <w:r w:rsidRPr="00BE26F1">
        <w:rPr>
          <w:rFonts w:eastAsia="Times New Roman" w:cstheme="minorHAnsi"/>
          <w:b/>
          <w:bCs/>
          <w:lang w:eastAsia="pl-PL"/>
        </w:rPr>
        <w:t>i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</w:t>
      </w:r>
      <w:r>
        <w:rPr>
          <w:rFonts w:eastAsia="Times New Roman" w:cstheme="minorHAnsi"/>
          <w:b/>
          <w:bCs/>
          <w:lang w:eastAsia="pl-PL"/>
        </w:rPr>
        <w:br/>
      </w:r>
      <w:r w:rsidRPr="00BE26F1">
        <w:rPr>
          <w:rFonts w:eastAsia="Times New Roman" w:cstheme="minorHAnsi"/>
          <w:b/>
          <w:bCs/>
          <w:lang w:eastAsia="pl-PL"/>
        </w:rPr>
        <w:t xml:space="preserve">w wysokości ...........................  zł, co stanowi łącznie </w:t>
      </w:r>
      <w:r>
        <w:rPr>
          <w:rFonts w:eastAsia="Times New Roman" w:cstheme="minorHAnsi"/>
          <w:b/>
          <w:bCs/>
          <w:lang w:eastAsia="pl-PL"/>
        </w:rPr>
        <w:t xml:space="preserve">cenę </w:t>
      </w:r>
      <w:r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4FF74254" w14:textId="70A9BEDB" w:rsidR="00642244" w:rsidRPr="00962F86" w:rsidRDefault="008A0CF1" w:rsidP="00264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3" w:hanging="357"/>
        <w:jc w:val="both"/>
        <w:rPr>
          <w:rFonts w:eastAsia="Times New Roman" w:cstheme="minorHAnsi"/>
          <w:b/>
          <w:lang w:eastAsia="pl-PL"/>
        </w:rPr>
      </w:pPr>
      <w:r w:rsidRPr="008D1775">
        <w:rPr>
          <w:rFonts w:ascii="Calibri" w:eastAsia="Times New Roman" w:hAnsi="Calibri" w:cs="Calibri"/>
          <w:b/>
          <w:lang w:eastAsia="pl-PL"/>
        </w:rPr>
        <w:t>Oświadczam/-y</w:t>
      </w:r>
      <w:r>
        <w:rPr>
          <w:rStyle w:val="Odwoanieprzypisudolnego"/>
          <w:rFonts w:ascii="Calibri" w:eastAsia="Times New Roman" w:hAnsi="Calibri" w:cs="Calibri"/>
          <w:b/>
          <w:lang w:eastAsia="pl-PL"/>
        </w:rPr>
        <w:footnoteReference w:id="1"/>
      </w:r>
      <w:r w:rsidRPr="008D1775">
        <w:rPr>
          <w:rFonts w:ascii="Calibri" w:eastAsia="Times New Roman" w:hAnsi="Calibri" w:cs="Calibri"/>
          <w:b/>
          <w:lang w:eastAsia="pl-PL"/>
        </w:rPr>
        <w:t xml:space="preserve">, że osobą przewidzianą do pełnienia </w:t>
      </w:r>
      <w:r w:rsidR="00222DB0">
        <w:rPr>
          <w:rFonts w:ascii="Calibri" w:eastAsia="Times New Roman" w:hAnsi="Calibri" w:cs="Calibri"/>
          <w:b/>
          <w:lang w:eastAsia="pl-PL"/>
        </w:rPr>
        <w:t xml:space="preserve">nadzoru </w:t>
      </w:r>
      <w:r w:rsidR="00606437">
        <w:rPr>
          <w:rFonts w:ascii="Calibri" w:eastAsia="Times New Roman" w:hAnsi="Calibri" w:cs="Calibri"/>
          <w:b/>
          <w:lang w:eastAsia="pl-PL"/>
        </w:rPr>
        <w:t>inwestorskiego</w:t>
      </w:r>
      <w:r w:rsidRPr="008D1775">
        <w:rPr>
          <w:rFonts w:ascii="Calibri" w:eastAsia="Times New Roman" w:hAnsi="Calibri" w:cs="Calibri"/>
          <w:b/>
          <w:lang w:eastAsia="pl-PL"/>
        </w:rPr>
        <w:t xml:space="preserve"> jest</w:t>
      </w:r>
      <w:r w:rsidR="00222DB0">
        <w:rPr>
          <w:rFonts w:ascii="Calibri" w:eastAsia="Times New Roman" w:hAnsi="Calibri" w:cs="Calibri"/>
          <w:b/>
          <w:lang w:eastAsia="pl-PL"/>
        </w:rPr>
        <w:t>:</w:t>
      </w:r>
      <w:r w:rsidRPr="008D1775">
        <w:rPr>
          <w:rFonts w:ascii="Calibri" w:eastAsia="Times New Roman" w:hAnsi="Calibri" w:cs="Calibri"/>
          <w:b/>
          <w:lang w:eastAsia="pl-PL"/>
        </w:rPr>
        <w:t xml:space="preserve"> ………………………………</w:t>
      </w:r>
      <w:r w:rsidR="00222DB0">
        <w:rPr>
          <w:rFonts w:ascii="Calibri" w:eastAsia="Times New Roman" w:hAnsi="Calibri" w:cs="Calibri"/>
          <w:b/>
          <w:lang w:eastAsia="pl-PL"/>
        </w:rPr>
        <w:t>…………………….</w:t>
      </w:r>
      <w:r w:rsidRPr="008D1775">
        <w:rPr>
          <w:rFonts w:ascii="Calibri" w:eastAsia="Times New Roman" w:hAnsi="Calibri" w:cs="Calibri"/>
          <w:b/>
          <w:lang w:eastAsia="pl-PL"/>
        </w:rPr>
        <w:t xml:space="preserve">… </w:t>
      </w:r>
      <w:r w:rsidRPr="008D1775">
        <w:rPr>
          <w:rFonts w:ascii="Calibri" w:eastAsia="Times New Roman" w:hAnsi="Calibri" w:cs="Calibri"/>
          <w:bCs/>
          <w:i/>
          <w:iCs/>
          <w:lang w:eastAsia="pl-PL"/>
        </w:rPr>
        <w:t xml:space="preserve">(wpisać imię i nazwisko osoby przewidzianej do pełnienia </w:t>
      </w:r>
      <w:r w:rsidR="00222DB0" w:rsidRPr="00222DB0">
        <w:rPr>
          <w:rFonts w:ascii="Calibri" w:eastAsia="Times New Roman" w:hAnsi="Calibri" w:cs="Calibri"/>
          <w:bCs/>
          <w:i/>
          <w:iCs/>
          <w:lang w:eastAsia="pl-PL"/>
        </w:rPr>
        <w:t xml:space="preserve">nadzoru </w:t>
      </w:r>
      <w:r w:rsidR="00606437">
        <w:rPr>
          <w:rFonts w:ascii="Calibri" w:eastAsia="Times New Roman" w:hAnsi="Calibri" w:cs="Calibri"/>
          <w:bCs/>
          <w:i/>
          <w:iCs/>
          <w:lang w:eastAsia="pl-PL"/>
        </w:rPr>
        <w:t>inwestorskiego</w:t>
      </w:r>
      <w:r w:rsidRPr="008D1775">
        <w:rPr>
          <w:rFonts w:ascii="Calibri" w:eastAsia="Times New Roman" w:hAnsi="Calibri" w:cs="Calibri"/>
          <w:bCs/>
          <w:i/>
          <w:iCs/>
          <w:lang w:eastAsia="pl-PL"/>
        </w:rPr>
        <w:t>).</w:t>
      </w:r>
    </w:p>
    <w:p w14:paraId="6DD6DA66" w14:textId="7F44A608" w:rsidR="00617120" w:rsidRDefault="00830865" w:rsidP="00222DB0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eastAsia="Times New Roman" w:cstheme="minorHAnsi"/>
          <w:bCs/>
          <w:color w:val="FF0000"/>
          <w:lang w:eastAsia="pl-PL"/>
        </w:rPr>
      </w:pPr>
      <w:bookmarkStart w:id="1" w:name="_Hlk95465303"/>
      <w:r>
        <w:rPr>
          <w:rFonts w:eastAsia="Times New Roman" w:cstheme="minorHAnsi"/>
          <w:b/>
          <w:lang w:eastAsia="pl-PL"/>
        </w:rPr>
        <w:t xml:space="preserve">a) </w:t>
      </w:r>
      <w:r w:rsidR="00617120" w:rsidRPr="00F64A45">
        <w:rPr>
          <w:rFonts w:eastAsia="Times New Roman" w:cstheme="minorHAnsi"/>
          <w:b/>
          <w:lang w:eastAsia="pl-PL"/>
        </w:rPr>
        <w:t>W/w osoba posiada doświadczenie</w:t>
      </w:r>
      <w:r w:rsidR="00962F86" w:rsidRPr="00962F86">
        <w:rPr>
          <w:rFonts w:eastAsia="Times New Roman" w:cstheme="minorHAnsi"/>
          <w:bCs/>
          <w:lang w:eastAsia="pl-PL"/>
        </w:rPr>
        <w:t xml:space="preserve"> </w:t>
      </w:r>
      <w:r w:rsidR="00962F86" w:rsidRPr="00962F86">
        <w:rPr>
          <w:rFonts w:eastAsia="Times New Roman" w:cstheme="minorHAnsi"/>
          <w:bCs/>
          <w:i/>
          <w:iCs/>
          <w:color w:val="FF0000"/>
          <w:lang w:eastAsia="pl-PL"/>
        </w:rPr>
        <w:t xml:space="preserve">(zaznaczyć </w:t>
      </w:r>
      <w:r w:rsidR="00F7107C">
        <w:rPr>
          <w:rFonts w:eastAsia="Times New Roman" w:cstheme="minorHAnsi"/>
          <w:bCs/>
          <w:i/>
          <w:iCs/>
          <w:color w:val="FF0000"/>
          <w:lang w:eastAsia="pl-PL"/>
        </w:rPr>
        <w:t xml:space="preserve">jedną z </w:t>
      </w:r>
      <w:r w:rsidR="00606437">
        <w:rPr>
          <w:rFonts w:eastAsia="Times New Roman" w:cstheme="minorHAnsi"/>
          <w:bCs/>
          <w:i/>
          <w:iCs/>
          <w:color w:val="FF0000"/>
          <w:lang w:eastAsia="pl-PL"/>
        </w:rPr>
        <w:t>dwóch</w:t>
      </w:r>
      <w:r w:rsidR="00F7107C">
        <w:rPr>
          <w:rFonts w:eastAsia="Times New Roman" w:cstheme="minorHAnsi"/>
          <w:bCs/>
          <w:i/>
          <w:iCs/>
          <w:color w:val="FF0000"/>
          <w:lang w:eastAsia="pl-PL"/>
        </w:rPr>
        <w:t xml:space="preserve"> opcji</w:t>
      </w:r>
      <w:r w:rsidR="00962F86" w:rsidRPr="00962F86">
        <w:rPr>
          <w:rFonts w:eastAsia="Times New Roman" w:cstheme="minorHAnsi"/>
          <w:bCs/>
          <w:i/>
          <w:iCs/>
          <w:color w:val="FF0000"/>
          <w:lang w:eastAsia="pl-PL"/>
        </w:rPr>
        <w:t>)</w:t>
      </w:r>
      <w:r w:rsidR="00617120">
        <w:rPr>
          <w:rFonts w:eastAsia="Times New Roman" w:cstheme="minorHAnsi"/>
          <w:bCs/>
          <w:color w:val="FF0000"/>
          <w:lang w:eastAsia="pl-PL"/>
        </w:rPr>
        <w:t xml:space="preserve">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57"/>
      </w:tblGrid>
      <w:tr w:rsidR="00962F86" w:rsidRPr="00D571BD" w14:paraId="2DA68387" w14:textId="77777777" w:rsidTr="00222DB0">
        <w:tc>
          <w:tcPr>
            <w:tcW w:w="567" w:type="dxa"/>
            <w:vAlign w:val="center"/>
          </w:tcPr>
          <w:p w14:paraId="58319BAA" w14:textId="668F647B" w:rsidR="00962F86" w:rsidRPr="00D571BD" w:rsidRDefault="00962F86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40"/>
                <w:szCs w:val="40"/>
                <w:lang w:eastAsia="pl-PL"/>
              </w:rPr>
            </w:pPr>
            <w:bookmarkStart w:id="2" w:name="_Hlk95466255"/>
            <w:r w:rsidRPr="00D571BD">
              <w:rPr>
                <w:rFonts w:eastAsia="Times New Roman" w:cstheme="minorHAnsi"/>
                <w:b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8357" w:type="dxa"/>
          </w:tcPr>
          <w:p w14:paraId="4E77AF67" w14:textId="77777777" w:rsidR="00206272" w:rsidRPr="00D571BD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  <w:p w14:paraId="306FE0E0" w14:textId="6043254F" w:rsidR="00962F86" w:rsidRPr="00D571BD" w:rsidRDefault="00222DB0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pełniła </w:t>
            </w:r>
            <w:r w:rsidR="00606437"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nadzoru inwestorskiego</w:t>
            </w: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nad</w:t>
            </w:r>
            <w:r w:rsidR="00606437"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jednym</w:t>
            </w: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zadaniami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830865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ostatnich 5 lat przed upływem terminu składania ofert 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tym samym spełnia warunek udziału w postępowaniu z pkt 7.2 SWZ </w:t>
            </w:r>
            <w:r w:rsidR="000525F3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[0 pkt]</w:t>
            </w:r>
          </w:p>
          <w:p w14:paraId="022DAF30" w14:textId="6090DCB4" w:rsidR="00206272" w:rsidRPr="00D571BD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2F86" w:rsidRPr="00D571BD" w14:paraId="18A16AE6" w14:textId="77777777" w:rsidTr="00222DB0">
        <w:tc>
          <w:tcPr>
            <w:tcW w:w="567" w:type="dxa"/>
          </w:tcPr>
          <w:p w14:paraId="6F28AA5B" w14:textId="77777777" w:rsidR="00206272" w:rsidRPr="00D571BD" w:rsidRDefault="00206272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810A9A2" w14:textId="35B4AB9E" w:rsidR="00962F86" w:rsidRPr="00D571BD" w:rsidRDefault="00962F86" w:rsidP="00962F8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center"/>
              <w:rPr>
                <w:rFonts w:eastAsia="Times New Roman" w:cstheme="minorHAnsi"/>
                <w:b/>
                <w:sz w:val="40"/>
                <w:szCs w:val="40"/>
                <w:lang w:eastAsia="pl-PL"/>
              </w:rPr>
            </w:pPr>
            <w:r w:rsidRPr="00D571BD">
              <w:rPr>
                <w:rFonts w:eastAsia="Times New Roman" w:cstheme="minorHAnsi"/>
                <w:b/>
                <w:sz w:val="40"/>
                <w:szCs w:val="40"/>
                <w:lang w:eastAsia="pl-PL"/>
              </w:rPr>
              <w:lastRenderedPageBreak/>
              <w:t>□</w:t>
            </w:r>
          </w:p>
        </w:tc>
        <w:tc>
          <w:tcPr>
            <w:tcW w:w="8357" w:type="dxa"/>
          </w:tcPr>
          <w:p w14:paraId="1B44FA1C" w14:textId="77777777" w:rsidR="00206272" w:rsidRPr="00D571BD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18"/>
                <w:szCs w:val="18"/>
                <w:u w:val="single"/>
                <w:lang w:eastAsia="pl-PL"/>
              </w:rPr>
            </w:pPr>
          </w:p>
          <w:p w14:paraId="4E79E78B" w14:textId="39FBFDEA" w:rsidR="00962F86" w:rsidRPr="00D571BD" w:rsidRDefault="00A8541E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pełniła nadzór </w:t>
            </w:r>
            <w:r w:rsidR="00606437"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inwestorski </w:t>
            </w: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nad</w:t>
            </w:r>
            <w:r w:rsidR="00606437"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dwoma i więcej </w:t>
            </w:r>
            <w:r w:rsidRPr="00D571BD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zadaniami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75618C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w tym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 </w:t>
            </w:r>
            <w:r w:rsidR="00606437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jednym 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spośród nich</w:t>
            </w:r>
            <w:r w:rsidR="0075618C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zgodnie z warunkiem udziału w postępowaniu</w:t>
            </w:r>
            <w:r w:rsidR="0075618C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okresie ostatnich 5 lat przed upływem terminu składania 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ofert </w:t>
            </w:r>
            <w:r w:rsidR="000525F3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[</w:t>
            </w:r>
            <w:r w:rsidR="00606437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="000525F3" w:rsidRPr="00D571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pkt]</w:t>
            </w:r>
          </w:p>
          <w:p w14:paraId="6248A9A8" w14:textId="403BBACB" w:rsidR="00206272" w:rsidRPr="00D571BD" w:rsidRDefault="00206272" w:rsidP="0020627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line="276" w:lineRule="auto"/>
              <w:ind w:left="0"/>
              <w:jc w:val="both"/>
              <w:rPr>
                <w:rFonts w:eastAsia="Times New Roman" w:cstheme="min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bookmarkEnd w:id="2"/>
    <w:p w14:paraId="7F31014B" w14:textId="7F302E0B" w:rsidR="001A49B4" w:rsidRPr="00D571BD" w:rsidRDefault="001A49B4" w:rsidP="00F710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 w:hanging="993"/>
        <w:contextualSpacing w:val="0"/>
        <w:jc w:val="both"/>
        <w:rPr>
          <w:rFonts w:cstheme="minorHAnsi"/>
          <w:bCs/>
          <w:sz w:val="20"/>
          <w:szCs w:val="20"/>
        </w:rPr>
      </w:pPr>
      <w:r w:rsidRPr="00D571BD">
        <w:rPr>
          <w:rFonts w:cstheme="minorHAnsi"/>
          <w:bCs/>
          <w:sz w:val="20"/>
          <w:szCs w:val="20"/>
        </w:rPr>
        <w:lastRenderedPageBreak/>
        <w:t xml:space="preserve">UWAGA: </w:t>
      </w:r>
      <w:r w:rsidR="00F7107C" w:rsidRPr="00D571BD">
        <w:rPr>
          <w:rFonts w:cstheme="minorHAnsi"/>
          <w:bCs/>
          <w:sz w:val="20"/>
          <w:szCs w:val="20"/>
        </w:rPr>
        <w:t xml:space="preserve">1) </w:t>
      </w:r>
      <w:r w:rsidRPr="00D571BD">
        <w:rPr>
          <w:rFonts w:cstheme="minorHAnsi"/>
          <w:bCs/>
          <w:sz w:val="20"/>
          <w:szCs w:val="20"/>
        </w:rPr>
        <w:t xml:space="preserve">Pod pojęciem jednego zadania należy rozumieć roboty budowlane wykonane w ramach jednej umowy, w zakres których wchodziła budowa lub przebudowa, lub rozbudowa, lub remont obiektów hydrotechnicznych - typu zapora, wał przeciwpowodziowy – z przesłoną </w:t>
      </w:r>
      <w:proofErr w:type="spellStart"/>
      <w:r w:rsidRPr="00D571BD">
        <w:rPr>
          <w:rFonts w:cstheme="minorHAnsi"/>
          <w:bCs/>
          <w:sz w:val="20"/>
          <w:szCs w:val="20"/>
        </w:rPr>
        <w:t>przeciwfiltracyjną</w:t>
      </w:r>
      <w:proofErr w:type="spellEnd"/>
      <w:r w:rsidRPr="00D571BD">
        <w:rPr>
          <w:rFonts w:cstheme="minorHAnsi"/>
          <w:bCs/>
          <w:sz w:val="20"/>
          <w:szCs w:val="20"/>
        </w:rPr>
        <w:t xml:space="preserve"> bentonitowo-cementową.</w:t>
      </w:r>
    </w:p>
    <w:p w14:paraId="766359CC" w14:textId="159841D0" w:rsidR="00F7107C" w:rsidRPr="001A49B4" w:rsidRDefault="00F7107C" w:rsidP="00F7107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  <w:rPr>
          <w:rFonts w:cstheme="minorHAnsi"/>
          <w:bCs/>
          <w:sz w:val="20"/>
          <w:szCs w:val="20"/>
        </w:rPr>
      </w:pPr>
      <w:r w:rsidRPr="00D571BD">
        <w:rPr>
          <w:rFonts w:cstheme="minorHAnsi"/>
          <w:bCs/>
          <w:sz w:val="20"/>
          <w:szCs w:val="20"/>
        </w:rPr>
        <w:t>2) Wykazane zadania ponad wymagane warunkiem udziału w postępowaniu</w:t>
      </w:r>
      <w:r w:rsidR="00C57BAA" w:rsidRPr="00D571BD">
        <w:rPr>
          <w:rFonts w:cstheme="minorHAnsi"/>
          <w:bCs/>
          <w:sz w:val="20"/>
          <w:szCs w:val="20"/>
        </w:rPr>
        <w:t xml:space="preserve"> (</w:t>
      </w:r>
      <w:r w:rsidR="00606437" w:rsidRPr="00D571BD">
        <w:rPr>
          <w:rFonts w:cstheme="minorHAnsi"/>
          <w:bCs/>
          <w:sz w:val="20"/>
          <w:szCs w:val="20"/>
        </w:rPr>
        <w:t>1</w:t>
      </w:r>
      <w:r w:rsidR="00C57BAA" w:rsidRPr="00D571BD">
        <w:rPr>
          <w:rFonts w:cstheme="minorHAnsi"/>
          <w:bCs/>
          <w:sz w:val="20"/>
          <w:szCs w:val="20"/>
        </w:rPr>
        <w:t xml:space="preserve"> zadani</w:t>
      </w:r>
      <w:r w:rsidR="00606437" w:rsidRPr="00D571BD">
        <w:rPr>
          <w:rFonts w:cstheme="minorHAnsi"/>
          <w:bCs/>
          <w:sz w:val="20"/>
          <w:szCs w:val="20"/>
        </w:rPr>
        <w:t>e</w:t>
      </w:r>
      <w:r w:rsidR="00C57BAA" w:rsidRPr="00D571BD">
        <w:rPr>
          <w:rFonts w:cstheme="minorHAnsi"/>
          <w:bCs/>
          <w:sz w:val="20"/>
          <w:szCs w:val="20"/>
        </w:rPr>
        <w:t xml:space="preserve"> z okresu ostatnich 5 lat przed upływem terminu składania ofert)</w:t>
      </w:r>
      <w:r w:rsidRPr="00D571BD">
        <w:rPr>
          <w:rFonts w:cstheme="minorHAnsi"/>
          <w:bCs/>
          <w:sz w:val="20"/>
          <w:szCs w:val="20"/>
        </w:rPr>
        <w:t xml:space="preserve">, tj. </w:t>
      </w:r>
      <w:r w:rsidR="00606437" w:rsidRPr="00D571BD">
        <w:rPr>
          <w:rFonts w:cstheme="minorHAnsi"/>
          <w:bCs/>
          <w:sz w:val="20"/>
          <w:szCs w:val="20"/>
        </w:rPr>
        <w:t xml:space="preserve">drugie, </w:t>
      </w:r>
      <w:r w:rsidRPr="00D571BD">
        <w:rPr>
          <w:rFonts w:cstheme="minorHAnsi"/>
          <w:bCs/>
          <w:sz w:val="20"/>
          <w:szCs w:val="20"/>
        </w:rPr>
        <w:t>trzecie, czwarte</w:t>
      </w:r>
      <w:r w:rsidR="00C57BAA" w:rsidRPr="00D571BD">
        <w:rPr>
          <w:rFonts w:cstheme="minorHAnsi"/>
          <w:bCs/>
          <w:sz w:val="20"/>
          <w:szCs w:val="20"/>
        </w:rPr>
        <w:t>, piąte,</w:t>
      </w:r>
      <w:r w:rsidRPr="00D571BD">
        <w:rPr>
          <w:rFonts w:cstheme="minorHAnsi"/>
          <w:bCs/>
          <w:sz w:val="20"/>
          <w:szCs w:val="20"/>
        </w:rPr>
        <w:t xml:space="preserve"> </w:t>
      </w:r>
      <w:r w:rsidR="00C57BAA" w:rsidRPr="00D571BD">
        <w:rPr>
          <w:rFonts w:cstheme="minorHAnsi"/>
          <w:bCs/>
          <w:sz w:val="20"/>
          <w:szCs w:val="20"/>
        </w:rPr>
        <w:t>itd.</w:t>
      </w:r>
      <w:r w:rsidRPr="00D571BD">
        <w:rPr>
          <w:rFonts w:cstheme="minorHAnsi"/>
          <w:bCs/>
          <w:sz w:val="20"/>
          <w:szCs w:val="20"/>
        </w:rPr>
        <w:t xml:space="preserve"> </w:t>
      </w:r>
      <w:r w:rsidR="00C57BAA" w:rsidRPr="00D571BD">
        <w:rPr>
          <w:rFonts w:cstheme="minorHAnsi"/>
          <w:bCs/>
          <w:sz w:val="20"/>
          <w:szCs w:val="20"/>
        </w:rPr>
        <w:t>mogły być zrealizowane później niż w okresie  ostatnich 5 lat przed upływem terminu składania ofert</w:t>
      </w:r>
      <w:r>
        <w:rPr>
          <w:rFonts w:cstheme="minorHAnsi"/>
          <w:bCs/>
          <w:sz w:val="20"/>
          <w:szCs w:val="20"/>
        </w:rPr>
        <w:t>.</w:t>
      </w:r>
    </w:p>
    <w:p w14:paraId="6FC3C5BF" w14:textId="7E041F48" w:rsidR="00962F86" w:rsidRDefault="00830865" w:rsidP="00206272">
      <w:pPr>
        <w:pStyle w:val="Akapitzlist"/>
        <w:widowControl w:val="0"/>
        <w:autoSpaceDE w:val="0"/>
        <w:autoSpaceDN w:val="0"/>
        <w:adjustRightInd w:val="0"/>
        <w:spacing w:before="120" w:after="0" w:line="276" w:lineRule="auto"/>
        <w:ind w:left="425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</w:rPr>
        <w:t>b</w:t>
      </w:r>
      <w:r w:rsidR="00962F86" w:rsidRPr="00F64A45">
        <w:rPr>
          <w:rFonts w:cstheme="minorHAnsi"/>
          <w:b/>
        </w:rPr>
        <w:t>) Podstawa dysponowania wskazaną osobą:</w:t>
      </w:r>
      <w:r w:rsidR="00962F86" w:rsidRPr="00B531C2">
        <w:rPr>
          <w:rFonts w:cstheme="minorHAnsi"/>
          <w:bCs/>
        </w:rPr>
        <w:t xml:space="preserve"> ………………………………………………………</w:t>
      </w:r>
    </w:p>
    <w:bookmarkEnd w:id="1"/>
    <w:p w14:paraId="64A7C5AA" w14:textId="27B46E46" w:rsidR="00960E77" w:rsidRPr="00F64A45" w:rsidRDefault="00A3640C" w:rsidP="0029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63" w:hanging="357"/>
        <w:jc w:val="both"/>
        <w:rPr>
          <w:rFonts w:eastAsia="Times New Roman" w:cstheme="minorHAnsi"/>
          <w:bCs/>
          <w:color w:val="FF0000"/>
          <w:lang w:eastAsia="pl-PL"/>
        </w:rPr>
      </w:pPr>
      <w:r w:rsidRPr="00F64A45">
        <w:rPr>
          <w:rFonts w:eastAsia="Times New Roman" w:cstheme="minorHAnsi"/>
          <w:bCs/>
          <w:lang w:eastAsia="pl-PL"/>
        </w:rPr>
        <w:t xml:space="preserve">Oświadczam/-y, że </w:t>
      </w:r>
      <w:r w:rsidR="00441D0E" w:rsidRPr="00F64A45">
        <w:rPr>
          <w:rFonts w:eastAsia="Times New Roman" w:cstheme="minorHAnsi"/>
          <w:bCs/>
          <w:lang w:eastAsia="pl-PL"/>
        </w:rPr>
        <w:t>przedmiot zamówienia wykonam</w:t>
      </w:r>
      <w:r w:rsidR="002F35C2" w:rsidRPr="00F64A45">
        <w:rPr>
          <w:rFonts w:eastAsia="Times New Roman" w:cstheme="minorHAnsi"/>
          <w:bCs/>
          <w:lang w:eastAsia="pl-PL"/>
        </w:rPr>
        <w:t>/-y</w:t>
      </w:r>
      <w:r w:rsidR="00441D0E" w:rsidRPr="00F64A45">
        <w:rPr>
          <w:rFonts w:eastAsia="Times New Roman" w:cstheme="minorHAnsi"/>
          <w:bCs/>
          <w:lang w:eastAsia="pl-PL"/>
        </w:rPr>
        <w:t xml:space="preserve"> </w:t>
      </w:r>
      <w:bookmarkStart w:id="3" w:name="_Hlk66363370"/>
      <w:r w:rsidR="009A124C" w:rsidRPr="00F64A45">
        <w:rPr>
          <w:rFonts w:eastAsia="Times New Roman" w:cstheme="minorHAnsi"/>
          <w:bCs/>
          <w:lang w:eastAsia="pl-PL"/>
        </w:rPr>
        <w:t xml:space="preserve">w </w:t>
      </w:r>
      <w:r w:rsidR="00642244" w:rsidRPr="00F64A45">
        <w:rPr>
          <w:rFonts w:eastAsia="Times New Roman" w:cstheme="minorHAnsi"/>
          <w:bCs/>
          <w:lang w:eastAsia="pl-PL"/>
        </w:rPr>
        <w:t>terminie</w:t>
      </w:r>
      <w:r w:rsidR="009A124C" w:rsidRPr="00F64A45">
        <w:rPr>
          <w:rFonts w:eastAsia="Times New Roman" w:cstheme="minorHAnsi"/>
          <w:bCs/>
          <w:lang w:eastAsia="pl-PL"/>
        </w:rPr>
        <w:t xml:space="preserve"> </w:t>
      </w:r>
      <w:r w:rsidR="00577E25" w:rsidRPr="00F64A45">
        <w:rPr>
          <w:rFonts w:eastAsia="Times New Roman" w:cstheme="minorHAnsi"/>
          <w:bCs/>
          <w:lang w:eastAsia="pl-PL"/>
        </w:rPr>
        <w:t>podanym</w:t>
      </w:r>
      <w:r w:rsidR="009A124C" w:rsidRPr="00F64A45">
        <w:rPr>
          <w:rFonts w:eastAsia="Times New Roman" w:cstheme="minorHAnsi"/>
          <w:bCs/>
          <w:lang w:eastAsia="pl-PL"/>
        </w:rPr>
        <w:t xml:space="preserve"> w pkt  5 SWZ.</w:t>
      </w:r>
    </w:p>
    <w:bookmarkEnd w:id="3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105A418C" w:rsidR="00FA079B" w:rsidRPr="00E273BD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960E77">
        <w:rPr>
          <w:rFonts w:eastAsia="Times New Roman" w:cstheme="minorHAnsi"/>
          <w:lang w:eastAsia="pl-PL"/>
        </w:rPr>
        <w:t>robót</w:t>
      </w:r>
      <w:r w:rsidRPr="00E273BD">
        <w:rPr>
          <w:rFonts w:eastAsia="Times New Roman" w:cstheme="minorHAnsi"/>
          <w:lang w:eastAsia="pl-PL"/>
        </w:rPr>
        <w:t xml:space="preserve">, warunkami przetargu </w:t>
      </w:r>
      <w:r w:rsidR="00375BB0">
        <w:rPr>
          <w:rFonts w:eastAsia="Times New Roman" w:cstheme="minorHAnsi"/>
          <w:lang w:eastAsia="pl-PL"/>
        </w:rPr>
        <w:br/>
      </w:r>
      <w:r w:rsidRPr="00E273BD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>
        <w:rPr>
          <w:rFonts w:eastAsia="Times New Roman" w:cstheme="minorHAnsi"/>
          <w:lang w:eastAsia="pl-PL"/>
        </w:rPr>
        <w:t xml:space="preserve"> W </w:t>
      </w:r>
      <w:r w:rsidR="001A260D">
        <w:rPr>
          <w:rFonts w:eastAsia="Times New Roman" w:cstheme="minorHAnsi"/>
          <w:lang w:eastAsia="pl-PL"/>
        </w:rPr>
        <w:t>przypadku</w:t>
      </w:r>
      <w:r w:rsidR="00C061EC">
        <w:rPr>
          <w:rFonts w:eastAsia="Times New Roman" w:cstheme="minorHAnsi"/>
          <w:lang w:eastAsia="pl-PL"/>
        </w:rPr>
        <w:t xml:space="preserve"> wybrania </w:t>
      </w:r>
      <w:r w:rsidR="00425B15">
        <w:rPr>
          <w:rFonts w:eastAsia="Times New Roman" w:cstheme="minorHAnsi"/>
          <w:lang w:eastAsia="pl-PL"/>
        </w:rPr>
        <w:br/>
      </w:r>
      <w:r w:rsidR="00C061EC">
        <w:rPr>
          <w:rFonts w:eastAsia="Times New Roman" w:cstheme="minorHAnsi"/>
          <w:lang w:eastAsia="pl-PL"/>
        </w:rPr>
        <w:t>naszej oferty</w:t>
      </w:r>
      <w:r w:rsidR="001A260D">
        <w:rPr>
          <w:rFonts w:eastAsia="Times New Roman" w:cstheme="minorHAnsi"/>
          <w:lang w:eastAsia="pl-PL"/>
        </w:rPr>
        <w:t>,</w:t>
      </w:r>
      <w:r w:rsidR="00C061EC">
        <w:rPr>
          <w:rFonts w:eastAsia="Times New Roman" w:cstheme="minorHAnsi"/>
          <w:lang w:eastAsia="pl-PL"/>
        </w:rPr>
        <w:t xml:space="preserve"> zobowiązujemy się do podpisania umowy, zgodnie ze wzorem (</w:t>
      </w:r>
      <w:r w:rsidR="00C061EC" w:rsidRPr="00F64A45">
        <w:rPr>
          <w:rFonts w:eastAsia="Times New Roman" w:cstheme="minorHAnsi"/>
          <w:lang w:eastAsia="pl-PL"/>
        </w:rPr>
        <w:t xml:space="preserve">Załącznik nr </w:t>
      </w:r>
      <w:r w:rsidR="00F64A45" w:rsidRPr="00F64A45">
        <w:rPr>
          <w:rFonts w:eastAsia="Times New Roman" w:cstheme="minorHAnsi"/>
          <w:lang w:eastAsia="pl-PL"/>
        </w:rPr>
        <w:t>7</w:t>
      </w:r>
      <w:r w:rsidR="00C061EC" w:rsidRPr="00F64A45">
        <w:rPr>
          <w:rFonts w:eastAsia="Times New Roman" w:cstheme="minorHAnsi"/>
          <w:lang w:eastAsia="pl-PL"/>
        </w:rPr>
        <w:t xml:space="preserve"> do</w:t>
      </w:r>
      <w:r w:rsidR="00C061EC">
        <w:rPr>
          <w:rFonts w:eastAsia="Times New Roman" w:cstheme="minorHAnsi"/>
          <w:lang w:eastAsia="pl-PL"/>
        </w:rPr>
        <w:t xml:space="preserve"> SWZ), na warunkach określonych SWZ, w miejscu i terminie </w:t>
      </w:r>
      <w:r w:rsidR="001A260D">
        <w:rPr>
          <w:rFonts w:eastAsia="Times New Roman" w:cstheme="minorHAnsi"/>
          <w:lang w:eastAsia="pl-PL"/>
        </w:rPr>
        <w:t>wyznaczonym</w:t>
      </w:r>
      <w:r w:rsidR="00C061EC">
        <w:rPr>
          <w:rFonts w:eastAsia="Times New Roman" w:cstheme="minorHAnsi"/>
          <w:lang w:eastAsia="pl-PL"/>
        </w:rPr>
        <w:t xml:space="preserve"> przez </w:t>
      </w:r>
      <w:r w:rsidR="00E31096">
        <w:rPr>
          <w:rFonts w:eastAsia="Times New Roman" w:cstheme="minorHAnsi"/>
          <w:lang w:eastAsia="pl-PL"/>
        </w:rPr>
        <w:t>Zamawiającego</w:t>
      </w:r>
      <w:r w:rsidR="00C061EC">
        <w:rPr>
          <w:rFonts w:eastAsia="Times New Roman" w:cstheme="minorHAnsi"/>
          <w:lang w:eastAsia="pl-PL"/>
        </w:rPr>
        <w:t>.</w:t>
      </w:r>
    </w:p>
    <w:p w14:paraId="1A55F0F4" w14:textId="3F35926C" w:rsidR="006A3F17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="006A3F17"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(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ą</w:t>
      </w:r>
      <w:r w:rsidR="006A3F17"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 w:rsidR="006A3F17">
        <w:rPr>
          <w:rFonts w:eastAsia="Times New Roman" w:cstheme="minorHAnsi"/>
          <w:i/>
          <w:iCs/>
          <w:color w:val="FF0000"/>
          <w:lang w:eastAsia="pl-PL"/>
        </w:rPr>
        <w:t>ę)</w:t>
      </w:r>
      <w:r w:rsidR="008C76AE"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52D1AA29" w14:textId="06C4DA18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450E25E0" w14:textId="77777777" w:rsid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przewiduję realizację robót przez podmioty udostępniające swoje zasoby</w:t>
      </w:r>
      <w:r w:rsidRPr="006A3F17">
        <w:rPr>
          <w:rFonts w:eastAsia="Times New Roman" w:cstheme="minorHAnsi"/>
          <w:bCs/>
          <w:iCs/>
          <w:vertAlign w:val="superscript"/>
          <w:lang w:eastAsia="pl-PL"/>
        </w:rPr>
        <w:footnoteReference w:id="2"/>
      </w:r>
      <w:r w:rsidRPr="006A3F17">
        <w:rPr>
          <w:rFonts w:eastAsia="Times New Roman" w:cstheme="minorHAnsi"/>
          <w:bCs/>
          <w:iCs/>
          <w:lang w:eastAsia="pl-PL"/>
        </w:rPr>
        <w:t>,</w:t>
      </w:r>
      <w:r w:rsidRPr="006A3F17">
        <w:rPr>
          <w:rFonts w:eastAsia="Times New Roman" w:cstheme="minorHAnsi"/>
          <w:bCs/>
          <w:i/>
          <w:lang w:eastAsia="pl-PL"/>
        </w:rPr>
        <w:t xml:space="preserve"> </w:t>
      </w:r>
    </w:p>
    <w:p w14:paraId="6D01BC88" w14:textId="3B78CCC5" w:rsidR="00A3640C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="008359A9">
        <w:rPr>
          <w:rFonts w:eastAsia="Times New Roman" w:cstheme="minorHAnsi"/>
          <w:bCs/>
          <w:iCs/>
          <w:lang w:eastAsia="pl-PL"/>
        </w:rPr>
        <w:t xml:space="preserve">, </w:t>
      </w:r>
      <w:r w:rsidR="008359A9" w:rsidRPr="008359A9">
        <w:rPr>
          <w:rFonts w:eastAsia="Times New Roman" w:cstheme="minorHAnsi"/>
          <w:bCs/>
          <w:iCs/>
          <w:lang w:eastAsia="pl-PL"/>
        </w:rPr>
        <w:t>niebędących podmiotami udostępniającymi zasoby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4D731A2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757640C7" w:rsidR="00A3640C" w:rsidRPr="001F440F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color w:val="FF0000"/>
          <w:sz w:val="20"/>
          <w:szCs w:val="20"/>
          <w:lang w:eastAsia="pl-PL"/>
        </w:rPr>
      </w:pPr>
      <w:r w:rsidRPr="001F440F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(</w:t>
      </w:r>
      <w:r w:rsidR="002F69A3" w:rsidRPr="001F440F">
        <w:rPr>
          <w:rFonts w:eastAsia="Times New Roman" w:cstheme="minorHAnsi"/>
          <w:i/>
          <w:color w:val="FF0000"/>
          <w:sz w:val="20"/>
          <w:szCs w:val="20"/>
          <w:u w:val="single"/>
          <w:lang w:eastAsia="pl-PL"/>
        </w:rPr>
        <w:t>jeśli dotyczy:</w:t>
      </w:r>
      <w:r w:rsidR="002F69A3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</w:t>
      </w:r>
      <w:r w:rsidR="008D797B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wskazać zakres prac objętych przedmiotem zamówienia, który Wykonawca zamierza powierzyć podwykonawcy/om 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i </w:t>
      </w:r>
      <w:r w:rsidRPr="001F440F">
        <w:rPr>
          <w:rFonts w:eastAsia="Times New Roman" w:cstheme="minorHAnsi"/>
          <w:b/>
          <w:bCs/>
          <w:i/>
          <w:color w:val="FF0000"/>
          <w:sz w:val="20"/>
          <w:szCs w:val="20"/>
          <w:lang w:eastAsia="pl-PL"/>
        </w:rPr>
        <w:t>nazwę firmy podwykonawcy</w:t>
      </w:r>
      <w:r w:rsidR="00E80076" w:rsidRPr="001F440F">
        <w:rPr>
          <w:rFonts w:eastAsia="Times New Roman" w:cstheme="minorHAnsi"/>
          <w:b/>
          <w:bCs/>
          <w:i/>
          <w:color w:val="FF0000"/>
          <w:sz w:val="20"/>
          <w:szCs w:val="20"/>
          <w:lang w:eastAsia="pl-PL"/>
        </w:rPr>
        <w:t>/ów</w:t>
      </w:r>
      <w:r w:rsidR="007C6061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>,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</w:t>
      </w:r>
      <w:r w:rsidR="008D797B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>o</w:t>
      </w:r>
      <w:r w:rsidR="00E80076"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ile</w:t>
      </w:r>
      <w:r w:rsidRPr="001F440F">
        <w:rPr>
          <w:rFonts w:eastAsia="Times New Roman" w:cstheme="minorHAnsi"/>
          <w:i/>
          <w:color w:val="FF0000"/>
          <w:sz w:val="20"/>
          <w:szCs w:val="20"/>
          <w:lang w:eastAsia="pl-PL"/>
        </w:rPr>
        <w:t xml:space="preserve"> jest znana)</w:t>
      </w:r>
    </w:p>
    <w:p w14:paraId="2969FC4C" w14:textId="73960E5E" w:rsidR="00292DCD" w:rsidRPr="008359A9" w:rsidRDefault="00292DCD" w:rsidP="00D739A3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eastAsia="Times New Roman" w:cstheme="minorHAnsi"/>
          <w:color w:val="0070C0"/>
          <w:lang w:eastAsia="pl-PL"/>
        </w:rPr>
      </w:pPr>
      <w:r w:rsidRPr="008359A9">
        <w:rPr>
          <w:rFonts w:cstheme="minorHAnsi"/>
          <w:b/>
          <w:bCs/>
          <w:snapToGrid w:val="0"/>
          <w:color w:val="0070C0"/>
        </w:rPr>
        <w:t xml:space="preserve">Pkt </w:t>
      </w:r>
      <w:r w:rsidR="00F64A45">
        <w:rPr>
          <w:rFonts w:cstheme="minorHAnsi"/>
          <w:b/>
          <w:bCs/>
          <w:snapToGrid w:val="0"/>
          <w:color w:val="0070C0"/>
        </w:rPr>
        <w:t>9</w:t>
      </w:r>
      <w:r w:rsidRPr="008359A9">
        <w:rPr>
          <w:rFonts w:cstheme="minorHAnsi"/>
          <w:b/>
          <w:bCs/>
          <w:snapToGrid w:val="0"/>
          <w:color w:val="0070C0"/>
        </w:rPr>
        <w:t xml:space="preserve"> wypełniają wyłącznie Wykonawcy wspólnie ubiegający się o udzielenie zamówienia:</w:t>
      </w:r>
      <w:r w:rsidRPr="008359A9">
        <w:rPr>
          <w:rFonts w:eastAsia="Times New Roman" w:cstheme="minorHAnsi"/>
          <w:color w:val="0070C0"/>
          <w:spacing w:val="-4"/>
          <w:lang w:eastAsia="pl-PL"/>
        </w:rPr>
        <w:t xml:space="preserve"> </w:t>
      </w:r>
    </w:p>
    <w:p w14:paraId="40CC75D9" w14:textId="77777777" w:rsidR="00292DCD" w:rsidRP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bookmarkStart w:id="4" w:name="_Hlk79392085"/>
      <w:r w:rsidRPr="00292DCD">
        <w:rPr>
          <w:rFonts w:eastAsia="Times New Roman" w:cstheme="minorHAnsi"/>
          <w:spacing w:val="-4"/>
          <w:lang w:eastAsia="pl-PL"/>
        </w:rPr>
        <w:t>Oświadczam/-y</w:t>
      </w:r>
      <w:bookmarkEnd w:id="4"/>
      <w:r w:rsidRPr="00292DCD">
        <w:rPr>
          <w:rFonts w:eastAsia="Times New Roman" w:cstheme="minorHAnsi"/>
          <w:spacing w:val="-4"/>
          <w:lang w:eastAsia="pl-PL"/>
        </w:rPr>
        <w:t>,</w:t>
      </w:r>
      <w:r w:rsidRPr="00292DCD">
        <w:rPr>
          <w:rFonts w:eastAsia="Times New Roman" w:cstheme="minorHAnsi"/>
          <w:lang w:eastAsia="pl-PL"/>
        </w:rPr>
        <w:t xml:space="preserve"> że </w:t>
      </w:r>
      <w:r w:rsidRPr="00292DCD">
        <w:rPr>
          <w:rFonts w:eastAsia="Times New Roman" w:cstheme="minorHAnsi"/>
          <w:b/>
          <w:bCs/>
          <w:lang w:eastAsia="pl-PL"/>
        </w:rPr>
        <w:t>warunek dotyczący doświadczenia, określony w pkt 7.2 SWZ, w naszym imieniu spełnia/ją Wykonawca/y</w:t>
      </w:r>
      <w:r w:rsidRPr="00292DCD">
        <w:rPr>
          <w:rFonts w:eastAsia="Times New Roman" w:cstheme="minorHAnsi"/>
          <w:lang w:eastAsia="pl-PL"/>
        </w:rPr>
        <w:t xml:space="preserve">: ……………………………………. Zgodnie z dyspozycją art. 117 ust. 4 ustawy </w:t>
      </w:r>
      <w:proofErr w:type="spellStart"/>
      <w:r w:rsidRPr="00292DCD">
        <w:rPr>
          <w:rFonts w:eastAsia="Times New Roman" w:cstheme="minorHAnsi"/>
          <w:lang w:eastAsia="pl-PL"/>
        </w:rPr>
        <w:t>Pzp</w:t>
      </w:r>
      <w:proofErr w:type="spellEnd"/>
      <w:r w:rsidRPr="00292DCD">
        <w:rPr>
          <w:rFonts w:eastAsia="Times New Roman" w:cstheme="minorHAnsi"/>
          <w:lang w:eastAsia="pl-PL"/>
        </w:rPr>
        <w:t>,</w:t>
      </w:r>
      <w:r w:rsidRPr="00292DCD">
        <w:rPr>
          <w:rFonts w:eastAsia="Times New Roman" w:cstheme="minorHAnsi"/>
          <w:spacing w:val="-4"/>
          <w:lang w:eastAsia="pl-PL"/>
        </w:rPr>
        <w:t xml:space="preserve"> w związku z art. 117 ust. 3  ustawy </w:t>
      </w:r>
      <w:proofErr w:type="spellStart"/>
      <w:r w:rsidRPr="00292DCD">
        <w:rPr>
          <w:rFonts w:eastAsia="Times New Roman" w:cstheme="minorHAnsi"/>
          <w:spacing w:val="-4"/>
          <w:lang w:eastAsia="pl-PL"/>
        </w:rPr>
        <w:t>Pzp</w:t>
      </w:r>
      <w:proofErr w:type="spellEnd"/>
      <w:r w:rsidRPr="00292DCD">
        <w:rPr>
          <w:rFonts w:eastAsia="Times New Roman" w:cstheme="minorHAnsi"/>
          <w:spacing w:val="-4"/>
          <w:lang w:eastAsia="pl-PL"/>
        </w:rPr>
        <w:t>,</w:t>
      </w:r>
      <w:r w:rsidRPr="00292DCD">
        <w:rPr>
          <w:rFonts w:eastAsia="Times New Roman" w:cstheme="minorHAnsi"/>
          <w:lang w:eastAsia="pl-PL"/>
        </w:rPr>
        <w:t xml:space="preserve"> oświadczam/-y, że zamówienie zostanie wykonane jak niżej:</w:t>
      </w:r>
    </w:p>
    <w:p w14:paraId="7ED1EA75" w14:textId="48D61BD4" w:rsidR="00292DCD" w:rsidRPr="00292DCD" w:rsidRDefault="00292DCD" w:rsidP="00A33DBF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76" w:lineRule="auto"/>
        <w:ind w:left="357"/>
        <w:jc w:val="center"/>
        <w:rPr>
          <w:rFonts w:eastAsia="Times New Roman" w:cstheme="minorHAnsi"/>
          <w:b/>
          <w:bCs/>
          <w:lang w:eastAsia="pl-PL"/>
        </w:rPr>
      </w:pPr>
      <w:r w:rsidRPr="00292DCD">
        <w:rPr>
          <w:rFonts w:eastAsia="Times New Roman" w:cstheme="minorHAnsi"/>
          <w:b/>
          <w:bCs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292DCD" w:rsidRPr="00292DCD" w14:paraId="1D30170A" w14:textId="77777777" w:rsidTr="00F20E90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561C8888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i adres Wykonawcy, </w:t>
            </w:r>
          </w:p>
          <w:p w14:paraId="1FAEB754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0CBBD6E7" w14:textId="76E4073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</w:t>
            </w:r>
            <w:r w:rsidR="00A37A17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usług</w:t>
            </w:r>
            <w:r w:rsidRPr="00292DC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które będą wykonywane przez poszczególnych Wykonawców </w:t>
            </w:r>
          </w:p>
        </w:tc>
      </w:tr>
      <w:tr w:rsidR="00292DCD" w:rsidRPr="00292DCD" w14:paraId="30CB6542" w14:textId="77777777" w:rsidTr="00F20E90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8F09A2C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21576506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292DCD" w:rsidRPr="00292DCD" w14:paraId="17C428DE" w14:textId="77777777" w:rsidTr="00F20E90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05F852CC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228D09F8" w14:textId="77777777" w:rsidR="00292DCD" w:rsidRPr="00292DCD" w:rsidRDefault="00292DCD" w:rsidP="00292DC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0304B5A9" w14:textId="77777777" w:rsidR="006E379C" w:rsidRDefault="006E379C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FBB342" w14:textId="77777777" w:rsidR="006E379C" w:rsidRDefault="006E379C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6081D9" w14:textId="66B9D3B5" w:rsidR="00292DCD" w:rsidRPr="00292DCD" w:rsidRDefault="00292DCD" w:rsidP="00292DC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292DCD">
        <w:rPr>
          <w:rFonts w:eastAsia="Times New Roman" w:cstheme="minorHAnsi"/>
          <w:sz w:val="20"/>
          <w:szCs w:val="20"/>
          <w:lang w:eastAsia="pl-PL"/>
        </w:rPr>
        <w:t xml:space="preserve">Zgodnie z art. 117 ust. 3 ustawy </w:t>
      </w:r>
      <w:proofErr w:type="spellStart"/>
      <w:r w:rsidRPr="00292DCD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92DCD">
        <w:rPr>
          <w:rFonts w:eastAsia="Times New Roman" w:cstheme="minorHAnsi"/>
          <w:sz w:val="20"/>
          <w:szCs w:val="20"/>
          <w:lang w:eastAsia="pl-PL"/>
        </w:rPr>
        <w:t xml:space="preserve">, w odniesieniu do warunków, dotyczących kwalifikacji zawodowych lub doświadczenia, </w:t>
      </w:r>
      <w:r w:rsidRPr="00292DCD">
        <w:rPr>
          <w:rFonts w:eastAsia="Times New Roman" w:cstheme="minorHAnsi"/>
          <w:sz w:val="20"/>
          <w:szCs w:val="20"/>
          <w:u w:val="single"/>
          <w:lang w:eastAsia="pl-PL"/>
        </w:rPr>
        <w:t>wykonawcy wspólnie ubiegający się o udzielenie zamówienia mogą polegać na zdolnościach tych wykonawców, którzy wykonają poszczególne elementy przedmiotowego zamówienia, do realizacji których te zdolności są wymagane</w:t>
      </w:r>
      <w:r w:rsidRPr="00292DCD">
        <w:rPr>
          <w:rFonts w:eastAsia="Times New Roman" w:cstheme="minorHAnsi"/>
          <w:sz w:val="20"/>
          <w:szCs w:val="20"/>
          <w:lang w:eastAsia="pl-PL"/>
        </w:rPr>
        <w:t xml:space="preserve">.  </w:t>
      </w:r>
    </w:p>
    <w:p w14:paraId="3168775E" w14:textId="6738F9D7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 i uzasadnienie ich zastrzeżenia 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</w:t>
      </w:r>
      <w:proofErr w:type="spellStart"/>
      <w:r w:rsidR="00A3640C" w:rsidRPr="00E273BD">
        <w:rPr>
          <w:rFonts w:eastAsia="Times New Roman" w:cstheme="minorHAnsi"/>
          <w:lang w:eastAsia="pl-PL"/>
        </w:rPr>
        <w:t>śmy</w:t>
      </w:r>
      <w:proofErr w:type="spellEnd"/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5" w:name="_Hlk79140781"/>
      <w:bookmarkStart w:id="6" w:name="_Hlk79070020"/>
      <w:r w:rsidRPr="006F6CA6">
        <w:rPr>
          <w:rFonts w:ascii="Arial" w:hAnsi="Arial" w:cs="Arial"/>
        </w:rPr>
        <w:lastRenderedPageBreak/>
        <w:sym w:font="Wingdings" w:char="F06F"/>
      </w:r>
      <w:bookmarkEnd w:id="5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7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6"/>
    <w:bookmarkEnd w:id="7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70A7B51E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A37A17">
        <w:rPr>
          <w:rFonts w:eastAsia="Times New Roman" w:cstheme="minorHAnsi"/>
          <w:lang w:eastAsia="pl-PL"/>
        </w:rPr>
        <w:t>1</w:t>
      </w:r>
      <w:r w:rsidR="00F64A45">
        <w:rPr>
          <w:rFonts w:eastAsia="Times New Roman" w:cstheme="minorHAnsi"/>
          <w:lang w:eastAsia="pl-PL"/>
        </w:rPr>
        <w:t>1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1F440F">
      <w:pPr>
        <w:widowControl w:val="0"/>
        <w:tabs>
          <w:tab w:val="left" w:pos="851"/>
        </w:tabs>
        <w:spacing w:line="240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D644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B0A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55F8C14E" w:rsidR="00375BB0" w:rsidRPr="00210C19" w:rsidRDefault="00375BB0" w:rsidP="003B0AE2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5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A6688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6236494F" w:rsidR="008D4975" w:rsidRPr="00F7107C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8" w:name="_Hlk66367223"/>
      <w:r w:rsidRPr="003B0AE2">
        <w:rPr>
          <w:rFonts w:asciiTheme="minorHAnsi" w:hAnsiTheme="minorHAnsi" w:cstheme="minorHAnsi"/>
          <w:i/>
          <w:iCs/>
          <w:color w:val="FF0000"/>
        </w:rPr>
        <w:t xml:space="preserve">(wypełniają jedynie </w:t>
      </w:r>
      <w:r w:rsidR="00210750" w:rsidRPr="003B0AE2">
        <w:rPr>
          <w:rFonts w:asciiTheme="minorHAnsi" w:hAnsiTheme="minorHAnsi" w:cstheme="minorHAnsi"/>
          <w:i/>
          <w:iCs/>
          <w:color w:val="FF0000"/>
        </w:rPr>
        <w:t>wykonawcy</w:t>
      </w:r>
      <w:r w:rsidRPr="003B0AE2">
        <w:rPr>
          <w:rFonts w:asciiTheme="minorHAnsi" w:hAnsiTheme="minorHAnsi" w:cstheme="minorHAnsi"/>
          <w:i/>
          <w:iCs/>
          <w:color w:val="FF0000"/>
        </w:rPr>
        <w:t xml:space="preserve"> prowadzący działalność w formie spółki cywilnej lub składający ofertę wspólnie)</w:t>
      </w:r>
      <w:r w:rsidRPr="003B0AE2">
        <w:rPr>
          <w:rFonts w:asciiTheme="minorHAnsi" w:hAnsiTheme="minorHAnsi" w:cstheme="minorHAnsi"/>
          <w:color w:val="FF0000"/>
        </w:rPr>
        <w:t>.</w:t>
      </w:r>
      <w:bookmarkEnd w:id="8"/>
      <w:r w:rsidRPr="003B0AE2">
        <w:rPr>
          <w:rFonts w:asciiTheme="minorHAnsi" w:hAnsiTheme="minorHAnsi" w:cstheme="minorHAnsi"/>
          <w:color w:val="FF0000"/>
        </w:rPr>
        <w:t xml:space="preserve"> </w:t>
      </w:r>
    </w:p>
    <w:p w14:paraId="57A7353D" w14:textId="44B24152" w:rsidR="00F7107C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0580D0AB" w14:textId="39D1D67C" w:rsidR="00F7107C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  <w:color w:val="FF0000"/>
        </w:rPr>
      </w:pPr>
    </w:p>
    <w:p w14:paraId="421E2CE3" w14:textId="77777777" w:rsidR="00F7107C" w:rsidRPr="003B0AE2" w:rsidRDefault="00F7107C" w:rsidP="00F7107C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Theme="minorHAnsi" w:hAnsiTheme="minorHAnsi" w:cstheme="minorHAnsi"/>
        </w:rPr>
      </w:pPr>
    </w:p>
    <w:p w14:paraId="75EDC369" w14:textId="777777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lastRenderedPageBreak/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1F440F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440F">
        <w:rPr>
          <w:rFonts w:cstheme="minorHAnsi"/>
          <w:i/>
          <w:iCs/>
          <w:color w:val="FF0000"/>
          <w:sz w:val="20"/>
          <w:szCs w:val="20"/>
        </w:rPr>
        <w:t xml:space="preserve">(Oświadczenie fakultatywne.  Wykonawca nie jest zobowiązany do złożenia dokumentów [KRS, </w:t>
      </w:r>
      <w:proofErr w:type="spellStart"/>
      <w:r w:rsidRPr="001F440F">
        <w:rPr>
          <w:rFonts w:cstheme="minorHAnsi"/>
          <w:i/>
          <w:iCs/>
          <w:color w:val="FF0000"/>
          <w:sz w:val="20"/>
          <w:szCs w:val="20"/>
        </w:rPr>
        <w:t>CEiDG</w:t>
      </w:r>
      <w:proofErr w:type="spellEnd"/>
      <w:r w:rsidRPr="001F440F">
        <w:rPr>
          <w:rFonts w:cstheme="minorHAnsi"/>
          <w:i/>
          <w:iCs/>
          <w:color w:val="FF0000"/>
          <w:sz w:val="20"/>
          <w:szCs w:val="20"/>
        </w:rPr>
        <w:t xml:space="preserve"> lub inny właściwy rejestr], jeżeli zamawiający może je uzyskać </w:t>
      </w:r>
      <w:r w:rsidRPr="001F440F">
        <w:rPr>
          <w:rFonts w:cstheme="minorHAnsi"/>
          <w:b/>
          <w:bCs/>
          <w:i/>
          <w:iCs/>
          <w:color w:val="FF0000"/>
          <w:sz w:val="20"/>
          <w:szCs w:val="20"/>
        </w:rPr>
        <w:t>za pomocą bezpłatnych i ogólnodostępnych baz danych</w:t>
      </w:r>
      <w:r w:rsidRPr="001F440F">
        <w:rPr>
          <w:rFonts w:cstheme="minorHAnsi"/>
          <w:i/>
          <w:iCs/>
          <w:color w:val="FF0000"/>
          <w:sz w:val="20"/>
          <w:szCs w:val="20"/>
        </w:rPr>
        <w:t xml:space="preserve">, </w:t>
      </w:r>
      <w:r w:rsidRPr="001F440F">
        <w:rPr>
          <w:rFonts w:cstheme="minorHAnsi"/>
          <w:i/>
          <w:iCs/>
          <w:color w:val="FF0000"/>
          <w:sz w:val="20"/>
          <w:szCs w:val="20"/>
          <w:u w:val="single"/>
        </w:rPr>
        <w:t>o ile wykonawca wskazał dane umożliwiające dostęp do tych dokumentów</w:t>
      </w:r>
      <w:r w:rsidRPr="001F440F">
        <w:rPr>
          <w:rFonts w:cstheme="minorHAnsi"/>
          <w:i/>
          <w:iCs/>
          <w:color w:val="FF0000"/>
          <w:sz w:val="20"/>
          <w:szCs w:val="20"/>
        </w:rPr>
        <w:t>)</w:t>
      </w:r>
      <w:r w:rsidRPr="001F440F">
        <w:rPr>
          <w:rFonts w:cstheme="minorHAnsi"/>
          <w:color w:val="FF0000"/>
          <w:sz w:val="20"/>
          <w:szCs w:val="2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F66BCB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F66BCB">
        <w:rPr>
          <w:rFonts w:eastAsia="Times New Roman" w:cstheme="minorHAnsi"/>
          <w:lang w:eastAsia="pl-PL"/>
        </w:rPr>
        <w:t>________________________________________.</w:t>
      </w:r>
    </w:p>
    <w:p w14:paraId="56637056" w14:textId="77777777" w:rsidR="00F64A45" w:rsidRDefault="00F64A45" w:rsidP="00A37A17">
      <w:pPr>
        <w:spacing w:after="0" w:line="256" w:lineRule="auto"/>
        <w:ind w:left="2694"/>
        <w:rPr>
          <w:rFonts w:ascii="Calibri" w:eastAsia="Calibri" w:hAnsi="Calibri" w:cs="Arial"/>
          <w:b/>
          <w:i/>
          <w:color w:val="0070C0"/>
        </w:rPr>
      </w:pPr>
    </w:p>
    <w:p w14:paraId="12DE9471" w14:textId="77777777" w:rsidR="00F64A45" w:rsidRDefault="00F64A45" w:rsidP="00A37A17">
      <w:pPr>
        <w:spacing w:after="0" w:line="256" w:lineRule="auto"/>
        <w:ind w:left="2694"/>
        <w:rPr>
          <w:rFonts w:ascii="Calibri" w:eastAsia="Calibri" w:hAnsi="Calibri" w:cs="Arial"/>
          <w:b/>
          <w:i/>
          <w:color w:val="0070C0"/>
        </w:rPr>
      </w:pPr>
    </w:p>
    <w:p w14:paraId="66CA90DC" w14:textId="3FD96AAF" w:rsidR="00C74088" w:rsidRPr="00C74088" w:rsidRDefault="00A37A17" w:rsidP="006E379C">
      <w:pPr>
        <w:spacing w:after="0" w:line="256" w:lineRule="auto"/>
        <w:ind w:left="1985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>
        <w:rPr>
          <w:rFonts w:ascii="Calibri" w:eastAsia="Calibri" w:hAnsi="Calibri" w:cs="Arial"/>
          <w:b/>
          <w:i/>
          <w:color w:val="0070C0"/>
        </w:rPr>
        <w:t>[</w:t>
      </w:r>
      <w:r w:rsidRPr="00F272A2">
        <w:rPr>
          <w:rFonts w:ascii="Calibri" w:eastAsia="Calibri" w:hAnsi="Calibri" w:cs="Arial"/>
          <w:b/>
          <w:i/>
          <w:color w:val="0070C0"/>
        </w:rPr>
        <w:t>dokument należy podpisać kwalifikowanym podpisem elektronicznym</w:t>
      </w:r>
      <w:r w:rsidR="00AA00F5">
        <w:rPr>
          <w:rFonts w:ascii="Calibri" w:eastAsia="Calibri" w:hAnsi="Calibri" w:cs="Arial"/>
          <w:b/>
          <w:i/>
          <w:color w:val="0070C0"/>
        </w:rPr>
        <w:t xml:space="preserve">, </w:t>
      </w:r>
      <w:r w:rsidR="00AA00F5" w:rsidRPr="00AA00F5">
        <w:rPr>
          <w:rFonts w:ascii="Calibri" w:eastAsia="Calibri" w:hAnsi="Calibri" w:cs="Arial"/>
          <w:b/>
          <w:i/>
          <w:color w:val="0070C0"/>
        </w:rPr>
        <w:t>podpisem zaufanym lub podpisem osobistym</w:t>
      </w:r>
      <w:r w:rsidRPr="00F272A2">
        <w:rPr>
          <w:rFonts w:ascii="Calibri" w:eastAsia="Calibri" w:hAnsi="Calibri" w:cs="Arial"/>
          <w:b/>
          <w:i/>
          <w:color w:val="0070C0"/>
        </w:rPr>
        <w:t xml:space="preserve"> osoby/osób uprawnionej/-</w:t>
      </w:r>
      <w:proofErr w:type="spellStart"/>
      <w:r w:rsidRPr="00F272A2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F272A2">
        <w:rPr>
          <w:rFonts w:ascii="Calibri" w:eastAsia="Calibri" w:hAnsi="Calibri" w:cs="Arial"/>
          <w:b/>
          <w:i/>
          <w:color w:val="0070C0"/>
        </w:rPr>
        <w:t xml:space="preserve"> do reprezentacji Wykonawcy</w:t>
      </w:r>
      <w:r w:rsidR="00C74088"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]</w:t>
      </w:r>
    </w:p>
    <w:p w14:paraId="5B27092B" w14:textId="491286CF" w:rsidR="00495F0E" w:rsidRPr="00C37E7F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</w:p>
    <w:sectPr w:rsidR="00495F0E" w:rsidRPr="00C37E7F" w:rsidSect="004707A6">
      <w:footerReference w:type="default" r:id="rId10"/>
      <w:pgSz w:w="11906" w:h="16838"/>
      <w:pgMar w:top="709" w:right="1133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4DDF" w14:textId="77777777" w:rsidR="007A24C3" w:rsidRDefault="007A24C3" w:rsidP="00A3640C">
      <w:pPr>
        <w:spacing w:after="0" w:line="240" w:lineRule="auto"/>
      </w:pPr>
      <w:r>
        <w:separator/>
      </w:r>
    </w:p>
  </w:endnote>
  <w:endnote w:type="continuationSeparator" w:id="0">
    <w:p w14:paraId="34001AF3" w14:textId="77777777" w:rsidR="007A24C3" w:rsidRDefault="007A24C3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E7EA" w14:textId="77777777" w:rsidR="007A24C3" w:rsidRDefault="007A24C3" w:rsidP="00A3640C">
      <w:pPr>
        <w:spacing w:after="0" w:line="240" w:lineRule="auto"/>
      </w:pPr>
      <w:r>
        <w:separator/>
      </w:r>
    </w:p>
  </w:footnote>
  <w:footnote w:type="continuationSeparator" w:id="0">
    <w:p w14:paraId="401DE0D5" w14:textId="77777777" w:rsidR="007A24C3" w:rsidRDefault="007A24C3" w:rsidP="00A3640C">
      <w:pPr>
        <w:spacing w:after="0" w:line="240" w:lineRule="auto"/>
      </w:pPr>
      <w:r>
        <w:continuationSeparator/>
      </w:r>
    </w:p>
  </w:footnote>
  <w:footnote w:id="1">
    <w:p w14:paraId="2B47C7E1" w14:textId="16F90ABB" w:rsidR="008A0CF1" w:rsidRDefault="008A0CF1" w:rsidP="008A0C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272">
        <w:rPr>
          <w:rFonts w:asciiTheme="minorHAnsi" w:hAnsiTheme="minorHAnsi" w:cstheme="minorHAnsi"/>
          <w:i/>
          <w:iCs/>
        </w:rPr>
        <w:t xml:space="preserve">Oświadczenie zawarte w pkt 2 formularza ofertowego jest nieobowiązkowe, jednak w przypadku, gdy wykonawca zamierza uzyskać punkty w kryterium oceny ofert „Doświadczenie </w:t>
      </w:r>
      <w:r w:rsidR="00CB0340">
        <w:rPr>
          <w:rFonts w:asciiTheme="minorHAnsi" w:hAnsiTheme="minorHAnsi" w:cstheme="minorHAnsi"/>
          <w:i/>
          <w:iCs/>
        </w:rPr>
        <w:t>zawodowe</w:t>
      </w:r>
      <w:r w:rsidRPr="00206272">
        <w:rPr>
          <w:rFonts w:asciiTheme="minorHAnsi" w:hAnsiTheme="minorHAnsi" w:cstheme="minorHAnsi"/>
          <w:i/>
          <w:iCs/>
        </w:rPr>
        <w:t>”, należy je wypełnić.</w:t>
      </w:r>
    </w:p>
  </w:footnote>
  <w:footnote w:id="2">
    <w:p w14:paraId="4ACFEE7F" w14:textId="77777777" w:rsidR="00292DCD" w:rsidRPr="00960E77" w:rsidRDefault="00292DCD" w:rsidP="00292DC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0E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0E77">
        <w:rPr>
          <w:rFonts w:asciiTheme="minorHAnsi" w:hAnsiTheme="minorHAnsi" w:cstheme="minorHAnsi"/>
          <w:sz w:val="18"/>
          <w:szCs w:val="18"/>
        </w:rPr>
        <w:t xml:space="preserve"> w takim  przypadku do oferty dołączyć dokument, określony w pkt 10.2.5 SWZ.</w:t>
      </w:r>
      <w:r w:rsidRPr="00960E7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</w:footnote>
  <w:footnote w:id="3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10B80CC1"/>
    <w:multiLevelType w:val="hybridMultilevel"/>
    <w:tmpl w:val="49EAF804"/>
    <w:lvl w:ilvl="0" w:tplc="647EABD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321DE1"/>
    <w:multiLevelType w:val="hybridMultilevel"/>
    <w:tmpl w:val="9B326B2E"/>
    <w:lvl w:ilvl="0" w:tplc="3D8C938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9E2F42"/>
    <w:multiLevelType w:val="hybridMultilevel"/>
    <w:tmpl w:val="4296C67C"/>
    <w:lvl w:ilvl="0" w:tplc="213EA18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AF53A3"/>
    <w:multiLevelType w:val="hybridMultilevel"/>
    <w:tmpl w:val="7AFECE12"/>
    <w:lvl w:ilvl="0" w:tplc="2174EB7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6911B7C"/>
    <w:multiLevelType w:val="multilevel"/>
    <w:tmpl w:val="CF3A69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511B362B"/>
    <w:multiLevelType w:val="hybridMultilevel"/>
    <w:tmpl w:val="56DCA17A"/>
    <w:lvl w:ilvl="0" w:tplc="68BC8BB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4A8511A"/>
    <w:multiLevelType w:val="hybridMultilevel"/>
    <w:tmpl w:val="75AA92D0"/>
    <w:lvl w:ilvl="0" w:tplc="A28E8F3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6B722B2"/>
    <w:multiLevelType w:val="hybridMultilevel"/>
    <w:tmpl w:val="0ACA3D9E"/>
    <w:lvl w:ilvl="0" w:tplc="343A2742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ADC15B1"/>
    <w:multiLevelType w:val="hybridMultilevel"/>
    <w:tmpl w:val="147E79A8"/>
    <w:lvl w:ilvl="0" w:tplc="9604BED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EC055A2"/>
    <w:multiLevelType w:val="hybridMultilevel"/>
    <w:tmpl w:val="22707FCA"/>
    <w:lvl w:ilvl="0" w:tplc="EA32024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36411882">
    <w:abstractNumId w:val="7"/>
  </w:num>
  <w:num w:numId="2" w16cid:durableId="1101025807">
    <w:abstractNumId w:val="1"/>
  </w:num>
  <w:num w:numId="3" w16cid:durableId="2012173776">
    <w:abstractNumId w:val="0"/>
  </w:num>
  <w:num w:numId="4" w16cid:durableId="585848279">
    <w:abstractNumId w:val="5"/>
  </w:num>
  <w:num w:numId="5" w16cid:durableId="539823026">
    <w:abstractNumId w:val="6"/>
  </w:num>
  <w:num w:numId="6" w16cid:durableId="867261816">
    <w:abstractNumId w:val="2"/>
  </w:num>
  <w:num w:numId="7" w16cid:durableId="1841039409">
    <w:abstractNumId w:val="8"/>
  </w:num>
  <w:num w:numId="8" w16cid:durableId="1659378864">
    <w:abstractNumId w:val="4"/>
  </w:num>
  <w:num w:numId="9" w16cid:durableId="508908861">
    <w:abstractNumId w:val="10"/>
  </w:num>
  <w:num w:numId="10" w16cid:durableId="39402549">
    <w:abstractNumId w:val="11"/>
  </w:num>
  <w:num w:numId="11" w16cid:durableId="1763061853">
    <w:abstractNumId w:val="3"/>
  </w:num>
  <w:num w:numId="12" w16cid:durableId="534585439">
    <w:abstractNumId w:val="12"/>
  </w:num>
  <w:num w:numId="13" w16cid:durableId="783310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50ECC"/>
    <w:rsid w:val="000525F3"/>
    <w:rsid w:val="00086614"/>
    <w:rsid w:val="00086F7E"/>
    <w:rsid w:val="000A65AA"/>
    <w:rsid w:val="000C05C0"/>
    <w:rsid w:val="000C0672"/>
    <w:rsid w:val="000C4B56"/>
    <w:rsid w:val="000C51D7"/>
    <w:rsid w:val="000E0F0F"/>
    <w:rsid w:val="0012149B"/>
    <w:rsid w:val="00123A41"/>
    <w:rsid w:val="00147C33"/>
    <w:rsid w:val="00152324"/>
    <w:rsid w:val="00167594"/>
    <w:rsid w:val="00180430"/>
    <w:rsid w:val="001920E7"/>
    <w:rsid w:val="00194A12"/>
    <w:rsid w:val="00195E98"/>
    <w:rsid w:val="001A260D"/>
    <w:rsid w:val="001A49B4"/>
    <w:rsid w:val="001F440F"/>
    <w:rsid w:val="00206272"/>
    <w:rsid w:val="00210750"/>
    <w:rsid w:val="00210C19"/>
    <w:rsid w:val="00217B02"/>
    <w:rsid w:val="00222DB0"/>
    <w:rsid w:val="00232B17"/>
    <w:rsid w:val="00241165"/>
    <w:rsid w:val="0026490E"/>
    <w:rsid w:val="00270397"/>
    <w:rsid w:val="00272BFE"/>
    <w:rsid w:val="00280281"/>
    <w:rsid w:val="00292DCD"/>
    <w:rsid w:val="002C2D03"/>
    <w:rsid w:val="002C4C63"/>
    <w:rsid w:val="002C7005"/>
    <w:rsid w:val="002C7764"/>
    <w:rsid w:val="002D5EBB"/>
    <w:rsid w:val="002E10E9"/>
    <w:rsid w:val="002E7F80"/>
    <w:rsid w:val="002E7FF5"/>
    <w:rsid w:val="002F35C2"/>
    <w:rsid w:val="002F4CCF"/>
    <w:rsid w:val="002F69A3"/>
    <w:rsid w:val="003271CD"/>
    <w:rsid w:val="0034147D"/>
    <w:rsid w:val="003439BF"/>
    <w:rsid w:val="003571DD"/>
    <w:rsid w:val="00375BB0"/>
    <w:rsid w:val="003778EF"/>
    <w:rsid w:val="003813B1"/>
    <w:rsid w:val="003833CD"/>
    <w:rsid w:val="003860DE"/>
    <w:rsid w:val="003873CE"/>
    <w:rsid w:val="003964D3"/>
    <w:rsid w:val="003B0AE2"/>
    <w:rsid w:val="003C759A"/>
    <w:rsid w:val="003D07FB"/>
    <w:rsid w:val="003E0BD4"/>
    <w:rsid w:val="003E5B0E"/>
    <w:rsid w:val="00402D5A"/>
    <w:rsid w:val="004044B9"/>
    <w:rsid w:val="00413966"/>
    <w:rsid w:val="00417DE2"/>
    <w:rsid w:val="00425B15"/>
    <w:rsid w:val="00441D0E"/>
    <w:rsid w:val="004515A6"/>
    <w:rsid w:val="004525D4"/>
    <w:rsid w:val="004561C5"/>
    <w:rsid w:val="00462713"/>
    <w:rsid w:val="004707A6"/>
    <w:rsid w:val="00473D9A"/>
    <w:rsid w:val="00495F0E"/>
    <w:rsid w:val="0049631D"/>
    <w:rsid w:val="004F62AA"/>
    <w:rsid w:val="00507600"/>
    <w:rsid w:val="005551FE"/>
    <w:rsid w:val="0057105F"/>
    <w:rsid w:val="00577E25"/>
    <w:rsid w:val="005B5812"/>
    <w:rsid w:val="005B5E8B"/>
    <w:rsid w:val="005C01E2"/>
    <w:rsid w:val="005F0C2A"/>
    <w:rsid w:val="00606437"/>
    <w:rsid w:val="00606DE3"/>
    <w:rsid w:val="00616A0F"/>
    <w:rsid w:val="00617120"/>
    <w:rsid w:val="00637057"/>
    <w:rsid w:val="006371E2"/>
    <w:rsid w:val="00642244"/>
    <w:rsid w:val="00665056"/>
    <w:rsid w:val="00680112"/>
    <w:rsid w:val="006828F5"/>
    <w:rsid w:val="00687F93"/>
    <w:rsid w:val="006A1EA3"/>
    <w:rsid w:val="006A3F17"/>
    <w:rsid w:val="006E379C"/>
    <w:rsid w:val="006F7814"/>
    <w:rsid w:val="0071780C"/>
    <w:rsid w:val="0073589B"/>
    <w:rsid w:val="00746C05"/>
    <w:rsid w:val="0075618C"/>
    <w:rsid w:val="007641CA"/>
    <w:rsid w:val="00776A2B"/>
    <w:rsid w:val="007A24C3"/>
    <w:rsid w:val="007A734E"/>
    <w:rsid w:val="007B5A05"/>
    <w:rsid w:val="007C6061"/>
    <w:rsid w:val="007D6445"/>
    <w:rsid w:val="008043D2"/>
    <w:rsid w:val="0080473C"/>
    <w:rsid w:val="00830865"/>
    <w:rsid w:val="008359A9"/>
    <w:rsid w:val="00841F1A"/>
    <w:rsid w:val="00847926"/>
    <w:rsid w:val="00866E5C"/>
    <w:rsid w:val="0087276A"/>
    <w:rsid w:val="0089203F"/>
    <w:rsid w:val="008A0CF1"/>
    <w:rsid w:val="008A66A8"/>
    <w:rsid w:val="008B3F9F"/>
    <w:rsid w:val="008B5901"/>
    <w:rsid w:val="008C76AE"/>
    <w:rsid w:val="008D2C68"/>
    <w:rsid w:val="008D4975"/>
    <w:rsid w:val="008D797B"/>
    <w:rsid w:val="009014D5"/>
    <w:rsid w:val="00933062"/>
    <w:rsid w:val="009401AD"/>
    <w:rsid w:val="00940EF5"/>
    <w:rsid w:val="00955F95"/>
    <w:rsid w:val="00960E77"/>
    <w:rsid w:val="00961CE5"/>
    <w:rsid w:val="00962F86"/>
    <w:rsid w:val="00973492"/>
    <w:rsid w:val="00987A41"/>
    <w:rsid w:val="009A124C"/>
    <w:rsid w:val="009A2A37"/>
    <w:rsid w:val="009A2F8E"/>
    <w:rsid w:val="009A4C22"/>
    <w:rsid w:val="009B579F"/>
    <w:rsid w:val="009C2B06"/>
    <w:rsid w:val="009D4C7E"/>
    <w:rsid w:val="009D5E20"/>
    <w:rsid w:val="009E6667"/>
    <w:rsid w:val="00A00817"/>
    <w:rsid w:val="00A33DBF"/>
    <w:rsid w:val="00A3640C"/>
    <w:rsid w:val="00A37A17"/>
    <w:rsid w:val="00A433AE"/>
    <w:rsid w:val="00A460F1"/>
    <w:rsid w:val="00A66882"/>
    <w:rsid w:val="00A755EE"/>
    <w:rsid w:val="00A8541E"/>
    <w:rsid w:val="00AA00F5"/>
    <w:rsid w:val="00AB643A"/>
    <w:rsid w:val="00AE06B8"/>
    <w:rsid w:val="00AF0630"/>
    <w:rsid w:val="00AF4E39"/>
    <w:rsid w:val="00B00E65"/>
    <w:rsid w:val="00B13D40"/>
    <w:rsid w:val="00B31EF1"/>
    <w:rsid w:val="00B36B5A"/>
    <w:rsid w:val="00B37463"/>
    <w:rsid w:val="00B70F8B"/>
    <w:rsid w:val="00B7341F"/>
    <w:rsid w:val="00B7654B"/>
    <w:rsid w:val="00B97DA2"/>
    <w:rsid w:val="00BB035A"/>
    <w:rsid w:val="00BB0DC5"/>
    <w:rsid w:val="00BB2CC6"/>
    <w:rsid w:val="00BB61A2"/>
    <w:rsid w:val="00BD1456"/>
    <w:rsid w:val="00BE26F1"/>
    <w:rsid w:val="00C061EC"/>
    <w:rsid w:val="00C3018A"/>
    <w:rsid w:val="00C37E7F"/>
    <w:rsid w:val="00C51E29"/>
    <w:rsid w:val="00C57BAA"/>
    <w:rsid w:val="00C61035"/>
    <w:rsid w:val="00C67EAA"/>
    <w:rsid w:val="00C74088"/>
    <w:rsid w:val="00C76862"/>
    <w:rsid w:val="00C815AE"/>
    <w:rsid w:val="00CB0340"/>
    <w:rsid w:val="00CB59E0"/>
    <w:rsid w:val="00CD12EB"/>
    <w:rsid w:val="00D45255"/>
    <w:rsid w:val="00D52F33"/>
    <w:rsid w:val="00D557A1"/>
    <w:rsid w:val="00D5627C"/>
    <w:rsid w:val="00D571BD"/>
    <w:rsid w:val="00D624AA"/>
    <w:rsid w:val="00D739A3"/>
    <w:rsid w:val="00D86FBE"/>
    <w:rsid w:val="00D8753F"/>
    <w:rsid w:val="00D90CF4"/>
    <w:rsid w:val="00DA70B4"/>
    <w:rsid w:val="00DB2368"/>
    <w:rsid w:val="00DB549D"/>
    <w:rsid w:val="00DE2EC5"/>
    <w:rsid w:val="00DF19FC"/>
    <w:rsid w:val="00DF3C26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0B48"/>
    <w:rsid w:val="00E94B27"/>
    <w:rsid w:val="00EA05FE"/>
    <w:rsid w:val="00EC0BF4"/>
    <w:rsid w:val="00EE575D"/>
    <w:rsid w:val="00EF7C68"/>
    <w:rsid w:val="00F156B7"/>
    <w:rsid w:val="00F64A45"/>
    <w:rsid w:val="00F65355"/>
    <w:rsid w:val="00F66BCB"/>
    <w:rsid w:val="00F7107C"/>
    <w:rsid w:val="00F92656"/>
    <w:rsid w:val="00FA079B"/>
    <w:rsid w:val="00FB6168"/>
    <w:rsid w:val="00FC1DF7"/>
    <w:rsid w:val="00FC2ACE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Małgorzata Trojanowska (RZGW Warszawa)</cp:lastModifiedBy>
  <cp:revision>119</cp:revision>
  <cp:lastPrinted>2022-10-11T13:11:00Z</cp:lastPrinted>
  <dcterms:created xsi:type="dcterms:W3CDTF">2021-01-05T14:05:00Z</dcterms:created>
  <dcterms:modified xsi:type="dcterms:W3CDTF">2022-12-09T13:11:00Z</dcterms:modified>
</cp:coreProperties>
</file>