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4C5" w14:textId="1D332CA8" w:rsidR="00671C30" w:rsidRDefault="00671C30" w:rsidP="00502E27">
      <w:pPr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4F44E26D" w14:textId="77777777" w:rsidR="0004211C" w:rsidRPr="008A2361" w:rsidRDefault="0004211C" w:rsidP="00CD62C0">
      <w:pPr>
        <w:jc w:val="right"/>
        <w:rPr>
          <w:rFonts w:ascii="Calibri" w:hAnsi="Calibri" w:cs="Calibri"/>
          <w:b/>
          <w:bCs/>
        </w:rPr>
      </w:pPr>
    </w:p>
    <w:p w14:paraId="790B4183" w14:textId="2B577B6A" w:rsidR="00B764B8" w:rsidRPr="008A2361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8A2361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8A2361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108B558C" w:rsidR="00CD62C0" w:rsidRPr="008A2361" w:rsidRDefault="007A37E9" w:rsidP="00CD62C0">
      <w:pPr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CD62C0" w:rsidRPr="008A2361">
        <w:rPr>
          <w:rFonts w:ascii="Calibri" w:hAnsi="Calibri" w:cs="Calibri"/>
          <w:b/>
          <w:bCs/>
        </w:rPr>
        <w:t>l. Zarzecze 13 B, 03-194 Warszawa</w:t>
      </w:r>
    </w:p>
    <w:bookmarkEnd w:id="0"/>
    <w:p w14:paraId="39673595" w14:textId="3B94CCC9" w:rsidR="00CD62C0" w:rsidRPr="008A2361" w:rsidRDefault="0004211C" w:rsidP="00BC49E1">
      <w:pPr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Wykonawca:</w:t>
      </w:r>
    </w:p>
    <w:p w14:paraId="03E3F4B6" w14:textId="77777777" w:rsidR="00CD62C0" w:rsidRPr="008A2361" w:rsidRDefault="00CD62C0" w:rsidP="00BC49E1">
      <w:pPr>
        <w:rPr>
          <w:rFonts w:ascii="Calibri" w:hAnsi="Calibri" w:cs="Calibri"/>
          <w:b/>
          <w:bCs/>
        </w:rPr>
        <w:sectPr w:rsidR="00CD62C0" w:rsidRPr="008A2361" w:rsidSect="00B764B8">
          <w:headerReference w:type="default" r:id="rId8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02631D47" w14:textId="73AFDE26" w:rsidR="004C2378" w:rsidRPr="008A2361" w:rsidRDefault="0004211C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pełna </w:t>
      </w:r>
      <w:r w:rsidR="004C2378" w:rsidRPr="008A2361">
        <w:rPr>
          <w:rFonts w:ascii="Calibri" w:hAnsi="Calibri" w:cs="Calibri"/>
        </w:rPr>
        <w:t>nazwa</w:t>
      </w:r>
      <w:r w:rsidRPr="008A2361">
        <w:rPr>
          <w:rFonts w:ascii="Calibri" w:hAnsi="Calibri" w:cs="Calibri"/>
        </w:rPr>
        <w:t>/</w:t>
      </w:r>
      <w:r w:rsidR="004C2378" w:rsidRPr="008A2361">
        <w:rPr>
          <w:rFonts w:ascii="Calibri" w:hAnsi="Calibri" w:cs="Calibri"/>
        </w:rPr>
        <w:t>firma</w:t>
      </w:r>
      <w:r w:rsidRPr="008A2361">
        <w:rPr>
          <w:rFonts w:ascii="Calibri" w:hAnsi="Calibri" w:cs="Calibri"/>
        </w:rPr>
        <w:t xml:space="preserve"> lub imię i nazwisko</w:t>
      </w:r>
    </w:p>
    <w:p w14:paraId="6EDAA408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F66DFF8" w14:textId="5CB3A8F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18AB0943" w14:textId="1B9DD05E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adres </w:t>
      </w:r>
    </w:p>
    <w:p w14:paraId="748F037D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D85BC6F" w14:textId="270D3C75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7E9AC90F" w14:textId="53D76A93" w:rsidR="004C2378" w:rsidRPr="008A2361" w:rsidRDefault="0004211C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Regon, NIP/PESEL</w:t>
      </w:r>
      <w:r w:rsidR="004C2378" w:rsidRPr="008A2361">
        <w:rPr>
          <w:rFonts w:ascii="Calibri" w:hAnsi="Calibri" w:cs="Calibri"/>
        </w:rPr>
        <w:tab/>
      </w:r>
      <w:r w:rsidRPr="008A2361">
        <w:rPr>
          <w:rFonts w:ascii="Calibri" w:hAnsi="Calibri" w:cs="Calibri"/>
        </w:rPr>
        <w:t xml:space="preserve">   </w:t>
      </w:r>
      <w:r w:rsidR="004C2378" w:rsidRPr="008A2361">
        <w:rPr>
          <w:rFonts w:ascii="Calibri" w:hAnsi="Calibri" w:cs="Calibri"/>
        </w:rPr>
        <w:t>KRS/CEiDG</w:t>
      </w:r>
    </w:p>
    <w:p w14:paraId="13204361" w14:textId="48C3DC45" w:rsidR="004C2378" w:rsidRPr="008A2361" w:rsidRDefault="00330EC7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[w przypadku oferty wspólnej podać dane wszystkich wykonawców]</w:t>
      </w:r>
    </w:p>
    <w:p w14:paraId="4FFE74C3" w14:textId="77777777" w:rsidR="00DD1A73" w:rsidRPr="008A2361" w:rsidRDefault="00DD1A73" w:rsidP="00BC49E1">
      <w:pPr>
        <w:rPr>
          <w:rFonts w:ascii="Calibri" w:hAnsi="Calibri" w:cs="Calibri"/>
          <w:b/>
          <w:bCs/>
        </w:rPr>
      </w:pPr>
    </w:p>
    <w:p w14:paraId="57C5AEB0" w14:textId="3FD1001F" w:rsidR="004C2378" w:rsidRPr="008A2361" w:rsidRDefault="004C2378" w:rsidP="00BC49E1">
      <w:pPr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reprezentowany przez:</w:t>
      </w:r>
    </w:p>
    <w:p w14:paraId="55CB7698" w14:textId="05FF6081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79918B31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imię i nazwisko</w:t>
      </w:r>
    </w:p>
    <w:p w14:paraId="5F95DF2B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</w:p>
    <w:p w14:paraId="139F64F1" w14:textId="50C7E1DA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________________________________</w:t>
      </w:r>
    </w:p>
    <w:p w14:paraId="64F02FBD" w14:textId="77777777" w:rsidR="004C2378" w:rsidRPr="008A2361" w:rsidRDefault="004C2378" w:rsidP="00BC49E1">
      <w:pPr>
        <w:spacing w:after="0" w:line="240" w:lineRule="auto"/>
        <w:rPr>
          <w:rFonts w:ascii="Calibri" w:hAnsi="Calibri" w:cs="Calibri"/>
        </w:rPr>
      </w:pPr>
      <w:r w:rsidRPr="008A2361">
        <w:rPr>
          <w:rFonts w:ascii="Calibri" w:hAnsi="Calibri" w:cs="Calibri"/>
        </w:rPr>
        <w:t>stanowisko/podstawa do reprezentacji</w:t>
      </w:r>
    </w:p>
    <w:p w14:paraId="6D645CB8" w14:textId="77777777" w:rsidR="004C2378" w:rsidRPr="008A2361" w:rsidRDefault="004C2378" w:rsidP="00AD52C6">
      <w:pPr>
        <w:spacing w:after="0" w:line="240" w:lineRule="auto"/>
        <w:rPr>
          <w:rFonts w:ascii="Calibri" w:hAnsi="Calibri" w:cs="Calibri"/>
        </w:rPr>
      </w:pPr>
    </w:p>
    <w:p w14:paraId="6CED7560" w14:textId="77777777" w:rsidR="00DD1A73" w:rsidRPr="008A2361" w:rsidRDefault="00DD1A73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0A7BC626" w14:textId="77777777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 w:rsidRPr="008A2361">
        <w:rPr>
          <w:rFonts w:ascii="Calibri" w:hAnsi="Calibri" w:cs="Calibri"/>
          <w:b/>
          <w:bCs/>
          <w:u w:val="single"/>
        </w:rPr>
        <w:t>OŚWIADCZENIE</w:t>
      </w:r>
      <w:r w:rsidRPr="008A2361">
        <w:rPr>
          <w:rFonts w:ascii="Calibri" w:hAnsi="Calibri" w:cs="Calibri"/>
          <w:u w:val="single"/>
        </w:rPr>
        <w:t xml:space="preserve"> WYKONAWCY</w:t>
      </w:r>
      <w:r w:rsidRPr="008A2361">
        <w:rPr>
          <w:rFonts w:ascii="Calibri" w:hAnsi="Calibri" w:cs="Calibri"/>
          <w:b/>
          <w:bCs/>
          <w:u w:val="single"/>
        </w:rPr>
        <w:t xml:space="preserve"> </w:t>
      </w:r>
    </w:p>
    <w:p w14:paraId="496D4425" w14:textId="4D6F863E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składane na podstawie art. 125 ust. 1 ustawy z dnia 11 września 2019 r. Prawo zamówień publicznych (Dz. U. 202</w:t>
      </w:r>
      <w:r w:rsidR="008F18BD" w:rsidRPr="008A2361">
        <w:rPr>
          <w:rFonts w:ascii="Calibri" w:hAnsi="Calibri" w:cs="Calibri"/>
          <w:b/>
          <w:bCs/>
        </w:rPr>
        <w:t>2</w:t>
      </w:r>
      <w:r w:rsidRPr="008A2361">
        <w:rPr>
          <w:rFonts w:ascii="Calibri" w:hAnsi="Calibri" w:cs="Calibri"/>
          <w:b/>
          <w:bCs/>
        </w:rPr>
        <w:t xml:space="preserve"> poz. 1</w:t>
      </w:r>
      <w:r w:rsidR="008F18BD" w:rsidRPr="008A2361">
        <w:rPr>
          <w:rFonts w:ascii="Calibri" w:hAnsi="Calibri" w:cs="Calibri"/>
          <w:b/>
          <w:bCs/>
        </w:rPr>
        <w:t>710</w:t>
      </w:r>
      <w:r w:rsidRPr="008A2361">
        <w:rPr>
          <w:rFonts w:ascii="Calibri" w:hAnsi="Calibri" w:cs="Calibri"/>
          <w:b/>
          <w:bCs/>
        </w:rPr>
        <w:t xml:space="preserve"> ze zm.) zwaną dalej „ustawą Pzp”, dotyczące</w:t>
      </w:r>
    </w:p>
    <w:p w14:paraId="7FDC1CF3" w14:textId="64954A5C" w:rsidR="00BA7B9B" w:rsidRPr="008A2361" w:rsidRDefault="00BA7B9B" w:rsidP="00BA7B9B">
      <w:pPr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PRZESŁANEK WYKLUCZENIA Z POSTĘPOWANIA I SPEŁNIANIA WARUNKÓW UDZIAŁU</w:t>
      </w:r>
      <w:r w:rsidR="008A2361">
        <w:rPr>
          <w:rFonts w:ascii="Calibri" w:hAnsi="Calibri" w:cs="Calibri"/>
          <w:b/>
          <w:bCs/>
        </w:rPr>
        <w:t xml:space="preserve"> </w:t>
      </w:r>
      <w:r w:rsidR="008A2361">
        <w:rPr>
          <w:rFonts w:ascii="Calibri" w:hAnsi="Calibri" w:cs="Calibri"/>
          <w:b/>
          <w:bCs/>
        </w:rPr>
        <w:br/>
      </w:r>
      <w:r w:rsidRPr="008A2361">
        <w:rPr>
          <w:rFonts w:ascii="Calibri" w:hAnsi="Calibri" w:cs="Calibri"/>
          <w:b/>
          <w:bCs/>
        </w:rPr>
        <w:t xml:space="preserve">W POSTĘPOWANIU </w:t>
      </w:r>
    </w:p>
    <w:p w14:paraId="3A4F8A7E" w14:textId="77777777" w:rsidR="00BA7B9B" w:rsidRPr="008A2361" w:rsidRDefault="00BA7B9B" w:rsidP="00BA7B9B">
      <w:pPr>
        <w:jc w:val="center"/>
        <w:rPr>
          <w:rFonts w:ascii="Calibri" w:hAnsi="Calibri" w:cs="Calibri"/>
          <w:b/>
          <w:bCs/>
          <w:u w:val="single"/>
        </w:rPr>
      </w:pPr>
      <w:r w:rsidRPr="008A2361">
        <w:rPr>
          <w:rFonts w:ascii="Calibri" w:hAnsi="Calibri" w:cs="Calibri"/>
          <w:b/>
          <w:bCs/>
          <w:u w:val="single"/>
        </w:rPr>
        <w:t xml:space="preserve">OŚWIADCZENIE </w:t>
      </w:r>
      <w:r w:rsidRPr="008A2361">
        <w:rPr>
          <w:rFonts w:ascii="Calibri" w:hAnsi="Calibri" w:cs="Calibri"/>
          <w:u w:val="single"/>
        </w:rPr>
        <w:t>WYKONAWCY WSPÓLNIE UBIEGAJĄCEGO SIĘ O UDZIELENIE ZAMÓWIENIA</w:t>
      </w:r>
    </w:p>
    <w:p w14:paraId="1880D320" w14:textId="511A90CD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składane na podstawie art. 125 ust. 4 ustawy z dnia 11 września 2019 r. Prawo zamówień publicznych (Dz. U. 202</w:t>
      </w:r>
      <w:r w:rsidR="008F18BD" w:rsidRPr="008A2361">
        <w:rPr>
          <w:rFonts w:ascii="Calibri" w:hAnsi="Calibri" w:cs="Calibri"/>
          <w:b/>
          <w:bCs/>
        </w:rPr>
        <w:t>2</w:t>
      </w:r>
      <w:r w:rsidRPr="008A2361">
        <w:rPr>
          <w:rFonts w:ascii="Calibri" w:hAnsi="Calibri" w:cs="Calibri"/>
          <w:b/>
          <w:bCs/>
        </w:rPr>
        <w:t xml:space="preserve"> poz. 1</w:t>
      </w:r>
      <w:r w:rsidR="008F18BD" w:rsidRPr="008A2361">
        <w:rPr>
          <w:rFonts w:ascii="Calibri" w:hAnsi="Calibri" w:cs="Calibri"/>
          <w:b/>
          <w:bCs/>
        </w:rPr>
        <w:t>710</w:t>
      </w:r>
      <w:r w:rsidRPr="008A2361">
        <w:rPr>
          <w:rFonts w:ascii="Calibri" w:hAnsi="Calibri" w:cs="Calibri"/>
          <w:b/>
          <w:bCs/>
        </w:rPr>
        <w:t xml:space="preserve"> ze zm.) zwaną dalej „ustawą Pzp”, dotyczące</w:t>
      </w:r>
    </w:p>
    <w:p w14:paraId="213033D1" w14:textId="7E9AD322" w:rsidR="00BA7B9B" w:rsidRPr="008A2361" w:rsidRDefault="00BA7B9B" w:rsidP="00BA7B9B">
      <w:pPr>
        <w:spacing w:after="0"/>
        <w:jc w:val="center"/>
        <w:rPr>
          <w:rFonts w:ascii="Calibri" w:hAnsi="Calibri" w:cs="Calibri"/>
          <w:b/>
          <w:bCs/>
        </w:rPr>
        <w:sectPr w:rsidR="00BA7B9B" w:rsidRPr="008A2361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8A2361">
        <w:rPr>
          <w:rFonts w:ascii="Calibri" w:hAnsi="Calibri" w:cs="Calibri"/>
          <w:b/>
          <w:bCs/>
        </w:rPr>
        <w:t>PRZESŁANEK WYKLUCZENIA Z POSTĘPOWANIA I SPEŁNIANIA WARUNKÓW UDZIAŁU</w:t>
      </w:r>
      <w:r w:rsidR="008A2361">
        <w:rPr>
          <w:rFonts w:ascii="Calibri" w:hAnsi="Calibri" w:cs="Calibri"/>
          <w:b/>
          <w:bCs/>
        </w:rPr>
        <w:t xml:space="preserve"> </w:t>
      </w:r>
      <w:r w:rsidR="008A2361">
        <w:rPr>
          <w:rFonts w:ascii="Calibri" w:hAnsi="Calibri" w:cs="Calibri"/>
          <w:b/>
          <w:bCs/>
        </w:rPr>
        <w:br/>
      </w:r>
      <w:r w:rsidRPr="008A2361">
        <w:rPr>
          <w:rFonts w:ascii="Calibri" w:hAnsi="Calibri" w:cs="Calibri"/>
          <w:b/>
          <w:bCs/>
        </w:rPr>
        <w:t xml:space="preserve">W POSTĘPOWANIU </w:t>
      </w:r>
    </w:p>
    <w:p w14:paraId="1CD275BB" w14:textId="77777777" w:rsidR="004C2378" w:rsidRPr="008A2361" w:rsidRDefault="004C2378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EDC9BBD" w14:textId="4B587D79" w:rsidR="00DC5FE9" w:rsidRPr="008A2361" w:rsidRDefault="00DC5FE9" w:rsidP="0003573A">
      <w:pPr>
        <w:spacing w:after="0"/>
        <w:jc w:val="center"/>
        <w:rPr>
          <w:rFonts w:ascii="Calibri" w:hAnsi="Calibri" w:cs="Calibri"/>
          <w:b/>
          <w:bCs/>
        </w:rPr>
        <w:sectPr w:rsidR="00DC5FE9" w:rsidRPr="008A2361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90F26B1" w14:textId="7EC5E601" w:rsidR="009B12AB" w:rsidRPr="008A2361" w:rsidRDefault="00596491" w:rsidP="00DD1A73">
      <w:pPr>
        <w:spacing w:after="40" w:line="240" w:lineRule="auto"/>
        <w:ind w:left="284" w:hanging="284"/>
        <w:rPr>
          <w:rFonts w:ascii="Calibri" w:hAnsi="Calibri" w:cs="Calibri"/>
          <w:u w:val="single"/>
        </w:rPr>
      </w:pPr>
      <w:r w:rsidRPr="008A2361">
        <w:rPr>
          <w:rFonts w:ascii="Calibri" w:hAnsi="Calibri" w:cs="Calibri"/>
          <w:b/>
          <w:bCs/>
        </w:rPr>
        <w:t xml:space="preserve">□  </w:t>
      </w:r>
      <w:r w:rsidRPr="008A2361">
        <w:rPr>
          <w:rFonts w:ascii="Calibri" w:hAnsi="Calibri" w:cs="Calibri"/>
        </w:rPr>
        <w:t xml:space="preserve"> </w:t>
      </w:r>
      <w:r w:rsidR="00A36F1B" w:rsidRPr="008A2361">
        <w:rPr>
          <w:rFonts w:ascii="Calibri" w:hAnsi="Calibri" w:cs="Calibri"/>
          <w:u w:val="single"/>
        </w:rPr>
        <w:t>WYKONAWCY</w:t>
      </w:r>
      <w:r w:rsidR="00B333B3" w:rsidRPr="008A2361">
        <w:rPr>
          <w:rFonts w:ascii="Calibri" w:hAnsi="Calibri" w:cs="Calibri"/>
          <w:u w:val="single"/>
        </w:rPr>
        <w:t xml:space="preserve"> </w:t>
      </w:r>
      <w:r w:rsidR="00DD1A73" w:rsidRPr="008A2361">
        <w:rPr>
          <w:rStyle w:val="Odwoanieprzypisudolnego"/>
          <w:rFonts w:ascii="Calibri" w:hAnsi="Calibri" w:cs="Calibri"/>
          <w:u w:val="single"/>
        </w:rPr>
        <w:footnoteReference w:id="1"/>
      </w:r>
    </w:p>
    <w:p w14:paraId="086D9435" w14:textId="6B095757" w:rsidR="007476F2" w:rsidRPr="008A2361" w:rsidRDefault="00596491" w:rsidP="001B6AD0">
      <w:pPr>
        <w:spacing w:after="40" w:line="240" w:lineRule="auto"/>
        <w:ind w:left="284" w:hanging="284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□   </w:t>
      </w:r>
      <w:r w:rsidR="007476F2" w:rsidRPr="008A2361">
        <w:rPr>
          <w:rFonts w:ascii="Calibri" w:hAnsi="Calibri" w:cs="Calibri"/>
          <w:u w:val="single"/>
        </w:rPr>
        <w:t xml:space="preserve">WYKONAWCY </w:t>
      </w:r>
      <w:r w:rsidR="001B6AD0" w:rsidRPr="008A2361">
        <w:rPr>
          <w:rFonts w:ascii="Calibri" w:hAnsi="Calibri" w:cs="Calibri"/>
          <w:u w:val="single"/>
        </w:rPr>
        <w:t xml:space="preserve">WSPÓLNIE </w:t>
      </w:r>
      <w:r w:rsidR="007476F2" w:rsidRPr="008A2361">
        <w:rPr>
          <w:rFonts w:ascii="Calibri" w:hAnsi="Calibri" w:cs="Calibri"/>
          <w:u w:val="single"/>
        </w:rPr>
        <w:t xml:space="preserve">UBIEGAJĄCEGO SIĘ O </w:t>
      </w:r>
      <w:r w:rsidR="001B6AD0" w:rsidRPr="008A2361">
        <w:rPr>
          <w:rFonts w:ascii="Calibri" w:hAnsi="Calibri" w:cs="Calibri"/>
          <w:u w:val="single"/>
        </w:rPr>
        <w:t xml:space="preserve">UDZIELENIE </w:t>
      </w:r>
      <w:r w:rsidR="007476F2" w:rsidRPr="008A2361">
        <w:rPr>
          <w:rFonts w:ascii="Calibri" w:hAnsi="Calibri" w:cs="Calibri"/>
          <w:u w:val="single"/>
        </w:rPr>
        <w:t>ZAMÓWIENI</w:t>
      </w:r>
      <w:r w:rsidR="001B6AD0" w:rsidRPr="008A2361">
        <w:rPr>
          <w:rFonts w:ascii="Calibri" w:hAnsi="Calibri" w:cs="Calibri"/>
          <w:u w:val="single"/>
        </w:rPr>
        <w:t>A</w:t>
      </w:r>
      <w:r w:rsidR="00B333B3" w:rsidRPr="008A2361">
        <w:rPr>
          <w:rFonts w:ascii="Calibri" w:hAnsi="Calibri" w:cs="Calibri"/>
        </w:rPr>
        <w:t xml:space="preserve"> </w:t>
      </w:r>
      <w:r w:rsidR="00DD1A73" w:rsidRPr="008A2361">
        <w:rPr>
          <w:rStyle w:val="Odwoanieprzypisudolnego"/>
          <w:rFonts w:ascii="Calibri" w:hAnsi="Calibri" w:cs="Calibri"/>
        </w:rPr>
        <w:footnoteReference w:id="2"/>
      </w:r>
    </w:p>
    <w:p w14:paraId="064C7FD7" w14:textId="04DEEABE" w:rsidR="00DD1A73" w:rsidRDefault="00330EC7" w:rsidP="008A2361">
      <w:pPr>
        <w:spacing w:after="40"/>
        <w:ind w:left="426" w:hanging="426"/>
        <w:rPr>
          <w:rFonts w:ascii="Calibri" w:hAnsi="Calibri" w:cs="Calibri"/>
          <w:i/>
          <w:iCs/>
        </w:rPr>
      </w:pPr>
      <w:r w:rsidRPr="008A2361">
        <w:rPr>
          <w:rFonts w:ascii="Calibri" w:hAnsi="Calibri" w:cs="Calibri"/>
          <w:i/>
          <w:iCs/>
        </w:rPr>
        <w:t>[zaznaczyć jakiego podmiotu dotyczy]</w:t>
      </w:r>
      <w:r w:rsidR="008A2361">
        <w:rPr>
          <w:rFonts w:ascii="Calibri" w:hAnsi="Calibri" w:cs="Calibri"/>
          <w:i/>
          <w:iCs/>
        </w:rPr>
        <w:t xml:space="preserve"> </w:t>
      </w:r>
    </w:p>
    <w:p w14:paraId="76E038E9" w14:textId="77777777" w:rsidR="008A2361" w:rsidRPr="008A2361" w:rsidRDefault="008A2361" w:rsidP="008A2361">
      <w:pPr>
        <w:spacing w:after="40"/>
        <w:ind w:left="426" w:hanging="426"/>
        <w:rPr>
          <w:rFonts w:ascii="Calibri" w:hAnsi="Calibri" w:cs="Calibri"/>
          <w:i/>
          <w:iCs/>
        </w:rPr>
      </w:pPr>
    </w:p>
    <w:p w14:paraId="1BD6B522" w14:textId="15F43A20" w:rsidR="00150D3F" w:rsidRPr="00F04545" w:rsidRDefault="00490A86" w:rsidP="00F04545">
      <w:pPr>
        <w:spacing w:after="0"/>
        <w:jc w:val="both"/>
        <w:rPr>
          <w:rFonts w:ascii="Calibri" w:hAnsi="Calibri" w:cs="Calibri"/>
          <w:b/>
        </w:rPr>
      </w:pPr>
      <w:r w:rsidRPr="008A2361">
        <w:rPr>
          <w:rFonts w:ascii="Calibri" w:hAnsi="Calibri" w:cs="Calibri"/>
        </w:rPr>
        <w:t xml:space="preserve">Na potrzeby postępowania o udzielenie zamówienia publicznego </w:t>
      </w:r>
      <w:r w:rsidR="00A36F1B" w:rsidRPr="008A2361">
        <w:rPr>
          <w:rFonts w:ascii="Calibri" w:hAnsi="Calibri" w:cs="Calibri"/>
        </w:rPr>
        <w:t>pod nazwą:</w:t>
      </w:r>
      <w:r w:rsidR="00F04545">
        <w:rPr>
          <w:rFonts w:ascii="Calibri" w:hAnsi="Calibri" w:cs="Calibri"/>
        </w:rPr>
        <w:t xml:space="preserve"> </w:t>
      </w:r>
      <w:r w:rsidR="00F04545" w:rsidRPr="00F04545">
        <w:rPr>
          <w:rFonts w:ascii="Calibri" w:hAnsi="Calibri" w:cs="Calibri"/>
          <w:b/>
        </w:rPr>
        <w:t>„</w:t>
      </w:r>
      <w:r w:rsidR="00BD6BCA">
        <w:rPr>
          <w:rFonts w:ascii="Calibri" w:hAnsi="Calibri" w:cs="Calibri"/>
          <w:b/>
        </w:rPr>
        <w:t>Ekspertyza/ dokumentacja dla jazu awaryjnego na Kanale Żerańskim – przywrócenie działania jazu awaryjnego w Nieporęcie</w:t>
      </w:r>
      <w:r w:rsidR="00F04545" w:rsidRPr="00F04545">
        <w:rPr>
          <w:rFonts w:ascii="Calibri" w:hAnsi="Calibri" w:cs="Calibri"/>
          <w:b/>
        </w:rPr>
        <w:t>”</w:t>
      </w:r>
    </w:p>
    <w:p w14:paraId="19A17FA5" w14:textId="77777777" w:rsidR="00502E27" w:rsidRPr="00502E27" w:rsidRDefault="00502E27" w:rsidP="00150D3F">
      <w:pPr>
        <w:pStyle w:val="Tekstpodstawowy"/>
        <w:rPr>
          <w:rFonts w:ascii="Calibri" w:hAnsi="Calibri" w:cs="Calibri"/>
          <w:bCs w:val="0"/>
          <w:iCs/>
          <w:sz w:val="22"/>
          <w:szCs w:val="22"/>
        </w:rPr>
      </w:pPr>
    </w:p>
    <w:p w14:paraId="28902507" w14:textId="4AE8E5D2" w:rsidR="00705D84" w:rsidRPr="008A2361" w:rsidRDefault="00D5582E" w:rsidP="008A2361">
      <w:pPr>
        <w:pStyle w:val="Tekstpodstawowy"/>
        <w:rPr>
          <w:rFonts w:ascii="Calibri" w:hAnsi="Calibri" w:cs="Calibri"/>
          <w:b w:val="0"/>
          <w:sz w:val="22"/>
          <w:szCs w:val="22"/>
          <w:lang w:eastAsia="ar-SA"/>
        </w:rPr>
      </w:pPr>
      <w:r w:rsidRPr="008A2361">
        <w:rPr>
          <w:rFonts w:ascii="Calibri" w:hAnsi="Calibri" w:cs="Calibri"/>
          <w:b w:val="0"/>
          <w:bCs w:val="0"/>
          <w:sz w:val="22"/>
          <w:szCs w:val="22"/>
        </w:rPr>
        <w:t>o</w:t>
      </w:r>
      <w:r w:rsidR="00A36F1B" w:rsidRPr="008A2361">
        <w:rPr>
          <w:rFonts w:ascii="Calibri" w:hAnsi="Calibri" w:cs="Calibri"/>
          <w:b w:val="0"/>
          <w:bCs w:val="0"/>
          <w:sz w:val="22"/>
          <w:szCs w:val="22"/>
        </w:rPr>
        <w:t>świadczam(y), co następuje:</w:t>
      </w:r>
    </w:p>
    <w:p w14:paraId="76653892" w14:textId="76B79CE3" w:rsidR="00183C63" w:rsidRPr="008A2361" w:rsidRDefault="00AE77D8" w:rsidP="008A236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t>Oświadczam, że n</w:t>
      </w:r>
      <w:r w:rsidR="00834202" w:rsidRPr="008A2361">
        <w:rPr>
          <w:rFonts w:ascii="Calibri" w:hAnsi="Calibri" w:cs="Calibri"/>
        </w:rPr>
        <w:t>ie podlegam</w:t>
      </w:r>
      <w:r w:rsidR="00183C63" w:rsidRPr="008A2361">
        <w:rPr>
          <w:rFonts w:ascii="Calibri" w:hAnsi="Calibri" w:cs="Calibri"/>
        </w:rPr>
        <w:t>(y)</w:t>
      </w:r>
      <w:r w:rsidR="00834202" w:rsidRPr="008A2361">
        <w:rPr>
          <w:rFonts w:ascii="Calibri" w:hAnsi="Calibri" w:cs="Calibri"/>
        </w:rPr>
        <w:t xml:space="preserve"> wykluczeniu z udziału w postępowaniu na podstawie art. 108 ust. 1</w:t>
      </w:r>
      <w:r w:rsidR="00183C63" w:rsidRPr="008A2361">
        <w:rPr>
          <w:rFonts w:ascii="Calibri" w:hAnsi="Calibri" w:cs="Calibri"/>
        </w:rPr>
        <w:t xml:space="preserve"> ustawy Pzp.</w:t>
      </w:r>
    </w:p>
    <w:p w14:paraId="3D5ACCD0" w14:textId="39A06615" w:rsidR="00183C63" w:rsidRPr="008A2361" w:rsidRDefault="00AE77D8" w:rsidP="0015001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03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lastRenderedPageBreak/>
        <w:t>Oświadczam, że n</w:t>
      </w:r>
      <w:r w:rsidR="00183C63" w:rsidRPr="008A2361">
        <w:rPr>
          <w:rFonts w:ascii="Calibri" w:hAnsi="Calibri" w:cs="Calibri"/>
        </w:rPr>
        <w:t>ie podlegam(y) wykluczeniu z udziału w postępowaniu na podstawie art. 109 ust. 1 pkt 4</w:t>
      </w:r>
      <w:r w:rsidR="000465E4" w:rsidRPr="008A2361">
        <w:rPr>
          <w:rFonts w:ascii="Calibri" w:hAnsi="Calibri" w:cs="Calibri"/>
        </w:rPr>
        <w:t>)</w:t>
      </w:r>
      <w:r w:rsidR="00FB01FE">
        <w:rPr>
          <w:rFonts w:ascii="Calibri" w:hAnsi="Calibri" w:cs="Calibri"/>
        </w:rPr>
        <w:t>, 5)</w:t>
      </w:r>
      <w:r w:rsidR="005C5427">
        <w:rPr>
          <w:rFonts w:ascii="Calibri" w:hAnsi="Calibri" w:cs="Calibri"/>
        </w:rPr>
        <w:t>, 6,</w:t>
      </w:r>
      <w:r w:rsidR="00FB01FE">
        <w:rPr>
          <w:rFonts w:ascii="Calibri" w:hAnsi="Calibri" w:cs="Calibri"/>
        </w:rPr>
        <w:t xml:space="preserve"> 7)</w:t>
      </w:r>
      <w:r w:rsidR="005C5427">
        <w:rPr>
          <w:rFonts w:ascii="Calibri" w:hAnsi="Calibri" w:cs="Calibri"/>
        </w:rPr>
        <w:t xml:space="preserve">, 8), 9), </w:t>
      </w:r>
      <w:r w:rsidR="00FB01FE">
        <w:rPr>
          <w:rFonts w:ascii="Calibri" w:hAnsi="Calibri" w:cs="Calibri"/>
        </w:rPr>
        <w:t>10)</w:t>
      </w:r>
      <w:r w:rsidR="00183C63" w:rsidRPr="008A2361">
        <w:rPr>
          <w:rFonts w:ascii="Calibri" w:hAnsi="Calibri" w:cs="Calibri"/>
        </w:rPr>
        <w:t xml:space="preserve"> ustawy Pzp.</w:t>
      </w:r>
    </w:p>
    <w:p w14:paraId="69FA7FF7" w14:textId="1866428B" w:rsidR="001D3D7F" w:rsidRPr="00FD3D8F" w:rsidRDefault="001D3D7F" w:rsidP="000B16E3">
      <w:pPr>
        <w:spacing w:after="0"/>
        <w:ind w:left="284"/>
        <w:jc w:val="both"/>
        <w:rPr>
          <w:rFonts w:ascii="Calibri" w:hAnsi="Calibri" w:cs="Calibri"/>
          <w:i/>
          <w:iCs/>
        </w:rPr>
      </w:pPr>
      <w:r w:rsidRPr="00FD3D8F">
        <w:rPr>
          <w:rFonts w:ascii="Calibri" w:hAnsi="Calibri" w:cs="Calibri"/>
          <w:i/>
          <w:iCs/>
        </w:rPr>
        <w:t>Jeśli dotyczy, należy zaznaczyć i wypełnić poniższą część oświadczenia:</w:t>
      </w:r>
    </w:p>
    <w:p w14:paraId="636DA645" w14:textId="13003B41" w:rsidR="002851F2" w:rsidRPr="008A2361" w:rsidRDefault="000B16E3" w:rsidP="00EE113D">
      <w:pPr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sym w:font="Wingdings" w:char="F06F"/>
      </w:r>
      <w:r w:rsidRPr="008A2361">
        <w:rPr>
          <w:rFonts w:ascii="Calibri" w:hAnsi="Calibri" w:cs="Calibri"/>
        </w:rPr>
        <w:t xml:space="preserve">  </w:t>
      </w:r>
      <w:r w:rsidR="00183C63" w:rsidRPr="008A2361">
        <w:rPr>
          <w:rFonts w:ascii="Calibri" w:hAnsi="Calibri" w:cs="Calibri"/>
        </w:rPr>
        <w:t xml:space="preserve">Oświadczam, że zachodzą w stosunku do mnie podstawy wykluczenia z postępowania </w:t>
      </w:r>
      <w:r w:rsidR="00150D3F" w:rsidRPr="008A2361">
        <w:rPr>
          <w:rFonts w:ascii="Calibri" w:hAnsi="Calibri" w:cs="Calibri"/>
        </w:rPr>
        <w:br/>
      </w:r>
      <w:r w:rsidR="00183C63" w:rsidRPr="008A2361">
        <w:rPr>
          <w:rFonts w:ascii="Calibri" w:hAnsi="Calibri" w:cs="Calibri"/>
        </w:rPr>
        <w:t>na podstawie</w:t>
      </w:r>
      <w:r w:rsidR="001D3D7F" w:rsidRPr="008A2361">
        <w:rPr>
          <w:rFonts w:ascii="Calibri" w:hAnsi="Calibri" w:cs="Calibri"/>
        </w:rPr>
        <w:t xml:space="preserve"> </w:t>
      </w:r>
      <w:r w:rsidR="00183C63" w:rsidRPr="008A2361">
        <w:rPr>
          <w:rFonts w:ascii="Calibri" w:hAnsi="Calibri" w:cs="Calibri"/>
        </w:rPr>
        <w:t xml:space="preserve">art. …………. ustawy Pzp </w:t>
      </w:r>
      <w:r w:rsidR="00183C63" w:rsidRPr="008A2361">
        <w:rPr>
          <w:rFonts w:ascii="Calibri" w:hAnsi="Calibri" w:cs="Calibri"/>
          <w:i/>
        </w:rPr>
        <w:t xml:space="preserve">(podać mającą zastosowanie podstawę wykluczenia spośród wymienionych w art. 108 ust. 1 pkt 1, 2 i 5 lub art. 109 ust. 1 pkt </w:t>
      </w:r>
      <w:r w:rsidR="00FB01FE">
        <w:rPr>
          <w:rFonts w:ascii="Calibri" w:hAnsi="Calibri" w:cs="Calibri"/>
          <w:i/>
        </w:rPr>
        <w:t>2 – 5</w:t>
      </w:r>
      <w:r w:rsidR="005C5427">
        <w:rPr>
          <w:rFonts w:ascii="Calibri" w:hAnsi="Calibri" w:cs="Calibri"/>
          <w:i/>
        </w:rPr>
        <w:t>, 6,</w:t>
      </w:r>
      <w:r w:rsidR="00FB01FE">
        <w:rPr>
          <w:rFonts w:ascii="Calibri" w:hAnsi="Calibri" w:cs="Calibri"/>
          <w:i/>
        </w:rPr>
        <w:t xml:space="preserve"> 7 – 10</w:t>
      </w:r>
      <w:r w:rsidR="00183C63" w:rsidRPr="008A2361">
        <w:rPr>
          <w:rFonts w:ascii="Calibri" w:hAnsi="Calibri" w:cs="Calibri"/>
          <w:i/>
        </w:rPr>
        <w:t xml:space="preserve"> ustawy Pzp).</w:t>
      </w:r>
      <w:r w:rsidR="00183C63" w:rsidRPr="008A2361">
        <w:rPr>
          <w:rFonts w:ascii="Calibri" w:hAnsi="Calibri" w:cs="Calibri"/>
        </w:rPr>
        <w:t xml:space="preserve"> Jednocześnie oświadczam, że w związku z ww. okolicznością, na podstawie art. 110 ust. 2 ustawy Pzp podjąłem następujące środki naprawcze i zapobiegawcze:</w:t>
      </w:r>
      <w:r w:rsidR="008A2361">
        <w:rPr>
          <w:rFonts w:ascii="Calibri" w:hAnsi="Calibri" w:cs="Calibri"/>
        </w:rPr>
        <w:t xml:space="preserve"> </w:t>
      </w:r>
      <w:r w:rsidR="00EE113D">
        <w:rPr>
          <w:rFonts w:ascii="Calibri" w:hAnsi="Calibri" w:cs="Calibri"/>
        </w:rPr>
        <w:t>…………………………………………………………………………….. .</w:t>
      </w:r>
    </w:p>
    <w:p w14:paraId="2C7C553E" w14:textId="75B96698" w:rsidR="005C298B" w:rsidRPr="008A2361" w:rsidRDefault="002851F2" w:rsidP="00150011">
      <w:pPr>
        <w:pStyle w:val="NormalnyWeb"/>
        <w:numPr>
          <w:ilvl w:val="0"/>
          <w:numId w:val="3"/>
        </w:numPr>
        <w:spacing w:after="0"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A2361">
        <w:rPr>
          <w:rFonts w:ascii="Calibri" w:hAnsi="Calibri" w:cs="Calibri"/>
          <w:sz w:val="22"/>
          <w:szCs w:val="22"/>
        </w:rPr>
        <w:t>Oświadczam, że</w:t>
      </w:r>
      <w:r w:rsidR="005666DA" w:rsidRPr="008A2361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666DA" w:rsidRPr="00EE113D">
        <w:rPr>
          <w:rFonts w:ascii="Calibri" w:hAnsi="Calibri" w:cs="Calibri"/>
          <w:i/>
          <w:sz w:val="22"/>
          <w:szCs w:val="22"/>
        </w:rPr>
        <w:t>(zaznaczyć właściwą opcję)</w:t>
      </w:r>
      <w:r w:rsidR="005C298B" w:rsidRPr="00EE113D">
        <w:rPr>
          <w:rFonts w:ascii="Calibri" w:hAnsi="Calibri" w:cs="Calibri"/>
          <w:sz w:val="22"/>
          <w:szCs w:val="22"/>
        </w:rPr>
        <w:t>:</w:t>
      </w:r>
      <w:r w:rsidR="005C298B" w:rsidRPr="00EE113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6F62730" w14:textId="1A054164" w:rsidR="002851F2" w:rsidRPr="008A2361" w:rsidRDefault="005C298B" w:rsidP="00150011">
      <w:pPr>
        <w:pStyle w:val="NormalnyWeb"/>
        <w:tabs>
          <w:tab w:val="left" w:pos="851"/>
          <w:tab w:val="left" w:pos="993"/>
        </w:tabs>
        <w:spacing w:after="0" w:line="360" w:lineRule="auto"/>
        <w:ind w:left="454" w:hanging="454"/>
        <w:jc w:val="both"/>
        <w:rPr>
          <w:rFonts w:ascii="Calibri" w:hAnsi="Calibri" w:cs="Calibri"/>
          <w:sz w:val="22"/>
          <w:szCs w:val="22"/>
        </w:rPr>
      </w:pPr>
      <w:bookmarkStart w:id="1" w:name="_Hlk105141002"/>
      <w:r w:rsidRPr="008A2361">
        <w:rPr>
          <w:rFonts w:ascii="Calibri" w:hAnsi="Calibri" w:cs="Calibri"/>
          <w:sz w:val="22"/>
          <w:szCs w:val="22"/>
        </w:rPr>
        <w:sym w:font="Wingdings" w:char="F0A8"/>
      </w:r>
      <w:r w:rsidRPr="008A2361">
        <w:rPr>
          <w:rFonts w:ascii="Calibri" w:hAnsi="Calibri" w:cs="Calibri"/>
          <w:sz w:val="22"/>
          <w:szCs w:val="22"/>
        </w:rPr>
        <w:t xml:space="preserve"> </w:t>
      </w:r>
      <w:r w:rsidR="00103FCD">
        <w:rPr>
          <w:rFonts w:ascii="Calibri" w:hAnsi="Calibri" w:cs="Calibri"/>
          <w:sz w:val="22"/>
          <w:szCs w:val="22"/>
        </w:rPr>
        <w:t xml:space="preserve">  </w:t>
      </w:r>
      <w:r w:rsidR="00150011">
        <w:rPr>
          <w:rFonts w:ascii="Calibri" w:hAnsi="Calibri" w:cs="Calibri"/>
          <w:sz w:val="22"/>
          <w:szCs w:val="22"/>
        </w:rPr>
        <w:t xml:space="preserve"> </w:t>
      </w:r>
      <w:r w:rsidR="002851F2" w:rsidRPr="008A2361">
        <w:rPr>
          <w:rFonts w:ascii="Calibri" w:hAnsi="Calibri" w:cs="Calibri"/>
          <w:sz w:val="22"/>
          <w:szCs w:val="22"/>
        </w:rPr>
        <w:t>nie zachodzą w stosunku do mnie przesłanki wykluczenia</w:t>
      </w:r>
      <w:r w:rsidRPr="008A2361">
        <w:rPr>
          <w:rFonts w:ascii="Calibri" w:hAnsi="Calibri" w:cs="Calibri"/>
          <w:sz w:val="22"/>
          <w:szCs w:val="22"/>
        </w:rPr>
        <w:t xml:space="preserve"> </w:t>
      </w:r>
      <w:r w:rsidR="002851F2" w:rsidRPr="008A2361">
        <w:rPr>
          <w:rFonts w:ascii="Calibri" w:hAnsi="Calibri" w:cs="Calibri"/>
          <w:sz w:val="22"/>
          <w:szCs w:val="22"/>
        </w:rPr>
        <w:t>z</w:t>
      </w:r>
      <w:r w:rsidRPr="008A2361">
        <w:rPr>
          <w:rFonts w:ascii="Calibri" w:hAnsi="Calibri" w:cs="Calibri"/>
          <w:sz w:val="22"/>
          <w:szCs w:val="22"/>
        </w:rPr>
        <w:t xml:space="preserve"> </w:t>
      </w:r>
      <w:r w:rsidR="002851F2" w:rsidRPr="008A2361">
        <w:rPr>
          <w:rFonts w:ascii="Calibri" w:hAnsi="Calibri" w:cs="Calibri"/>
          <w:sz w:val="22"/>
          <w:szCs w:val="22"/>
        </w:rPr>
        <w:t xml:space="preserve">postępowania </w:t>
      </w:r>
      <w:r w:rsidR="00103FCD">
        <w:rPr>
          <w:rFonts w:ascii="Calibri" w:hAnsi="Calibri" w:cs="Calibri"/>
          <w:sz w:val="22"/>
          <w:szCs w:val="22"/>
        </w:rPr>
        <w:t xml:space="preserve"> </w:t>
      </w:r>
      <w:r w:rsidR="00103FCD" w:rsidRPr="00103FCD">
        <w:rPr>
          <w:rFonts w:ascii="Calibri" w:hAnsi="Calibri" w:cs="Calibri"/>
          <w:sz w:val="22"/>
          <w:szCs w:val="22"/>
        </w:rPr>
        <w:t>na podstawie</w:t>
      </w:r>
      <w:r w:rsidR="00103FCD">
        <w:rPr>
          <w:rFonts w:ascii="Calibri" w:hAnsi="Calibri" w:cs="Calibri"/>
          <w:sz w:val="22"/>
          <w:szCs w:val="22"/>
        </w:rPr>
        <w:t xml:space="preserve">  </w:t>
      </w:r>
      <w:r w:rsidR="00103FCD" w:rsidRPr="00103FCD">
        <w:rPr>
          <w:rFonts w:ascii="Calibri" w:hAnsi="Calibri" w:cs="Calibri"/>
          <w:sz w:val="22"/>
          <w:szCs w:val="22"/>
        </w:rPr>
        <w:t xml:space="preserve">art. 5k Rozporządzenia 833/2014 oraz art. 7 ust. 1 ustawy o szczególnych rozwiązaniach w zakresie przeciwdziałania wspieraniu agresji na Ukrainę oraz służących ochronie bezpieczeństwa narodowego </w:t>
      </w:r>
      <w:r w:rsidR="002851F2" w:rsidRPr="008A2361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3"/>
      </w:r>
      <w:r w:rsidR="002851F2" w:rsidRPr="008A236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2851F2" w:rsidRPr="008A2361">
        <w:rPr>
          <w:rFonts w:ascii="Calibri" w:hAnsi="Calibri" w:cs="Calibri"/>
          <w:color w:val="222222"/>
          <w:sz w:val="22"/>
          <w:szCs w:val="22"/>
        </w:rPr>
        <w:t xml:space="preserve"> </w:t>
      </w:r>
      <w:bookmarkEnd w:id="1"/>
    </w:p>
    <w:p w14:paraId="661B38D0" w14:textId="53C2C531" w:rsidR="00FF44E1" w:rsidRPr="008A2361" w:rsidRDefault="005C298B" w:rsidP="005618A1">
      <w:pPr>
        <w:tabs>
          <w:tab w:val="left" w:pos="851"/>
          <w:tab w:val="left" w:pos="993"/>
        </w:tabs>
        <w:spacing w:line="360" w:lineRule="auto"/>
        <w:ind w:left="511" w:hanging="454"/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sym w:font="Wingdings" w:char="F0A8"/>
      </w:r>
      <w:r w:rsidR="001C0832" w:rsidRPr="008A2361">
        <w:rPr>
          <w:rFonts w:ascii="Calibri" w:hAnsi="Calibri" w:cs="Calibri"/>
        </w:rPr>
        <w:t xml:space="preserve"> </w:t>
      </w:r>
      <w:r w:rsidR="00E54748" w:rsidRPr="008A2361">
        <w:rPr>
          <w:rFonts w:ascii="Calibri" w:hAnsi="Calibri" w:cs="Calibri"/>
        </w:rPr>
        <w:t xml:space="preserve"> </w:t>
      </w:r>
      <w:r w:rsidRPr="008A2361">
        <w:rPr>
          <w:rFonts w:ascii="Calibri" w:hAnsi="Calibri" w:cs="Calibri"/>
        </w:rPr>
        <w:t>zachodzą w stosunku do mnie przesłanki wykluczenia z postępowania</w:t>
      </w:r>
      <w:r w:rsidR="00E54748" w:rsidRPr="008A2361">
        <w:rPr>
          <w:rFonts w:ascii="Calibri" w:hAnsi="Calibri" w:cs="Calibri"/>
        </w:rPr>
        <w:t xml:space="preserve"> </w:t>
      </w:r>
      <w:r w:rsidRPr="008A2361">
        <w:rPr>
          <w:rFonts w:ascii="Calibri" w:hAnsi="Calibri" w:cs="Calibri"/>
        </w:rPr>
        <w:t xml:space="preserve">na podstawie </w:t>
      </w:r>
      <w:r w:rsidR="006C0A69" w:rsidRPr="00103FCD">
        <w:rPr>
          <w:rFonts w:ascii="Calibri" w:hAnsi="Calibri" w:cs="Calibri"/>
        </w:rPr>
        <w:t xml:space="preserve">art. 5k Rozporządzenia 833/2014 oraz art. 7 ust. 1 ustawy o szczególnych rozwiązaniach </w:t>
      </w:r>
      <w:r w:rsidR="006C0A69">
        <w:rPr>
          <w:rFonts w:ascii="Calibri" w:hAnsi="Calibri" w:cs="Calibri"/>
        </w:rPr>
        <w:t xml:space="preserve">   </w:t>
      </w:r>
      <w:r w:rsidR="005618A1">
        <w:rPr>
          <w:rFonts w:ascii="Calibri" w:hAnsi="Calibri" w:cs="Calibri"/>
        </w:rPr>
        <w:t xml:space="preserve">                               </w:t>
      </w:r>
      <w:r w:rsidR="006C0A69">
        <w:rPr>
          <w:rFonts w:ascii="Calibri" w:hAnsi="Calibri" w:cs="Calibri"/>
        </w:rPr>
        <w:t xml:space="preserve">             </w:t>
      </w:r>
      <w:r w:rsidR="006C0A69" w:rsidRPr="00103FCD">
        <w:rPr>
          <w:rFonts w:ascii="Calibri" w:hAnsi="Calibri" w:cs="Calibri"/>
        </w:rPr>
        <w:t>w zakresie przeciwdziałania wspieraniu agresji na Ukrainę oraz służących ochronie bezpieczeństwa narodowego</w:t>
      </w:r>
      <w:r w:rsidRPr="008A2361">
        <w:rPr>
          <w:rFonts w:ascii="Calibri" w:hAnsi="Calibri" w:cs="Calibri"/>
          <w:i/>
          <w:iCs/>
        </w:rPr>
        <w:t>.</w:t>
      </w:r>
      <w:r w:rsidRPr="008A2361">
        <w:rPr>
          <w:rFonts w:ascii="Calibri" w:hAnsi="Calibri" w:cs="Calibri"/>
        </w:rPr>
        <w:t xml:space="preserve"> </w:t>
      </w:r>
    </w:p>
    <w:p w14:paraId="2A23FB3A" w14:textId="77777777" w:rsidR="00103FCD" w:rsidRPr="00103FCD" w:rsidRDefault="00103FCD" w:rsidP="0098305A">
      <w:pPr>
        <w:numPr>
          <w:ilvl w:val="0"/>
          <w:numId w:val="7"/>
        </w:numPr>
        <w:shd w:val="clear" w:color="auto" w:fill="BFBFBF"/>
        <w:spacing w:before="240" w:after="120" w:line="360" w:lineRule="auto"/>
        <w:ind w:left="303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9AD9F" w14:textId="77777777" w:rsidR="00103FCD" w:rsidRPr="00103FCD" w:rsidRDefault="00103FCD" w:rsidP="00103FCD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CD3B3BF" w14:textId="77777777" w:rsidR="00103FCD" w:rsidRPr="00103FCD" w:rsidRDefault="00103FCD" w:rsidP="00820116">
      <w:pPr>
        <w:spacing w:before="120"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[UWAGA</w:t>
      </w:r>
      <w:r w:rsidRPr="00103FCD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:</w:t>
      </w:r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>]</w:t>
      </w:r>
    </w:p>
    <w:p w14:paraId="40A383E6" w14:textId="77777777" w:rsidR="00103FCD" w:rsidRPr="00103FCD" w:rsidRDefault="00103FCD" w:rsidP="00103FC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07DC67" w14:textId="77777777" w:rsidR="00103FCD" w:rsidRPr="00103FCD" w:rsidRDefault="00103FCD" w:rsidP="0098305A">
      <w:pPr>
        <w:numPr>
          <w:ilvl w:val="0"/>
          <w:numId w:val="7"/>
        </w:numPr>
        <w:shd w:val="clear" w:color="auto" w:fill="BFBFBF"/>
        <w:spacing w:before="240" w:after="120" w:line="360" w:lineRule="auto"/>
        <w:ind w:left="473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349F510E" w14:textId="77777777" w:rsidR="00103FCD" w:rsidRPr="00103FCD" w:rsidRDefault="00103FCD" w:rsidP="00103FCD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03FCD">
        <w:rPr>
          <w:rFonts w:ascii="Calibri" w:eastAsia="Times New Roman" w:hAnsi="Calibri" w:cs="Calibri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103FCD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5EF566AB" w14:textId="77777777" w:rsidR="00103FCD" w:rsidRPr="00103FCD" w:rsidRDefault="00103FCD" w:rsidP="00103FCD">
      <w:pPr>
        <w:spacing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708D22" w14:textId="77777777" w:rsidR="00103FCD" w:rsidRPr="00103FCD" w:rsidRDefault="00103FCD" w:rsidP="00103FCD">
      <w:pPr>
        <w:spacing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FCD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[UWAGA</w:t>
      </w:r>
      <w:r w:rsidRPr="00103FCD">
        <w:rPr>
          <w:rFonts w:ascii="Calibri" w:eastAsia="Times New Roman" w:hAnsi="Calibri" w:cs="Calibri"/>
          <w:b/>
          <w:bCs/>
          <w:i/>
          <w:color w:val="FF0000"/>
          <w:sz w:val="20"/>
          <w:szCs w:val="20"/>
          <w:lang w:eastAsia="pl-PL"/>
        </w:rPr>
        <w:t>:</w:t>
      </w:r>
      <w:r w:rsidRPr="00103FCD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FC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]</w:t>
      </w:r>
    </w:p>
    <w:p w14:paraId="37ED4074" w14:textId="0307F52E" w:rsidR="00515061" w:rsidRPr="008A2361" w:rsidRDefault="00515061" w:rsidP="005C298B">
      <w:pPr>
        <w:jc w:val="both"/>
        <w:rPr>
          <w:rFonts w:ascii="Calibri" w:hAnsi="Calibri" w:cs="Calibri"/>
          <w:b/>
          <w:bCs/>
        </w:rPr>
      </w:pPr>
    </w:p>
    <w:p w14:paraId="3D775954" w14:textId="4314F6BD" w:rsidR="00BC4844" w:rsidRPr="008A2361" w:rsidRDefault="00BC4844" w:rsidP="00BC4844">
      <w:pPr>
        <w:jc w:val="center"/>
        <w:rPr>
          <w:rFonts w:ascii="Calibri" w:hAnsi="Calibri" w:cs="Calibri"/>
          <w:b/>
          <w:bCs/>
        </w:rPr>
      </w:pPr>
      <w:r w:rsidRPr="008A2361">
        <w:rPr>
          <w:rFonts w:ascii="Calibri" w:hAnsi="Calibri" w:cs="Calibri"/>
          <w:b/>
          <w:bCs/>
        </w:rPr>
        <w:t>OŚWIADCZENIE DOTYCZĄCE PODANYCH INFORMACJI</w:t>
      </w:r>
    </w:p>
    <w:p w14:paraId="4EBE0FFA" w14:textId="025BE97E" w:rsidR="00203398" w:rsidRPr="008A2361" w:rsidRDefault="00BC4844" w:rsidP="009F46EA">
      <w:pPr>
        <w:jc w:val="both"/>
        <w:rPr>
          <w:rFonts w:ascii="Calibri" w:hAnsi="Calibri" w:cs="Calibri"/>
        </w:rPr>
      </w:pPr>
      <w:r w:rsidRPr="008A2361">
        <w:rPr>
          <w:rFonts w:ascii="Calibri" w:hAnsi="Calibri" w:cs="Calibri"/>
        </w:rPr>
        <w:t xml:space="preserve">Oświadczam(y), że wszystkie informacje podane w powyższych oświadczeniach są aktualne i zgodne </w:t>
      </w:r>
      <w:r w:rsidR="00176316" w:rsidRPr="008A2361">
        <w:rPr>
          <w:rFonts w:ascii="Calibri" w:hAnsi="Calibri" w:cs="Calibri"/>
        </w:rPr>
        <w:br/>
      </w:r>
      <w:r w:rsidRPr="008A2361">
        <w:rPr>
          <w:rFonts w:ascii="Calibri" w:hAnsi="Calibri" w:cs="Calibri"/>
        </w:rPr>
        <w:t xml:space="preserve">z prawdą oraz zostały przedstawione z pełną świadomością konsekwencji wprowadzenia zamawiającego w błąd przy przedstawianiu informacji. </w:t>
      </w:r>
    </w:p>
    <w:p w14:paraId="1B1949C3" w14:textId="77777777" w:rsidR="009F46EA" w:rsidRPr="008A2361" w:rsidRDefault="009F46EA" w:rsidP="009F46EA">
      <w:pPr>
        <w:jc w:val="both"/>
        <w:rPr>
          <w:rFonts w:ascii="Calibri" w:hAnsi="Calibri" w:cs="Calibri"/>
        </w:rPr>
      </w:pPr>
    </w:p>
    <w:p w14:paraId="584AACE3" w14:textId="31B92E3C" w:rsidR="00671C30" w:rsidRPr="008A2361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Calibri"/>
          <w:b/>
          <w:i/>
          <w:color w:val="0070C0"/>
        </w:rPr>
      </w:pPr>
      <w:r w:rsidRPr="008A2361">
        <w:rPr>
          <w:rFonts w:ascii="Calibri" w:eastAsia="Calibri" w:hAnsi="Calibri" w:cs="Calibri"/>
          <w:b/>
          <w:i/>
          <w:color w:val="0070C0"/>
        </w:rPr>
        <w:t>[dokument należy sporządzić w postaci elektronicznej i podpisać kwalifikowanym podpisem elektronicznym, podpisem zaufanym lub podpisem osobistym osoby/osób uprawnionej/-ych do reprezentacji Wykonawcy</w:t>
      </w:r>
      <w:r w:rsidR="00203398" w:rsidRPr="008A2361">
        <w:rPr>
          <w:rFonts w:ascii="Calibri" w:eastAsia="Calibri" w:hAnsi="Calibri" w:cs="Calibri"/>
          <w:b/>
          <w:i/>
          <w:color w:val="0070C0"/>
        </w:rPr>
        <w:t>]</w:t>
      </w:r>
    </w:p>
    <w:sectPr w:rsidR="00671C30" w:rsidRPr="008A2361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EC6E" w14:textId="77777777" w:rsidR="000136A9" w:rsidRDefault="000136A9" w:rsidP="005E7E2A">
      <w:pPr>
        <w:spacing w:after="0" w:line="240" w:lineRule="auto"/>
      </w:pPr>
      <w:r>
        <w:separator/>
      </w:r>
    </w:p>
  </w:endnote>
  <w:endnote w:type="continuationSeparator" w:id="0">
    <w:p w14:paraId="6133A8A9" w14:textId="77777777" w:rsidR="000136A9" w:rsidRDefault="000136A9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3AEE" w14:textId="77777777" w:rsidR="000136A9" w:rsidRDefault="000136A9" w:rsidP="005E7E2A">
      <w:pPr>
        <w:spacing w:after="0" w:line="240" w:lineRule="auto"/>
      </w:pPr>
      <w:r>
        <w:separator/>
      </w:r>
    </w:p>
  </w:footnote>
  <w:footnote w:type="continuationSeparator" w:id="0">
    <w:p w14:paraId="2FEB9C6F" w14:textId="77777777" w:rsidR="000136A9" w:rsidRDefault="000136A9" w:rsidP="005E7E2A">
      <w:pPr>
        <w:spacing w:after="0" w:line="240" w:lineRule="auto"/>
      </w:pPr>
      <w:r>
        <w:continuationSeparator/>
      </w:r>
    </w:p>
  </w:footnote>
  <w:footnote w:id="1">
    <w:p w14:paraId="6C2D385F" w14:textId="760DDB6A" w:rsidR="00DD1A73" w:rsidRPr="00B333B3" w:rsidRDefault="00DD1A73">
      <w:pPr>
        <w:pStyle w:val="Tekstprzypisudolnego"/>
        <w:rPr>
          <w:sz w:val="16"/>
          <w:szCs w:val="16"/>
        </w:rPr>
      </w:pPr>
      <w:r w:rsidRPr="00B333B3">
        <w:rPr>
          <w:rStyle w:val="Odwoanieprzypisudolnego"/>
          <w:sz w:val="16"/>
          <w:szCs w:val="16"/>
        </w:rPr>
        <w:footnoteRef/>
      </w:r>
      <w:r w:rsidRPr="00B333B3">
        <w:rPr>
          <w:sz w:val="16"/>
          <w:szCs w:val="16"/>
        </w:rPr>
        <w:t xml:space="preserve"> </w:t>
      </w:r>
      <w:r w:rsidRPr="00B333B3">
        <w:rPr>
          <w:rFonts w:ascii="Arial" w:hAnsi="Arial" w:cs="Arial"/>
          <w:sz w:val="16"/>
          <w:szCs w:val="16"/>
        </w:rPr>
        <w:t>W przypadku polegania na zdolnościach lub sytuacji podmiotów udostępniających zasoby, wykonawca wraz z oświadczeniem składanym przez siebie, składa oświadczenie podmiotu udostępniającego zasoby</w:t>
      </w:r>
      <w:r w:rsidR="00254F9A">
        <w:rPr>
          <w:rFonts w:ascii="Arial" w:hAnsi="Arial" w:cs="Arial"/>
          <w:sz w:val="16"/>
          <w:szCs w:val="16"/>
        </w:rPr>
        <w:t>.</w:t>
      </w:r>
    </w:p>
  </w:footnote>
  <w:footnote w:id="2">
    <w:p w14:paraId="0125A875" w14:textId="0CA77A55" w:rsidR="00DD1A73" w:rsidRPr="00B333B3" w:rsidRDefault="00DD1A73">
      <w:pPr>
        <w:pStyle w:val="Tekstprzypisudolnego"/>
        <w:rPr>
          <w:sz w:val="16"/>
          <w:szCs w:val="16"/>
        </w:rPr>
      </w:pPr>
      <w:r w:rsidRPr="00B333B3">
        <w:rPr>
          <w:rStyle w:val="Odwoanieprzypisudolnego"/>
          <w:sz w:val="16"/>
          <w:szCs w:val="16"/>
        </w:rPr>
        <w:footnoteRef/>
      </w:r>
      <w:r w:rsidRPr="00B333B3">
        <w:rPr>
          <w:sz w:val="16"/>
          <w:szCs w:val="16"/>
        </w:rPr>
        <w:t xml:space="preserve"> </w:t>
      </w:r>
      <w:r w:rsidRPr="00B333B3">
        <w:rPr>
          <w:rFonts w:ascii="Arial" w:hAnsi="Arial" w:cs="Arial"/>
          <w:sz w:val="16"/>
          <w:szCs w:val="16"/>
        </w:rPr>
        <w:t>W przypadku oferty wspólnej, oświadczenie składa każdy z wykonawców</w:t>
      </w:r>
      <w:r w:rsidR="00254F9A">
        <w:rPr>
          <w:rFonts w:ascii="Arial" w:hAnsi="Arial" w:cs="Arial"/>
          <w:sz w:val="16"/>
          <w:szCs w:val="16"/>
        </w:rPr>
        <w:t>.</w:t>
      </w:r>
    </w:p>
  </w:footnote>
  <w:footnote w:id="3">
    <w:p w14:paraId="76FCD452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C6A4CF1" w14:textId="77777777" w:rsidR="002851F2" w:rsidRPr="00A82964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169CD4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8B64B4" w14:textId="77777777" w:rsidR="002851F2" w:rsidRPr="00761CEB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29C5ABEE" w:rsidR="00CD62C0" w:rsidRPr="00E55ADF" w:rsidRDefault="004C2378" w:rsidP="00CD62C0">
    <w:pPr>
      <w:pStyle w:val="Nagwek"/>
      <w:rPr>
        <w:rFonts w:ascii="Calibri" w:hAnsi="Calibri" w:cs="Calibri"/>
        <w:b/>
        <w:bCs/>
        <w:i/>
        <w:iCs/>
      </w:rPr>
    </w:pPr>
    <w:r w:rsidRPr="00AF0EC6">
      <w:rPr>
        <w:rFonts w:ascii="Calibri" w:hAnsi="Calibri" w:cs="Calibri"/>
        <w:b/>
        <w:bCs/>
        <w:i/>
        <w:iCs/>
      </w:rPr>
      <w:t>Oznaczenie sprawy: WA.ROZ.</w:t>
    </w:r>
    <w:r w:rsidRPr="00AF0EC6">
      <w:rPr>
        <w:rFonts w:ascii="Calibri" w:hAnsi="Calibri" w:cs="Calibri"/>
        <w:b/>
        <w:bCs/>
        <w:i/>
        <w:iCs/>
      </w:rPr>
      <w:tab/>
    </w:r>
    <w:r w:rsidR="0021201A" w:rsidRPr="00AF0EC6">
      <w:rPr>
        <w:rFonts w:ascii="Calibri" w:hAnsi="Calibri" w:cs="Calibri"/>
        <w:b/>
        <w:bCs/>
        <w:i/>
        <w:iCs/>
      </w:rPr>
      <w:t>2810.</w:t>
    </w:r>
    <w:r w:rsidR="00AF0EC6">
      <w:rPr>
        <w:rFonts w:ascii="Calibri" w:hAnsi="Calibri" w:cs="Calibri"/>
        <w:b/>
        <w:bCs/>
        <w:i/>
        <w:iCs/>
      </w:rPr>
      <w:t>1</w:t>
    </w:r>
    <w:r w:rsidR="00B55ED5">
      <w:rPr>
        <w:rFonts w:ascii="Calibri" w:hAnsi="Calibri" w:cs="Calibri"/>
        <w:b/>
        <w:bCs/>
        <w:i/>
        <w:iCs/>
      </w:rPr>
      <w:t>0</w:t>
    </w:r>
    <w:r w:rsidR="00BD6BCA">
      <w:rPr>
        <w:rFonts w:ascii="Calibri" w:hAnsi="Calibri" w:cs="Calibri"/>
        <w:b/>
        <w:bCs/>
        <w:i/>
        <w:iCs/>
      </w:rPr>
      <w:t>6</w:t>
    </w:r>
    <w:r w:rsidR="0021201A" w:rsidRPr="00AF0EC6">
      <w:rPr>
        <w:rFonts w:ascii="Calibri" w:hAnsi="Calibri" w:cs="Calibri"/>
        <w:b/>
        <w:bCs/>
        <w:i/>
        <w:iCs/>
      </w:rPr>
      <w:t>.2022/ZZ</w:t>
    </w:r>
    <w:r w:rsidR="00B55ED5">
      <w:rPr>
        <w:rFonts w:ascii="Calibri" w:hAnsi="Calibri" w:cs="Calibri"/>
        <w:b/>
        <w:bCs/>
        <w:i/>
        <w:iCs/>
      </w:rPr>
      <w:t>D</w:t>
    </w:r>
    <w:r w:rsidR="00CD62C0" w:rsidRPr="00E55ADF">
      <w:rPr>
        <w:rFonts w:ascii="Calibri" w:hAnsi="Calibri" w:cs="Calibri"/>
        <w:i/>
        <w:iCs/>
      </w:rPr>
      <w:t xml:space="preserve"> </w:t>
    </w:r>
    <w:r w:rsidR="00CD62C0" w:rsidRPr="00E55ADF">
      <w:rPr>
        <w:rFonts w:ascii="Calibri" w:hAnsi="Calibri" w:cs="Calibri"/>
      </w:rPr>
      <w:t xml:space="preserve">                                        </w:t>
    </w:r>
    <w:r w:rsidR="0021201A" w:rsidRPr="00E55ADF">
      <w:rPr>
        <w:rFonts w:ascii="Calibri" w:hAnsi="Calibri" w:cs="Calibri"/>
      </w:rPr>
      <w:t xml:space="preserve"> </w:t>
    </w:r>
    <w:r w:rsidRPr="00E55ADF">
      <w:rPr>
        <w:rFonts w:ascii="Calibri" w:hAnsi="Calibri" w:cs="Calibri"/>
        <w:b/>
        <w:bCs/>
        <w:i/>
        <w:iCs/>
      </w:rPr>
      <w:t>Załącznik nr</w:t>
    </w:r>
    <w:r w:rsidR="00C75AC2" w:rsidRPr="00E55ADF">
      <w:rPr>
        <w:rFonts w:ascii="Calibri" w:hAnsi="Calibri" w:cs="Calibri"/>
        <w:b/>
        <w:bCs/>
        <w:i/>
        <w:iCs/>
      </w:rPr>
      <w:t xml:space="preserve"> </w:t>
    </w:r>
    <w:r w:rsidR="00150D3F" w:rsidRPr="00E55ADF">
      <w:rPr>
        <w:rFonts w:ascii="Calibri" w:hAnsi="Calibri" w:cs="Calibri"/>
        <w:b/>
        <w:bCs/>
        <w:i/>
        <w:iCs/>
      </w:rPr>
      <w:t>4</w:t>
    </w:r>
    <w:r w:rsidR="00C75AC2" w:rsidRPr="00E55ADF">
      <w:rPr>
        <w:rFonts w:ascii="Calibri" w:hAnsi="Calibri" w:cs="Calibri"/>
        <w:b/>
        <w:bCs/>
        <w:i/>
        <w:iCs/>
      </w:rPr>
      <w:t xml:space="preserve"> </w:t>
    </w:r>
    <w:r w:rsidRPr="00E55ADF">
      <w:rPr>
        <w:rFonts w:ascii="Calibri" w:hAnsi="Calibri" w:cs="Calibri"/>
        <w:b/>
        <w:bCs/>
        <w:i/>
        <w:iCs/>
      </w:rPr>
      <w:t xml:space="preserve">do </w:t>
    </w:r>
    <w:r w:rsidR="00CD62C0" w:rsidRPr="00E55ADF">
      <w:rPr>
        <w:rFonts w:ascii="Calibri" w:hAnsi="Calibri" w:cs="Calibri"/>
        <w:b/>
        <w:bCs/>
        <w:i/>
        <w:iCs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7BF6FE5A" w:rsidR="005E7E2A" w:rsidRPr="00E55ADF" w:rsidRDefault="005E7E2A">
    <w:pPr>
      <w:pStyle w:val="Nagwek"/>
      <w:rPr>
        <w:rFonts w:ascii="Calibri" w:hAnsi="Calibri" w:cs="Calibri"/>
      </w:rPr>
    </w:pPr>
    <w:r w:rsidRPr="00AF0EC6">
      <w:rPr>
        <w:rFonts w:ascii="Calibri" w:hAnsi="Calibri" w:cs="Calibri"/>
        <w:b/>
        <w:bCs/>
        <w:i/>
        <w:iCs/>
      </w:rPr>
      <w:t>Oznaczenie sprawy:</w:t>
    </w:r>
    <w:r w:rsidR="009D3EDA" w:rsidRPr="00AF0EC6">
      <w:rPr>
        <w:rFonts w:ascii="Calibri" w:hAnsi="Calibri" w:cs="Calibri"/>
        <w:b/>
        <w:bCs/>
        <w:i/>
        <w:iCs/>
      </w:rPr>
      <w:t xml:space="preserve"> WA.ROZ.</w:t>
    </w:r>
    <w:r w:rsidR="0021201A" w:rsidRPr="00AF0EC6">
      <w:rPr>
        <w:rFonts w:ascii="Calibri" w:hAnsi="Calibri" w:cs="Calibri"/>
        <w:b/>
        <w:bCs/>
        <w:i/>
        <w:iCs/>
      </w:rPr>
      <w:t>2810.</w:t>
    </w:r>
    <w:r w:rsidR="00AF0EC6">
      <w:rPr>
        <w:rFonts w:ascii="Calibri" w:hAnsi="Calibri" w:cs="Calibri"/>
        <w:b/>
        <w:bCs/>
        <w:i/>
        <w:iCs/>
      </w:rPr>
      <w:t>1</w:t>
    </w:r>
    <w:r w:rsidR="00B55ED5">
      <w:rPr>
        <w:rFonts w:ascii="Calibri" w:hAnsi="Calibri" w:cs="Calibri"/>
        <w:b/>
        <w:bCs/>
        <w:i/>
        <w:iCs/>
      </w:rPr>
      <w:t>0</w:t>
    </w:r>
    <w:r w:rsidR="00BD6BCA">
      <w:rPr>
        <w:rFonts w:ascii="Calibri" w:hAnsi="Calibri" w:cs="Calibri"/>
        <w:b/>
        <w:bCs/>
        <w:i/>
        <w:iCs/>
      </w:rPr>
      <w:t>6</w:t>
    </w:r>
    <w:r w:rsidR="0021201A" w:rsidRPr="00AF0EC6">
      <w:rPr>
        <w:rFonts w:ascii="Calibri" w:hAnsi="Calibri" w:cs="Calibri"/>
        <w:b/>
        <w:bCs/>
        <w:i/>
        <w:iCs/>
      </w:rPr>
      <w:t>.2022/ZZ</w:t>
    </w:r>
    <w:r w:rsidR="00B55ED5">
      <w:rPr>
        <w:rFonts w:ascii="Calibri" w:hAnsi="Calibri" w:cs="Calibri"/>
        <w:b/>
        <w:bCs/>
        <w:i/>
        <w:iCs/>
      </w:rPr>
      <w:t xml:space="preserve">D    </w:t>
    </w:r>
    <w:r w:rsidRPr="00E55ADF">
      <w:rPr>
        <w:rFonts w:ascii="Calibri" w:hAnsi="Calibri" w:cs="Calibri"/>
        <w:i/>
        <w:iCs/>
      </w:rPr>
      <w:tab/>
    </w:r>
    <w:r w:rsidRPr="00E55ADF">
      <w:rPr>
        <w:rFonts w:ascii="Calibri" w:hAnsi="Calibri" w:cs="Calibri"/>
      </w:rPr>
      <w:t xml:space="preserve"> </w:t>
    </w:r>
    <w:r w:rsidR="009D3EDA" w:rsidRPr="00E55ADF">
      <w:rPr>
        <w:rFonts w:ascii="Calibri" w:hAnsi="Calibri" w:cs="Calibri"/>
        <w:b/>
        <w:bCs/>
        <w:i/>
        <w:iCs/>
      </w:rPr>
      <w:t>Załącznik nr</w:t>
    </w:r>
    <w:r w:rsidR="00661804" w:rsidRPr="00E55ADF">
      <w:rPr>
        <w:rFonts w:ascii="Calibri" w:hAnsi="Calibri" w:cs="Calibri"/>
        <w:b/>
        <w:bCs/>
        <w:i/>
        <w:iCs/>
      </w:rPr>
      <w:t xml:space="preserve"> </w:t>
    </w:r>
    <w:r w:rsidR="00150D3F" w:rsidRPr="00E55ADF">
      <w:rPr>
        <w:rFonts w:ascii="Calibri" w:hAnsi="Calibri" w:cs="Calibri"/>
        <w:b/>
        <w:bCs/>
        <w:i/>
        <w:iCs/>
      </w:rPr>
      <w:t>4</w:t>
    </w:r>
    <w:r w:rsidR="00B764B8" w:rsidRPr="00E55ADF">
      <w:rPr>
        <w:rFonts w:ascii="Calibri" w:hAnsi="Calibri" w:cs="Calibri"/>
        <w:b/>
        <w:bCs/>
        <w:i/>
        <w:iCs/>
      </w:rPr>
      <w:t xml:space="preserve"> </w:t>
    </w:r>
    <w:r w:rsidR="009D3EDA" w:rsidRPr="00E55ADF">
      <w:rPr>
        <w:rFonts w:ascii="Calibri" w:hAnsi="Calibri" w:cs="Calibri"/>
        <w:b/>
        <w:bCs/>
        <w:i/>
        <w:iCs/>
      </w:rPr>
      <w:t xml:space="preserve">do </w:t>
    </w:r>
    <w:r w:rsidRPr="00E55ADF">
      <w:rPr>
        <w:rFonts w:ascii="Calibri" w:hAnsi="Calibri" w:cs="Calibri"/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3F3EB1"/>
    <w:multiLevelType w:val="hybridMultilevel"/>
    <w:tmpl w:val="40D0BD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D284D"/>
    <w:multiLevelType w:val="hybridMultilevel"/>
    <w:tmpl w:val="0BA03406"/>
    <w:lvl w:ilvl="0" w:tplc="519E788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136A9"/>
    <w:rsid w:val="0003573A"/>
    <w:rsid w:val="0004211C"/>
    <w:rsid w:val="0004532C"/>
    <w:rsid w:val="000465E4"/>
    <w:rsid w:val="000961D8"/>
    <w:rsid w:val="000A245E"/>
    <w:rsid w:val="000A47E1"/>
    <w:rsid w:val="000A7D6A"/>
    <w:rsid w:val="000B16E3"/>
    <w:rsid w:val="000E595C"/>
    <w:rsid w:val="00103FCD"/>
    <w:rsid w:val="00123A98"/>
    <w:rsid w:val="001311CA"/>
    <w:rsid w:val="00147825"/>
    <w:rsid w:val="00150011"/>
    <w:rsid w:val="00150D3F"/>
    <w:rsid w:val="00176316"/>
    <w:rsid w:val="00183C63"/>
    <w:rsid w:val="001934BE"/>
    <w:rsid w:val="001B6AD0"/>
    <w:rsid w:val="001C0832"/>
    <w:rsid w:val="001C3B27"/>
    <w:rsid w:val="001D3D7F"/>
    <w:rsid w:val="00203398"/>
    <w:rsid w:val="0021201A"/>
    <w:rsid w:val="002468A8"/>
    <w:rsid w:val="00254F9A"/>
    <w:rsid w:val="00275826"/>
    <w:rsid w:val="002851F2"/>
    <w:rsid w:val="00295B1F"/>
    <w:rsid w:val="002B4B02"/>
    <w:rsid w:val="002C0FC7"/>
    <w:rsid w:val="002C5D42"/>
    <w:rsid w:val="002C63A5"/>
    <w:rsid w:val="002D509A"/>
    <w:rsid w:val="002E2595"/>
    <w:rsid w:val="002F2E86"/>
    <w:rsid w:val="00304299"/>
    <w:rsid w:val="00330EC7"/>
    <w:rsid w:val="00333235"/>
    <w:rsid w:val="00360500"/>
    <w:rsid w:val="00370AEA"/>
    <w:rsid w:val="00393B97"/>
    <w:rsid w:val="003D04A4"/>
    <w:rsid w:val="003D5211"/>
    <w:rsid w:val="003E4601"/>
    <w:rsid w:val="003F7835"/>
    <w:rsid w:val="00403EC7"/>
    <w:rsid w:val="004505A4"/>
    <w:rsid w:val="00466342"/>
    <w:rsid w:val="004826EA"/>
    <w:rsid w:val="00490A86"/>
    <w:rsid w:val="00496F05"/>
    <w:rsid w:val="004C2378"/>
    <w:rsid w:val="004C2737"/>
    <w:rsid w:val="004F0C2E"/>
    <w:rsid w:val="004F32B6"/>
    <w:rsid w:val="004F6813"/>
    <w:rsid w:val="00502E27"/>
    <w:rsid w:val="005105CE"/>
    <w:rsid w:val="00515061"/>
    <w:rsid w:val="005160BC"/>
    <w:rsid w:val="005618A1"/>
    <w:rsid w:val="005666DA"/>
    <w:rsid w:val="00573549"/>
    <w:rsid w:val="00596491"/>
    <w:rsid w:val="005965F8"/>
    <w:rsid w:val="005A4521"/>
    <w:rsid w:val="005B4EBA"/>
    <w:rsid w:val="005C298B"/>
    <w:rsid w:val="005C5427"/>
    <w:rsid w:val="005E7E2A"/>
    <w:rsid w:val="00600EF0"/>
    <w:rsid w:val="00615679"/>
    <w:rsid w:val="006211CD"/>
    <w:rsid w:val="00650B53"/>
    <w:rsid w:val="00661804"/>
    <w:rsid w:val="00671C30"/>
    <w:rsid w:val="0067711C"/>
    <w:rsid w:val="00685522"/>
    <w:rsid w:val="006B76D0"/>
    <w:rsid w:val="006C0A69"/>
    <w:rsid w:val="007042BA"/>
    <w:rsid w:val="00705D84"/>
    <w:rsid w:val="007202C6"/>
    <w:rsid w:val="007476F2"/>
    <w:rsid w:val="007478B3"/>
    <w:rsid w:val="00751AE5"/>
    <w:rsid w:val="00762706"/>
    <w:rsid w:val="007722B8"/>
    <w:rsid w:val="00791867"/>
    <w:rsid w:val="007A37E9"/>
    <w:rsid w:val="007D1591"/>
    <w:rsid w:val="00807716"/>
    <w:rsid w:val="00817A9C"/>
    <w:rsid w:val="00820116"/>
    <w:rsid w:val="00834202"/>
    <w:rsid w:val="008363FD"/>
    <w:rsid w:val="00875BCD"/>
    <w:rsid w:val="00885DA7"/>
    <w:rsid w:val="008A2361"/>
    <w:rsid w:val="008B4EA7"/>
    <w:rsid w:val="008E0E04"/>
    <w:rsid w:val="008F18BD"/>
    <w:rsid w:val="008F6AB2"/>
    <w:rsid w:val="009378A9"/>
    <w:rsid w:val="00947791"/>
    <w:rsid w:val="00956198"/>
    <w:rsid w:val="0098305A"/>
    <w:rsid w:val="009B12AB"/>
    <w:rsid w:val="009D24BC"/>
    <w:rsid w:val="009D3EDA"/>
    <w:rsid w:val="009F46EA"/>
    <w:rsid w:val="00A17778"/>
    <w:rsid w:val="00A3418D"/>
    <w:rsid w:val="00A366B0"/>
    <w:rsid w:val="00A36F1B"/>
    <w:rsid w:val="00A37696"/>
    <w:rsid w:val="00A63966"/>
    <w:rsid w:val="00A73EE7"/>
    <w:rsid w:val="00A8740E"/>
    <w:rsid w:val="00AA28C8"/>
    <w:rsid w:val="00AA54E4"/>
    <w:rsid w:val="00AD52C6"/>
    <w:rsid w:val="00AE57DD"/>
    <w:rsid w:val="00AE77D8"/>
    <w:rsid w:val="00AF0EC6"/>
    <w:rsid w:val="00AF3D72"/>
    <w:rsid w:val="00B333B3"/>
    <w:rsid w:val="00B55ED5"/>
    <w:rsid w:val="00B764B8"/>
    <w:rsid w:val="00B912B1"/>
    <w:rsid w:val="00BA7B9B"/>
    <w:rsid w:val="00BB62DF"/>
    <w:rsid w:val="00BC4844"/>
    <w:rsid w:val="00BC49E1"/>
    <w:rsid w:val="00BD6BCA"/>
    <w:rsid w:val="00C36CF4"/>
    <w:rsid w:val="00C501A4"/>
    <w:rsid w:val="00C73EC2"/>
    <w:rsid w:val="00C75131"/>
    <w:rsid w:val="00C75AC2"/>
    <w:rsid w:val="00C82C87"/>
    <w:rsid w:val="00CA1D70"/>
    <w:rsid w:val="00CD62C0"/>
    <w:rsid w:val="00CF4B54"/>
    <w:rsid w:val="00CF540D"/>
    <w:rsid w:val="00D51A64"/>
    <w:rsid w:val="00D5582E"/>
    <w:rsid w:val="00D76255"/>
    <w:rsid w:val="00D778B9"/>
    <w:rsid w:val="00DA2C78"/>
    <w:rsid w:val="00DA5131"/>
    <w:rsid w:val="00DC5FE9"/>
    <w:rsid w:val="00DD1A73"/>
    <w:rsid w:val="00E21BD3"/>
    <w:rsid w:val="00E400D9"/>
    <w:rsid w:val="00E40209"/>
    <w:rsid w:val="00E453FC"/>
    <w:rsid w:val="00E54748"/>
    <w:rsid w:val="00E55ADF"/>
    <w:rsid w:val="00E620AF"/>
    <w:rsid w:val="00EB3BE4"/>
    <w:rsid w:val="00ED70AB"/>
    <w:rsid w:val="00EE113D"/>
    <w:rsid w:val="00F00099"/>
    <w:rsid w:val="00F04545"/>
    <w:rsid w:val="00F74892"/>
    <w:rsid w:val="00FA3CDD"/>
    <w:rsid w:val="00FB01FE"/>
    <w:rsid w:val="00FD3D8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Kamil Michalski (RZGW Warszawa)</cp:lastModifiedBy>
  <cp:revision>8</cp:revision>
  <cp:lastPrinted>2021-06-10T08:52:00Z</cp:lastPrinted>
  <dcterms:created xsi:type="dcterms:W3CDTF">2022-11-14T10:27:00Z</dcterms:created>
  <dcterms:modified xsi:type="dcterms:W3CDTF">2022-12-14T14:26:00Z</dcterms:modified>
</cp:coreProperties>
</file>