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9EA1" w14:textId="64AD7C6E" w:rsidR="000722A5" w:rsidRPr="002F4C29" w:rsidRDefault="000722A5" w:rsidP="002F4C29">
      <w:pPr>
        <w:pStyle w:val="Nagwek1"/>
        <w:ind w:right="-2"/>
        <w:rPr>
          <w:rFonts w:asciiTheme="minorHAnsi" w:hAnsiTheme="minorHAnsi"/>
          <w:sz w:val="24"/>
          <w:szCs w:val="24"/>
        </w:rPr>
      </w:pPr>
    </w:p>
    <w:p w14:paraId="0E6A7649" w14:textId="0AF70B2B" w:rsidR="00F611B1" w:rsidRPr="002F4C29" w:rsidRDefault="003678F4" w:rsidP="00D21705">
      <w:pPr>
        <w:pStyle w:val="Nagwek2"/>
        <w:ind w:right="-2"/>
        <w:jc w:val="center"/>
        <w:rPr>
          <w:rFonts w:asciiTheme="minorHAnsi" w:eastAsia="Arial Unicode MS" w:hAnsiTheme="minorHAnsi" w:cstheme="minorHAnsi"/>
          <w:sz w:val="20"/>
          <w:szCs w:val="20"/>
          <w:u w:color="000000"/>
          <w:lang w:eastAsia="pl-PL"/>
        </w:rPr>
      </w:pPr>
      <w:r>
        <w:rPr>
          <w:rFonts w:asciiTheme="minorHAnsi" w:eastAsia="Arial Unicode MS" w:hAnsiTheme="minorHAnsi" w:cstheme="minorHAnsi"/>
          <w:sz w:val="20"/>
          <w:szCs w:val="20"/>
          <w:u w:color="000000"/>
          <w:lang w:eastAsia="pl-PL"/>
        </w:rPr>
        <w:t>WYKAZ OSÓB</w:t>
      </w:r>
      <w:r w:rsidR="008B28F7">
        <w:rPr>
          <w:rFonts w:asciiTheme="minorHAnsi" w:eastAsia="Arial Unicode MS" w:hAnsiTheme="minorHAnsi" w:cstheme="minorHAnsi"/>
          <w:sz w:val="20"/>
          <w:szCs w:val="20"/>
          <w:u w:color="000000"/>
          <w:lang w:eastAsia="pl-PL"/>
        </w:rPr>
        <w:t xml:space="preserve"> SKIEROWANYCH PRZEZ WYKONAWCĘ DO REALIZACJI ZAMÓWIENIA PUBLICZNEGO</w:t>
      </w:r>
      <w:r w:rsidR="00376834" w:rsidRPr="002F4C29">
        <w:rPr>
          <w:rFonts w:asciiTheme="minorHAnsi" w:eastAsia="Arial Unicode MS" w:hAnsiTheme="minorHAnsi" w:cstheme="minorHAnsi"/>
          <w:sz w:val="20"/>
          <w:szCs w:val="20"/>
          <w:u w:color="000000"/>
          <w:lang w:eastAsia="pl-PL"/>
        </w:rPr>
        <w:t xml:space="preserve"> </w:t>
      </w:r>
    </w:p>
    <w:p w14:paraId="4C94721A" w14:textId="2E5349D8" w:rsidR="00376834" w:rsidRPr="002F4C29" w:rsidRDefault="00376834" w:rsidP="00376834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F4C29">
        <w:rPr>
          <w:rFonts w:asciiTheme="minorHAnsi" w:hAnsiTheme="minorHAnsi" w:cstheme="minorHAnsi"/>
          <w:sz w:val="20"/>
          <w:szCs w:val="20"/>
        </w:rPr>
        <w:t>W odpowiedzi na wezwanie w trybie art. 274 ust. 1 ustawy z dnia 11 września 2019r. – Prawo zamówień publicznych (tekst jedn. Dz.U. 202</w:t>
      </w:r>
      <w:r w:rsidR="00E3134D" w:rsidRPr="002F4C29">
        <w:rPr>
          <w:rFonts w:asciiTheme="minorHAnsi" w:hAnsiTheme="minorHAnsi" w:cstheme="minorHAnsi"/>
          <w:sz w:val="20"/>
          <w:szCs w:val="20"/>
        </w:rPr>
        <w:t>2</w:t>
      </w:r>
      <w:r w:rsidRPr="002F4C29">
        <w:rPr>
          <w:rFonts w:asciiTheme="minorHAnsi" w:hAnsiTheme="minorHAnsi" w:cstheme="minorHAnsi"/>
          <w:sz w:val="20"/>
          <w:szCs w:val="20"/>
        </w:rPr>
        <w:t>r., poz. 1</w:t>
      </w:r>
      <w:r w:rsidR="00E3134D" w:rsidRPr="002F4C29">
        <w:rPr>
          <w:rFonts w:asciiTheme="minorHAnsi" w:hAnsiTheme="minorHAnsi" w:cstheme="minorHAnsi"/>
          <w:sz w:val="20"/>
          <w:szCs w:val="20"/>
        </w:rPr>
        <w:t>710</w:t>
      </w:r>
      <w:r w:rsidR="005E349E" w:rsidRPr="002F4C29">
        <w:rPr>
          <w:rFonts w:asciiTheme="minorHAnsi" w:hAnsiTheme="minorHAnsi" w:cstheme="minorHAnsi"/>
          <w:sz w:val="20"/>
          <w:szCs w:val="20"/>
        </w:rPr>
        <w:t xml:space="preserve"> ze zm.</w:t>
      </w:r>
      <w:r w:rsidRPr="002F4C29">
        <w:rPr>
          <w:rFonts w:asciiTheme="minorHAnsi" w:hAnsiTheme="minorHAnsi" w:cstheme="minorHAnsi"/>
          <w:sz w:val="20"/>
          <w:szCs w:val="20"/>
        </w:rPr>
        <w:t xml:space="preserve">), </w:t>
      </w:r>
      <w:r w:rsidR="00416ED3" w:rsidRPr="002F4C29">
        <w:rPr>
          <w:rFonts w:asciiTheme="minorHAnsi" w:hAnsiTheme="minorHAnsi" w:cstheme="minorHAnsi"/>
          <w:sz w:val="20"/>
          <w:szCs w:val="20"/>
        </w:rPr>
        <w:br/>
      </w:r>
      <w:r w:rsidRPr="002F4C29">
        <w:rPr>
          <w:rFonts w:asciiTheme="minorHAnsi" w:hAnsiTheme="minorHAnsi" w:cstheme="minorHAnsi"/>
          <w:sz w:val="20"/>
          <w:szCs w:val="20"/>
        </w:rPr>
        <w:t xml:space="preserve">w postępowaniu o udzielenie zamówienia publicznego pn.: </w:t>
      </w:r>
      <w:r w:rsidR="00A81AC4" w:rsidRPr="002F4C29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FC0575">
        <w:rPr>
          <w:rFonts w:asciiTheme="minorHAnsi" w:hAnsiTheme="minorHAnsi" w:cstheme="minorHAnsi"/>
          <w:b/>
          <w:bCs/>
          <w:sz w:val="20"/>
          <w:szCs w:val="20"/>
        </w:rPr>
        <w:t xml:space="preserve">Ekspertyza/dokumentacja dla jazu awaryjnego na Kanale Żerańskim – przywrócenie działania jazu awaryjnego </w:t>
      </w:r>
      <w:r w:rsidR="00FC0575">
        <w:rPr>
          <w:rFonts w:asciiTheme="minorHAnsi" w:hAnsiTheme="minorHAnsi" w:cstheme="minorHAnsi"/>
          <w:b/>
          <w:bCs/>
          <w:sz w:val="20"/>
          <w:szCs w:val="20"/>
        </w:rPr>
        <w:br/>
        <w:t>w Nieporęcie</w:t>
      </w:r>
      <w:r w:rsidR="00A81AC4" w:rsidRPr="002F4C29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2F4C29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2F4C2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AC7B62E" w14:textId="77777777" w:rsidR="00376834" w:rsidRPr="002F4C29" w:rsidRDefault="00376834" w:rsidP="00376834">
      <w:pPr>
        <w:jc w:val="center"/>
        <w:rPr>
          <w:rFonts w:asciiTheme="minorHAnsi" w:eastAsia="Arial Unicode MS" w:hAnsiTheme="minorHAnsi" w:cstheme="minorHAnsi"/>
          <w:sz w:val="20"/>
          <w:szCs w:val="20"/>
        </w:rPr>
      </w:pPr>
    </w:p>
    <w:p w14:paraId="2548824C" w14:textId="77777777" w:rsidR="00F611B1" w:rsidRPr="002F4C29" w:rsidRDefault="00F611B1" w:rsidP="00D21705">
      <w:pPr>
        <w:autoSpaceDE w:val="0"/>
        <w:autoSpaceDN w:val="0"/>
        <w:adjustRightInd w:val="0"/>
        <w:spacing w:line="276" w:lineRule="auto"/>
        <w:ind w:right="-2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7259"/>
      </w:tblGrid>
      <w:tr w:rsidR="005D407E" w:rsidRPr="002F4C29" w14:paraId="5C853E64" w14:textId="77777777" w:rsidTr="005D407E">
        <w:tc>
          <w:tcPr>
            <w:tcW w:w="2518" w:type="dxa"/>
          </w:tcPr>
          <w:p w14:paraId="69BB64CA" w14:textId="77777777" w:rsidR="005D407E" w:rsidRPr="002F4C29" w:rsidRDefault="005D407E" w:rsidP="00D21705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  <w:r w:rsidRPr="002F4C29">
              <w:rPr>
                <w:rFonts w:asciiTheme="minorHAnsi" w:hAnsiTheme="minorHAnsi" w:cstheme="minorHAnsi"/>
                <w:sz w:val="20"/>
                <w:szCs w:val="20"/>
              </w:rPr>
              <w:t>Nazwa Wykonawcy</w:t>
            </w:r>
          </w:p>
        </w:tc>
        <w:tc>
          <w:tcPr>
            <w:tcW w:w="7259" w:type="dxa"/>
          </w:tcPr>
          <w:p w14:paraId="551688A6" w14:textId="77777777" w:rsidR="005D407E" w:rsidRPr="002F4C29" w:rsidRDefault="005D407E" w:rsidP="00D21705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407E" w:rsidRPr="002F4C29" w14:paraId="6354EAEA" w14:textId="77777777" w:rsidTr="005D407E">
        <w:tc>
          <w:tcPr>
            <w:tcW w:w="2518" w:type="dxa"/>
          </w:tcPr>
          <w:p w14:paraId="7EB7665B" w14:textId="77777777" w:rsidR="005D407E" w:rsidRPr="002F4C29" w:rsidRDefault="005D407E" w:rsidP="00D21705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  <w:r w:rsidRPr="002F4C29">
              <w:rPr>
                <w:rFonts w:asciiTheme="minorHAnsi" w:hAnsiTheme="minorHAnsi" w:cstheme="minorHAnsi"/>
                <w:sz w:val="20"/>
                <w:szCs w:val="20"/>
              </w:rPr>
              <w:t>Adres Wykonawcy</w:t>
            </w:r>
          </w:p>
        </w:tc>
        <w:tc>
          <w:tcPr>
            <w:tcW w:w="7259" w:type="dxa"/>
          </w:tcPr>
          <w:p w14:paraId="5CDE9DB4" w14:textId="77777777" w:rsidR="005D407E" w:rsidRPr="002F4C29" w:rsidRDefault="005D407E" w:rsidP="00D21705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85CD82D" w14:textId="77777777" w:rsidR="005D407E" w:rsidRPr="002F4C29" w:rsidRDefault="005D407E" w:rsidP="005D407E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1B05A4D" w14:textId="25F254C7" w:rsidR="00275C96" w:rsidRPr="00275C96" w:rsidRDefault="00275C96" w:rsidP="00275C96">
      <w:pPr>
        <w:pStyle w:val="Akapitzlist"/>
        <w:numPr>
          <w:ilvl w:val="0"/>
          <w:numId w:val="20"/>
        </w:numPr>
        <w:tabs>
          <w:tab w:val="left" w:pos="0"/>
          <w:tab w:val="left" w:pos="284"/>
        </w:tabs>
        <w:contextualSpacing/>
        <w:jc w:val="both"/>
        <w:rPr>
          <w:rFonts w:asciiTheme="minorHAnsi" w:hAnsiTheme="minorHAnsi" w:cstheme="minorHAnsi"/>
          <w:sz w:val="20"/>
          <w:szCs w:val="18"/>
        </w:rPr>
      </w:pPr>
      <w:bookmarkStart w:id="0" w:name="_Hlk121382061"/>
      <w:r w:rsidRPr="00275C96">
        <w:rPr>
          <w:rFonts w:asciiTheme="minorHAnsi" w:hAnsiTheme="minorHAnsi" w:cstheme="minorHAnsi"/>
          <w:sz w:val="20"/>
          <w:szCs w:val="20"/>
        </w:rPr>
        <w:t>Oświadczam</w:t>
      </w:r>
      <w:r w:rsidR="000E647C">
        <w:rPr>
          <w:rFonts w:asciiTheme="minorHAnsi" w:hAnsiTheme="minorHAnsi" w:cstheme="minorHAnsi"/>
          <w:sz w:val="20"/>
          <w:szCs w:val="20"/>
        </w:rPr>
        <w:t>/</w:t>
      </w:r>
      <w:r w:rsidRPr="00275C96">
        <w:rPr>
          <w:rFonts w:asciiTheme="minorHAnsi" w:hAnsiTheme="minorHAnsi" w:cstheme="minorHAnsi"/>
          <w:sz w:val="20"/>
          <w:szCs w:val="20"/>
        </w:rPr>
        <w:t>y, że</w:t>
      </w:r>
      <w:r w:rsidR="000E647C">
        <w:rPr>
          <w:rFonts w:asciiTheme="minorHAnsi" w:hAnsiTheme="minorHAnsi" w:cstheme="minorHAnsi"/>
          <w:sz w:val="20"/>
          <w:szCs w:val="20"/>
        </w:rPr>
        <w:t xml:space="preserve"> dysponuję/y</w:t>
      </w:r>
      <w:r w:rsidRPr="00275C96">
        <w:rPr>
          <w:rFonts w:asciiTheme="minorHAnsi" w:hAnsiTheme="minorHAnsi" w:cstheme="minorHAnsi"/>
          <w:sz w:val="20"/>
          <w:szCs w:val="20"/>
        </w:rPr>
        <w:t xml:space="preserve"> </w:t>
      </w:r>
      <w:bookmarkEnd w:id="0"/>
      <w:r w:rsidRPr="00275C96">
        <w:rPr>
          <w:rFonts w:asciiTheme="minorHAnsi" w:hAnsiTheme="minorHAnsi" w:cstheme="minorHAnsi"/>
          <w:sz w:val="20"/>
          <w:szCs w:val="18"/>
        </w:rPr>
        <w:t>jedną osobą posiadająca uprawnienia budowlane do sprawowania samodzielnych funkcji technicznych w budownictwie obejmujące projektowanie lub kierowanie robotami budowlanymi zgodnie z ustawą z dnia 7 lipca 1994. Prawo budowlane (Dz. U. 2021 poz. 2351 z późn. zm.) i Rozporządzeniem Ministra Infrastruktury i Rozwoju z dnia 29 kwietnia</w:t>
      </w:r>
      <w:r w:rsidR="00BC519C">
        <w:rPr>
          <w:rFonts w:asciiTheme="minorHAnsi" w:hAnsiTheme="minorHAnsi" w:cstheme="minorHAnsi"/>
          <w:sz w:val="20"/>
          <w:szCs w:val="18"/>
        </w:rPr>
        <w:t xml:space="preserve"> </w:t>
      </w:r>
      <w:r w:rsidRPr="00275C96">
        <w:rPr>
          <w:rFonts w:asciiTheme="minorHAnsi" w:hAnsiTheme="minorHAnsi" w:cstheme="minorHAnsi"/>
          <w:sz w:val="20"/>
          <w:szCs w:val="18"/>
        </w:rPr>
        <w:t xml:space="preserve">2019r. w sprawie przygotowania zawodowego do wykonania samodzielnych funkcji technicznych w budownictwie (Dz. U. 2019, poz. 831) w specjalności inżynieryjnej hydrotechnicznej albo posiadającą inne uprawnienia odpowiadające powyższym, wydane na podstawie przepisów obowiązujących </w:t>
      </w:r>
      <w:r w:rsidR="000E647C">
        <w:rPr>
          <w:rFonts w:asciiTheme="minorHAnsi" w:hAnsiTheme="minorHAnsi" w:cstheme="minorHAnsi"/>
          <w:sz w:val="20"/>
          <w:szCs w:val="18"/>
        </w:rPr>
        <w:br/>
      </w:r>
      <w:r w:rsidRPr="00275C96">
        <w:rPr>
          <w:rFonts w:asciiTheme="minorHAnsi" w:hAnsiTheme="minorHAnsi" w:cstheme="minorHAnsi"/>
          <w:sz w:val="20"/>
          <w:szCs w:val="18"/>
        </w:rPr>
        <w:t>w dniu wydania uprawnień.</w:t>
      </w:r>
    </w:p>
    <w:p w14:paraId="38B9D81D" w14:textId="75852FE2" w:rsidR="005D407E" w:rsidRPr="002F4C29" w:rsidRDefault="005D407E" w:rsidP="00275C96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/>
          <w:kern w:val="3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1"/>
        <w:gridCol w:w="1896"/>
        <w:gridCol w:w="1863"/>
        <w:gridCol w:w="1906"/>
        <w:gridCol w:w="2373"/>
      </w:tblGrid>
      <w:tr w:rsidR="000E647C" w:rsidRPr="002F4C29" w14:paraId="6A2D7E26" w14:textId="77777777" w:rsidTr="000E647C">
        <w:tc>
          <w:tcPr>
            <w:tcW w:w="1851" w:type="dxa"/>
          </w:tcPr>
          <w:p w14:paraId="4CA4A92D" w14:textId="77777777" w:rsidR="000E647C" w:rsidRPr="002F4C29" w:rsidRDefault="000E647C" w:rsidP="005D407E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121383747"/>
            <w:r w:rsidRPr="002F4C29">
              <w:rPr>
                <w:rFonts w:asciiTheme="minorHAnsi" w:eastAsia="Verdana,Bold" w:hAnsiTheme="minorHAnsi" w:cstheme="minorHAnsi"/>
                <w:b/>
                <w:sz w:val="20"/>
                <w:szCs w:val="20"/>
              </w:rPr>
              <w:t>Nazwisko i imię</w:t>
            </w:r>
          </w:p>
        </w:tc>
        <w:tc>
          <w:tcPr>
            <w:tcW w:w="1896" w:type="dxa"/>
          </w:tcPr>
          <w:p w14:paraId="63FAF89D" w14:textId="77777777" w:rsidR="000E647C" w:rsidRPr="002F4C29" w:rsidRDefault="000E647C" w:rsidP="008B2FD9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4C29">
              <w:rPr>
                <w:rFonts w:asciiTheme="minorHAnsi" w:eastAsia="Verdana,Bold" w:hAnsiTheme="minorHAnsi" w:cstheme="minorHAnsi"/>
                <w:b/>
                <w:sz w:val="20"/>
                <w:szCs w:val="20"/>
              </w:rPr>
              <w:t>Kwalifikacje zawodowe potwierdzające spełnianie wymagań</w:t>
            </w:r>
          </w:p>
        </w:tc>
        <w:tc>
          <w:tcPr>
            <w:tcW w:w="1863" w:type="dxa"/>
          </w:tcPr>
          <w:p w14:paraId="2E209400" w14:textId="77777777" w:rsidR="000E647C" w:rsidRPr="002F4C29" w:rsidRDefault="000E647C" w:rsidP="005D407E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4C29">
              <w:rPr>
                <w:rFonts w:asciiTheme="minorHAnsi" w:eastAsia="Verdana,Bold" w:hAnsiTheme="minorHAnsi" w:cstheme="minorHAnsi"/>
                <w:b/>
                <w:sz w:val="20"/>
                <w:szCs w:val="20"/>
              </w:rPr>
              <w:t>Rodzaj uprawnień Nr uprawnień</w:t>
            </w:r>
          </w:p>
        </w:tc>
        <w:tc>
          <w:tcPr>
            <w:tcW w:w="1906" w:type="dxa"/>
          </w:tcPr>
          <w:p w14:paraId="32DA8C3B" w14:textId="77777777" w:rsidR="000E647C" w:rsidRPr="002F4C29" w:rsidRDefault="000E647C" w:rsidP="005D407E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4C29">
              <w:rPr>
                <w:rFonts w:asciiTheme="minorHAnsi" w:eastAsia="Verdana,Bold" w:hAnsiTheme="minorHAnsi" w:cstheme="minorHAnsi"/>
                <w:b/>
                <w:sz w:val="20"/>
                <w:szCs w:val="20"/>
              </w:rPr>
              <w:t>Zakres wykonywanych czynności w przedmiotowym zamówieniu</w:t>
            </w:r>
          </w:p>
        </w:tc>
        <w:tc>
          <w:tcPr>
            <w:tcW w:w="2373" w:type="dxa"/>
          </w:tcPr>
          <w:p w14:paraId="0542912C" w14:textId="77777777" w:rsidR="000E647C" w:rsidRPr="002F4C29" w:rsidRDefault="000E647C" w:rsidP="005D407E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4C29">
              <w:rPr>
                <w:rFonts w:asciiTheme="minorHAnsi" w:eastAsia="Verdana,Bold" w:hAnsiTheme="minorHAnsi" w:cstheme="minorHAnsi"/>
                <w:b/>
                <w:sz w:val="20"/>
                <w:szCs w:val="20"/>
              </w:rPr>
              <w:t>Podstawa dysponowania*</w:t>
            </w:r>
          </w:p>
        </w:tc>
      </w:tr>
      <w:tr w:rsidR="000E647C" w:rsidRPr="002F4C29" w14:paraId="6E5E1337" w14:textId="77777777" w:rsidTr="000E647C">
        <w:tc>
          <w:tcPr>
            <w:tcW w:w="1851" w:type="dxa"/>
          </w:tcPr>
          <w:p w14:paraId="6E4D5AEF" w14:textId="77777777" w:rsidR="000E647C" w:rsidRPr="002F4C29" w:rsidRDefault="000E647C" w:rsidP="005D407E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6" w:type="dxa"/>
          </w:tcPr>
          <w:p w14:paraId="28A66894" w14:textId="77777777" w:rsidR="000E647C" w:rsidRPr="002F4C29" w:rsidRDefault="000E647C" w:rsidP="005D407E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14:paraId="1306C305" w14:textId="77777777" w:rsidR="000E647C" w:rsidRPr="002F4C29" w:rsidRDefault="000E647C" w:rsidP="005D407E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14:paraId="057454B6" w14:textId="77777777" w:rsidR="000E647C" w:rsidRPr="002F4C29" w:rsidRDefault="000E647C" w:rsidP="005D407E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73" w:type="dxa"/>
          </w:tcPr>
          <w:p w14:paraId="5AE27EF1" w14:textId="77777777" w:rsidR="000E647C" w:rsidRPr="002F4C29" w:rsidRDefault="000E647C" w:rsidP="005D407E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E647C" w:rsidRPr="002F4C29" w14:paraId="300B9A0F" w14:textId="77777777" w:rsidTr="000E647C">
        <w:tc>
          <w:tcPr>
            <w:tcW w:w="1851" w:type="dxa"/>
          </w:tcPr>
          <w:p w14:paraId="2A14246F" w14:textId="77777777" w:rsidR="000E647C" w:rsidRPr="002F4C29" w:rsidRDefault="000E647C" w:rsidP="005D407E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6" w:type="dxa"/>
          </w:tcPr>
          <w:p w14:paraId="61C68F1D" w14:textId="77777777" w:rsidR="000E647C" w:rsidRPr="002F4C29" w:rsidRDefault="000E647C" w:rsidP="005D407E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14:paraId="196D2EBE" w14:textId="77777777" w:rsidR="000E647C" w:rsidRPr="002F4C29" w:rsidRDefault="000E647C" w:rsidP="005D407E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14:paraId="0CA6F562" w14:textId="77777777" w:rsidR="000E647C" w:rsidRPr="002F4C29" w:rsidRDefault="000E647C" w:rsidP="005D407E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73" w:type="dxa"/>
          </w:tcPr>
          <w:p w14:paraId="7C207994" w14:textId="77777777" w:rsidR="000E647C" w:rsidRPr="002F4C29" w:rsidRDefault="000E647C" w:rsidP="005D407E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1"/>
    </w:tbl>
    <w:p w14:paraId="5349C49C" w14:textId="77777777" w:rsidR="003C376C" w:rsidRDefault="003C376C" w:rsidP="000E647C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-2"/>
        <w:rPr>
          <w:rFonts w:asciiTheme="minorHAnsi" w:hAnsiTheme="minorHAnsi" w:cstheme="minorHAnsi"/>
          <w:b/>
          <w:bCs/>
          <w:sz w:val="20"/>
          <w:szCs w:val="20"/>
        </w:rPr>
      </w:pPr>
    </w:p>
    <w:p w14:paraId="6DCAF292" w14:textId="677F0EC1" w:rsidR="00E4343A" w:rsidRPr="000E647C" w:rsidRDefault="00275C96" w:rsidP="000E647C">
      <w:pPr>
        <w:pStyle w:val="Akapitzlist"/>
        <w:numPr>
          <w:ilvl w:val="0"/>
          <w:numId w:val="20"/>
        </w:numPr>
        <w:tabs>
          <w:tab w:val="left" w:pos="0"/>
          <w:tab w:val="left" w:pos="284"/>
        </w:tabs>
        <w:contextualSpacing/>
        <w:jc w:val="both"/>
        <w:rPr>
          <w:rFonts w:cs="Calibri"/>
          <w:sz w:val="20"/>
          <w:szCs w:val="18"/>
          <w:lang w:eastAsia="en-US"/>
        </w:rPr>
      </w:pPr>
      <w:r w:rsidRPr="000E647C">
        <w:rPr>
          <w:rFonts w:asciiTheme="minorHAnsi" w:hAnsiTheme="minorHAnsi" w:cstheme="minorHAnsi"/>
          <w:sz w:val="20"/>
          <w:szCs w:val="20"/>
        </w:rPr>
        <w:t>Oświadczam</w:t>
      </w:r>
      <w:r w:rsidR="000E647C">
        <w:rPr>
          <w:rFonts w:asciiTheme="minorHAnsi" w:hAnsiTheme="minorHAnsi" w:cstheme="minorHAnsi"/>
          <w:sz w:val="20"/>
          <w:szCs w:val="20"/>
        </w:rPr>
        <w:t>/</w:t>
      </w:r>
      <w:r w:rsidRPr="000E647C">
        <w:rPr>
          <w:rFonts w:asciiTheme="minorHAnsi" w:hAnsiTheme="minorHAnsi" w:cstheme="minorHAnsi"/>
          <w:sz w:val="20"/>
          <w:szCs w:val="20"/>
        </w:rPr>
        <w:t>y, że</w:t>
      </w:r>
      <w:r w:rsidR="000E647C">
        <w:rPr>
          <w:rFonts w:asciiTheme="minorHAnsi" w:hAnsiTheme="minorHAnsi" w:cstheme="minorHAnsi"/>
          <w:sz w:val="20"/>
          <w:szCs w:val="20"/>
        </w:rPr>
        <w:t xml:space="preserve"> dysponuję/my</w:t>
      </w:r>
      <w:r w:rsidRPr="000E647C">
        <w:rPr>
          <w:rFonts w:asciiTheme="minorHAnsi" w:hAnsiTheme="minorHAnsi" w:cstheme="minorHAnsi"/>
          <w:sz w:val="20"/>
          <w:szCs w:val="20"/>
        </w:rPr>
        <w:t xml:space="preserve"> </w:t>
      </w:r>
      <w:r w:rsidR="000E647C" w:rsidRPr="000E647C">
        <w:rPr>
          <w:rFonts w:cs="Calibri"/>
          <w:sz w:val="20"/>
          <w:szCs w:val="18"/>
          <w:lang w:eastAsia="en-US"/>
        </w:rPr>
        <w:t>jedną osobą posiadająca uprawnienia budowlane do sprawowania samodzielnych funkcji technicznych w budownictwie obejmujące projektowanie lub kierowanie robotami budowlanymi zgodnie z ustawą z dnia 7 lipca 1994. Prawo budowlane (Dz. U. 2021 poz. 2351 z późn. zm.) i Rozporządzeniem Ministra Infrastruktury i Rozwoju z dnia 29 kwietnia</w:t>
      </w:r>
      <w:r w:rsidR="00BC519C">
        <w:rPr>
          <w:rFonts w:cs="Calibri"/>
          <w:sz w:val="20"/>
          <w:szCs w:val="18"/>
          <w:lang w:eastAsia="en-US"/>
        </w:rPr>
        <w:t xml:space="preserve"> </w:t>
      </w:r>
      <w:r w:rsidR="000E647C" w:rsidRPr="000E647C">
        <w:rPr>
          <w:rFonts w:cs="Calibri"/>
          <w:sz w:val="20"/>
          <w:szCs w:val="18"/>
          <w:lang w:eastAsia="en-US"/>
        </w:rPr>
        <w:t>2019 r. w sprawie przygotowania zawodowego do wykonania samodzielnych funkcji technicznych w budownictwie (Dz. U. 2019, poz. 831) w specjalności konstrukcyjno-budowlanej albo posiadającą inne uprawnienia odpowiadające powyższym, wydane na podstawie przepisów obowiązujących w dniu wydania uprawnień.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1"/>
        <w:gridCol w:w="1896"/>
        <w:gridCol w:w="1863"/>
        <w:gridCol w:w="1906"/>
        <w:gridCol w:w="1901"/>
      </w:tblGrid>
      <w:tr w:rsidR="000E647C" w:rsidRPr="002F4C29" w14:paraId="3001390F" w14:textId="77777777" w:rsidTr="001F242D">
        <w:tc>
          <w:tcPr>
            <w:tcW w:w="1851" w:type="dxa"/>
          </w:tcPr>
          <w:p w14:paraId="27E26AE1" w14:textId="77777777" w:rsidR="000E647C" w:rsidRPr="002F4C29" w:rsidRDefault="000E647C" w:rsidP="001F242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4C29">
              <w:rPr>
                <w:rFonts w:asciiTheme="minorHAnsi" w:eastAsia="Verdana,Bold" w:hAnsiTheme="minorHAnsi" w:cstheme="minorHAnsi"/>
                <w:b/>
                <w:sz w:val="20"/>
                <w:szCs w:val="20"/>
              </w:rPr>
              <w:t>Nazwisko i imię</w:t>
            </w:r>
          </w:p>
        </w:tc>
        <w:tc>
          <w:tcPr>
            <w:tcW w:w="1896" w:type="dxa"/>
          </w:tcPr>
          <w:p w14:paraId="342AF468" w14:textId="77777777" w:rsidR="000E647C" w:rsidRPr="002F4C29" w:rsidRDefault="000E647C" w:rsidP="001F242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4C29">
              <w:rPr>
                <w:rFonts w:asciiTheme="minorHAnsi" w:eastAsia="Verdana,Bold" w:hAnsiTheme="minorHAnsi" w:cstheme="minorHAnsi"/>
                <w:b/>
                <w:sz w:val="20"/>
                <w:szCs w:val="20"/>
              </w:rPr>
              <w:t>Kwalifikacje zawodowe potwierdzające spełnianie wymagań</w:t>
            </w:r>
          </w:p>
        </w:tc>
        <w:tc>
          <w:tcPr>
            <w:tcW w:w="1863" w:type="dxa"/>
          </w:tcPr>
          <w:p w14:paraId="6EEF1C3C" w14:textId="77777777" w:rsidR="000E647C" w:rsidRPr="002F4C29" w:rsidRDefault="000E647C" w:rsidP="001F242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4C29">
              <w:rPr>
                <w:rFonts w:asciiTheme="minorHAnsi" w:eastAsia="Verdana,Bold" w:hAnsiTheme="minorHAnsi" w:cstheme="minorHAnsi"/>
                <w:b/>
                <w:sz w:val="20"/>
                <w:szCs w:val="20"/>
              </w:rPr>
              <w:t>Rodzaj uprawnień Nr uprawnień</w:t>
            </w:r>
          </w:p>
        </w:tc>
        <w:tc>
          <w:tcPr>
            <w:tcW w:w="1906" w:type="dxa"/>
          </w:tcPr>
          <w:p w14:paraId="661B1D8F" w14:textId="77777777" w:rsidR="000E647C" w:rsidRPr="002F4C29" w:rsidRDefault="000E647C" w:rsidP="001F242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4C29">
              <w:rPr>
                <w:rFonts w:asciiTheme="minorHAnsi" w:eastAsia="Verdana,Bold" w:hAnsiTheme="minorHAnsi" w:cstheme="minorHAnsi"/>
                <w:b/>
                <w:sz w:val="20"/>
                <w:szCs w:val="20"/>
              </w:rPr>
              <w:t>Zakres wykonywanych czynności w przedmiotowym zamówieniu</w:t>
            </w:r>
          </w:p>
        </w:tc>
        <w:tc>
          <w:tcPr>
            <w:tcW w:w="1901" w:type="dxa"/>
          </w:tcPr>
          <w:p w14:paraId="3949E937" w14:textId="77777777" w:rsidR="000E647C" w:rsidRPr="002F4C29" w:rsidRDefault="000E647C" w:rsidP="001F242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4C29">
              <w:rPr>
                <w:rFonts w:asciiTheme="minorHAnsi" w:eastAsia="Verdana,Bold" w:hAnsiTheme="minorHAnsi" w:cstheme="minorHAnsi"/>
                <w:b/>
                <w:sz w:val="20"/>
                <w:szCs w:val="20"/>
              </w:rPr>
              <w:t>Podstawa dysponowania*</w:t>
            </w:r>
          </w:p>
        </w:tc>
      </w:tr>
      <w:tr w:rsidR="000E647C" w:rsidRPr="002F4C29" w14:paraId="16FBC9EE" w14:textId="77777777" w:rsidTr="001F242D">
        <w:tc>
          <w:tcPr>
            <w:tcW w:w="1851" w:type="dxa"/>
          </w:tcPr>
          <w:p w14:paraId="39F6B38A" w14:textId="77777777" w:rsidR="000E647C" w:rsidRPr="002F4C29" w:rsidRDefault="000E647C" w:rsidP="001F242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6" w:type="dxa"/>
          </w:tcPr>
          <w:p w14:paraId="48528CB9" w14:textId="77777777" w:rsidR="000E647C" w:rsidRPr="002F4C29" w:rsidRDefault="000E647C" w:rsidP="001F242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14:paraId="21ED7C03" w14:textId="77777777" w:rsidR="000E647C" w:rsidRPr="002F4C29" w:rsidRDefault="000E647C" w:rsidP="001F242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14:paraId="2EBB3AA9" w14:textId="77777777" w:rsidR="000E647C" w:rsidRPr="002F4C29" w:rsidRDefault="000E647C" w:rsidP="001F242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1" w:type="dxa"/>
          </w:tcPr>
          <w:p w14:paraId="5FC62861" w14:textId="77777777" w:rsidR="000E647C" w:rsidRPr="002F4C29" w:rsidRDefault="000E647C" w:rsidP="001F242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E647C" w:rsidRPr="002F4C29" w14:paraId="659D8941" w14:textId="77777777" w:rsidTr="001F242D">
        <w:tc>
          <w:tcPr>
            <w:tcW w:w="1851" w:type="dxa"/>
          </w:tcPr>
          <w:p w14:paraId="547E7B23" w14:textId="77777777" w:rsidR="000E647C" w:rsidRPr="002F4C29" w:rsidRDefault="000E647C" w:rsidP="001F242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6" w:type="dxa"/>
          </w:tcPr>
          <w:p w14:paraId="1346D917" w14:textId="77777777" w:rsidR="000E647C" w:rsidRPr="002F4C29" w:rsidRDefault="000E647C" w:rsidP="001F242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14:paraId="200305FF" w14:textId="77777777" w:rsidR="000E647C" w:rsidRPr="002F4C29" w:rsidRDefault="000E647C" w:rsidP="001F242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14:paraId="2F09DBC8" w14:textId="77777777" w:rsidR="000E647C" w:rsidRPr="002F4C29" w:rsidRDefault="000E647C" w:rsidP="001F242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1" w:type="dxa"/>
          </w:tcPr>
          <w:p w14:paraId="284160D3" w14:textId="77777777" w:rsidR="000E647C" w:rsidRPr="002F4C29" w:rsidRDefault="000E647C" w:rsidP="001F242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C249B27" w14:textId="5361275F" w:rsidR="000E647C" w:rsidRDefault="000E647C" w:rsidP="000E647C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-2"/>
        <w:rPr>
          <w:rFonts w:asciiTheme="minorHAnsi" w:hAnsiTheme="minorHAnsi" w:cstheme="minorHAnsi"/>
          <w:b/>
          <w:bCs/>
          <w:sz w:val="20"/>
          <w:szCs w:val="20"/>
        </w:rPr>
      </w:pPr>
    </w:p>
    <w:p w14:paraId="1E1AAF61" w14:textId="0C430218" w:rsidR="000E647C" w:rsidRDefault="000E647C" w:rsidP="000E647C">
      <w:pPr>
        <w:pStyle w:val="Akapitzlist"/>
        <w:numPr>
          <w:ilvl w:val="0"/>
          <w:numId w:val="20"/>
        </w:numPr>
        <w:tabs>
          <w:tab w:val="num" w:pos="1134"/>
          <w:tab w:val="left" w:pos="1701"/>
        </w:tabs>
        <w:spacing w:after="0" w:line="240" w:lineRule="auto"/>
        <w:contextualSpacing/>
        <w:jc w:val="both"/>
        <w:rPr>
          <w:rFonts w:asciiTheme="minorHAnsi" w:hAnsiTheme="minorHAnsi" w:cs="Arial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Oświadczamy, że dysponuję/my </w:t>
      </w:r>
      <w:r w:rsidRPr="00415BB6">
        <w:rPr>
          <w:rFonts w:asciiTheme="minorHAnsi" w:hAnsiTheme="minorHAnsi" w:cs="Arial"/>
          <w:iCs/>
          <w:sz w:val="20"/>
          <w:szCs w:val="20"/>
        </w:rPr>
        <w:t>jedną osobą posiadająca uprawnienia do kierowania pracami podwodnymi.</w:t>
      </w:r>
      <w:r w:rsidRPr="00415BB6">
        <w:rPr>
          <w:rFonts w:asciiTheme="minorHAnsi" w:hAnsiTheme="minorHAnsi" w:cs="Arial"/>
          <w:b/>
          <w:bCs/>
          <w:iCs/>
          <w:sz w:val="20"/>
          <w:szCs w:val="20"/>
        </w:rPr>
        <w:t xml:space="preserve"> </w:t>
      </w:r>
    </w:p>
    <w:p w14:paraId="01B403BA" w14:textId="77777777" w:rsidR="000E647C" w:rsidRPr="00415BB6" w:rsidRDefault="000E647C" w:rsidP="000E647C">
      <w:pPr>
        <w:pStyle w:val="Akapitzlist"/>
        <w:tabs>
          <w:tab w:val="num" w:pos="1134"/>
          <w:tab w:val="left" w:pos="1701"/>
        </w:tabs>
        <w:spacing w:after="0" w:line="240" w:lineRule="auto"/>
        <w:ind w:left="1004"/>
        <w:contextualSpacing/>
        <w:jc w:val="both"/>
        <w:rPr>
          <w:rFonts w:asciiTheme="minorHAnsi" w:hAnsiTheme="minorHAnsi" w:cs="Arial"/>
          <w:b/>
          <w:bCs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1"/>
        <w:gridCol w:w="1896"/>
        <w:gridCol w:w="1863"/>
        <w:gridCol w:w="1906"/>
        <w:gridCol w:w="2373"/>
      </w:tblGrid>
      <w:tr w:rsidR="000E647C" w:rsidRPr="002F4C29" w14:paraId="488E90BB" w14:textId="77777777" w:rsidTr="0061211D">
        <w:tc>
          <w:tcPr>
            <w:tcW w:w="1851" w:type="dxa"/>
          </w:tcPr>
          <w:p w14:paraId="71DFC86F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2" w:name="_Hlk122599886"/>
            <w:r w:rsidRPr="002F4C29">
              <w:rPr>
                <w:rFonts w:asciiTheme="minorHAnsi" w:eastAsia="Verdana,Bold" w:hAnsiTheme="minorHAnsi" w:cstheme="minorHAnsi"/>
                <w:b/>
                <w:sz w:val="20"/>
                <w:szCs w:val="20"/>
              </w:rPr>
              <w:t>Nazwisko i imię</w:t>
            </w:r>
          </w:p>
        </w:tc>
        <w:tc>
          <w:tcPr>
            <w:tcW w:w="1896" w:type="dxa"/>
          </w:tcPr>
          <w:p w14:paraId="31192DFB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4C29">
              <w:rPr>
                <w:rFonts w:asciiTheme="minorHAnsi" w:eastAsia="Verdana,Bold" w:hAnsiTheme="minorHAnsi" w:cstheme="minorHAnsi"/>
                <w:b/>
                <w:sz w:val="20"/>
                <w:szCs w:val="20"/>
              </w:rPr>
              <w:t>Kwalifikacje zawodowe potwierdzające spełnianie wymagań</w:t>
            </w:r>
          </w:p>
        </w:tc>
        <w:tc>
          <w:tcPr>
            <w:tcW w:w="1863" w:type="dxa"/>
          </w:tcPr>
          <w:p w14:paraId="2E05C024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4C29">
              <w:rPr>
                <w:rFonts w:asciiTheme="minorHAnsi" w:eastAsia="Verdana,Bold" w:hAnsiTheme="minorHAnsi" w:cstheme="minorHAnsi"/>
                <w:b/>
                <w:sz w:val="20"/>
                <w:szCs w:val="20"/>
              </w:rPr>
              <w:t>Rodzaj uprawnień Nr uprawnień</w:t>
            </w:r>
          </w:p>
        </w:tc>
        <w:tc>
          <w:tcPr>
            <w:tcW w:w="1906" w:type="dxa"/>
          </w:tcPr>
          <w:p w14:paraId="2DA8E345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4C29">
              <w:rPr>
                <w:rFonts w:asciiTheme="minorHAnsi" w:eastAsia="Verdana,Bold" w:hAnsiTheme="minorHAnsi" w:cstheme="minorHAnsi"/>
                <w:b/>
                <w:sz w:val="20"/>
                <w:szCs w:val="20"/>
              </w:rPr>
              <w:t>Zakres wykonywanych czynności w przedmiotowym zamówieniu</w:t>
            </w:r>
          </w:p>
        </w:tc>
        <w:tc>
          <w:tcPr>
            <w:tcW w:w="2373" w:type="dxa"/>
          </w:tcPr>
          <w:p w14:paraId="43239EC4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4C29">
              <w:rPr>
                <w:rFonts w:asciiTheme="minorHAnsi" w:eastAsia="Verdana,Bold" w:hAnsiTheme="minorHAnsi" w:cstheme="minorHAnsi"/>
                <w:b/>
                <w:sz w:val="20"/>
                <w:szCs w:val="20"/>
              </w:rPr>
              <w:t>Podstawa dysponowania*</w:t>
            </w:r>
          </w:p>
        </w:tc>
      </w:tr>
      <w:tr w:rsidR="000E647C" w:rsidRPr="002F4C29" w14:paraId="333522D2" w14:textId="77777777" w:rsidTr="0061211D">
        <w:tc>
          <w:tcPr>
            <w:tcW w:w="1851" w:type="dxa"/>
          </w:tcPr>
          <w:p w14:paraId="2053335F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6" w:type="dxa"/>
          </w:tcPr>
          <w:p w14:paraId="32E68A65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14:paraId="51581816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14:paraId="3BA0E433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73" w:type="dxa"/>
          </w:tcPr>
          <w:p w14:paraId="265F5B0F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E647C" w:rsidRPr="002F4C29" w14:paraId="2A474C33" w14:textId="77777777" w:rsidTr="0061211D">
        <w:tc>
          <w:tcPr>
            <w:tcW w:w="1851" w:type="dxa"/>
          </w:tcPr>
          <w:p w14:paraId="18859A00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6" w:type="dxa"/>
          </w:tcPr>
          <w:p w14:paraId="58719EF5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14:paraId="19EBF63F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14:paraId="0C528F2E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73" w:type="dxa"/>
          </w:tcPr>
          <w:p w14:paraId="564B8557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2"/>
    </w:tbl>
    <w:p w14:paraId="51303942" w14:textId="7250551F" w:rsidR="000E647C" w:rsidRPr="000E647C" w:rsidRDefault="000E647C" w:rsidP="000E647C">
      <w:pPr>
        <w:tabs>
          <w:tab w:val="left" w:pos="284"/>
        </w:tabs>
        <w:autoSpaceDE w:val="0"/>
        <w:autoSpaceDN w:val="0"/>
        <w:adjustRightInd w:val="0"/>
        <w:ind w:right="-2"/>
        <w:rPr>
          <w:rFonts w:asciiTheme="minorHAnsi" w:hAnsiTheme="minorHAnsi" w:cstheme="minorHAnsi"/>
          <w:sz w:val="20"/>
          <w:szCs w:val="20"/>
        </w:rPr>
      </w:pPr>
    </w:p>
    <w:p w14:paraId="0EDE8172" w14:textId="3A96DC36" w:rsidR="000E647C" w:rsidRPr="000E647C" w:rsidRDefault="000E647C" w:rsidP="000E647C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right="-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Oświadczam/y, że dysponuję/my </w:t>
      </w:r>
      <w:r w:rsidR="00FC0575">
        <w:rPr>
          <w:rFonts w:asciiTheme="minorHAnsi" w:hAnsiTheme="minorHAnsi" w:cs="Arial"/>
          <w:iCs/>
          <w:sz w:val="20"/>
          <w:szCs w:val="20"/>
        </w:rPr>
        <w:t>dwiema</w:t>
      </w:r>
      <w:r w:rsidRPr="001323A3">
        <w:rPr>
          <w:rFonts w:asciiTheme="minorHAnsi" w:hAnsiTheme="minorHAnsi" w:cs="Arial"/>
          <w:iCs/>
          <w:sz w:val="20"/>
          <w:szCs w:val="20"/>
        </w:rPr>
        <w:t xml:space="preserve"> osob</w:t>
      </w:r>
      <w:r w:rsidR="00FC0575">
        <w:rPr>
          <w:rFonts w:asciiTheme="minorHAnsi" w:hAnsiTheme="minorHAnsi" w:cs="Arial"/>
          <w:iCs/>
          <w:sz w:val="20"/>
          <w:szCs w:val="20"/>
        </w:rPr>
        <w:t>ami</w:t>
      </w:r>
      <w:r w:rsidRPr="001323A3">
        <w:rPr>
          <w:rFonts w:asciiTheme="minorHAnsi" w:hAnsiTheme="minorHAnsi" w:cs="Arial"/>
          <w:iCs/>
          <w:sz w:val="20"/>
          <w:szCs w:val="20"/>
        </w:rPr>
        <w:t xml:space="preserve"> posiadając</w:t>
      </w:r>
      <w:r w:rsidR="00FC0575">
        <w:rPr>
          <w:rFonts w:asciiTheme="minorHAnsi" w:hAnsiTheme="minorHAnsi" w:cs="Arial"/>
          <w:iCs/>
          <w:sz w:val="20"/>
          <w:szCs w:val="20"/>
        </w:rPr>
        <w:t>ymi</w:t>
      </w:r>
      <w:r w:rsidRPr="001323A3">
        <w:rPr>
          <w:rFonts w:asciiTheme="minorHAnsi" w:hAnsiTheme="minorHAnsi" w:cs="Arial"/>
          <w:iCs/>
          <w:sz w:val="20"/>
          <w:szCs w:val="20"/>
        </w:rPr>
        <w:t xml:space="preserve"> uprawnienia nurka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1"/>
        <w:gridCol w:w="1896"/>
        <w:gridCol w:w="1863"/>
        <w:gridCol w:w="1906"/>
        <w:gridCol w:w="2373"/>
      </w:tblGrid>
      <w:tr w:rsidR="000E647C" w:rsidRPr="002F4C29" w14:paraId="6AFF20B3" w14:textId="77777777" w:rsidTr="0061211D">
        <w:tc>
          <w:tcPr>
            <w:tcW w:w="1851" w:type="dxa"/>
          </w:tcPr>
          <w:p w14:paraId="6E180B90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4C29">
              <w:rPr>
                <w:rFonts w:asciiTheme="minorHAnsi" w:eastAsia="Verdana,Bold" w:hAnsiTheme="minorHAnsi" w:cstheme="minorHAnsi"/>
                <w:b/>
                <w:sz w:val="20"/>
                <w:szCs w:val="20"/>
              </w:rPr>
              <w:t>Nazwisko i imię</w:t>
            </w:r>
          </w:p>
        </w:tc>
        <w:tc>
          <w:tcPr>
            <w:tcW w:w="1896" w:type="dxa"/>
          </w:tcPr>
          <w:p w14:paraId="2B80837B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4C29">
              <w:rPr>
                <w:rFonts w:asciiTheme="minorHAnsi" w:eastAsia="Verdana,Bold" w:hAnsiTheme="minorHAnsi" w:cstheme="minorHAnsi"/>
                <w:b/>
                <w:sz w:val="20"/>
                <w:szCs w:val="20"/>
              </w:rPr>
              <w:t>Kwalifikacje zawodowe potwierdzające spełnianie wymagań</w:t>
            </w:r>
          </w:p>
        </w:tc>
        <w:tc>
          <w:tcPr>
            <w:tcW w:w="1863" w:type="dxa"/>
          </w:tcPr>
          <w:p w14:paraId="7C40DC5F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4C29">
              <w:rPr>
                <w:rFonts w:asciiTheme="minorHAnsi" w:eastAsia="Verdana,Bold" w:hAnsiTheme="minorHAnsi" w:cstheme="minorHAnsi"/>
                <w:b/>
                <w:sz w:val="20"/>
                <w:szCs w:val="20"/>
              </w:rPr>
              <w:t>Rodzaj uprawnień Nr uprawnień</w:t>
            </w:r>
          </w:p>
        </w:tc>
        <w:tc>
          <w:tcPr>
            <w:tcW w:w="1906" w:type="dxa"/>
          </w:tcPr>
          <w:p w14:paraId="5F532EC8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4C29">
              <w:rPr>
                <w:rFonts w:asciiTheme="minorHAnsi" w:eastAsia="Verdana,Bold" w:hAnsiTheme="minorHAnsi" w:cstheme="minorHAnsi"/>
                <w:b/>
                <w:sz w:val="20"/>
                <w:szCs w:val="20"/>
              </w:rPr>
              <w:t>Zakres wykonywanych czynności w przedmiotowym zamówieniu</w:t>
            </w:r>
          </w:p>
        </w:tc>
        <w:tc>
          <w:tcPr>
            <w:tcW w:w="2373" w:type="dxa"/>
          </w:tcPr>
          <w:p w14:paraId="15369BAE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4C29">
              <w:rPr>
                <w:rFonts w:asciiTheme="minorHAnsi" w:eastAsia="Verdana,Bold" w:hAnsiTheme="minorHAnsi" w:cstheme="minorHAnsi"/>
                <w:b/>
                <w:sz w:val="20"/>
                <w:szCs w:val="20"/>
              </w:rPr>
              <w:t>Podstawa dysponowania*</w:t>
            </w:r>
          </w:p>
        </w:tc>
      </w:tr>
      <w:tr w:rsidR="000E647C" w:rsidRPr="002F4C29" w14:paraId="18565483" w14:textId="77777777" w:rsidTr="0061211D">
        <w:tc>
          <w:tcPr>
            <w:tcW w:w="1851" w:type="dxa"/>
          </w:tcPr>
          <w:p w14:paraId="58965F99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6" w:type="dxa"/>
          </w:tcPr>
          <w:p w14:paraId="1BDE5211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14:paraId="3AFF15B7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14:paraId="66F0E884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73" w:type="dxa"/>
          </w:tcPr>
          <w:p w14:paraId="43150464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E647C" w:rsidRPr="002F4C29" w14:paraId="4E09CBC2" w14:textId="77777777" w:rsidTr="0061211D">
        <w:tc>
          <w:tcPr>
            <w:tcW w:w="1851" w:type="dxa"/>
          </w:tcPr>
          <w:p w14:paraId="42F4D372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6" w:type="dxa"/>
          </w:tcPr>
          <w:p w14:paraId="45609C8C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14:paraId="2662826C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14:paraId="2C3241BA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73" w:type="dxa"/>
          </w:tcPr>
          <w:p w14:paraId="1F1043E8" w14:textId="77777777" w:rsidR="000E647C" w:rsidRPr="002F4C29" w:rsidRDefault="000E647C" w:rsidP="0061211D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4843BFE" w14:textId="77777777" w:rsidR="000E647C" w:rsidRDefault="000E647C" w:rsidP="000E647C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-2"/>
        <w:rPr>
          <w:rFonts w:asciiTheme="minorHAnsi" w:hAnsiTheme="minorHAnsi" w:cstheme="minorHAnsi"/>
          <w:b/>
          <w:bCs/>
          <w:sz w:val="20"/>
          <w:szCs w:val="20"/>
        </w:rPr>
      </w:pPr>
    </w:p>
    <w:p w14:paraId="6F5A2A0B" w14:textId="7FAEDBF6" w:rsidR="004931DF" w:rsidRPr="002F4C29" w:rsidRDefault="004931DF" w:rsidP="004931DF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-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F4C29">
        <w:rPr>
          <w:rFonts w:asciiTheme="minorHAnsi" w:hAnsiTheme="minorHAnsi" w:cstheme="minorHAnsi"/>
          <w:b/>
          <w:bCs/>
          <w:sz w:val="20"/>
          <w:szCs w:val="20"/>
        </w:rPr>
        <w:t>OŚWIADCZENIE DOTYCZĄCE PODANYCH INFORMACJI</w:t>
      </w:r>
    </w:p>
    <w:p w14:paraId="710BCF2B" w14:textId="11281006" w:rsidR="004931DF" w:rsidRPr="002F4C29" w:rsidRDefault="004931DF" w:rsidP="00416ED3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F4C29">
        <w:rPr>
          <w:rFonts w:asciiTheme="minorHAnsi" w:hAnsiTheme="minorHAnsi" w:cstheme="minorHAnsi"/>
          <w:bCs/>
          <w:sz w:val="20"/>
          <w:szCs w:val="20"/>
        </w:rPr>
        <w:t xml:space="preserve">Oświadczam(y),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8609DDF" w14:textId="77777777" w:rsidR="00AF127D" w:rsidRPr="002F4C29" w:rsidRDefault="00AF127D" w:rsidP="00416ED3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D9551E6" w14:textId="77777777" w:rsidR="00AF127D" w:rsidRPr="002F4C29" w:rsidRDefault="00AF127D" w:rsidP="00416ED3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Verdana,Bold" w:hAnsiTheme="minorHAnsi" w:cstheme="minorHAnsi"/>
          <w:sz w:val="20"/>
          <w:szCs w:val="20"/>
        </w:rPr>
      </w:pPr>
      <w:r w:rsidRPr="002F4C29">
        <w:rPr>
          <w:rFonts w:asciiTheme="minorHAnsi" w:eastAsia="Verdana,Bold" w:hAnsiTheme="minorHAnsi" w:cstheme="minorHAnsi"/>
          <w:sz w:val="20"/>
          <w:szCs w:val="20"/>
        </w:rPr>
        <w:t>* Należy precyzyjnie określić podstawę do dysponowania wskazaną osoba, tj. pracownik własny (</w:t>
      </w:r>
      <w:r w:rsidR="001D47D1" w:rsidRPr="002F4C29">
        <w:rPr>
          <w:rFonts w:asciiTheme="minorHAnsi" w:eastAsia="Verdana,Bold" w:hAnsiTheme="minorHAnsi" w:cstheme="minorHAnsi"/>
          <w:sz w:val="20"/>
          <w:szCs w:val="20"/>
        </w:rPr>
        <w:t xml:space="preserve">np. </w:t>
      </w:r>
      <w:r w:rsidRPr="002F4C29">
        <w:rPr>
          <w:rFonts w:asciiTheme="minorHAnsi" w:eastAsia="Verdana,Bold" w:hAnsiTheme="minorHAnsi" w:cstheme="minorHAnsi"/>
          <w:sz w:val="20"/>
          <w:szCs w:val="20"/>
        </w:rPr>
        <w:t>umowa o pracę, umowa zlecenie, umowa o dzieło</w:t>
      </w:r>
      <w:r w:rsidR="001D47D1" w:rsidRPr="002F4C29">
        <w:rPr>
          <w:rFonts w:asciiTheme="minorHAnsi" w:eastAsia="Verdana,Bold" w:hAnsiTheme="minorHAnsi" w:cstheme="minorHAnsi"/>
          <w:sz w:val="20"/>
          <w:szCs w:val="20"/>
        </w:rPr>
        <w:t>)</w:t>
      </w:r>
      <w:r w:rsidRPr="002F4C29">
        <w:rPr>
          <w:rFonts w:asciiTheme="minorHAnsi" w:eastAsia="Verdana,Bold" w:hAnsiTheme="minorHAnsi" w:cstheme="minorHAnsi"/>
          <w:sz w:val="20"/>
          <w:szCs w:val="20"/>
        </w:rPr>
        <w:t>, czy jest to pracownik oddany do dyspozycji przez podmiot</w:t>
      </w:r>
      <w:r w:rsidR="001D47D1" w:rsidRPr="002F4C29">
        <w:rPr>
          <w:rFonts w:asciiTheme="minorHAnsi" w:eastAsia="Verdana,Bold" w:hAnsiTheme="minorHAnsi" w:cstheme="minorHAnsi"/>
          <w:sz w:val="20"/>
          <w:szCs w:val="20"/>
        </w:rPr>
        <w:t xml:space="preserve"> udostępniający</w:t>
      </w:r>
      <w:r w:rsidR="00225954" w:rsidRPr="002F4C29">
        <w:rPr>
          <w:rFonts w:asciiTheme="minorHAnsi" w:eastAsia="Verdana,Bold" w:hAnsiTheme="minorHAnsi" w:cstheme="minorHAnsi"/>
          <w:sz w:val="20"/>
          <w:szCs w:val="20"/>
        </w:rPr>
        <w:t xml:space="preserve"> na zasadach art. 118 ustawy Pzp</w:t>
      </w:r>
      <w:r w:rsidRPr="002F4C29">
        <w:rPr>
          <w:rFonts w:asciiTheme="minorHAnsi" w:eastAsia="Verdana,Bold" w:hAnsiTheme="minorHAnsi" w:cstheme="minorHAnsi"/>
          <w:sz w:val="20"/>
          <w:szCs w:val="20"/>
        </w:rPr>
        <w:t xml:space="preserve">. Jeżeli Wykonawca polega na zasobach podmiotu </w:t>
      </w:r>
      <w:r w:rsidR="001D47D1" w:rsidRPr="002F4C29">
        <w:rPr>
          <w:rFonts w:asciiTheme="minorHAnsi" w:eastAsia="Verdana,Bold" w:hAnsiTheme="minorHAnsi" w:cstheme="minorHAnsi"/>
          <w:sz w:val="20"/>
          <w:szCs w:val="20"/>
        </w:rPr>
        <w:t xml:space="preserve">udostępniającego </w:t>
      </w:r>
      <w:r w:rsidRPr="002F4C29">
        <w:rPr>
          <w:rFonts w:asciiTheme="minorHAnsi" w:eastAsia="Verdana,Bold" w:hAnsiTheme="minorHAnsi" w:cstheme="minorHAnsi"/>
          <w:sz w:val="20"/>
          <w:szCs w:val="20"/>
        </w:rPr>
        <w:t xml:space="preserve">załącza do oferty zobowiązanie (lub inny </w:t>
      </w:r>
      <w:r w:rsidR="001D47D1" w:rsidRPr="002F4C29">
        <w:rPr>
          <w:rFonts w:asciiTheme="minorHAnsi" w:eastAsia="Verdana,Bold" w:hAnsiTheme="minorHAnsi" w:cstheme="minorHAnsi"/>
          <w:sz w:val="20"/>
          <w:szCs w:val="20"/>
        </w:rPr>
        <w:t xml:space="preserve"> podmiotowy środek dowodowy</w:t>
      </w:r>
      <w:r w:rsidRPr="002F4C29">
        <w:rPr>
          <w:rFonts w:asciiTheme="minorHAnsi" w:eastAsia="Verdana,Bold" w:hAnsiTheme="minorHAnsi" w:cstheme="minorHAnsi"/>
          <w:sz w:val="20"/>
          <w:szCs w:val="20"/>
        </w:rPr>
        <w:t>)</w:t>
      </w:r>
      <w:r w:rsidR="00B026FB" w:rsidRPr="002F4C29">
        <w:rPr>
          <w:rFonts w:asciiTheme="minorHAnsi" w:eastAsia="Verdana,Bold" w:hAnsiTheme="minorHAnsi" w:cstheme="minorHAnsi"/>
          <w:sz w:val="20"/>
          <w:szCs w:val="20"/>
        </w:rPr>
        <w:t xml:space="preserve"> potwierdzające, że wykonawca realizując zamówienie będzie dysponował niezbędnymi zasobami tych podmiotów.</w:t>
      </w:r>
    </w:p>
    <w:p w14:paraId="3473AEE2" w14:textId="77777777" w:rsidR="00806667" w:rsidRPr="002F4C29" w:rsidRDefault="00806667" w:rsidP="00416ED3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Verdana,Bold" w:hAnsiTheme="minorHAnsi" w:cstheme="minorHAnsi"/>
          <w:sz w:val="20"/>
          <w:szCs w:val="20"/>
        </w:rPr>
      </w:pPr>
    </w:p>
    <w:p w14:paraId="5508F522" w14:textId="77777777" w:rsidR="00853EDE" w:rsidRPr="002F4C29" w:rsidRDefault="00853EDE" w:rsidP="00416ED3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2F4C29">
        <w:rPr>
          <w:rFonts w:asciiTheme="minorHAnsi" w:hAnsiTheme="minorHAnsi" w:cstheme="minorHAnsi"/>
          <w:b/>
          <w:i/>
          <w:iCs/>
          <w:sz w:val="20"/>
          <w:szCs w:val="20"/>
        </w:rPr>
        <w:t>UWAGA:</w:t>
      </w:r>
    </w:p>
    <w:p w14:paraId="47B9019A" w14:textId="3AA4F07B" w:rsidR="00B5227F" w:rsidRPr="002F4C29" w:rsidRDefault="00B5227F" w:rsidP="00416ED3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2F4C29">
        <w:rPr>
          <w:rFonts w:asciiTheme="minorHAnsi" w:hAnsiTheme="minorHAnsi" w:cstheme="minorHAnsi"/>
          <w:b/>
          <w:i/>
          <w:iCs/>
          <w:sz w:val="20"/>
          <w:szCs w:val="20"/>
        </w:rPr>
        <w:t>W przypadku, gdy Wykonawca złoży ofertę w kilku Częściach, Zamawiający dopuszcza wskazanie tej samej osoby w tych Częściach.</w:t>
      </w:r>
    </w:p>
    <w:p w14:paraId="1F7F3CC6" w14:textId="77777777" w:rsidR="004B6856" w:rsidRPr="002F4C29" w:rsidRDefault="00B026FB" w:rsidP="00416ED3">
      <w:pPr>
        <w:tabs>
          <w:tab w:val="left" w:pos="8080"/>
        </w:tabs>
        <w:spacing w:line="276" w:lineRule="auto"/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2F4C29">
        <w:rPr>
          <w:rFonts w:asciiTheme="minorHAnsi" w:hAnsiTheme="minorHAnsi" w:cstheme="minorHAnsi"/>
          <w:b/>
          <w:i/>
          <w:sz w:val="20"/>
          <w:szCs w:val="20"/>
        </w:rPr>
        <w:t xml:space="preserve">Wykaz osób </w:t>
      </w:r>
      <w:r w:rsidR="00F136B2" w:rsidRPr="002F4C29">
        <w:rPr>
          <w:rFonts w:asciiTheme="minorHAnsi" w:hAnsiTheme="minorHAnsi" w:cstheme="minorHAnsi"/>
          <w:b/>
          <w:i/>
          <w:sz w:val="20"/>
          <w:szCs w:val="20"/>
        </w:rPr>
        <w:t xml:space="preserve"> należy</w:t>
      </w:r>
      <w:r w:rsidRPr="002F4C29">
        <w:rPr>
          <w:rFonts w:asciiTheme="minorHAnsi" w:hAnsiTheme="minorHAnsi" w:cstheme="minorHAnsi"/>
          <w:b/>
          <w:i/>
          <w:sz w:val="20"/>
          <w:szCs w:val="20"/>
        </w:rPr>
        <w:t xml:space="preserve"> przekazać w postaci elektronicznej opatrzonej </w:t>
      </w:r>
      <w:r w:rsidR="00F136B2" w:rsidRPr="002F4C29">
        <w:rPr>
          <w:rFonts w:asciiTheme="minorHAnsi" w:hAnsiTheme="minorHAnsi" w:cstheme="minorHAnsi"/>
          <w:b/>
          <w:i/>
          <w:sz w:val="20"/>
          <w:szCs w:val="20"/>
        </w:rPr>
        <w:t xml:space="preserve">kwalifikowanym podpisem elektronicznym </w:t>
      </w:r>
      <w:r w:rsidRPr="002F4C29">
        <w:rPr>
          <w:rFonts w:asciiTheme="minorHAnsi" w:hAnsiTheme="minorHAnsi" w:cstheme="minorHAnsi"/>
          <w:b/>
          <w:i/>
          <w:sz w:val="20"/>
          <w:szCs w:val="20"/>
        </w:rPr>
        <w:t>(</w:t>
      </w:r>
      <w:r w:rsidR="00F136B2" w:rsidRPr="002F4C29">
        <w:rPr>
          <w:rFonts w:asciiTheme="minorHAnsi" w:hAnsiTheme="minorHAnsi" w:cstheme="minorHAnsi"/>
          <w:b/>
          <w:i/>
          <w:sz w:val="20"/>
          <w:szCs w:val="20"/>
        </w:rPr>
        <w:t>przez osoby wskazane w dokumencie uprawniającym do występowania w obrocie  prawnym lub posiadającym pełnomocnictwo</w:t>
      </w:r>
      <w:r w:rsidRPr="002F4C29">
        <w:rPr>
          <w:rFonts w:asciiTheme="minorHAnsi" w:hAnsiTheme="minorHAnsi" w:cstheme="minorHAnsi"/>
          <w:b/>
          <w:i/>
          <w:sz w:val="20"/>
          <w:szCs w:val="20"/>
        </w:rPr>
        <w:t>), a w przypadku gdy zosta</w:t>
      </w:r>
      <w:r w:rsidR="00225954" w:rsidRPr="002F4C29">
        <w:rPr>
          <w:rFonts w:asciiTheme="minorHAnsi" w:hAnsiTheme="minorHAnsi" w:cstheme="minorHAnsi"/>
          <w:b/>
          <w:i/>
          <w:sz w:val="20"/>
          <w:szCs w:val="20"/>
        </w:rPr>
        <w:t>ł</w:t>
      </w:r>
      <w:r w:rsidRPr="002F4C29">
        <w:rPr>
          <w:rFonts w:asciiTheme="minorHAnsi" w:hAnsiTheme="minorHAnsi" w:cstheme="minorHAnsi"/>
          <w:b/>
          <w:i/>
          <w:sz w:val="20"/>
          <w:szCs w:val="20"/>
        </w:rPr>
        <w:t xml:space="preserve"> sporządzony w postaci papierowej i opatrzony własnoręcznym podpisem przekazuje się cyfrowe odwzorowanie tego dokumentu opatrzone kwalifikowanym podpisem elektronicznym, poświadczającym zgodność cyfrowego odwzorowania z dokumentem w postaci papierowej.</w:t>
      </w:r>
    </w:p>
    <w:sectPr w:rsidR="004B6856" w:rsidRPr="002F4C29" w:rsidSect="00C74EA7">
      <w:headerReference w:type="default" r:id="rId7"/>
      <w:pgSz w:w="16838" w:h="11906" w:orient="landscape"/>
      <w:pgMar w:top="709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7B6FA" w14:textId="77777777" w:rsidR="00E577DF" w:rsidRDefault="00E577DF">
      <w:r>
        <w:separator/>
      </w:r>
    </w:p>
  </w:endnote>
  <w:endnote w:type="continuationSeparator" w:id="0">
    <w:p w14:paraId="33EC3B41" w14:textId="77777777" w:rsidR="00E577DF" w:rsidRDefault="00E5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4B771" w14:textId="77777777" w:rsidR="00E577DF" w:rsidRDefault="00E577DF">
      <w:r>
        <w:separator/>
      </w:r>
    </w:p>
  </w:footnote>
  <w:footnote w:type="continuationSeparator" w:id="0">
    <w:p w14:paraId="1E03747F" w14:textId="77777777" w:rsidR="00E577DF" w:rsidRDefault="00E57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5439" w14:textId="7AA62D0D" w:rsidR="00533FE9" w:rsidRPr="002F4C29" w:rsidRDefault="00385600" w:rsidP="002F4C29">
    <w:pPr>
      <w:tabs>
        <w:tab w:val="center" w:pos="4536"/>
        <w:tab w:val="right" w:pos="9072"/>
      </w:tabs>
      <w:rPr>
        <w:rFonts w:asciiTheme="minorHAnsi" w:eastAsia="Calibri" w:hAnsiTheme="minorHAnsi" w:cstheme="minorHAnsi"/>
        <w:b/>
        <w:bCs/>
        <w:i/>
        <w:iCs/>
        <w:sz w:val="18"/>
        <w:szCs w:val="18"/>
        <w:lang w:eastAsia="en-US"/>
      </w:rPr>
    </w:pPr>
    <w:r w:rsidRPr="002F4C29">
      <w:rPr>
        <w:rFonts w:asciiTheme="minorHAnsi" w:eastAsia="Calibri" w:hAnsiTheme="minorHAnsi" w:cstheme="minorHAnsi"/>
        <w:b/>
        <w:bCs/>
        <w:sz w:val="18"/>
        <w:szCs w:val="18"/>
        <w:lang w:eastAsia="en-US"/>
      </w:rPr>
      <w:t>Oznaczenie sprawy: WA.ROZ.</w:t>
    </w:r>
    <w:r w:rsidRPr="002F4C29">
      <w:rPr>
        <w:rFonts w:asciiTheme="minorHAnsi" w:eastAsia="Calibri" w:hAnsiTheme="minorHAnsi" w:cstheme="minorHAnsi"/>
        <w:b/>
        <w:bCs/>
        <w:sz w:val="18"/>
        <w:szCs w:val="18"/>
        <w:lang w:eastAsia="en-US"/>
      </w:rPr>
      <w:tab/>
    </w:r>
    <w:r w:rsidR="007C2AD4" w:rsidRPr="002F4C29">
      <w:rPr>
        <w:rFonts w:asciiTheme="minorHAnsi" w:eastAsia="Calibri" w:hAnsiTheme="minorHAnsi" w:cstheme="minorHAnsi"/>
        <w:b/>
        <w:bCs/>
        <w:sz w:val="18"/>
        <w:szCs w:val="18"/>
        <w:lang w:eastAsia="en-US"/>
      </w:rPr>
      <w:t>2810.</w:t>
    </w:r>
    <w:r w:rsidR="005E349E" w:rsidRPr="002F4C29">
      <w:rPr>
        <w:rFonts w:asciiTheme="minorHAnsi" w:eastAsia="Calibri" w:hAnsiTheme="minorHAnsi" w:cstheme="minorHAnsi"/>
        <w:b/>
        <w:bCs/>
        <w:sz w:val="18"/>
        <w:szCs w:val="18"/>
        <w:lang w:eastAsia="en-US"/>
      </w:rPr>
      <w:t>1</w:t>
    </w:r>
    <w:r w:rsidR="00120D58">
      <w:rPr>
        <w:rFonts w:asciiTheme="minorHAnsi" w:eastAsia="Calibri" w:hAnsiTheme="minorHAnsi" w:cstheme="minorHAnsi"/>
        <w:b/>
        <w:bCs/>
        <w:sz w:val="18"/>
        <w:szCs w:val="18"/>
        <w:lang w:eastAsia="en-US"/>
      </w:rPr>
      <w:t>0</w:t>
    </w:r>
    <w:r w:rsidR="00FC0575">
      <w:rPr>
        <w:rFonts w:asciiTheme="minorHAnsi" w:eastAsia="Calibri" w:hAnsiTheme="minorHAnsi" w:cstheme="minorHAnsi"/>
        <w:b/>
        <w:bCs/>
        <w:sz w:val="18"/>
        <w:szCs w:val="18"/>
        <w:lang w:eastAsia="en-US"/>
      </w:rPr>
      <w:t>6</w:t>
    </w:r>
    <w:r w:rsidR="007C2AD4" w:rsidRPr="002F4C29">
      <w:rPr>
        <w:rFonts w:asciiTheme="minorHAnsi" w:eastAsia="Calibri" w:hAnsiTheme="minorHAnsi" w:cstheme="minorHAnsi"/>
        <w:b/>
        <w:bCs/>
        <w:sz w:val="18"/>
        <w:szCs w:val="18"/>
        <w:lang w:eastAsia="en-US"/>
      </w:rPr>
      <w:t>.2022/ZZPT</w:t>
    </w:r>
    <w:r w:rsidRPr="002F4C29">
      <w:rPr>
        <w:rFonts w:asciiTheme="minorHAnsi" w:eastAsia="Calibri" w:hAnsiTheme="minorHAnsi" w:cstheme="minorHAnsi"/>
        <w:b/>
        <w:bCs/>
        <w:sz w:val="18"/>
        <w:szCs w:val="18"/>
        <w:lang w:eastAsia="en-US"/>
      </w:rPr>
      <w:t xml:space="preserve">   </w:t>
    </w:r>
    <w:r w:rsidRPr="002F4C29">
      <w:rPr>
        <w:rFonts w:asciiTheme="minorHAnsi" w:eastAsia="Calibri" w:hAnsiTheme="minorHAnsi" w:cstheme="minorHAnsi"/>
        <w:sz w:val="18"/>
        <w:szCs w:val="18"/>
        <w:lang w:eastAsia="en-US"/>
      </w:rPr>
      <w:t xml:space="preserve">                      </w:t>
    </w:r>
    <w:r w:rsidR="00C74EA7" w:rsidRPr="002F4C29">
      <w:rPr>
        <w:rFonts w:asciiTheme="minorHAnsi" w:eastAsia="Calibri" w:hAnsiTheme="minorHAnsi" w:cstheme="minorHAnsi"/>
        <w:sz w:val="18"/>
        <w:szCs w:val="18"/>
        <w:lang w:eastAsia="en-US"/>
      </w:rPr>
      <w:t xml:space="preserve">                              </w:t>
    </w:r>
    <w:r w:rsidRPr="002F4C29">
      <w:rPr>
        <w:rFonts w:asciiTheme="minorHAnsi" w:eastAsia="Calibri" w:hAnsiTheme="minorHAnsi" w:cstheme="minorHAnsi"/>
        <w:sz w:val="18"/>
        <w:szCs w:val="18"/>
        <w:lang w:eastAsia="en-US"/>
      </w:rPr>
      <w:t xml:space="preserve"> </w:t>
    </w:r>
    <w:r w:rsidR="00C74EA7" w:rsidRPr="002F4C29">
      <w:rPr>
        <w:rFonts w:asciiTheme="minorHAnsi" w:eastAsia="Calibri" w:hAnsiTheme="minorHAnsi" w:cstheme="minorHAnsi"/>
        <w:sz w:val="18"/>
        <w:szCs w:val="18"/>
        <w:lang w:eastAsia="en-US"/>
      </w:rPr>
      <w:t xml:space="preserve">                                                </w:t>
    </w:r>
    <w:r w:rsidR="0050328F" w:rsidRPr="002F4C29">
      <w:rPr>
        <w:rFonts w:asciiTheme="minorHAnsi" w:eastAsia="Calibri" w:hAnsiTheme="minorHAnsi" w:cstheme="minorHAnsi"/>
        <w:sz w:val="18"/>
        <w:szCs w:val="18"/>
        <w:lang w:eastAsia="en-US"/>
      </w:rPr>
      <w:t xml:space="preserve">                                           </w:t>
    </w:r>
    <w:r w:rsidRPr="002F4C29">
      <w:rPr>
        <w:rFonts w:asciiTheme="minorHAnsi" w:eastAsia="Calibri" w:hAnsiTheme="minorHAnsi" w:cstheme="minorHAnsi"/>
        <w:b/>
        <w:bCs/>
        <w:i/>
        <w:iCs/>
        <w:sz w:val="18"/>
        <w:szCs w:val="18"/>
        <w:lang w:eastAsia="en-US"/>
      </w:rPr>
      <w:t xml:space="preserve">Załącznik nr </w:t>
    </w:r>
    <w:r w:rsidR="00B0688A">
      <w:rPr>
        <w:rFonts w:asciiTheme="minorHAnsi" w:eastAsia="Calibri" w:hAnsiTheme="minorHAnsi" w:cstheme="minorHAnsi"/>
        <w:b/>
        <w:bCs/>
        <w:i/>
        <w:iCs/>
        <w:sz w:val="18"/>
        <w:szCs w:val="18"/>
        <w:lang w:eastAsia="en-US"/>
      </w:rPr>
      <w:t>1</w:t>
    </w:r>
    <w:r w:rsidR="00120D58">
      <w:rPr>
        <w:rFonts w:asciiTheme="minorHAnsi" w:eastAsia="Calibri" w:hAnsiTheme="minorHAnsi" w:cstheme="minorHAnsi"/>
        <w:b/>
        <w:bCs/>
        <w:i/>
        <w:iCs/>
        <w:sz w:val="18"/>
        <w:szCs w:val="18"/>
        <w:lang w:eastAsia="en-US"/>
      </w:rPr>
      <w:t>0</w:t>
    </w:r>
    <w:r w:rsidR="00B0688A">
      <w:rPr>
        <w:rFonts w:asciiTheme="minorHAnsi" w:eastAsia="Calibri" w:hAnsiTheme="minorHAnsi" w:cstheme="minorHAnsi"/>
        <w:b/>
        <w:bCs/>
        <w:i/>
        <w:iCs/>
        <w:sz w:val="18"/>
        <w:szCs w:val="18"/>
        <w:lang w:eastAsia="en-US"/>
      </w:rPr>
      <w:t xml:space="preserve"> </w:t>
    </w:r>
    <w:r w:rsidRPr="002F4C29">
      <w:rPr>
        <w:rFonts w:asciiTheme="minorHAnsi" w:eastAsia="Calibri" w:hAnsiTheme="minorHAnsi" w:cstheme="minorHAnsi"/>
        <w:b/>
        <w:bCs/>
        <w:i/>
        <w:iCs/>
        <w:sz w:val="18"/>
        <w:szCs w:val="18"/>
        <w:lang w:eastAsia="en-US"/>
      </w:rPr>
      <w:t xml:space="preserve">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7E3"/>
    <w:multiLevelType w:val="hybridMultilevel"/>
    <w:tmpl w:val="641AA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2F2"/>
    <w:multiLevelType w:val="hybridMultilevel"/>
    <w:tmpl w:val="CF6E6F1C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D157E"/>
    <w:multiLevelType w:val="hybridMultilevel"/>
    <w:tmpl w:val="25F220EA"/>
    <w:lvl w:ilvl="0" w:tplc="3800CD5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D28E4"/>
    <w:multiLevelType w:val="hybridMultilevel"/>
    <w:tmpl w:val="B636E33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31320C12"/>
    <w:multiLevelType w:val="hybridMultilevel"/>
    <w:tmpl w:val="112C0900"/>
    <w:lvl w:ilvl="0" w:tplc="C53661F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6A3423"/>
    <w:multiLevelType w:val="hybridMultilevel"/>
    <w:tmpl w:val="CB3A0E50"/>
    <w:lvl w:ilvl="0" w:tplc="09B24F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51C90"/>
    <w:multiLevelType w:val="hybridMultilevel"/>
    <w:tmpl w:val="CF6E6F1C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231DB"/>
    <w:multiLevelType w:val="hybridMultilevel"/>
    <w:tmpl w:val="C30C3208"/>
    <w:lvl w:ilvl="0" w:tplc="EEC0D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A259C"/>
    <w:multiLevelType w:val="hybridMultilevel"/>
    <w:tmpl w:val="D72E8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E615B"/>
    <w:multiLevelType w:val="hybridMultilevel"/>
    <w:tmpl w:val="CF6E6F1C"/>
    <w:lvl w:ilvl="0" w:tplc="93440B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E3580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4320A7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3339C"/>
    <w:multiLevelType w:val="hybridMultilevel"/>
    <w:tmpl w:val="68BEC664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00B9F"/>
    <w:multiLevelType w:val="hybridMultilevel"/>
    <w:tmpl w:val="AC48D3C6"/>
    <w:lvl w:ilvl="0" w:tplc="FF0CFA7E">
      <w:start w:val="1"/>
      <w:numFmt w:val="upperLetter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A157C87"/>
    <w:multiLevelType w:val="hybridMultilevel"/>
    <w:tmpl w:val="2646D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91F6D"/>
    <w:multiLevelType w:val="hybridMultilevel"/>
    <w:tmpl w:val="AAF60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009EF"/>
    <w:multiLevelType w:val="hybridMultilevel"/>
    <w:tmpl w:val="0E460FDA"/>
    <w:lvl w:ilvl="0" w:tplc="C5366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4C69E9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9"/>
  </w:num>
  <w:num w:numId="5">
    <w:abstractNumId w:val="5"/>
  </w:num>
  <w:num w:numId="6">
    <w:abstractNumId w:val="8"/>
  </w:num>
  <w:num w:numId="7">
    <w:abstractNumId w:val="4"/>
  </w:num>
  <w:num w:numId="8">
    <w:abstractNumId w:val="13"/>
  </w:num>
  <w:num w:numId="9">
    <w:abstractNumId w:val="11"/>
  </w:num>
  <w:num w:numId="10">
    <w:abstractNumId w:val="20"/>
  </w:num>
  <w:num w:numId="11">
    <w:abstractNumId w:val="6"/>
  </w:num>
  <w:num w:numId="12">
    <w:abstractNumId w:val="18"/>
  </w:num>
  <w:num w:numId="13">
    <w:abstractNumId w:val="15"/>
  </w:num>
  <w:num w:numId="14">
    <w:abstractNumId w:val="17"/>
  </w:num>
  <w:num w:numId="15">
    <w:abstractNumId w:val="10"/>
  </w:num>
  <w:num w:numId="16">
    <w:abstractNumId w:val="7"/>
  </w:num>
  <w:num w:numId="17">
    <w:abstractNumId w:val="1"/>
  </w:num>
  <w:num w:numId="18">
    <w:abstractNumId w:val="0"/>
  </w:num>
  <w:num w:numId="19">
    <w:abstractNumId w:val="2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2A5"/>
    <w:rsid w:val="00012186"/>
    <w:rsid w:val="00014407"/>
    <w:rsid w:val="00026B96"/>
    <w:rsid w:val="0002738F"/>
    <w:rsid w:val="00027421"/>
    <w:rsid w:val="00035EBB"/>
    <w:rsid w:val="0004213D"/>
    <w:rsid w:val="00063B89"/>
    <w:rsid w:val="000722A5"/>
    <w:rsid w:val="00084663"/>
    <w:rsid w:val="000A0F28"/>
    <w:rsid w:val="000B12EA"/>
    <w:rsid w:val="000B35B5"/>
    <w:rsid w:val="000B3662"/>
    <w:rsid w:val="000B43C1"/>
    <w:rsid w:val="000C6536"/>
    <w:rsid w:val="000D6701"/>
    <w:rsid w:val="000E647C"/>
    <w:rsid w:val="000F3F54"/>
    <w:rsid w:val="00111B29"/>
    <w:rsid w:val="00120D58"/>
    <w:rsid w:val="00130E29"/>
    <w:rsid w:val="00131987"/>
    <w:rsid w:val="001511AC"/>
    <w:rsid w:val="001512F1"/>
    <w:rsid w:val="0015396D"/>
    <w:rsid w:val="001825FB"/>
    <w:rsid w:val="00191091"/>
    <w:rsid w:val="001B37A3"/>
    <w:rsid w:val="001B531F"/>
    <w:rsid w:val="001C458D"/>
    <w:rsid w:val="001C4651"/>
    <w:rsid w:val="001C6613"/>
    <w:rsid w:val="001D47D1"/>
    <w:rsid w:val="001E48F9"/>
    <w:rsid w:val="00212F64"/>
    <w:rsid w:val="00216BE2"/>
    <w:rsid w:val="00225954"/>
    <w:rsid w:val="002307C5"/>
    <w:rsid w:val="002637B9"/>
    <w:rsid w:val="00265540"/>
    <w:rsid w:val="00274C3B"/>
    <w:rsid w:val="00275C96"/>
    <w:rsid w:val="002859A0"/>
    <w:rsid w:val="002C21C0"/>
    <w:rsid w:val="002E5D70"/>
    <w:rsid w:val="002F4C29"/>
    <w:rsid w:val="00312547"/>
    <w:rsid w:val="00322D83"/>
    <w:rsid w:val="00323261"/>
    <w:rsid w:val="0034360E"/>
    <w:rsid w:val="00365487"/>
    <w:rsid w:val="003678F4"/>
    <w:rsid w:val="00376834"/>
    <w:rsid w:val="00385600"/>
    <w:rsid w:val="00387439"/>
    <w:rsid w:val="00392473"/>
    <w:rsid w:val="003A306E"/>
    <w:rsid w:val="003A4D15"/>
    <w:rsid w:val="003A6296"/>
    <w:rsid w:val="003B4313"/>
    <w:rsid w:val="003C0E8F"/>
    <w:rsid w:val="003C29D8"/>
    <w:rsid w:val="003C376C"/>
    <w:rsid w:val="003C79DF"/>
    <w:rsid w:val="003D117B"/>
    <w:rsid w:val="003E3C5C"/>
    <w:rsid w:val="003F3544"/>
    <w:rsid w:val="003F535D"/>
    <w:rsid w:val="003F5C40"/>
    <w:rsid w:val="004038A2"/>
    <w:rsid w:val="00416ED3"/>
    <w:rsid w:val="004449E6"/>
    <w:rsid w:val="00467581"/>
    <w:rsid w:val="00472E1D"/>
    <w:rsid w:val="00473ED1"/>
    <w:rsid w:val="004921FD"/>
    <w:rsid w:val="004931DF"/>
    <w:rsid w:val="004B3AB2"/>
    <w:rsid w:val="004B5B77"/>
    <w:rsid w:val="004B6856"/>
    <w:rsid w:val="004C234F"/>
    <w:rsid w:val="004C4417"/>
    <w:rsid w:val="004D1485"/>
    <w:rsid w:val="004E0DE5"/>
    <w:rsid w:val="004E5B62"/>
    <w:rsid w:val="004E7BE8"/>
    <w:rsid w:val="0050328F"/>
    <w:rsid w:val="00504D04"/>
    <w:rsid w:val="00510506"/>
    <w:rsid w:val="00520F2C"/>
    <w:rsid w:val="00533FE9"/>
    <w:rsid w:val="0053714A"/>
    <w:rsid w:val="0055572B"/>
    <w:rsid w:val="00575763"/>
    <w:rsid w:val="00575A02"/>
    <w:rsid w:val="00580B35"/>
    <w:rsid w:val="005B6F18"/>
    <w:rsid w:val="005B70CF"/>
    <w:rsid w:val="005C0114"/>
    <w:rsid w:val="005C2118"/>
    <w:rsid w:val="005D31CA"/>
    <w:rsid w:val="005D407E"/>
    <w:rsid w:val="005D62A2"/>
    <w:rsid w:val="005E0008"/>
    <w:rsid w:val="005E349E"/>
    <w:rsid w:val="005E441A"/>
    <w:rsid w:val="005F3EDE"/>
    <w:rsid w:val="00602EAA"/>
    <w:rsid w:val="00607899"/>
    <w:rsid w:val="00611BA2"/>
    <w:rsid w:val="00645EB3"/>
    <w:rsid w:val="00672453"/>
    <w:rsid w:val="00705A96"/>
    <w:rsid w:val="007103D4"/>
    <w:rsid w:val="007130F8"/>
    <w:rsid w:val="00720EC5"/>
    <w:rsid w:val="007305BE"/>
    <w:rsid w:val="00744E56"/>
    <w:rsid w:val="0076232C"/>
    <w:rsid w:val="00770CD1"/>
    <w:rsid w:val="00784592"/>
    <w:rsid w:val="007A2FAB"/>
    <w:rsid w:val="007A3D2F"/>
    <w:rsid w:val="007A5857"/>
    <w:rsid w:val="007B511A"/>
    <w:rsid w:val="007B5759"/>
    <w:rsid w:val="007B6D17"/>
    <w:rsid w:val="007C2AD4"/>
    <w:rsid w:val="007F36C4"/>
    <w:rsid w:val="007F3FDC"/>
    <w:rsid w:val="00803E58"/>
    <w:rsid w:val="00804E15"/>
    <w:rsid w:val="00806667"/>
    <w:rsid w:val="008138A0"/>
    <w:rsid w:val="00814B6D"/>
    <w:rsid w:val="00822E3A"/>
    <w:rsid w:val="008323FB"/>
    <w:rsid w:val="0083764E"/>
    <w:rsid w:val="00853EDE"/>
    <w:rsid w:val="00855B41"/>
    <w:rsid w:val="00856F9A"/>
    <w:rsid w:val="008614D2"/>
    <w:rsid w:val="00862E55"/>
    <w:rsid w:val="00883F7B"/>
    <w:rsid w:val="00887F0B"/>
    <w:rsid w:val="008B0598"/>
    <w:rsid w:val="008B28F7"/>
    <w:rsid w:val="008B2FD9"/>
    <w:rsid w:val="008B6321"/>
    <w:rsid w:val="008E5956"/>
    <w:rsid w:val="008F51FE"/>
    <w:rsid w:val="00902932"/>
    <w:rsid w:val="00906B1E"/>
    <w:rsid w:val="009166BC"/>
    <w:rsid w:val="00930D26"/>
    <w:rsid w:val="00945EE1"/>
    <w:rsid w:val="009633C5"/>
    <w:rsid w:val="00965141"/>
    <w:rsid w:val="009741F4"/>
    <w:rsid w:val="00996B7D"/>
    <w:rsid w:val="009B4C9C"/>
    <w:rsid w:val="009B60DB"/>
    <w:rsid w:val="009C5AF1"/>
    <w:rsid w:val="009C7405"/>
    <w:rsid w:val="009D18E8"/>
    <w:rsid w:val="009D1B1E"/>
    <w:rsid w:val="009D41C8"/>
    <w:rsid w:val="009E030F"/>
    <w:rsid w:val="009E4241"/>
    <w:rsid w:val="009E4BDB"/>
    <w:rsid w:val="009E525B"/>
    <w:rsid w:val="009F76E8"/>
    <w:rsid w:val="00A01E55"/>
    <w:rsid w:val="00A06650"/>
    <w:rsid w:val="00A3507B"/>
    <w:rsid w:val="00A43B42"/>
    <w:rsid w:val="00A447A2"/>
    <w:rsid w:val="00A468CB"/>
    <w:rsid w:val="00A803B7"/>
    <w:rsid w:val="00A81AC4"/>
    <w:rsid w:val="00AB115D"/>
    <w:rsid w:val="00AC1192"/>
    <w:rsid w:val="00AC476B"/>
    <w:rsid w:val="00AE5DBB"/>
    <w:rsid w:val="00AF127D"/>
    <w:rsid w:val="00B026FB"/>
    <w:rsid w:val="00B04447"/>
    <w:rsid w:val="00B04AB3"/>
    <w:rsid w:val="00B04C25"/>
    <w:rsid w:val="00B051F9"/>
    <w:rsid w:val="00B0688A"/>
    <w:rsid w:val="00B16CDB"/>
    <w:rsid w:val="00B21C20"/>
    <w:rsid w:val="00B227B2"/>
    <w:rsid w:val="00B430B4"/>
    <w:rsid w:val="00B5227F"/>
    <w:rsid w:val="00B65CBB"/>
    <w:rsid w:val="00B77BE1"/>
    <w:rsid w:val="00BA4282"/>
    <w:rsid w:val="00BB34FF"/>
    <w:rsid w:val="00BB4CF2"/>
    <w:rsid w:val="00BB4E6B"/>
    <w:rsid w:val="00BC0E66"/>
    <w:rsid w:val="00BC519C"/>
    <w:rsid w:val="00BC5341"/>
    <w:rsid w:val="00BD001C"/>
    <w:rsid w:val="00BD4E29"/>
    <w:rsid w:val="00BE7E9F"/>
    <w:rsid w:val="00C02E80"/>
    <w:rsid w:val="00C143EE"/>
    <w:rsid w:val="00C146A8"/>
    <w:rsid w:val="00C22D22"/>
    <w:rsid w:val="00C232BE"/>
    <w:rsid w:val="00C334B1"/>
    <w:rsid w:val="00C42DD5"/>
    <w:rsid w:val="00C45224"/>
    <w:rsid w:val="00C53F82"/>
    <w:rsid w:val="00C74EA7"/>
    <w:rsid w:val="00C816A2"/>
    <w:rsid w:val="00CA6A47"/>
    <w:rsid w:val="00CB10B8"/>
    <w:rsid w:val="00CD42C0"/>
    <w:rsid w:val="00CE4ECF"/>
    <w:rsid w:val="00D01307"/>
    <w:rsid w:val="00D0424A"/>
    <w:rsid w:val="00D21705"/>
    <w:rsid w:val="00D25C47"/>
    <w:rsid w:val="00D31831"/>
    <w:rsid w:val="00D32DD3"/>
    <w:rsid w:val="00D50837"/>
    <w:rsid w:val="00D52FB4"/>
    <w:rsid w:val="00D547D6"/>
    <w:rsid w:val="00D62395"/>
    <w:rsid w:val="00D8504D"/>
    <w:rsid w:val="00D96DF9"/>
    <w:rsid w:val="00DA124C"/>
    <w:rsid w:val="00DA32D7"/>
    <w:rsid w:val="00DD7D9D"/>
    <w:rsid w:val="00DF3578"/>
    <w:rsid w:val="00DF3A12"/>
    <w:rsid w:val="00DF3A6D"/>
    <w:rsid w:val="00E24A07"/>
    <w:rsid w:val="00E3134D"/>
    <w:rsid w:val="00E31EFA"/>
    <w:rsid w:val="00E4343A"/>
    <w:rsid w:val="00E43A62"/>
    <w:rsid w:val="00E47A47"/>
    <w:rsid w:val="00E577DF"/>
    <w:rsid w:val="00E71D9F"/>
    <w:rsid w:val="00E80EB0"/>
    <w:rsid w:val="00E84A50"/>
    <w:rsid w:val="00EB268A"/>
    <w:rsid w:val="00EB49F1"/>
    <w:rsid w:val="00EC604C"/>
    <w:rsid w:val="00F11D04"/>
    <w:rsid w:val="00F136B2"/>
    <w:rsid w:val="00F1621D"/>
    <w:rsid w:val="00F36B74"/>
    <w:rsid w:val="00F54CE9"/>
    <w:rsid w:val="00F57D02"/>
    <w:rsid w:val="00F611B1"/>
    <w:rsid w:val="00F61295"/>
    <w:rsid w:val="00F63D22"/>
    <w:rsid w:val="00F70769"/>
    <w:rsid w:val="00F81116"/>
    <w:rsid w:val="00F84748"/>
    <w:rsid w:val="00F847E5"/>
    <w:rsid w:val="00F86839"/>
    <w:rsid w:val="00F96C37"/>
    <w:rsid w:val="00FC0575"/>
    <w:rsid w:val="00FD08B1"/>
    <w:rsid w:val="00FD1B16"/>
    <w:rsid w:val="00FD3D11"/>
    <w:rsid w:val="00FE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E776D5"/>
  <w15:docId w15:val="{EE0335A8-60BC-49C7-A2B5-A801A2AA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06667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611B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2FB4"/>
    <w:pPr>
      <w:keepNext/>
      <w:keepLines/>
      <w:spacing w:before="40" w:line="276" w:lineRule="auto"/>
      <w:outlineLvl w:val="1"/>
    </w:pPr>
    <w:rPr>
      <w:rFonts w:ascii="Calibri" w:eastAsiaTheme="majorEastAsia" w:hAnsi="Calibri" w:cstheme="majorBidi"/>
      <w:b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uiPriority w:val="99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3F535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A124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124C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66BC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3A6296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5557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572B"/>
    <w:rPr>
      <w:sz w:val="20"/>
      <w:szCs w:val="20"/>
    </w:rPr>
  </w:style>
  <w:style w:type="character" w:customStyle="1" w:styleId="TekstkomentarzaZnak">
    <w:name w:val="Tekst komentarza Znak"/>
    <w:link w:val="Tekstkomentarza"/>
    <w:rsid w:val="0055572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5572B"/>
    <w:rPr>
      <w:b/>
      <w:bCs/>
    </w:rPr>
  </w:style>
  <w:style w:type="character" w:customStyle="1" w:styleId="TematkomentarzaZnak">
    <w:name w:val="Temat komentarza Znak"/>
    <w:link w:val="Tematkomentarza"/>
    <w:rsid w:val="0055572B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1825FB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A8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F611B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Nagłowek 3,L1,Preambuła,Dot pt,F5 List Paragraph,Recommendation,lp1,CW_Lista"/>
    <w:link w:val="AkapitzlistZnak"/>
    <w:uiPriority w:val="34"/>
    <w:qFormat/>
    <w:rsid w:val="00806667"/>
    <w:pPr>
      <w:spacing w:after="200" w:line="276" w:lineRule="auto"/>
      <w:ind w:left="720"/>
    </w:pPr>
    <w:rPr>
      <w:rFonts w:ascii="Calibri" w:eastAsia="Calibri" w:hAnsi="Calibri"/>
      <w:color w:val="000000"/>
      <w:sz w:val="22"/>
      <w:szCs w:val="22"/>
      <w:u w:color="000000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Nagłowek 3 Znak,L1 Znak"/>
    <w:link w:val="Akapitzlist"/>
    <w:uiPriority w:val="34"/>
    <w:qFormat/>
    <w:locked/>
    <w:rsid w:val="00806667"/>
    <w:rPr>
      <w:rFonts w:ascii="Calibri" w:eastAsia="Calibri" w:hAnsi="Calibri"/>
      <w:color w:val="000000"/>
      <w:sz w:val="22"/>
      <w:szCs w:val="22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D52FB4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Ewelina Szymacha</dc:creator>
  <cp:lastModifiedBy>Kamil Michalski (RZGW Warszawa)</cp:lastModifiedBy>
  <cp:revision>19</cp:revision>
  <cp:lastPrinted>2022-06-09T12:27:00Z</cp:lastPrinted>
  <dcterms:created xsi:type="dcterms:W3CDTF">2022-09-01T10:18:00Z</dcterms:created>
  <dcterms:modified xsi:type="dcterms:W3CDTF">2022-12-27T12:59:00Z</dcterms:modified>
</cp:coreProperties>
</file>