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1B66D2E0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3340A9">
        <w:rPr>
          <w:rFonts w:ascii="Arial" w:hAnsi="Arial" w:cs="Arial"/>
          <w:iCs/>
          <w:sz w:val="22"/>
          <w:szCs w:val="22"/>
        </w:rPr>
        <w:t>2</w:t>
      </w:r>
      <w:r w:rsidR="00BB2070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3340A9">
        <w:rPr>
          <w:rFonts w:ascii="Arial" w:hAnsi="Arial" w:cs="Arial"/>
          <w:iCs/>
          <w:sz w:val="22"/>
          <w:szCs w:val="22"/>
        </w:rPr>
        <w:t>1</w:t>
      </w:r>
      <w:r w:rsidR="00BB2070">
        <w:rPr>
          <w:rFonts w:ascii="Arial" w:hAnsi="Arial" w:cs="Arial"/>
          <w:iCs/>
          <w:sz w:val="22"/>
          <w:szCs w:val="22"/>
        </w:rPr>
        <w:t>710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282D56E2" w14:textId="76B58001" w:rsidR="00CE6952" w:rsidRDefault="00793D30" w:rsidP="00CE695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 xml:space="preserve">zadania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bookmarkStart w:id="0" w:name="_Hlk103234877"/>
      <w:r w:rsidR="00B95F19">
        <w:rPr>
          <w:rFonts w:ascii="Arial" w:hAnsi="Arial" w:cs="Arial"/>
          <w:sz w:val="22"/>
          <w:szCs w:val="22"/>
        </w:rPr>
        <w:br/>
      </w:r>
      <w:bookmarkEnd w:id="0"/>
      <w:r w:rsidR="00BB2070" w:rsidRPr="00BB207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„Remont drenażu zapory zbiornika wodnego </w:t>
      </w:r>
      <w:proofErr w:type="spellStart"/>
      <w:r w:rsidR="00BB2070" w:rsidRPr="00BB2070">
        <w:rPr>
          <w:rFonts w:ascii="Arial" w:eastAsia="Calibri" w:hAnsi="Arial" w:cs="Arial"/>
          <w:b/>
          <w:bCs/>
          <w:sz w:val="22"/>
          <w:szCs w:val="22"/>
          <w:lang w:eastAsia="en-US"/>
        </w:rPr>
        <w:t>Witoszówka</w:t>
      </w:r>
      <w:proofErr w:type="spellEnd"/>
      <w:r w:rsidR="00BB2070" w:rsidRPr="00BB207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II”</w:t>
      </w:r>
    </w:p>
    <w:p w14:paraId="39794B34" w14:textId="77777777" w:rsidR="00CE4C72" w:rsidRPr="004260E4" w:rsidRDefault="00CE4C72" w:rsidP="00CE4C72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2BFC9D93" w14:textId="77777777" w:rsidR="00BB2070" w:rsidRPr="00CE6952" w:rsidRDefault="00BB2070" w:rsidP="00CE695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3FF6627" w14:textId="1C349463" w:rsidR="002E5CF7" w:rsidRPr="005C67C8" w:rsidRDefault="002E5CF7" w:rsidP="00CE6952">
      <w:pPr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CCFBE3A" w14:textId="49AA2D89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20A1AD33" w14:textId="757E3B7D" w:rsidR="00793C2B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6BD32EF" w14:textId="2357AC81" w:rsidR="00793C2B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194BF" w14:textId="77777777" w:rsidR="00793C2B" w:rsidRPr="005F1486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FD9C4A7" w14:textId="77777777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33246" w14:textId="7CBDFE82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4B214A7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BB2070">
      <w:rPr>
        <w:rFonts w:ascii="Arial" w:hAnsi="Arial" w:cs="Arial"/>
        <w:b/>
        <w:bCs/>
        <w:smallCaps/>
        <w:sz w:val="20"/>
      </w:rPr>
      <w:t>138</w:t>
    </w:r>
    <w:r w:rsidRPr="00787867">
      <w:rPr>
        <w:rFonts w:ascii="Arial" w:hAnsi="Arial" w:cs="Arial"/>
        <w:b/>
        <w:bCs/>
        <w:smallCaps/>
        <w:sz w:val="20"/>
      </w:rPr>
      <w:t>.202</w:t>
    </w:r>
    <w:r w:rsidR="00793C2B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494D1D">
      <w:rPr>
        <w:rFonts w:ascii="Arial" w:hAnsi="Arial" w:cs="Arial"/>
        <w:b/>
        <w:bCs/>
        <w:smallCaps/>
        <w:sz w:val="20"/>
      </w:rPr>
      <w:t xml:space="preserve">Załącznik nr </w:t>
    </w:r>
    <w:r w:rsidR="001F352D">
      <w:rPr>
        <w:rFonts w:ascii="Arial" w:hAnsi="Arial" w:cs="Arial"/>
        <w:b/>
        <w:bCs/>
        <w:smallCaps/>
        <w:sz w:val="20"/>
      </w:rPr>
      <w:t>5</w:t>
    </w:r>
    <w:r w:rsidR="00494D1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DA38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951337">
    <w:abstractNumId w:val="0"/>
  </w:num>
  <w:num w:numId="2" w16cid:durableId="873346592">
    <w:abstractNumId w:val="7"/>
  </w:num>
  <w:num w:numId="3" w16cid:durableId="1880163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235087">
    <w:abstractNumId w:val="27"/>
  </w:num>
  <w:num w:numId="5" w16cid:durableId="1089697794">
    <w:abstractNumId w:val="26"/>
  </w:num>
  <w:num w:numId="6" w16cid:durableId="484706378">
    <w:abstractNumId w:val="21"/>
  </w:num>
  <w:num w:numId="7" w16cid:durableId="235556079">
    <w:abstractNumId w:val="28"/>
  </w:num>
  <w:num w:numId="8" w16cid:durableId="322898321">
    <w:abstractNumId w:val="24"/>
  </w:num>
  <w:num w:numId="9" w16cid:durableId="590158635">
    <w:abstractNumId w:val="25"/>
  </w:num>
  <w:num w:numId="10" w16cid:durableId="436797799">
    <w:abstractNumId w:val="19"/>
  </w:num>
  <w:num w:numId="11" w16cid:durableId="251084440">
    <w:abstractNumId w:val="22"/>
  </w:num>
  <w:num w:numId="12" w16cid:durableId="1487285340">
    <w:abstractNumId w:val="31"/>
  </w:num>
  <w:num w:numId="13" w16cid:durableId="1767924688">
    <w:abstractNumId w:val="29"/>
  </w:num>
  <w:num w:numId="14" w16cid:durableId="1383866516">
    <w:abstractNumId w:val="30"/>
  </w:num>
  <w:num w:numId="15" w16cid:durableId="1234970092">
    <w:abstractNumId w:val="23"/>
  </w:num>
  <w:num w:numId="16" w16cid:durableId="2112159908">
    <w:abstractNumId w:val="18"/>
  </w:num>
  <w:num w:numId="17" w16cid:durableId="135561399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352D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0A9"/>
    <w:rsid w:val="00334A51"/>
    <w:rsid w:val="00347280"/>
    <w:rsid w:val="003502EF"/>
    <w:rsid w:val="00351E63"/>
    <w:rsid w:val="003711D2"/>
    <w:rsid w:val="003713DA"/>
    <w:rsid w:val="003716A7"/>
    <w:rsid w:val="00374D18"/>
    <w:rsid w:val="00383313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C2B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95F19"/>
    <w:rsid w:val="00BA545E"/>
    <w:rsid w:val="00BA631B"/>
    <w:rsid w:val="00BA7FE2"/>
    <w:rsid w:val="00BB2070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4C72"/>
    <w:rsid w:val="00CE65EC"/>
    <w:rsid w:val="00CE6952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30</cp:revision>
  <cp:lastPrinted>2021-02-09T11:18:00Z</cp:lastPrinted>
  <dcterms:created xsi:type="dcterms:W3CDTF">2021-02-19T12:17:00Z</dcterms:created>
  <dcterms:modified xsi:type="dcterms:W3CDTF">2022-12-28T09:50:00Z</dcterms:modified>
</cp:coreProperties>
</file>