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5F63" w14:textId="0C0E0822" w:rsidR="00616F0C" w:rsidRDefault="00616F0C" w:rsidP="00616F0C">
      <w:pPr>
        <w:spacing w:line="276" w:lineRule="auto"/>
        <w:ind w:left="56"/>
        <w:jc w:val="center"/>
        <w:rPr>
          <w:b/>
          <w:bCs/>
          <w:i/>
        </w:rPr>
      </w:pPr>
      <w:r w:rsidRPr="001C660D">
        <w:rPr>
          <w:b/>
          <w:bCs/>
          <w:i/>
        </w:rPr>
        <w:t>Projektowane postanowienia umowy w sprawie zamówienia publicznego, które zostaną wprowadzone do umowy w sprawie zamówienia publicznego</w:t>
      </w:r>
    </w:p>
    <w:p w14:paraId="115AB029" w14:textId="6A9CB5C3" w:rsidR="00DA5A6A" w:rsidRPr="001C660D" w:rsidRDefault="00DA5A6A" w:rsidP="00616F0C">
      <w:pPr>
        <w:spacing w:line="276" w:lineRule="auto"/>
        <w:ind w:left="56"/>
        <w:jc w:val="center"/>
        <w:rPr>
          <w:b/>
          <w:bCs/>
          <w:i/>
        </w:rPr>
      </w:pPr>
      <w:r>
        <w:rPr>
          <w:b/>
          <w:bCs/>
          <w:i/>
        </w:rPr>
        <w:t>- zastosowane zostaną odrębnie dla każdej z trzech części zamówienia</w:t>
      </w:r>
    </w:p>
    <w:p w14:paraId="70C7C360" w14:textId="77777777" w:rsidR="00616F0C" w:rsidRDefault="00616F0C" w:rsidP="001C660D">
      <w:pPr>
        <w:spacing w:line="276" w:lineRule="auto"/>
        <w:ind w:left="56"/>
        <w:jc w:val="center"/>
        <w:rPr>
          <w:bCs/>
        </w:rPr>
      </w:pPr>
    </w:p>
    <w:p w14:paraId="658C87F3" w14:textId="393992F6" w:rsidR="007E71F0" w:rsidRPr="001C660D" w:rsidRDefault="002E3F7C" w:rsidP="001C660D">
      <w:pPr>
        <w:spacing w:line="276" w:lineRule="auto"/>
        <w:ind w:left="56"/>
        <w:jc w:val="center"/>
        <w:rPr>
          <w:b/>
          <w:bCs/>
          <w:i/>
        </w:rPr>
      </w:pPr>
      <w:r>
        <w:rPr>
          <w:bCs/>
        </w:rPr>
        <w:t>UMOWA</w:t>
      </w:r>
      <w:r w:rsidR="00A5757C">
        <w:rPr>
          <w:bCs/>
        </w:rPr>
        <w:t xml:space="preserve"> </w:t>
      </w:r>
      <w:r>
        <w:rPr>
          <w:bCs/>
        </w:rPr>
        <w:t xml:space="preserve">NR </w:t>
      </w:r>
      <w:r w:rsidR="00791889">
        <w:rPr>
          <w:b/>
        </w:rPr>
        <w:t>………………………….</w:t>
      </w:r>
    </w:p>
    <w:p w14:paraId="2E3D2C0B" w14:textId="77777777" w:rsidR="00D461AA" w:rsidRPr="001C660D" w:rsidRDefault="00D461AA" w:rsidP="001C660D">
      <w:pPr>
        <w:pStyle w:val="Tekstpodstawowy"/>
        <w:spacing w:line="276" w:lineRule="auto"/>
        <w:ind w:left="0"/>
        <w:jc w:val="left"/>
        <w:rPr>
          <w:b/>
        </w:rPr>
      </w:pPr>
    </w:p>
    <w:p w14:paraId="7BCF784F" w14:textId="0D3D46F5" w:rsidR="00D461AA" w:rsidRPr="001C660D" w:rsidRDefault="007740AE" w:rsidP="00D247F0">
      <w:pPr>
        <w:pStyle w:val="Tekstpodstawowy"/>
        <w:tabs>
          <w:tab w:val="left" w:leader="dot" w:pos="3893"/>
        </w:tabs>
        <w:spacing w:line="276" w:lineRule="auto"/>
        <w:ind w:left="0"/>
        <w:jc w:val="left"/>
      </w:pPr>
      <w:r w:rsidRPr="001C660D">
        <w:t>zawarta w</w:t>
      </w:r>
      <w:r w:rsidR="007B401F" w:rsidRPr="001C660D">
        <w:t>e</w:t>
      </w:r>
      <w:r w:rsidRPr="001C660D">
        <w:t xml:space="preserve"> </w:t>
      </w:r>
      <w:r w:rsidR="007B401F" w:rsidRPr="001C660D">
        <w:t>Wrocławiu</w:t>
      </w:r>
      <w:r w:rsidRPr="001C660D">
        <w:rPr>
          <w:spacing w:val="-1"/>
        </w:rPr>
        <w:t xml:space="preserve"> </w:t>
      </w:r>
      <w:r w:rsidR="00D247F0">
        <w:rPr>
          <w:spacing w:val="-1"/>
        </w:rPr>
        <w:t xml:space="preserve">z </w:t>
      </w:r>
      <w:r w:rsidRPr="001C660D">
        <w:t>dnia</w:t>
      </w:r>
      <w:r w:rsidR="002E3F7C">
        <w:t xml:space="preserve"> </w:t>
      </w:r>
      <w:r w:rsidR="00D25684">
        <w:rPr>
          <w:b/>
          <w:bCs/>
        </w:rPr>
        <w:t>……….</w:t>
      </w:r>
      <w:r w:rsidR="002E3F7C" w:rsidRPr="00D247F0">
        <w:rPr>
          <w:b/>
          <w:bCs/>
        </w:rPr>
        <w:t>.</w:t>
      </w:r>
      <w:r w:rsidRPr="00D247F0">
        <w:rPr>
          <w:b/>
          <w:bCs/>
        </w:rPr>
        <w:t>202</w:t>
      </w:r>
      <w:r w:rsidR="009B7732">
        <w:rPr>
          <w:b/>
          <w:bCs/>
        </w:rPr>
        <w:t>3</w:t>
      </w:r>
      <w:r w:rsidRPr="00D247F0">
        <w:rPr>
          <w:b/>
          <w:bCs/>
        </w:rPr>
        <w:t>r.</w:t>
      </w:r>
      <w:r w:rsidRPr="001C660D">
        <w:rPr>
          <w:spacing w:val="59"/>
        </w:rPr>
        <w:t xml:space="preserve"> </w:t>
      </w:r>
      <w:r w:rsidRPr="001C660D">
        <w:t>pomiędzy:</w:t>
      </w:r>
    </w:p>
    <w:p w14:paraId="5CEF0B33" w14:textId="77777777" w:rsidR="00D247F0" w:rsidRDefault="007740AE" w:rsidP="00D247F0">
      <w:pPr>
        <w:pStyle w:val="Nagwek1"/>
        <w:tabs>
          <w:tab w:val="left" w:pos="1071"/>
          <w:tab w:val="left" w:pos="2405"/>
          <w:tab w:val="left" w:pos="3033"/>
          <w:tab w:val="left" w:pos="4747"/>
          <w:tab w:val="left" w:pos="5818"/>
          <w:tab w:val="left" w:pos="7191"/>
          <w:tab w:val="left" w:pos="7527"/>
          <w:tab w:val="left" w:pos="8506"/>
        </w:tabs>
        <w:spacing w:line="276" w:lineRule="auto"/>
        <w:ind w:left="0" w:right="194"/>
      </w:pPr>
      <w:r w:rsidRPr="001C660D">
        <w:t xml:space="preserve">Państwowym Gospodarstwem Wodnym Wody Polskie </w:t>
      </w:r>
      <w:r w:rsidRPr="001C660D">
        <w:rPr>
          <w:b w:val="0"/>
          <w:bCs w:val="0"/>
        </w:rPr>
        <w:t>z siedzibą przy</w:t>
      </w:r>
      <w:r w:rsidRPr="001C660D">
        <w:t xml:space="preserve"> ul. Żelazna 59A, </w:t>
      </w:r>
    </w:p>
    <w:p w14:paraId="301C74F8" w14:textId="02D7D317" w:rsidR="007E71F0" w:rsidRPr="001C660D" w:rsidRDefault="007740AE" w:rsidP="00D247F0">
      <w:pPr>
        <w:pStyle w:val="Nagwek1"/>
        <w:tabs>
          <w:tab w:val="left" w:pos="1071"/>
          <w:tab w:val="left" w:pos="2405"/>
          <w:tab w:val="left" w:pos="3033"/>
          <w:tab w:val="left" w:pos="4747"/>
          <w:tab w:val="left" w:pos="5818"/>
          <w:tab w:val="left" w:pos="7191"/>
          <w:tab w:val="left" w:pos="7527"/>
          <w:tab w:val="left" w:pos="8506"/>
        </w:tabs>
        <w:spacing w:line="276" w:lineRule="auto"/>
        <w:ind w:left="0" w:right="194"/>
      </w:pPr>
      <w:r w:rsidRPr="001C660D">
        <w:t>00-848</w:t>
      </w:r>
      <w:r w:rsidRPr="001C660D">
        <w:tab/>
        <w:t>Warszawa</w:t>
      </w:r>
      <w:r w:rsidRPr="001C660D">
        <w:tab/>
      </w:r>
      <w:r w:rsidRPr="001C660D">
        <w:rPr>
          <w:spacing w:val="-4"/>
        </w:rPr>
        <w:t>NIP</w:t>
      </w:r>
      <w:r w:rsidRPr="001C660D">
        <w:rPr>
          <w:spacing w:val="-4"/>
        </w:rPr>
        <w:tab/>
      </w:r>
      <w:r w:rsidRPr="001C660D">
        <w:t>527-282-56-16</w:t>
      </w:r>
      <w:r w:rsidRPr="001C660D">
        <w:tab/>
        <w:t>REGON</w:t>
      </w:r>
      <w:r w:rsidRPr="001C660D">
        <w:tab/>
        <w:t>368302575</w:t>
      </w:r>
      <w:r w:rsidR="007B401F" w:rsidRPr="00D247F0">
        <w:rPr>
          <w:b w:val="0"/>
          <w:bCs w:val="0"/>
        </w:rPr>
        <w:t>,</w:t>
      </w:r>
      <w:r w:rsidR="007B401F" w:rsidRPr="001C660D">
        <w:t xml:space="preserve"> </w:t>
      </w:r>
      <w:r w:rsidR="007B401F" w:rsidRPr="001C660D">
        <w:rPr>
          <w:b w:val="0"/>
          <w:bCs w:val="0"/>
        </w:rPr>
        <w:t>w imieniu którego działa</w:t>
      </w:r>
      <w:r w:rsidR="001C660D" w:rsidRPr="001C660D">
        <w:t xml:space="preserve"> </w:t>
      </w:r>
      <w:r w:rsidR="007B401F" w:rsidRPr="001C660D">
        <w:t xml:space="preserve">Regionalny Zarząd Gospodarki Wodnej we Wrocławiu, ul. Norwida 34, 50-950 Wrocław </w:t>
      </w:r>
    </w:p>
    <w:p w14:paraId="0DE6551D" w14:textId="65595B9D" w:rsidR="00D461AA" w:rsidRPr="001C660D" w:rsidRDefault="007740AE" w:rsidP="00D247F0">
      <w:pPr>
        <w:pStyle w:val="Nagwek1"/>
        <w:tabs>
          <w:tab w:val="left" w:pos="1071"/>
          <w:tab w:val="left" w:pos="2405"/>
          <w:tab w:val="left" w:pos="3033"/>
          <w:tab w:val="left" w:pos="4747"/>
          <w:tab w:val="left" w:pos="5818"/>
          <w:tab w:val="left" w:pos="7191"/>
          <w:tab w:val="left" w:pos="7527"/>
          <w:tab w:val="left" w:pos="8506"/>
        </w:tabs>
        <w:spacing w:line="276" w:lineRule="auto"/>
        <w:ind w:left="0" w:right="194"/>
      </w:pPr>
      <w:r w:rsidRPr="001C660D">
        <w:rPr>
          <w:b w:val="0"/>
          <w:bCs w:val="0"/>
        </w:rPr>
        <w:t>zwanym dalej</w:t>
      </w:r>
      <w:r w:rsidRPr="001C660D">
        <w:t xml:space="preserve"> Zamawiającym</w:t>
      </w:r>
      <w:r w:rsidRPr="00D247F0">
        <w:rPr>
          <w:b w:val="0"/>
          <w:bCs w:val="0"/>
        </w:rPr>
        <w:t>,</w:t>
      </w:r>
    </w:p>
    <w:p w14:paraId="5C0A61F5" w14:textId="49A799C6" w:rsidR="00D461AA" w:rsidRPr="001C660D" w:rsidRDefault="001C660D" w:rsidP="00D247F0">
      <w:pPr>
        <w:pStyle w:val="Tekstpodstawowy"/>
        <w:spacing w:line="276" w:lineRule="auto"/>
        <w:ind w:left="0"/>
        <w:jc w:val="left"/>
      </w:pPr>
      <w:r>
        <w:t>r</w:t>
      </w:r>
      <w:r w:rsidR="007740AE" w:rsidRPr="001C660D">
        <w:t>eprezentowanym przez:</w:t>
      </w:r>
    </w:p>
    <w:p w14:paraId="217F01A5" w14:textId="36CA11B5" w:rsidR="006F51B3" w:rsidRPr="001C660D" w:rsidRDefault="00120215" w:rsidP="006F51B3">
      <w:pPr>
        <w:pStyle w:val="Nagwek1"/>
        <w:spacing w:line="276" w:lineRule="auto"/>
        <w:ind w:left="0"/>
      </w:pPr>
      <w:r>
        <w:t>…………………………………….</w:t>
      </w:r>
      <w:r w:rsidR="006F51B3" w:rsidRPr="001C660D">
        <w:t xml:space="preserve"> - Dyrektora RZGW Wrocław</w:t>
      </w:r>
    </w:p>
    <w:p w14:paraId="206EE34C" w14:textId="77777777" w:rsidR="006F51B3" w:rsidRPr="001C660D" w:rsidRDefault="006F51B3" w:rsidP="006F51B3">
      <w:pPr>
        <w:pStyle w:val="Tekstpodstawowy"/>
        <w:spacing w:line="276" w:lineRule="auto"/>
        <w:ind w:left="0"/>
        <w:jc w:val="left"/>
        <w:rPr>
          <w:b/>
        </w:rPr>
      </w:pPr>
    </w:p>
    <w:p w14:paraId="5912919B" w14:textId="77777777" w:rsidR="006F51B3" w:rsidRDefault="006F51B3" w:rsidP="006F51B3">
      <w:pPr>
        <w:tabs>
          <w:tab w:val="left" w:pos="519"/>
        </w:tabs>
        <w:spacing w:line="276" w:lineRule="auto"/>
        <w:ind w:left="115"/>
      </w:pPr>
      <w:r>
        <w:t>a</w:t>
      </w:r>
    </w:p>
    <w:p w14:paraId="3868CD96" w14:textId="77777777" w:rsidR="006F51B3" w:rsidRPr="001C7C36" w:rsidRDefault="006F51B3" w:rsidP="006F51B3">
      <w:r w:rsidRPr="001C7C36">
        <w:t>(</w:t>
      </w:r>
      <w:r w:rsidRPr="001C7C36">
        <w:rPr>
          <w:i/>
          <w:iCs/>
        </w:rPr>
        <w:t>w przypadku spółek prawa handlowego</w:t>
      </w:r>
      <w:r w:rsidRPr="001C7C36">
        <w:t>)</w:t>
      </w:r>
    </w:p>
    <w:p w14:paraId="27A3CB03" w14:textId="77777777" w:rsidR="006F51B3" w:rsidRPr="001C7C36" w:rsidRDefault="006F51B3" w:rsidP="006F51B3">
      <w:r w:rsidRPr="001C7C36">
        <w:t>.............................................................................................................................................................</w:t>
      </w:r>
    </w:p>
    <w:p w14:paraId="51AFEB8F" w14:textId="77777777" w:rsidR="006F51B3" w:rsidRPr="001C7C36" w:rsidRDefault="006F51B3" w:rsidP="006F51B3">
      <w:r w:rsidRPr="001C7C36">
        <w:t>zarejestrowanym w Sądzie Rejonowym w ..............................,Wydział ......... Gospodarczy Krajowego Rejestru Sądowego pod numerem KRS ..............................., kapitał zakładowy w wysokości…………..(</w:t>
      </w:r>
      <w:r w:rsidRPr="001C7C36">
        <w:rPr>
          <w:i/>
          <w:iCs/>
        </w:rPr>
        <w:t>dotyczy spółki z o.o.  i spółki akcyjnej</w:t>
      </w:r>
      <w:r w:rsidRPr="001C7C36">
        <w:t>), opłacony w części/w całości (</w:t>
      </w:r>
      <w:r w:rsidRPr="001C7C36">
        <w:rPr>
          <w:i/>
          <w:iCs/>
        </w:rPr>
        <w:t>dotyczy spółki akcyjnej</w:t>
      </w:r>
      <w:r w:rsidRPr="001C7C36">
        <w:t xml:space="preserve">), posiadającym </w:t>
      </w:r>
    </w:p>
    <w:p w14:paraId="64ECB300" w14:textId="77777777" w:rsidR="006F51B3" w:rsidRPr="001C7C36" w:rsidRDefault="006F51B3" w:rsidP="006F51B3">
      <w:r w:rsidRPr="001C7C36">
        <w:t xml:space="preserve">REGON:.............................. i NIP: .............................., </w:t>
      </w:r>
    </w:p>
    <w:p w14:paraId="679BEFF9" w14:textId="77777777" w:rsidR="006F51B3" w:rsidRPr="001C7C36" w:rsidRDefault="006F51B3" w:rsidP="006F51B3">
      <w:r w:rsidRPr="001C7C36">
        <w:t>reprezentowanym przez:..................................................................</w:t>
      </w:r>
    </w:p>
    <w:p w14:paraId="64520FA7" w14:textId="77777777" w:rsidR="006F51B3" w:rsidRPr="001C7C36" w:rsidRDefault="006F51B3" w:rsidP="006F51B3"/>
    <w:p w14:paraId="3B2F5E99" w14:textId="77777777" w:rsidR="006F51B3" w:rsidRPr="001C7C36" w:rsidRDefault="006F51B3" w:rsidP="006F51B3">
      <w:r w:rsidRPr="001C7C36">
        <w:t>(</w:t>
      </w:r>
      <w:r w:rsidRPr="001C7C36">
        <w:rPr>
          <w:i/>
          <w:iCs/>
        </w:rPr>
        <w:t>w przypadku osoby fizycznej prowadzącej działalność gospodarczą</w:t>
      </w:r>
      <w:r w:rsidRPr="001C7C36">
        <w:t>)</w:t>
      </w:r>
    </w:p>
    <w:p w14:paraId="234CE0C3" w14:textId="77777777" w:rsidR="006F51B3" w:rsidRPr="001C7C36" w:rsidRDefault="006F51B3" w:rsidP="006F51B3">
      <w:pPr>
        <w:ind w:right="105"/>
      </w:pPr>
      <w:r w:rsidRPr="001C7C36">
        <w:t xml:space="preserve">……………………………… prowadzącym działalność gospodarczą pod firmą …………………………… na podstawie wpisu do Centralnej Ewidencji i Informacji o Działalności Gospodarczej prowadzonej przez Ministra Rozwoju, adres głównego miejsca wykonywania </w:t>
      </w:r>
      <w:proofErr w:type="spellStart"/>
      <w:r w:rsidRPr="001C7C36">
        <w:t>działalnoś</w:t>
      </w:r>
      <w:proofErr w:type="spellEnd"/>
      <w:r w:rsidRPr="001C7C36">
        <w:rPr>
          <w:lang w:val="it-IT"/>
        </w:rPr>
        <w:t xml:space="preserve">ci: </w:t>
      </w:r>
      <w:r w:rsidRPr="001C7C36">
        <w:t>……..………………. ....................................................., posiadającym REGON: .............................. i NIP: ..............................,</w:t>
      </w:r>
    </w:p>
    <w:p w14:paraId="57574FC3" w14:textId="77777777" w:rsidR="006F51B3" w:rsidRPr="001C7C36" w:rsidRDefault="006F51B3" w:rsidP="006F51B3"/>
    <w:p w14:paraId="4B9BCB26" w14:textId="77777777" w:rsidR="006F51B3" w:rsidRPr="001C7C36" w:rsidRDefault="006F51B3" w:rsidP="006F51B3">
      <w:pPr>
        <w:rPr>
          <w:i/>
          <w:iCs/>
        </w:rPr>
      </w:pPr>
      <w:r w:rsidRPr="001C7C36">
        <w:rPr>
          <w:i/>
          <w:iCs/>
        </w:rPr>
        <w:t>(w przypadku spółki cywilnej)</w:t>
      </w:r>
    </w:p>
    <w:p w14:paraId="32CD4C71" w14:textId="77777777" w:rsidR="006F51B3" w:rsidRPr="001C7C36" w:rsidRDefault="006F51B3" w:rsidP="006F51B3">
      <w:pPr>
        <w:numPr>
          <w:ilvl w:val="0"/>
          <w:numId w:val="22"/>
        </w:numPr>
        <w:pBdr>
          <w:top w:val="nil"/>
          <w:left w:val="nil"/>
          <w:bottom w:val="nil"/>
          <w:right w:val="nil"/>
          <w:between w:val="nil"/>
          <w:bar w:val="nil"/>
        </w:pBdr>
        <w:autoSpaceDE/>
        <w:autoSpaceDN/>
        <w:ind w:left="142" w:right="104" w:hanging="142"/>
        <w:jc w:val="both"/>
      </w:pPr>
      <w:r w:rsidRPr="001C7C36">
        <w:rPr>
          <w:rStyle w:val="Numerstrony"/>
        </w:rPr>
        <w:t xml:space="preserve">………………………….... prowadzącym działalność gospodarczą pod firmą ……………………… </w:t>
      </w:r>
      <w:proofErr w:type="spellStart"/>
      <w:r w:rsidRPr="001C7C36">
        <w:rPr>
          <w:rStyle w:val="Numerstrony"/>
          <w:lang w:val="fr-FR"/>
        </w:rPr>
        <w:t>adres</w:t>
      </w:r>
      <w:proofErr w:type="spellEnd"/>
      <w:r w:rsidRPr="001C7C36">
        <w:rPr>
          <w:rStyle w:val="Numerstrony"/>
          <w:lang w:val="fr-FR"/>
        </w:rPr>
        <w:t xml:space="preserve"> g</w:t>
      </w:r>
      <w:proofErr w:type="spellStart"/>
      <w:r w:rsidRPr="001C7C36">
        <w:rPr>
          <w:rStyle w:val="Numerstrony"/>
        </w:rPr>
        <w:t>łównego</w:t>
      </w:r>
      <w:proofErr w:type="spellEnd"/>
      <w:r w:rsidRPr="001C7C36">
        <w:rPr>
          <w:rStyle w:val="Numerstrony"/>
        </w:rPr>
        <w:t xml:space="preserve"> miejsca wykonywania </w:t>
      </w:r>
      <w:proofErr w:type="spellStart"/>
      <w:r w:rsidRPr="001C7C36">
        <w:rPr>
          <w:rStyle w:val="Numerstrony"/>
        </w:rPr>
        <w:t>działalnoś</w:t>
      </w:r>
      <w:proofErr w:type="spellEnd"/>
      <w:r w:rsidRPr="001C7C36">
        <w:rPr>
          <w:rStyle w:val="Numerstrony"/>
          <w:lang w:val="it-IT"/>
        </w:rPr>
        <w:t xml:space="preserve">ci: </w:t>
      </w:r>
      <w:r w:rsidRPr="001C7C36">
        <w:rPr>
          <w:rStyle w:val="Numerstrony"/>
        </w:rPr>
        <w:t>……..………………. ……...........................................</w:t>
      </w:r>
    </w:p>
    <w:p w14:paraId="08FA6A83" w14:textId="77777777" w:rsidR="006F51B3" w:rsidRPr="001C7C36" w:rsidRDefault="006F51B3" w:rsidP="006F51B3">
      <w:pPr>
        <w:ind w:left="120" w:right="110"/>
      </w:pPr>
      <w:r w:rsidRPr="001C7C36">
        <w:t>wpisanym do Centralnej Ewidencji i Informacji o Działalności Gospodarczej prowadzonej przez Ministra Rozwoju,</w:t>
      </w:r>
    </w:p>
    <w:p w14:paraId="09D4E6CE" w14:textId="77777777" w:rsidR="006F51B3" w:rsidRPr="001C7C36" w:rsidRDefault="006F51B3" w:rsidP="006F51B3">
      <w:pPr>
        <w:numPr>
          <w:ilvl w:val="0"/>
          <w:numId w:val="23"/>
        </w:numPr>
        <w:pBdr>
          <w:top w:val="nil"/>
          <w:left w:val="nil"/>
          <w:bottom w:val="nil"/>
          <w:right w:val="nil"/>
          <w:between w:val="nil"/>
          <w:bar w:val="nil"/>
        </w:pBdr>
        <w:autoSpaceDE/>
        <w:autoSpaceDN/>
        <w:ind w:left="142" w:right="107" w:hanging="142"/>
        <w:jc w:val="both"/>
      </w:pPr>
      <w:r w:rsidRPr="001C7C36">
        <w:rPr>
          <w:rStyle w:val="Numerstrony"/>
        </w:rPr>
        <w:t xml:space="preserve">……………………………. prowadzącym działalność gospodarczą pod firmą …………………………… </w:t>
      </w:r>
      <w:proofErr w:type="spellStart"/>
      <w:r w:rsidRPr="001C7C36">
        <w:rPr>
          <w:rStyle w:val="Numerstrony"/>
          <w:lang w:val="fr-FR"/>
        </w:rPr>
        <w:t>adres</w:t>
      </w:r>
      <w:proofErr w:type="spellEnd"/>
      <w:r w:rsidRPr="001C7C36">
        <w:rPr>
          <w:rStyle w:val="Numerstrony"/>
          <w:lang w:val="fr-FR"/>
        </w:rPr>
        <w:t xml:space="preserve"> g</w:t>
      </w:r>
      <w:proofErr w:type="spellStart"/>
      <w:r w:rsidRPr="001C7C36">
        <w:rPr>
          <w:rStyle w:val="Numerstrony"/>
        </w:rPr>
        <w:t>łównego</w:t>
      </w:r>
      <w:proofErr w:type="spellEnd"/>
      <w:r w:rsidRPr="001C7C36">
        <w:rPr>
          <w:rStyle w:val="Numerstrony"/>
        </w:rPr>
        <w:t xml:space="preserve"> miejsca wykonywania </w:t>
      </w:r>
      <w:proofErr w:type="spellStart"/>
      <w:r w:rsidRPr="001C7C36">
        <w:rPr>
          <w:rStyle w:val="Numerstrony"/>
        </w:rPr>
        <w:t>działalnoś</w:t>
      </w:r>
      <w:proofErr w:type="spellEnd"/>
      <w:r w:rsidRPr="001C7C36">
        <w:rPr>
          <w:rStyle w:val="Numerstrony"/>
          <w:lang w:val="it-IT"/>
        </w:rPr>
        <w:t xml:space="preserve">ci: </w:t>
      </w:r>
      <w:r w:rsidRPr="001C7C36">
        <w:rPr>
          <w:rStyle w:val="Numerstrony"/>
        </w:rPr>
        <w:t xml:space="preserve">……..………………................ wpisanym do Centralnej Ewidencji i Informacji o Działalności Gospodarczej prowadzonej przez Ministra Rozwoju </w:t>
      </w:r>
    </w:p>
    <w:p w14:paraId="47A71DB0" w14:textId="77777777" w:rsidR="006F51B3" w:rsidRPr="001C7C36" w:rsidRDefault="006F51B3" w:rsidP="006F51B3">
      <w:pPr>
        <w:tabs>
          <w:tab w:val="left" w:pos="344"/>
        </w:tabs>
        <w:ind w:left="120" w:right="107"/>
      </w:pPr>
      <w:r w:rsidRPr="001C7C36">
        <w:t>prowadzącymi działalność gospodarczą w formie spółki cywilnej pod      firmą……………….…………………….</w:t>
      </w:r>
      <w:r w:rsidRPr="001C7C36">
        <w:tab/>
        <w:t>posiadającej REGON…………………………… i NIP…………………………………..</w:t>
      </w:r>
    </w:p>
    <w:p w14:paraId="712AD342" w14:textId="77777777" w:rsidR="006F51B3" w:rsidRPr="001C7C36" w:rsidRDefault="006F51B3" w:rsidP="006F51B3"/>
    <w:p w14:paraId="12F78184" w14:textId="77777777" w:rsidR="006F51B3" w:rsidRPr="001C7C36" w:rsidRDefault="006F51B3" w:rsidP="006F51B3">
      <w:pPr>
        <w:ind w:left="120" w:right="108"/>
        <w:rPr>
          <w:i/>
          <w:iCs/>
        </w:rPr>
      </w:pPr>
      <w:r w:rsidRPr="001C7C36">
        <w:rPr>
          <w:i/>
          <w:iCs/>
        </w:rPr>
        <w:t xml:space="preserve">(w przypadku </w:t>
      </w:r>
      <w:proofErr w:type="spellStart"/>
      <w:r w:rsidRPr="001C7C36">
        <w:rPr>
          <w:i/>
          <w:iCs/>
        </w:rPr>
        <w:t>wykonawc</w:t>
      </w:r>
      <w:r w:rsidRPr="001C7C36">
        <w:rPr>
          <w:i/>
          <w:iCs/>
          <w:lang w:val="es-ES_tradnl"/>
        </w:rPr>
        <w:t>ó</w:t>
      </w:r>
      <w:proofErr w:type="spellEnd"/>
      <w:r w:rsidRPr="001C7C36">
        <w:rPr>
          <w:i/>
          <w:iCs/>
        </w:rPr>
        <w:t xml:space="preserve">w </w:t>
      </w:r>
      <w:proofErr w:type="spellStart"/>
      <w:r w:rsidRPr="001C7C36">
        <w:rPr>
          <w:i/>
          <w:iCs/>
        </w:rPr>
        <w:t>wsp</w:t>
      </w:r>
      <w:r w:rsidRPr="001C7C36">
        <w:rPr>
          <w:i/>
          <w:iCs/>
          <w:lang w:val="es-ES_tradnl"/>
        </w:rPr>
        <w:t>ó</w:t>
      </w:r>
      <w:proofErr w:type="spellEnd"/>
      <w:r w:rsidRPr="001C7C36">
        <w:rPr>
          <w:i/>
          <w:iCs/>
        </w:rPr>
        <w:t xml:space="preserve">lnie ubiegających się o udzielenie </w:t>
      </w:r>
      <w:proofErr w:type="spellStart"/>
      <w:r w:rsidRPr="001C7C36">
        <w:rPr>
          <w:i/>
          <w:iCs/>
        </w:rPr>
        <w:t>zam</w:t>
      </w:r>
      <w:r w:rsidRPr="001C7C36">
        <w:rPr>
          <w:i/>
          <w:iCs/>
          <w:lang w:val="es-ES_tradnl"/>
        </w:rPr>
        <w:t>ó</w:t>
      </w:r>
      <w:r w:rsidRPr="001C7C36">
        <w:rPr>
          <w:i/>
          <w:iCs/>
        </w:rPr>
        <w:t>wienia</w:t>
      </w:r>
      <w:proofErr w:type="spellEnd"/>
      <w:r w:rsidRPr="001C7C36">
        <w:rPr>
          <w:i/>
          <w:iCs/>
        </w:rPr>
        <w:t>, na przykład w ramach konsorcjum)</w:t>
      </w:r>
    </w:p>
    <w:p w14:paraId="3C306637" w14:textId="77777777" w:rsidR="006F51B3" w:rsidRPr="001C7C36" w:rsidRDefault="006F51B3" w:rsidP="006F51B3">
      <w:pPr>
        <w:ind w:left="120" w:right="108"/>
        <w:rPr>
          <w:i/>
          <w:iCs/>
        </w:rPr>
      </w:pPr>
    </w:p>
    <w:p w14:paraId="27CE2DD7" w14:textId="77777777" w:rsidR="006F51B3" w:rsidRPr="001C7C36" w:rsidRDefault="006F51B3" w:rsidP="006F51B3">
      <w:pPr>
        <w:ind w:left="120"/>
        <w:rPr>
          <w:i/>
          <w:iCs/>
        </w:rPr>
      </w:pPr>
      <w:r w:rsidRPr="001C7C36">
        <w:rPr>
          <w:i/>
          <w:iCs/>
        </w:rPr>
        <w:t>(w przypadku spółki prawa handlowego)</w:t>
      </w:r>
    </w:p>
    <w:p w14:paraId="2BC14D20" w14:textId="77777777" w:rsidR="006F51B3" w:rsidRPr="001C7C36" w:rsidRDefault="006F51B3" w:rsidP="006F51B3">
      <w:pPr>
        <w:numPr>
          <w:ilvl w:val="0"/>
          <w:numId w:val="25"/>
        </w:numPr>
        <w:pBdr>
          <w:top w:val="nil"/>
          <w:left w:val="nil"/>
          <w:bottom w:val="nil"/>
          <w:right w:val="nil"/>
          <w:between w:val="nil"/>
          <w:bar w:val="nil"/>
        </w:pBdr>
        <w:autoSpaceDE/>
        <w:autoSpaceDN/>
        <w:ind w:right="108"/>
        <w:jc w:val="both"/>
      </w:pPr>
      <w:r w:rsidRPr="001C7C36">
        <w:rPr>
          <w:rStyle w:val="Numerstrony"/>
        </w:rPr>
        <w:t>................................................................................................................................................</w:t>
      </w:r>
    </w:p>
    <w:p w14:paraId="31B88B0F" w14:textId="77777777" w:rsidR="006F51B3" w:rsidRPr="001C7C36" w:rsidRDefault="006F51B3" w:rsidP="006F51B3">
      <w:pPr>
        <w:tabs>
          <w:tab w:val="left" w:pos="3258"/>
          <w:tab w:val="left" w:pos="6207"/>
          <w:tab w:val="left" w:pos="8755"/>
        </w:tabs>
        <w:ind w:left="120" w:right="102"/>
      </w:pPr>
      <w:r w:rsidRPr="001C7C36">
        <w:t xml:space="preserve">zarejestrowanym w Sądzie Rejonowym w .............................., Wydział .................. Gospodarczy Krajowego Rejestru Sądowego pod numerem KRS ..............................., kapitał zakładowy w </w:t>
      </w:r>
      <w:proofErr w:type="spellStart"/>
      <w:r w:rsidRPr="001C7C36">
        <w:t>wysokoś</w:t>
      </w:r>
      <w:proofErr w:type="spellEnd"/>
      <w:r w:rsidRPr="001C7C36">
        <w:rPr>
          <w:lang w:val="it-IT"/>
        </w:rPr>
        <w:t xml:space="preserve">ci </w:t>
      </w:r>
      <w:r w:rsidRPr="001C7C36">
        <w:t xml:space="preserve">……………….. </w:t>
      </w:r>
      <w:r w:rsidRPr="001C7C36">
        <w:rPr>
          <w:i/>
          <w:iCs/>
        </w:rPr>
        <w:t>(dotyczy spółki z o.o. spółki akcyjnej)</w:t>
      </w:r>
      <w:r w:rsidRPr="001C7C36">
        <w:t xml:space="preserve">, opłacony w całości/w części </w:t>
      </w:r>
      <w:r w:rsidRPr="001C7C36">
        <w:rPr>
          <w:i/>
          <w:iCs/>
        </w:rPr>
        <w:lastRenderedPageBreak/>
        <w:t>(dotyczy spółki akcyjnej)</w:t>
      </w:r>
      <w:r w:rsidRPr="001C7C36">
        <w:t>, posiadającym REGON:.............................. i NIP: .............................., reprezentowanym przez: .................................................................</w:t>
      </w:r>
    </w:p>
    <w:p w14:paraId="0FBB8E67" w14:textId="77777777" w:rsidR="006F51B3" w:rsidRPr="001C7C36" w:rsidRDefault="006F51B3" w:rsidP="006F51B3">
      <w:pPr>
        <w:ind w:left="120"/>
      </w:pPr>
      <w:r w:rsidRPr="001C7C36">
        <w:t xml:space="preserve">lub  </w:t>
      </w:r>
    </w:p>
    <w:p w14:paraId="2952B1A1" w14:textId="77777777" w:rsidR="006F51B3" w:rsidRPr="001C7C36" w:rsidRDefault="006F51B3" w:rsidP="006F51B3">
      <w:pPr>
        <w:ind w:left="120"/>
        <w:rPr>
          <w:i/>
          <w:iCs/>
        </w:rPr>
      </w:pPr>
      <w:r w:rsidRPr="001C7C36">
        <w:rPr>
          <w:i/>
          <w:iCs/>
        </w:rPr>
        <w:t>(w przypadku osoby fizycznej prowadzącej działalność gospodarczą)</w:t>
      </w:r>
    </w:p>
    <w:p w14:paraId="64752768" w14:textId="77777777" w:rsidR="006F51B3" w:rsidRPr="001C7C36" w:rsidRDefault="006F51B3" w:rsidP="006F51B3">
      <w:pPr>
        <w:numPr>
          <w:ilvl w:val="0"/>
          <w:numId w:val="26"/>
        </w:numPr>
        <w:pBdr>
          <w:top w:val="nil"/>
          <w:left w:val="nil"/>
          <w:bottom w:val="nil"/>
          <w:right w:val="nil"/>
          <w:between w:val="nil"/>
          <w:bar w:val="nil"/>
        </w:pBdr>
        <w:autoSpaceDE/>
        <w:autoSpaceDN/>
        <w:ind w:right="108"/>
        <w:jc w:val="both"/>
      </w:pPr>
      <w:r w:rsidRPr="001C7C36">
        <w:rPr>
          <w:rStyle w:val="Numerstrony"/>
        </w:rPr>
        <w:t xml:space="preserve"> …………………………………………, prowadzącym działalność gospodarczą      </w:t>
      </w:r>
      <w:r w:rsidRPr="001C7C36">
        <w:rPr>
          <w:rStyle w:val="Numerstrony"/>
          <w:rFonts w:eastAsia="Arial Unicode MS"/>
        </w:rPr>
        <w:br/>
      </w:r>
      <w:r w:rsidRPr="001C7C36">
        <w:rPr>
          <w:rStyle w:val="Numerstrony"/>
        </w:rPr>
        <w:t>pod firmą …………………………. zam. ………… ………..……… ……………. ..............................., wpisanym do Centralnej Ewidencji i Informacji o Działalności Gospodarczej prowadzonej przez Ministra Rozwoju, posiadającym REGON……………</w:t>
      </w:r>
      <w:r w:rsidRPr="001C7C36">
        <w:rPr>
          <w:rStyle w:val="Numerstrony"/>
        </w:rPr>
        <w:tab/>
        <w:t>i NIP: ........,</w:t>
      </w:r>
    </w:p>
    <w:p w14:paraId="7D75AA47" w14:textId="77777777" w:rsidR="006F51B3" w:rsidRPr="001C7C36" w:rsidRDefault="006F51B3" w:rsidP="006F51B3"/>
    <w:p w14:paraId="26125C68" w14:textId="77777777" w:rsidR="006F51B3" w:rsidRPr="001C7C36" w:rsidRDefault="006F51B3" w:rsidP="006F51B3">
      <w:pPr>
        <w:ind w:left="120" w:right="109"/>
      </w:pPr>
      <w:r w:rsidRPr="001C7C36">
        <w:t xml:space="preserve">reprezentowanymi przez pełnomocnika do reprezentowania ich w postępowaniu o udzielenie </w:t>
      </w:r>
      <w:proofErr w:type="spellStart"/>
      <w:r w:rsidRPr="001C7C36">
        <w:t>zam</w:t>
      </w:r>
      <w:r w:rsidRPr="001C7C36">
        <w:rPr>
          <w:lang w:val="es-ES_tradnl"/>
        </w:rPr>
        <w:t>ó</w:t>
      </w:r>
      <w:r w:rsidRPr="001C7C36">
        <w:t>wienia</w:t>
      </w:r>
      <w:proofErr w:type="spellEnd"/>
      <w:r w:rsidRPr="001C7C36">
        <w:t xml:space="preserve"> i zawarcia umowy w sprawie </w:t>
      </w:r>
      <w:proofErr w:type="spellStart"/>
      <w:r w:rsidRPr="001C7C36">
        <w:t>zam</w:t>
      </w:r>
      <w:r w:rsidRPr="001C7C36">
        <w:rPr>
          <w:lang w:val="es-ES_tradnl"/>
        </w:rPr>
        <w:t>ó</w:t>
      </w:r>
      <w:r w:rsidRPr="001C7C36">
        <w:t>wienia</w:t>
      </w:r>
      <w:proofErr w:type="spellEnd"/>
      <w:r w:rsidRPr="001C7C36">
        <w:t xml:space="preserve"> publicznego, </w:t>
      </w:r>
      <w:r w:rsidRPr="001C7C36">
        <w:rPr>
          <w:rFonts w:eastAsia="Arial Unicode MS"/>
        </w:rPr>
        <w:br/>
      </w:r>
      <w:r w:rsidRPr="001C7C36">
        <w:t xml:space="preserve">na podstawie pełnomocnictwa nr ……………………………………………..…. </w:t>
      </w:r>
      <w:r w:rsidRPr="001C7C36">
        <w:rPr>
          <w:rFonts w:eastAsia="Arial Unicode MS"/>
        </w:rPr>
        <w:br/>
      </w:r>
      <w:r w:rsidRPr="001C7C36">
        <w:t xml:space="preserve">z dnia: ………………………………………………………….. (Lider Konsorcjum), </w:t>
      </w:r>
    </w:p>
    <w:p w14:paraId="296FC9F0" w14:textId="77777777" w:rsidR="006F51B3" w:rsidRPr="001C7C36" w:rsidRDefault="006F51B3" w:rsidP="006F51B3">
      <w:pPr>
        <w:ind w:left="120" w:right="109"/>
      </w:pPr>
      <w:r w:rsidRPr="001C7C36">
        <w:t xml:space="preserve">reprezentowanego przez: </w:t>
      </w:r>
    </w:p>
    <w:p w14:paraId="40A2D2F4" w14:textId="77777777" w:rsidR="006F51B3" w:rsidRPr="001C7C36" w:rsidRDefault="006F51B3" w:rsidP="006F51B3">
      <w:pPr>
        <w:ind w:left="120" w:right="109"/>
      </w:pPr>
      <w:r w:rsidRPr="001C7C36">
        <w:t>1)……………………………………………….</w:t>
      </w:r>
    </w:p>
    <w:p w14:paraId="4183C184" w14:textId="77777777" w:rsidR="006F51B3" w:rsidRPr="001C7C36" w:rsidRDefault="006F51B3" w:rsidP="006F51B3">
      <w:pPr>
        <w:tabs>
          <w:tab w:val="left" w:pos="828"/>
        </w:tabs>
        <w:ind w:left="120" w:right="4679"/>
        <w:rPr>
          <w:b/>
          <w:bCs/>
        </w:rPr>
      </w:pPr>
      <w:r w:rsidRPr="001C7C36">
        <w:t>2)…………………………………………….…</w:t>
      </w:r>
    </w:p>
    <w:p w14:paraId="76A3CDDA" w14:textId="77777777" w:rsidR="006F51B3" w:rsidRPr="001C7C36" w:rsidRDefault="006F51B3" w:rsidP="006F51B3">
      <w:pPr>
        <w:pStyle w:val="Tekstpodstawowy"/>
        <w:spacing w:line="276" w:lineRule="auto"/>
        <w:ind w:left="115"/>
        <w:jc w:val="left"/>
      </w:pPr>
    </w:p>
    <w:p w14:paraId="051D096D" w14:textId="77777777" w:rsidR="006F51B3" w:rsidRPr="001C660D" w:rsidRDefault="006F51B3" w:rsidP="006F51B3">
      <w:pPr>
        <w:pStyle w:val="Tekstpodstawowy"/>
        <w:spacing w:line="276" w:lineRule="auto"/>
        <w:ind w:left="115"/>
        <w:jc w:val="left"/>
      </w:pPr>
      <w:r w:rsidRPr="001C660D">
        <w:t>reprezentowanym przez:</w:t>
      </w:r>
    </w:p>
    <w:p w14:paraId="45FF5D5C" w14:textId="77777777" w:rsidR="006F51B3" w:rsidRPr="001C660D" w:rsidRDefault="006F51B3" w:rsidP="006F51B3">
      <w:pPr>
        <w:pStyle w:val="Nagwek1"/>
        <w:spacing w:line="276" w:lineRule="auto"/>
        <w:ind w:left="115"/>
      </w:pPr>
      <w:r w:rsidRPr="001C660D">
        <w:t>……………………………</w:t>
      </w:r>
    </w:p>
    <w:p w14:paraId="70AD6630" w14:textId="77777777" w:rsidR="006F51B3" w:rsidRPr="001C660D" w:rsidRDefault="006F51B3" w:rsidP="006F51B3">
      <w:pPr>
        <w:spacing w:line="276" w:lineRule="auto"/>
        <w:ind w:left="115"/>
      </w:pPr>
      <w:r w:rsidRPr="001C660D">
        <w:t xml:space="preserve">zwanego dalej </w:t>
      </w:r>
      <w:r w:rsidRPr="001C660D">
        <w:rPr>
          <w:b/>
        </w:rPr>
        <w:t>Wykonawcą</w:t>
      </w:r>
      <w:r w:rsidRPr="001C660D">
        <w:t>,</w:t>
      </w:r>
    </w:p>
    <w:p w14:paraId="4736427D" w14:textId="77777777" w:rsidR="006F51B3" w:rsidRPr="001C660D" w:rsidRDefault="006F51B3" w:rsidP="006F51B3">
      <w:pPr>
        <w:pStyle w:val="Tekstpodstawowy"/>
        <w:spacing w:line="276" w:lineRule="auto"/>
        <w:ind w:left="115"/>
        <w:jc w:val="left"/>
      </w:pPr>
      <w:r w:rsidRPr="001C660D">
        <w:t>o następującej treści:</w:t>
      </w:r>
    </w:p>
    <w:p w14:paraId="0F52F00B" w14:textId="77777777" w:rsidR="00502EB7" w:rsidRDefault="00502EB7" w:rsidP="00502EB7">
      <w:pPr>
        <w:spacing w:line="276" w:lineRule="auto"/>
        <w:jc w:val="center"/>
        <w:rPr>
          <w:b/>
        </w:rPr>
      </w:pPr>
    </w:p>
    <w:p w14:paraId="2BFBC537" w14:textId="45B01643" w:rsidR="00502EB7" w:rsidRPr="00502EB7" w:rsidRDefault="00502EB7" w:rsidP="00502EB7">
      <w:pPr>
        <w:spacing w:line="276" w:lineRule="auto"/>
        <w:jc w:val="center"/>
        <w:rPr>
          <w:rFonts w:eastAsia="Times New Roman CE"/>
        </w:rPr>
      </w:pPr>
      <w:r w:rsidRPr="00502EB7">
        <w:rPr>
          <w:b/>
        </w:rPr>
        <w:t>[Preambuła]</w:t>
      </w:r>
    </w:p>
    <w:p w14:paraId="74C98C58" w14:textId="7BD5FB97" w:rsidR="00502EB7" w:rsidRPr="00502EB7" w:rsidRDefault="00502EB7" w:rsidP="00502EB7">
      <w:pPr>
        <w:tabs>
          <w:tab w:val="right" w:pos="9336"/>
        </w:tabs>
        <w:spacing w:line="276" w:lineRule="auto"/>
      </w:pPr>
      <w:r w:rsidRPr="00502EB7">
        <w:t xml:space="preserve">W wyniku dokonania przez Zamawiającego wyboru oferty Wykonawcy na podstawie ustawy </w:t>
      </w:r>
      <w:r w:rsidRPr="00502EB7">
        <w:rPr>
          <w:rFonts w:eastAsia="Arial Unicode MS"/>
        </w:rPr>
        <w:br/>
      </w:r>
      <w:r w:rsidRPr="00502EB7">
        <w:t xml:space="preserve">z dnia 11 września 2019 r. Prawo </w:t>
      </w:r>
      <w:proofErr w:type="spellStart"/>
      <w:r w:rsidRPr="00502EB7">
        <w:t>zam</w:t>
      </w:r>
      <w:r w:rsidRPr="00502EB7">
        <w:rPr>
          <w:lang w:val="es-ES_tradnl"/>
        </w:rPr>
        <w:t>ó</w:t>
      </w:r>
      <w:r w:rsidRPr="00502EB7">
        <w:t>wień</w:t>
      </w:r>
      <w:proofErr w:type="spellEnd"/>
      <w:r w:rsidRPr="00502EB7">
        <w:t xml:space="preserve"> publicznych (Dz. U. z </w:t>
      </w:r>
      <w:r>
        <w:t>202</w:t>
      </w:r>
      <w:r w:rsidR="009B7732">
        <w:t>2</w:t>
      </w:r>
      <w:r w:rsidRPr="00502EB7">
        <w:t xml:space="preserve"> r., poz. </w:t>
      </w:r>
      <w:r>
        <w:t>1</w:t>
      </w:r>
      <w:r w:rsidR="009B7732">
        <w:t>710</w:t>
      </w:r>
      <w:r w:rsidRPr="00502EB7">
        <w:t xml:space="preserve"> z </w:t>
      </w:r>
      <w:proofErr w:type="spellStart"/>
      <w:r w:rsidRPr="00502EB7">
        <w:t>późn</w:t>
      </w:r>
      <w:proofErr w:type="spellEnd"/>
      <w:r w:rsidRPr="00502EB7">
        <w:t>. zm.),</w:t>
      </w:r>
      <w:r w:rsidRPr="00502EB7">
        <w:rPr>
          <w:i/>
          <w:iCs/>
        </w:rPr>
        <w:t xml:space="preserve"> </w:t>
      </w:r>
      <w:r w:rsidRPr="00502EB7">
        <w:t xml:space="preserve"> </w:t>
      </w:r>
      <w:r w:rsidR="00D25684" w:rsidRPr="00D25684">
        <w:t>w trybie przetargu nieograniczonego Art. 1</w:t>
      </w:r>
      <w:r w:rsidR="009B7732">
        <w:t>32</w:t>
      </w:r>
      <w:r w:rsidR="00791889" w:rsidRPr="00D25684">
        <w:t>,</w:t>
      </w:r>
      <w:r w:rsidR="00A16EAF">
        <w:t xml:space="preserve"> </w:t>
      </w:r>
      <w:r w:rsidRPr="00502EB7">
        <w:t xml:space="preserve">Strony zawarły umowę o następującej </w:t>
      </w:r>
      <w:proofErr w:type="spellStart"/>
      <w:r w:rsidRPr="00502EB7">
        <w:t>treś</w:t>
      </w:r>
      <w:proofErr w:type="spellEnd"/>
      <w:r w:rsidRPr="00502EB7">
        <w:rPr>
          <w:lang w:val="it-IT"/>
        </w:rPr>
        <w:t>ci:</w:t>
      </w:r>
    </w:p>
    <w:p w14:paraId="3142FCC8" w14:textId="7D1BA700" w:rsidR="00D461AA" w:rsidRPr="001C660D" w:rsidRDefault="007740AE" w:rsidP="00BE0ED4">
      <w:pPr>
        <w:pStyle w:val="Nagwek1"/>
        <w:spacing w:line="276" w:lineRule="auto"/>
        <w:ind w:left="0"/>
        <w:jc w:val="center"/>
      </w:pPr>
      <w:r w:rsidRPr="001C660D">
        <w:t>§ 1.</w:t>
      </w:r>
      <w:r w:rsidR="00D25684">
        <w:t xml:space="preserve"> [Przedmiot umowy]</w:t>
      </w:r>
    </w:p>
    <w:p w14:paraId="39E087CE" w14:textId="0152B62C" w:rsidR="007B401F" w:rsidRPr="00544021" w:rsidRDefault="00544021" w:rsidP="00544021">
      <w:pPr>
        <w:tabs>
          <w:tab w:val="left" w:pos="400"/>
        </w:tabs>
        <w:spacing w:line="276" w:lineRule="auto"/>
        <w:ind w:left="426" w:right="196" w:hanging="311"/>
        <w:rPr>
          <w:b/>
        </w:rPr>
      </w:pPr>
      <w:r>
        <w:t>1.</w:t>
      </w:r>
      <w:r>
        <w:tab/>
      </w:r>
      <w:r w:rsidR="007740AE" w:rsidRPr="001C660D">
        <w:t xml:space="preserve">Zamawiający zamawia, a Wykonawca zobowiązuje się wykonać na warunkach określonych umową stanowiące jej przedmiot zadanie pod nazwą: </w:t>
      </w:r>
    </w:p>
    <w:p w14:paraId="79FEA94F" w14:textId="16C6129E" w:rsidR="00DA5A6A" w:rsidRDefault="007B401F" w:rsidP="00DA5A6A">
      <w:pPr>
        <w:pStyle w:val="Akapitzlist"/>
        <w:spacing w:before="0" w:line="276" w:lineRule="auto"/>
        <w:ind w:left="399" w:firstLine="0"/>
        <w:rPr>
          <w:rFonts w:ascii="Verdana" w:hAnsi="Verdana"/>
          <w:color w:val="000000"/>
          <w:sz w:val="20"/>
          <w:szCs w:val="20"/>
          <w:shd w:val="clear" w:color="auto" w:fill="FFFFFF"/>
        </w:rPr>
      </w:pPr>
      <w:r w:rsidRPr="001C660D">
        <w:rPr>
          <w:rFonts w:eastAsia="Times New Roman"/>
          <w:b/>
          <w:bCs/>
          <w:lang w:eastAsia="pl-PL"/>
        </w:rPr>
        <w:t xml:space="preserve">Usługi związane z usuwaniem zatorów i </w:t>
      </w:r>
      <w:r w:rsidR="00791889">
        <w:rPr>
          <w:rFonts w:eastAsia="Times New Roman"/>
          <w:b/>
          <w:bCs/>
          <w:lang w:eastAsia="pl-PL"/>
        </w:rPr>
        <w:t>przeszkód na</w:t>
      </w:r>
      <w:r w:rsidRPr="001C660D">
        <w:rPr>
          <w:rFonts w:eastAsia="Times New Roman"/>
          <w:b/>
          <w:bCs/>
          <w:lang w:eastAsia="pl-PL"/>
        </w:rPr>
        <w:t xml:space="preserve"> rzek</w:t>
      </w:r>
      <w:r w:rsidR="00791889">
        <w:rPr>
          <w:rFonts w:eastAsia="Times New Roman"/>
          <w:b/>
          <w:bCs/>
          <w:lang w:eastAsia="pl-PL"/>
        </w:rPr>
        <w:t>ach</w:t>
      </w:r>
      <w:r w:rsidRPr="001C660D">
        <w:rPr>
          <w:rFonts w:eastAsia="Times New Roman"/>
          <w:b/>
          <w:bCs/>
          <w:lang w:eastAsia="pl-PL"/>
        </w:rPr>
        <w:t xml:space="preserve"> Zarząd Zlewni</w:t>
      </w:r>
      <w:r w:rsidR="00791889">
        <w:rPr>
          <w:rFonts w:eastAsia="Times New Roman"/>
          <w:b/>
          <w:bCs/>
          <w:lang w:eastAsia="pl-PL"/>
        </w:rPr>
        <w:t xml:space="preserve"> w</w:t>
      </w:r>
      <w:r w:rsidRPr="001C660D">
        <w:rPr>
          <w:rFonts w:eastAsia="Times New Roman"/>
          <w:b/>
          <w:bCs/>
          <w:lang w:eastAsia="pl-PL"/>
        </w:rPr>
        <w:t xml:space="preserve"> Leszn</w:t>
      </w:r>
      <w:r w:rsidR="00791889">
        <w:rPr>
          <w:rFonts w:eastAsia="Times New Roman"/>
          <w:b/>
          <w:bCs/>
          <w:lang w:eastAsia="pl-PL"/>
        </w:rPr>
        <w:t>ie</w:t>
      </w:r>
      <w:r w:rsidR="00A16EAF">
        <w:rPr>
          <w:rFonts w:eastAsia="Times New Roman"/>
          <w:b/>
          <w:bCs/>
          <w:lang w:eastAsia="pl-PL"/>
        </w:rPr>
        <w:t xml:space="preserve"> </w:t>
      </w:r>
      <w:r w:rsidR="0022057C" w:rsidRPr="00B51740">
        <w:rPr>
          <w:b/>
        </w:rPr>
        <w:t>woj. wielkopolskie, woj. dolnośląskie, woj. lubuskie</w:t>
      </w:r>
      <w:r w:rsidR="0022057C">
        <w:rPr>
          <w:b/>
        </w:rPr>
        <w:t xml:space="preserve"> - </w:t>
      </w:r>
      <w:r w:rsidR="0022057C">
        <w:rPr>
          <w:rFonts w:eastAsia="Times New Roman"/>
          <w:b/>
          <w:bCs/>
          <w:lang w:eastAsia="pl-PL"/>
        </w:rPr>
        <w:t>nr sprawy</w:t>
      </w:r>
      <w:r w:rsidR="0022057C" w:rsidRPr="00DA5A6A">
        <w:rPr>
          <w:rFonts w:eastAsia="Times New Roman"/>
          <w:b/>
          <w:bCs/>
          <w:lang w:eastAsia="pl-PL"/>
        </w:rPr>
        <w:t xml:space="preserve">: </w:t>
      </w:r>
      <w:r w:rsidR="00DA5A6A" w:rsidRPr="00DA5A6A">
        <w:rPr>
          <w:b/>
          <w:bCs/>
          <w:color w:val="000000"/>
          <w:shd w:val="clear" w:color="auto" w:fill="FFFFFF"/>
        </w:rPr>
        <w:t>WR.ROZ.2</w:t>
      </w:r>
      <w:r w:rsidR="009B7732">
        <w:rPr>
          <w:b/>
          <w:bCs/>
          <w:color w:val="000000"/>
          <w:shd w:val="clear" w:color="auto" w:fill="FFFFFF"/>
        </w:rPr>
        <w:t>7</w:t>
      </w:r>
      <w:r w:rsidR="00DA5A6A" w:rsidRPr="00DA5A6A">
        <w:rPr>
          <w:b/>
          <w:bCs/>
          <w:color w:val="000000"/>
          <w:shd w:val="clear" w:color="auto" w:fill="FFFFFF"/>
        </w:rPr>
        <w:t>10</w:t>
      </w:r>
      <w:r w:rsidR="00925018">
        <w:rPr>
          <w:b/>
          <w:bCs/>
          <w:color w:val="000000"/>
          <w:shd w:val="clear" w:color="auto" w:fill="FFFFFF"/>
        </w:rPr>
        <w:t>.1.</w:t>
      </w:r>
      <w:r w:rsidR="00DA5A6A" w:rsidRPr="00DA5A6A">
        <w:rPr>
          <w:b/>
          <w:bCs/>
          <w:color w:val="000000"/>
          <w:shd w:val="clear" w:color="auto" w:fill="FFFFFF"/>
        </w:rPr>
        <w:t>202</w:t>
      </w:r>
      <w:r w:rsidR="009B7732">
        <w:rPr>
          <w:b/>
          <w:bCs/>
          <w:color w:val="000000"/>
          <w:shd w:val="clear" w:color="auto" w:fill="FFFFFF"/>
        </w:rPr>
        <w:t>3</w:t>
      </w:r>
    </w:p>
    <w:p w14:paraId="24551E5D" w14:textId="6CE7218A" w:rsidR="00B66721" w:rsidRPr="00DA5A6A" w:rsidRDefault="00B66721" w:rsidP="00DA5A6A">
      <w:pPr>
        <w:pStyle w:val="Akapitzlist"/>
        <w:spacing w:before="0" w:line="276" w:lineRule="auto"/>
        <w:ind w:left="399" w:firstLine="0"/>
        <w:rPr>
          <w:rFonts w:eastAsia="Times New Roman"/>
          <w:b/>
          <w:bCs/>
          <w:lang w:eastAsia="pl-PL"/>
        </w:rPr>
      </w:pPr>
      <w:r w:rsidRPr="00DA5A6A">
        <w:rPr>
          <w:rFonts w:eastAsia="Times New Roman"/>
          <w:b/>
          <w:bCs/>
          <w:lang w:eastAsia="pl-PL"/>
        </w:rPr>
        <w:t>Cz. 1. na terenie Nadzoru Wodnego Milicz,</w:t>
      </w:r>
    </w:p>
    <w:p w14:paraId="707AA342" w14:textId="77777777" w:rsidR="00B66721" w:rsidRPr="00DA5A6A" w:rsidRDefault="00B66721" w:rsidP="00B66721">
      <w:pPr>
        <w:pStyle w:val="Akapitzlist"/>
        <w:spacing w:line="276" w:lineRule="auto"/>
        <w:ind w:left="399" w:firstLine="27"/>
        <w:rPr>
          <w:rFonts w:eastAsia="Times New Roman"/>
          <w:b/>
          <w:bCs/>
          <w:lang w:eastAsia="pl-PL"/>
        </w:rPr>
      </w:pPr>
      <w:r w:rsidRPr="00DA5A6A">
        <w:rPr>
          <w:rFonts w:eastAsia="Times New Roman"/>
          <w:b/>
          <w:bCs/>
          <w:lang w:eastAsia="pl-PL"/>
        </w:rPr>
        <w:t>Cz. 2. na terenie Nadzorów Wodnych Trzebnica i Ostrzeszów,</w:t>
      </w:r>
    </w:p>
    <w:p w14:paraId="2BD61423" w14:textId="330734DA" w:rsidR="00B66721" w:rsidRPr="00DA5A6A" w:rsidRDefault="00B66721" w:rsidP="00B66721">
      <w:pPr>
        <w:pStyle w:val="Akapitzlist"/>
        <w:spacing w:line="276" w:lineRule="auto"/>
        <w:ind w:left="399" w:firstLine="27"/>
        <w:rPr>
          <w:rFonts w:eastAsia="Times New Roman"/>
          <w:b/>
          <w:bCs/>
          <w:lang w:eastAsia="pl-PL"/>
        </w:rPr>
      </w:pPr>
      <w:r w:rsidRPr="00DA5A6A">
        <w:rPr>
          <w:rFonts w:eastAsia="Times New Roman"/>
          <w:b/>
          <w:bCs/>
          <w:lang w:eastAsia="pl-PL"/>
        </w:rPr>
        <w:t>Cz. 3. na terenie Nadzorów Wodnych Góra, Krotoszyn, Leszno, Rawicz.</w:t>
      </w:r>
    </w:p>
    <w:p w14:paraId="3683679D" w14:textId="01E8C48B" w:rsidR="00743AE3" w:rsidRPr="00120215" w:rsidRDefault="00743AE3" w:rsidP="00743AE3">
      <w:pPr>
        <w:pStyle w:val="Akapitzlist"/>
        <w:spacing w:before="0" w:line="276" w:lineRule="auto"/>
        <w:ind w:left="399" w:firstLine="0"/>
        <w:rPr>
          <w:rFonts w:eastAsia="Times New Roman"/>
          <w:lang w:eastAsia="pl-PL"/>
        </w:rPr>
      </w:pPr>
      <w:r w:rsidRPr="00120215">
        <w:rPr>
          <w:rFonts w:eastAsia="Times New Roman"/>
          <w:lang w:eastAsia="pl-PL"/>
        </w:rPr>
        <w:t>Zakres prac obejmuje:</w:t>
      </w:r>
    </w:p>
    <w:p w14:paraId="42F253F0" w14:textId="04432FA6" w:rsidR="0022057C" w:rsidRPr="00433632" w:rsidRDefault="0022057C" w:rsidP="0022057C">
      <w:pPr>
        <w:pStyle w:val="Akapitzlist"/>
        <w:ind w:left="426" w:firstLine="0"/>
        <w:rPr>
          <w:rFonts w:eastAsia="Times New Roman"/>
          <w:lang w:eastAsia="pl-PL"/>
        </w:rPr>
      </w:pPr>
      <w:r w:rsidRPr="00433632">
        <w:rPr>
          <w:rFonts w:eastAsia="Times New Roman"/>
          <w:lang w:eastAsia="pl-PL"/>
        </w:rPr>
        <w:t xml:space="preserve">Przedmiotem zamówienia jest </w:t>
      </w:r>
      <w:r w:rsidR="008C3560" w:rsidRPr="00433632">
        <w:rPr>
          <w:rFonts w:eastAsia="Times New Roman"/>
          <w:lang w:eastAsia="pl-PL"/>
        </w:rPr>
        <w:t xml:space="preserve">sukcesywne </w:t>
      </w:r>
      <w:r w:rsidRPr="00433632">
        <w:rPr>
          <w:rFonts w:eastAsia="Times New Roman"/>
          <w:lang w:eastAsia="pl-PL"/>
        </w:rPr>
        <w:t xml:space="preserve">usuwanie z koryta rzek zatorów, powstałych z naniesionego materiału organicznego lub wybudowanych przez bobry tam, z ich wywiezieniem i utylizacją lub odłożeniem i rozplantowaniem na skarpie. Zamówienie obejmuje również usunięcie powalonych drzew, z pocięciem na odcinki, zagospodarowaniem konarów, uprzątnięciem gałęzi i uporządkowaniem terenu. Usuwanie tam bobrowych </w:t>
      </w:r>
      <w:r w:rsidR="00A5757C" w:rsidRPr="00433632">
        <w:rPr>
          <w:rFonts w:eastAsia="Times New Roman"/>
          <w:lang w:eastAsia="pl-PL"/>
        </w:rPr>
        <w:t xml:space="preserve">na terenie województwa dolnośląskiego </w:t>
      </w:r>
      <w:r w:rsidRPr="00433632">
        <w:rPr>
          <w:rFonts w:eastAsia="Times New Roman"/>
          <w:lang w:eastAsia="pl-PL"/>
        </w:rPr>
        <w:t xml:space="preserve">w </w:t>
      </w:r>
      <w:r w:rsidR="00A5757C" w:rsidRPr="00433632">
        <w:rPr>
          <w:rFonts w:eastAsia="Times New Roman"/>
          <w:lang w:eastAsia="pl-PL"/>
        </w:rPr>
        <w:t>okresie od 1 maja do 31 lipca oraz od 30 listopada do 31 grudnia, a na terenie województwa wielkopolskiego w okresie od 15 kwietnia do 31 lipca oraz od 1 grudnia do 28 lutego</w:t>
      </w:r>
      <w:r w:rsidRPr="00433632">
        <w:rPr>
          <w:rFonts w:eastAsia="Times New Roman"/>
          <w:lang w:eastAsia="pl-PL"/>
        </w:rPr>
        <w:t xml:space="preserve"> należy prowadzić pod nadzorem, zatrudnionego przez wykonawcę prac, </w:t>
      </w:r>
      <w:proofErr w:type="spellStart"/>
      <w:r w:rsidRPr="00433632">
        <w:rPr>
          <w:rFonts w:eastAsia="Times New Roman"/>
          <w:lang w:eastAsia="pl-PL"/>
        </w:rPr>
        <w:t>teriologa</w:t>
      </w:r>
      <w:proofErr w:type="spellEnd"/>
      <w:r w:rsidRPr="00433632">
        <w:rPr>
          <w:rFonts w:eastAsia="Times New Roman"/>
          <w:lang w:eastAsia="pl-PL"/>
        </w:rPr>
        <w:t>.</w:t>
      </w:r>
    </w:p>
    <w:p w14:paraId="7C42981B" w14:textId="2F71DA2E" w:rsidR="00AC39C8" w:rsidRPr="00544021" w:rsidRDefault="00544021" w:rsidP="00544021">
      <w:pPr>
        <w:pStyle w:val="Akapitzlist"/>
        <w:ind w:left="426" w:hanging="284"/>
        <w:rPr>
          <w:rFonts w:eastAsia="Times New Roman"/>
          <w:lang w:eastAsia="pl-PL"/>
        </w:rPr>
      </w:pPr>
      <w:r w:rsidRPr="00544021">
        <w:rPr>
          <w:rFonts w:eastAsia="Times New Roman"/>
          <w:lang w:eastAsia="pl-PL"/>
        </w:rPr>
        <w:t>2.</w:t>
      </w:r>
      <w:r w:rsidRPr="00544021">
        <w:rPr>
          <w:rFonts w:eastAsia="Times New Roman"/>
          <w:lang w:eastAsia="pl-PL"/>
        </w:rPr>
        <w:tab/>
      </w:r>
      <w:r w:rsidR="00734BFC">
        <w:rPr>
          <w:rFonts w:eastAsia="Times New Roman"/>
          <w:lang w:eastAsia="pl-PL"/>
        </w:rPr>
        <w:t>U</w:t>
      </w:r>
      <w:r w:rsidR="002D0431" w:rsidRPr="00544021">
        <w:rPr>
          <w:rFonts w:eastAsia="Times New Roman"/>
          <w:lang w:eastAsia="pl-PL"/>
        </w:rPr>
        <w:t>mow</w:t>
      </w:r>
      <w:r w:rsidR="00734BFC">
        <w:rPr>
          <w:rFonts w:eastAsia="Times New Roman"/>
          <w:lang w:eastAsia="pl-PL"/>
        </w:rPr>
        <w:t>a</w:t>
      </w:r>
      <w:r w:rsidR="002D0431" w:rsidRPr="00544021">
        <w:rPr>
          <w:rFonts w:eastAsia="Times New Roman"/>
          <w:lang w:eastAsia="pl-PL"/>
        </w:rPr>
        <w:t xml:space="preserve"> będzie </w:t>
      </w:r>
      <w:r w:rsidR="00734BFC">
        <w:rPr>
          <w:rFonts w:eastAsia="Times New Roman"/>
          <w:lang w:eastAsia="pl-PL"/>
        </w:rPr>
        <w:t>wykonywana sukcesywnie,</w:t>
      </w:r>
      <w:r w:rsidR="002D0431" w:rsidRPr="00544021">
        <w:rPr>
          <w:rFonts w:eastAsia="Times New Roman"/>
          <w:lang w:eastAsia="pl-PL"/>
        </w:rPr>
        <w:t xml:space="preserve"> na podstawie odrębnych zleceń</w:t>
      </w:r>
      <w:r w:rsidR="009F2F63" w:rsidRPr="00544021">
        <w:rPr>
          <w:rFonts w:eastAsia="Times New Roman"/>
          <w:lang w:eastAsia="pl-PL"/>
        </w:rPr>
        <w:t xml:space="preserve"> </w:t>
      </w:r>
      <w:r>
        <w:rPr>
          <w:rFonts w:eastAsia="Times New Roman"/>
          <w:lang w:eastAsia="pl-PL"/>
        </w:rPr>
        <w:t xml:space="preserve">przekazywanych </w:t>
      </w:r>
      <w:r w:rsidR="00734BFC">
        <w:rPr>
          <w:rFonts w:eastAsia="Times New Roman"/>
          <w:lang w:eastAsia="pl-PL"/>
        </w:rPr>
        <w:t xml:space="preserve">przez Zamawiającego Wykonawcy </w:t>
      </w:r>
      <w:r w:rsidR="009F2F63" w:rsidRPr="00544021">
        <w:rPr>
          <w:rFonts w:eastAsia="Times New Roman"/>
          <w:lang w:eastAsia="pl-PL"/>
        </w:rPr>
        <w:t>drogą mailową</w:t>
      </w:r>
      <w:r w:rsidR="002D0431" w:rsidRPr="00544021">
        <w:rPr>
          <w:rFonts w:eastAsia="Times New Roman"/>
          <w:lang w:eastAsia="pl-PL"/>
        </w:rPr>
        <w:t xml:space="preserve">. </w:t>
      </w:r>
    </w:p>
    <w:p w14:paraId="658B03B7" w14:textId="0ECA6C8A" w:rsidR="0022057C" w:rsidRPr="00544021" w:rsidRDefault="0022057C" w:rsidP="0022057C">
      <w:pPr>
        <w:pStyle w:val="Akapitzlist"/>
        <w:ind w:left="426" w:firstLine="0"/>
        <w:rPr>
          <w:rFonts w:eastAsia="Times New Roman"/>
          <w:lang w:eastAsia="pl-PL"/>
        </w:rPr>
      </w:pPr>
      <w:r w:rsidRPr="00544021">
        <w:rPr>
          <w:rFonts w:eastAsia="Times New Roman"/>
          <w:lang w:eastAsia="pl-PL"/>
        </w:rPr>
        <w:t>Zamówienie należy realizować każdorazowo w miarę otrzymywanych zleceń, podpisanych przez dyrekcję Zarządu Zlewni w Lesznie, określających lokalizację, zakres prac</w:t>
      </w:r>
      <w:r w:rsidR="00AC39C8" w:rsidRPr="00544021">
        <w:rPr>
          <w:rFonts w:eastAsia="Times New Roman"/>
          <w:lang w:eastAsia="pl-PL"/>
        </w:rPr>
        <w:t>,</w:t>
      </w:r>
      <w:r w:rsidRPr="00544021">
        <w:rPr>
          <w:rFonts w:eastAsia="Times New Roman"/>
          <w:lang w:eastAsia="pl-PL"/>
        </w:rPr>
        <w:t xml:space="preserve"> </w:t>
      </w:r>
      <w:r w:rsidR="00AC39C8" w:rsidRPr="00544021">
        <w:rPr>
          <w:rFonts w:eastAsia="Times New Roman"/>
          <w:lang w:eastAsia="pl-PL"/>
        </w:rPr>
        <w:t>termin realizacji oraz</w:t>
      </w:r>
      <w:r w:rsidRPr="00544021">
        <w:rPr>
          <w:rFonts w:eastAsia="Times New Roman"/>
          <w:lang w:eastAsia="pl-PL"/>
        </w:rPr>
        <w:t xml:space="preserve"> ich wartość, </w:t>
      </w:r>
      <w:r w:rsidR="009F2F63" w:rsidRPr="00544021">
        <w:rPr>
          <w:rFonts w:eastAsia="Times New Roman"/>
          <w:lang w:eastAsia="pl-PL"/>
        </w:rPr>
        <w:t>wyliczoną na podstawie cen</w:t>
      </w:r>
      <w:r w:rsidR="00743AE3">
        <w:rPr>
          <w:rFonts w:eastAsia="Times New Roman"/>
          <w:lang w:eastAsia="pl-PL"/>
        </w:rPr>
        <w:t xml:space="preserve"> jednostkowych</w:t>
      </w:r>
      <w:r w:rsidR="006D2CC5">
        <w:rPr>
          <w:rFonts w:eastAsia="Times New Roman"/>
          <w:lang w:eastAsia="pl-PL"/>
        </w:rPr>
        <w:t>, za</w:t>
      </w:r>
      <w:r w:rsidR="0082342D">
        <w:rPr>
          <w:rFonts w:eastAsia="Times New Roman"/>
          <w:lang w:eastAsia="pl-PL"/>
        </w:rPr>
        <w:t>wartych w</w:t>
      </w:r>
      <w:r w:rsidR="009F2F63" w:rsidRPr="00544021">
        <w:rPr>
          <w:rFonts w:eastAsia="Times New Roman"/>
          <w:lang w:eastAsia="pl-PL"/>
        </w:rPr>
        <w:t xml:space="preserve"> ofer</w:t>
      </w:r>
      <w:r w:rsidR="0082342D">
        <w:rPr>
          <w:rFonts w:eastAsia="Times New Roman"/>
          <w:lang w:eastAsia="pl-PL"/>
        </w:rPr>
        <w:t>cie</w:t>
      </w:r>
      <w:r w:rsidR="009F2F63" w:rsidRPr="00544021">
        <w:rPr>
          <w:rFonts w:eastAsia="Times New Roman"/>
          <w:lang w:eastAsia="pl-PL"/>
        </w:rPr>
        <w:t xml:space="preserve"> Wykona</w:t>
      </w:r>
      <w:r w:rsidR="00544021">
        <w:rPr>
          <w:rFonts w:eastAsia="Times New Roman"/>
          <w:lang w:eastAsia="pl-PL"/>
        </w:rPr>
        <w:t>w</w:t>
      </w:r>
      <w:r w:rsidR="009F2F63" w:rsidRPr="00544021">
        <w:rPr>
          <w:rFonts w:eastAsia="Times New Roman"/>
          <w:lang w:eastAsia="pl-PL"/>
        </w:rPr>
        <w:t>cy</w:t>
      </w:r>
      <w:r w:rsidR="00AC39C8" w:rsidRPr="00544021">
        <w:rPr>
          <w:rFonts w:eastAsia="Times New Roman"/>
          <w:lang w:eastAsia="pl-PL"/>
        </w:rPr>
        <w:t>.</w:t>
      </w:r>
      <w:r w:rsidR="00A5757C" w:rsidRPr="00544021">
        <w:rPr>
          <w:rFonts w:eastAsia="Times New Roman"/>
          <w:lang w:eastAsia="pl-PL"/>
        </w:rPr>
        <w:t xml:space="preserve">  </w:t>
      </w:r>
    </w:p>
    <w:p w14:paraId="762591DB" w14:textId="067A8B61" w:rsidR="00D461AA" w:rsidRPr="001C660D" w:rsidRDefault="0022057C" w:rsidP="00544021">
      <w:pPr>
        <w:pStyle w:val="Akapitzlist"/>
        <w:ind w:left="426" w:firstLine="0"/>
      </w:pPr>
      <w:r w:rsidRPr="00544021">
        <w:rPr>
          <w:rFonts w:eastAsia="Times New Roman"/>
          <w:lang w:eastAsia="pl-PL"/>
        </w:rPr>
        <w:t xml:space="preserve">Dane do zlecenia przygotowują Nadzory Wodne, sporządzając stosowną notatkę służbową i </w:t>
      </w:r>
      <w:r w:rsidR="009F2F63" w:rsidRPr="00544021">
        <w:rPr>
          <w:rFonts w:eastAsia="Times New Roman"/>
          <w:lang w:eastAsia="pl-PL"/>
        </w:rPr>
        <w:t>wycenę kosztorysową</w:t>
      </w:r>
      <w:r w:rsidRPr="00544021">
        <w:rPr>
          <w:rFonts w:eastAsia="Times New Roman"/>
          <w:lang w:eastAsia="pl-PL"/>
        </w:rPr>
        <w:t>.</w:t>
      </w:r>
      <w:r w:rsidR="00544021" w:rsidRPr="00544021">
        <w:rPr>
          <w:rFonts w:eastAsia="Times New Roman"/>
          <w:lang w:eastAsia="pl-PL"/>
        </w:rPr>
        <w:t xml:space="preserve"> W</w:t>
      </w:r>
      <w:r w:rsidR="007740AE" w:rsidRPr="00544021">
        <w:rPr>
          <w:bCs/>
        </w:rPr>
        <w:t>ynagrodzenie</w:t>
      </w:r>
      <w:r w:rsidR="00544021">
        <w:rPr>
          <w:bCs/>
        </w:rPr>
        <w:t xml:space="preserve"> zostanie</w:t>
      </w:r>
      <w:r w:rsidR="007740AE" w:rsidRPr="00544021">
        <w:rPr>
          <w:bCs/>
        </w:rPr>
        <w:t xml:space="preserve"> </w:t>
      </w:r>
      <w:r w:rsidR="007740AE" w:rsidRPr="001C660D">
        <w:t>określone na podstawie iloczynu ilości (</w:t>
      </w:r>
      <w:proofErr w:type="spellStart"/>
      <w:r w:rsidR="001C7C36">
        <w:t>mp</w:t>
      </w:r>
      <w:proofErr w:type="spellEnd"/>
      <w:r w:rsidR="007740AE" w:rsidRPr="001C660D">
        <w:t>) tamy/zatoru</w:t>
      </w:r>
      <w:r w:rsidR="00A01853">
        <w:t>/powalonego drzewa</w:t>
      </w:r>
      <w:r w:rsidR="007740AE" w:rsidRPr="001C660D">
        <w:t xml:space="preserve"> i </w:t>
      </w:r>
      <w:r w:rsidR="00A01853">
        <w:t xml:space="preserve">zaproponowanej, </w:t>
      </w:r>
      <w:r w:rsidR="007740AE" w:rsidRPr="001C660D">
        <w:t xml:space="preserve">w ofercie ceny jednostkowej </w:t>
      </w:r>
      <w:r w:rsidR="007740AE" w:rsidRPr="00544021">
        <w:rPr>
          <w:spacing w:val="-3"/>
        </w:rPr>
        <w:t xml:space="preserve">za </w:t>
      </w:r>
      <w:r w:rsidR="007740AE" w:rsidRPr="001C660D">
        <w:t xml:space="preserve">1 </w:t>
      </w:r>
      <w:proofErr w:type="spellStart"/>
      <w:r w:rsidR="001C7C36">
        <w:t>mp</w:t>
      </w:r>
      <w:proofErr w:type="spellEnd"/>
      <w:r w:rsidR="007740AE" w:rsidRPr="001C660D">
        <w:t xml:space="preserve"> </w:t>
      </w:r>
      <w:r w:rsidR="007740AE" w:rsidRPr="001C660D">
        <w:lastRenderedPageBreak/>
        <w:t>tamy/zatoru</w:t>
      </w:r>
      <w:r w:rsidR="00A01853">
        <w:t>/powalonego drzewa</w:t>
      </w:r>
      <w:r w:rsidR="00544021">
        <w:t>.</w:t>
      </w:r>
    </w:p>
    <w:p w14:paraId="1A596DFB" w14:textId="48BB6CB3" w:rsidR="00D461AA" w:rsidRPr="001C660D" w:rsidRDefault="00544021" w:rsidP="00544021">
      <w:pPr>
        <w:tabs>
          <w:tab w:val="left" w:pos="457"/>
        </w:tabs>
        <w:spacing w:line="276" w:lineRule="auto"/>
        <w:ind w:left="426" w:right="191" w:hanging="311"/>
      </w:pPr>
      <w:r>
        <w:t>3.</w:t>
      </w:r>
      <w:r>
        <w:tab/>
      </w:r>
      <w:r w:rsidR="007740AE" w:rsidRPr="001C660D">
        <w:t>Wykonawca oświadcza, że posiada możliwości finansowe i techniczne, a także wszelkie wymagane kwalifikacje oraz uprawnienia niezbędne dla należytego wykonania przedmiotu</w:t>
      </w:r>
      <w:r w:rsidR="007740AE" w:rsidRPr="00544021">
        <w:rPr>
          <w:spacing w:val="-2"/>
        </w:rPr>
        <w:t xml:space="preserve"> </w:t>
      </w:r>
      <w:r w:rsidR="007740AE" w:rsidRPr="001C660D">
        <w:t>umowy.</w:t>
      </w:r>
    </w:p>
    <w:p w14:paraId="7D924357" w14:textId="099B3CB7" w:rsidR="00D461AA" w:rsidRPr="001C660D" w:rsidRDefault="007740AE" w:rsidP="00BE0ED4">
      <w:pPr>
        <w:pStyle w:val="Nagwek1"/>
        <w:spacing w:line="276" w:lineRule="auto"/>
        <w:ind w:left="0"/>
        <w:jc w:val="center"/>
      </w:pPr>
      <w:r w:rsidRPr="001C660D">
        <w:t>§ 2.</w:t>
      </w:r>
      <w:r w:rsidR="00FF65DE">
        <w:t xml:space="preserve"> [Termin realizacji]</w:t>
      </w:r>
    </w:p>
    <w:p w14:paraId="1FCC6B08" w14:textId="2DCC1F84" w:rsidR="005D0CE5" w:rsidRPr="005D0CE5" w:rsidRDefault="007740AE" w:rsidP="005D0CE5">
      <w:pPr>
        <w:pStyle w:val="Akapitzlist"/>
        <w:numPr>
          <w:ilvl w:val="0"/>
          <w:numId w:val="12"/>
        </w:numPr>
        <w:tabs>
          <w:tab w:val="left" w:pos="0"/>
        </w:tabs>
        <w:spacing w:before="0" w:line="276" w:lineRule="auto"/>
        <w:ind w:left="567" w:right="-8" w:hanging="567"/>
        <w:rPr>
          <w:b/>
        </w:rPr>
      </w:pPr>
      <w:r w:rsidRPr="001C660D">
        <w:t xml:space="preserve">Ustala się następujące terminy wykonania przedmiotu umowy: </w:t>
      </w:r>
    </w:p>
    <w:p w14:paraId="0AE1E0F9" w14:textId="77777777" w:rsidR="005D0CE5" w:rsidRPr="005D0CE5" w:rsidRDefault="005D0CE5" w:rsidP="005D0CE5">
      <w:pPr>
        <w:pStyle w:val="Akapitzlist"/>
        <w:tabs>
          <w:tab w:val="left" w:pos="0"/>
        </w:tabs>
        <w:spacing w:before="0" w:line="276" w:lineRule="auto"/>
        <w:ind w:left="567" w:right="-8" w:firstLine="0"/>
        <w:rPr>
          <w:b/>
        </w:rPr>
      </w:pPr>
    </w:p>
    <w:p w14:paraId="11A46F4F" w14:textId="224096B0" w:rsidR="00E81182" w:rsidRPr="005D0CE5" w:rsidRDefault="005D0CE5" w:rsidP="005D0CE5">
      <w:pPr>
        <w:pStyle w:val="Akapitzlist"/>
        <w:tabs>
          <w:tab w:val="left" w:pos="0"/>
        </w:tabs>
        <w:spacing w:before="0" w:line="276" w:lineRule="auto"/>
        <w:ind w:left="567" w:right="-8" w:firstLine="0"/>
        <w:rPr>
          <w:b/>
        </w:rPr>
      </w:pPr>
      <w:r w:rsidRPr="005D0CE5">
        <w:rPr>
          <w:b/>
          <w:bCs/>
          <w:i/>
          <w:iCs/>
        </w:rPr>
        <w:t>1</w:t>
      </w:r>
      <w:r w:rsidR="00F3651C">
        <w:rPr>
          <w:b/>
          <w:bCs/>
          <w:i/>
          <w:iCs/>
        </w:rPr>
        <w:t>0</w:t>
      </w:r>
      <w:r w:rsidRPr="005D0CE5">
        <w:rPr>
          <w:b/>
          <w:bCs/>
          <w:i/>
          <w:iCs/>
        </w:rPr>
        <w:t xml:space="preserve"> miesięcy</w:t>
      </w:r>
      <w:r w:rsidR="007740AE" w:rsidRPr="005D0CE5">
        <w:rPr>
          <w:i/>
          <w:iCs/>
        </w:rPr>
        <w:t xml:space="preserve"> </w:t>
      </w:r>
      <w:r w:rsidR="00B66721" w:rsidRPr="005D0CE5">
        <w:rPr>
          <w:b/>
          <w:i/>
          <w:iCs/>
        </w:rPr>
        <w:t>od</w:t>
      </w:r>
      <w:r w:rsidR="007740AE" w:rsidRPr="005D0CE5">
        <w:rPr>
          <w:b/>
          <w:i/>
          <w:iCs/>
        </w:rPr>
        <w:t xml:space="preserve"> dni</w:t>
      </w:r>
      <w:r w:rsidR="00B66721" w:rsidRPr="005D0CE5">
        <w:rPr>
          <w:b/>
          <w:i/>
          <w:iCs/>
        </w:rPr>
        <w:t>a</w:t>
      </w:r>
      <w:r w:rsidR="007740AE" w:rsidRPr="005D0CE5">
        <w:rPr>
          <w:b/>
          <w:i/>
          <w:iCs/>
        </w:rPr>
        <w:t xml:space="preserve"> </w:t>
      </w:r>
      <w:r w:rsidR="00B66721" w:rsidRPr="005D0CE5">
        <w:rPr>
          <w:b/>
          <w:i/>
          <w:iCs/>
        </w:rPr>
        <w:t>zawarcia</w:t>
      </w:r>
      <w:r w:rsidR="007740AE" w:rsidRPr="005D0CE5">
        <w:rPr>
          <w:b/>
          <w:i/>
          <w:iCs/>
          <w:spacing w:val="-3"/>
        </w:rPr>
        <w:t xml:space="preserve"> </w:t>
      </w:r>
      <w:r w:rsidR="007740AE" w:rsidRPr="005D0CE5">
        <w:rPr>
          <w:b/>
          <w:i/>
          <w:iCs/>
        </w:rPr>
        <w:t>umowy</w:t>
      </w:r>
      <w:r w:rsidR="002E3F7C" w:rsidRPr="005D0CE5">
        <w:rPr>
          <w:b/>
          <w:i/>
          <w:iCs/>
        </w:rPr>
        <w:t xml:space="preserve"> tj. </w:t>
      </w:r>
      <w:r w:rsidR="00B66721" w:rsidRPr="005D0CE5">
        <w:rPr>
          <w:b/>
          <w:i/>
          <w:iCs/>
        </w:rPr>
        <w:t xml:space="preserve">od </w:t>
      </w:r>
      <w:r w:rsidRPr="005D0CE5">
        <w:rPr>
          <w:b/>
          <w:i/>
          <w:iCs/>
        </w:rPr>
        <w:t xml:space="preserve">dnia </w:t>
      </w:r>
      <w:r w:rsidR="00D76D7D" w:rsidRPr="005D0CE5">
        <w:rPr>
          <w:b/>
          <w:i/>
          <w:iCs/>
        </w:rPr>
        <w:t>………</w:t>
      </w:r>
      <w:r w:rsidR="002E3F7C" w:rsidRPr="005D0CE5">
        <w:rPr>
          <w:b/>
          <w:i/>
          <w:iCs/>
        </w:rPr>
        <w:t>.202</w:t>
      </w:r>
      <w:r w:rsidR="009B7732" w:rsidRPr="005D0CE5">
        <w:rPr>
          <w:b/>
          <w:i/>
          <w:iCs/>
        </w:rPr>
        <w:t>3</w:t>
      </w:r>
      <w:r w:rsidR="002E3F7C" w:rsidRPr="005D0CE5">
        <w:rPr>
          <w:b/>
          <w:i/>
          <w:iCs/>
        </w:rPr>
        <w:t>r.</w:t>
      </w:r>
      <w:r>
        <w:rPr>
          <w:b/>
        </w:rPr>
        <w:t xml:space="preserve"> </w:t>
      </w:r>
      <w:r w:rsidR="00E81182" w:rsidRPr="005D0CE5">
        <w:rPr>
          <w:b/>
          <w:bCs/>
          <w:i/>
          <w:iCs/>
          <w:color w:val="000000"/>
          <w:shd w:val="clear" w:color="auto" w:fill="FFFFFF"/>
        </w:rPr>
        <w:t>lub do wyczerpania środków przeznaczonych na jej realizację.</w:t>
      </w:r>
    </w:p>
    <w:p w14:paraId="713D62A7" w14:textId="77777777" w:rsidR="00B66721" w:rsidRPr="00B66721" w:rsidRDefault="00B66721" w:rsidP="00E81182">
      <w:pPr>
        <w:spacing w:line="276" w:lineRule="auto"/>
        <w:ind w:left="454"/>
        <w:rPr>
          <w:b/>
          <w:bCs/>
          <w:i/>
          <w:iCs/>
          <w:color w:val="000000"/>
          <w:shd w:val="clear" w:color="auto" w:fill="FFFFFF"/>
        </w:rPr>
      </w:pPr>
    </w:p>
    <w:p w14:paraId="308D8396" w14:textId="77777777" w:rsidR="00D461AA" w:rsidRPr="001C660D" w:rsidRDefault="007740AE" w:rsidP="001C660D">
      <w:pPr>
        <w:pStyle w:val="Akapitzlist"/>
        <w:numPr>
          <w:ilvl w:val="0"/>
          <w:numId w:val="12"/>
        </w:numPr>
        <w:tabs>
          <w:tab w:val="left" w:pos="457"/>
        </w:tabs>
        <w:spacing w:before="0" w:line="276" w:lineRule="auto"/>
        <w:ind w:right="191"/>
      </w:pPr>
      <w:r w:rsidRPr="001C660D">
        <w:t>Przedmiot zamówienia realizowany będzie na podstawie odrębnych zleceń. Wykonane zlecenie będzie osobno odbierane i rozliczane przez</w:t>
      </w:r>
      <w:r w:rsidRPr="001C660D">
        <w:rPr>
          <w:spacing w:val="-9"/>
        </w:rPr>
        <w:t xml:space="preserve"> </w:t>
      </w:r>
      <w:r w:rsidRPr="001C660D">
        <w:t>Zamawiającego.</w:t>
      </w:r>
    </w:p>
    <w:p w14:paraId="3FFDE3C4" w14:textId="77777777" w:rsidR="00D461AA" w:rsidRPr="001C660D" w:rsidRDefault="007740AE" w:rsidP="001C660D">
      <w:pPr>
        <w:pStyle w:val="Akapitzlist"/>
        <w:numPr>
          <w:ilvl w:val="0"/>
          <w:numId w:val="12"/>
        </w:numPr>
        <w:tabs>
          <w:tab w:val="left" w:pos="457"/>
        </w:tabs>
        <w:spacing w:before="0" w:line="276" w:lineRule="auto"/>
        <w:ind w:right="196"/>
      </w:pPr>
      <w:r w:rsidRPr="001C660D">
        <w:t>Kontrola bieżąca wykonanych prac prowadzona będzie przez osobę nadzorującą ze strony Zamawiającego.</w:t>
      </w:r>
    </w:p>
    <w:p w14:paraId="0A179A9E" w14:textId="77777777" w:rsidR="00D461AA" w:rsidRPr="001C660D" w:rsidRDefault="007740AE" w:rsidP="001C660D">
      <w:pPr>
        <w:pStyle w:val="Akapitzlist"/>
        <w:numPr>
          <w:ilvl w:val="0"/>
          <w:numId w:val="12"/>
        </w:numPr>
        <w:tabs>
          <w:tab w:val="left" w:pos="457"/>
        </w:tabs>
        <w:spacing w:before="0" w:line="276" w:lineRule="auto"/>
        <w:ind w:right="191"/>
      </w:pPr>
      <w:r w:rsidRPr="001C660D">
        <w:t>Przekazywanie poszczególnych zleceń odbędzie się poprzez przesłanie ich drogą mailową na adres wskazany w ofercie przez Wykonawcę, co będzie jednoznaczne z jego odebraniem i niezwłoczną realizacją w terenie. Ponadto Zamawiający powiadomi Wykonawcę telefonicznie o przekazanym drogą mailową</w:t>
      </w:r>
      <w:r w:rsidRPr="001C660D">
        <w:rPr>
          <w:spacing w:val="-6"/>
        </w:rPr>
        <w:t xml:space="preserve"> </w:t>
      </w:r>
      <w:r w:rsidRPr="001C660D">
        <w:t>zleceniu.</w:t>
      </w:r>
    </w:p>
    <w:p w14:paraId="46934CA8" w14:textId="04220FAC" w:rsidR="00D461AA" w:rsidRPr="001C660D" w:rsidRDefault="007740AE" w:rsidP="001C660D">
      <w:pPr>
        <w:pStyle w:val="Akapitzlist"/>
        <w:numPr>
          <w:ilvl w:val="0"/>
          <w:numId w:val="12"/>
        </w:numPr>
        <w:tabs>
          <w:tab w:val="left" w:pos="457"/>
        </w:tabs>
        <w:spacing w:before="0" w:line="276" w:lineRule="auto"/>
        <w:ind w:right="189"/>
      </w:pPr>
      <w:r w:rsidRPr="001C660D">
        <w:t>Najpóźniej w terminie dwóch dni roboczych licząc od dnia zakończenia realizacji przedmiotu umowy (poszczególnych zleceń) Wykonawca zobowiązany jest  do doręczenia Zamawiającemu pisemnej informacji o zakończeniu prac, potwierdzonej przez osobę</w:t>
      </w:r>
      <w:r w:rsidRPr="001C660D">
        <w:rPr>
          <w:spacing w:val="-2"/>
        </w:rPr>
        <w:t xml:space="preserve"> </w:t>
      </w:r>
      <w:r w:rsidRPr="001C660D">
        <w:t>nadzorującą.</w:t>
      </w:r>
    </w:p>
    <w:p w14:paraId="0CAED926" w14:textId="27288334" w:rsidR="00D461AA" w:rsidRPr="001C660D" w:rsidRDefault="007740AE" w:rsidP="001C660D">
      <w:pPr>
        <w:pStyle w:val="Akapitzlist"/>
        <w:numPr>
          <w:ilvl w:val="0"/>
          <w:numId w:val="12"/>
        </w:numPr>
        <w:tabs>
          <w:tab w:val="left" w:pos="457"/>
        </w:tabs>
        <w:spacing w:before="0" w:line="276" w:lineRule="auto"/>
        <w:ind w:right="191"/>
      </w:pPr>
      <w:r w:rsidRPr="001C660D">
        <w:t>Zamawiający dokona każdorazowo odbioru w terminie 14 dni od daty otrzymania pisemnego zgłoszenia zakończenia przedmiotu umowy (dla każdego zlecenia osobno) przez</w:t>
      </w:r>
      <w:r w:rsidRPr="001C660D">
        <w:rPr>
          <w:spacing w:val="-9"/>
        </w:rPr>
        <w:t xml:space="preserve"> </w:t>
      </w:r>
      <w:r w:rsidRPr="001C660D">
        <w:t>Wykonawcę.</w:t>
      </w:r>
    </w:p>
    <w:p w14:paraId="58783D31" w14:textId="77777777" w:rsidR="00D461AA" w:rsidRPr="001C660D" w:rsidRDefault="007740AE" w:rsidP="001C660D">
      <w:pPr>
        <w:pStyle w:val="Akapitzlist"/>
        <w:numPr>
          <w:ilvl w:val="0"/>
          <w:numId w:val="12"/>
        </w:numPr>
        <w:tabs>
          <w:tab w:val="left" w:pos="457"/>
        </w:tabs>
        <w:spacing w:before="0" w:line="276" w:lineRule="auto"/>
        <w:ind w:right="194"/>
      </w:pPr>
      <w:r w:rsidRPr="001C660D">
        <w:t>Z czynności odbioru poszczególnych zleceń przedstawiciele Stron sporządzą protokół odbioru</w:t>
      </w:r>
      <w:r w:rsidRPr="001C660D">
        <w:rPr>
          <w:spacing w:val="-2"/>
        </w:rPr>
        <w:t xml:space="preserve"> </w:t>
      </w:r>
      <w:r w:rsidRPr="001C660D">
        <w:t>prac.</w:t>
      </w:r>
    </w:p>
    <w:p w14:paraId="2F013973" w14:textId="0EDC7C47" w:rsidR="00D461AA" w:rsidRPr="001C660D" w:rsidRDefault="007740AE" w:rsidP="00BE0ED4">
      <w:pPr>
        <w:pStyle w:val="Nagwek1"/>
        <w:spacing w:line="276" w:lineRule="auto"/>
        <w:ind w:left="0"/>
        <w:jc w:val="center"/>
      </w:pPr>
      <w:r w:rsidRPr="001C660D">
        <w:t>§ 3.</w:t>
      </w:r>
      <w:r w:rsidR="00FF65DE">
        <w:t xml:space="preserve"> [Prawa i obowiązki stron]</w:t>
      </w:r>
    </w:p>
    <w:p w14:paraId="5D05C37F" w14:textId="77777777" w:rsidR="00D461AA" w:rsidRPr="001C660D" w:rsidRDefault="007740AE" w:rsidP="001C660D">
      <w:pPr>
        <w:pStyle w:val="Akapitzlist"/>
        <w:numPr>
          <w:ilvl w:val="0"/>
          <w:numId w:val="11"/>
        </w:numPr>
        <w:tabs>
          <w:tab w:val="left" w:pos="400"/>
        </w:tabs>
        <w:spacing w:before="0" w:line="276" w:lineRule="auto"/>
        <w:ind w:hanging="285"/>
      </w:pPr>
      <w:r w:rsidRPr="001C660D">
        <w:rPr>
          <w:u w:val="single"/>
        </w:rPr>
        <w:t>Do obowiązków Zamawiającego należy:</w:t>
      </w:r>
    </w:p>
    <w:p w14:paraId="4129CD5B" w14:textId="77777777" w:rsidR="00D461AA" w:rsidRPr="001C660D" w:rsidRDefault="007740AE" w:rsidP="001C660D">
      <w:pPr>
        <w:pStyle w:val="Akapitzlist"/>
        <w:numPr>
          <w:ilvl w:val="1"/>
          <w:numId w:val="11"/>
        </w:numPr>
        <w:tabs>
          <w:tab w:val="left" w:pos="798"/>
        </w:tabs>
        <w:spacing w:before="0" w:line="276" w:lineRule="auto"/>
        <w:ind w:right="190"/>
      </w:pPr>
      <w:r w:rsidRPr="001C660D">
        <w:t>Wskazanie Wykonawcy terenu, na  którym  będzie  wykonywany  przedmiot  umowy w dniu rozpoczęcia prac wraz z posiadanymi informacjami na jego temat w zakresie niezbędnym dla należytego wykonania przedmiotu</w:t>
      </w:r>
      <w:r w:rsidRPr="001C660D">
        <w:rPr>
          <w:spacing w:val="-4"/>
        </w:rPr>
        <w:t xml:space="preserve"> </w:t>
      </w:r>
      <w:r w:rsidRPr="001C660D">
        <w:t>umowy,</w:t>
      </w:r>
    </w:p>
    <w:p w14:paraId="7BB7FD50" w14:textId="77777777" w:rsidR="00D461AA" w:rsidRPr="001C660D" w:rsidRDefault="007740AE" w:rsidP="001C660D">
      <w:pPr>
        <w:pStyle w:val="Akapitzlist"/>
        <w:numPr>
          <w:ilvl w:val="1"/>
          <w:numId w:val="11"/>
        </w:numPr>
        <w:tabs>
          <w:tab w:val="left" w:pos="798"/>
        </w:tabs>
        <w:spacing w:before="0" w:line="276" w:lineRule="auto"/>
        <w:ind w:hanging="342"/>
      </w:pPr>
      <w:r w:rsidRPr="001C660D">
        <w:t>Ustalenie metody rozbiórki tamy</w:t>
      </w:r>
      <w:r w:rsidRPr="001C660D">
        <w:rPr>
          <w:spacing w:val="-6"/>
        </w:rPr>
        <w:t xml:space="preserve"> </w:t>
      </w:r>
      <w:r w:rsidRPr="001C660D">
        <w:t>bobrowej,</w:t>
      </w:r>
    </w:p>
    <w:p w14:paraId="5C7DDD6C" w14:textId="77777777" w:rsidR="00D461AA" w:rsidRPr="001C660D" w:rsidRDefault="007740AE" w:rsidP="001C660D">
      <w:pPr>
        <w:pStyle w:val="Akapitzlist"/>
        <w:numPr>
          <w:ilvl w:val="1"/>
          <w:numId w:val="11"/>
        </w:numPr>
        <w:tabs>
          <w:tab w:val="left" w:pos="798"/>
        </w:tabs>
        <w:spacing w:before="0" w:line="276" w:lineRule="auto"/>
        <w:ind w:right="196"/>
      </w:pPr>
      <w:r w:rsidRPr="001C660D">
        <w:t>Powiadomienie Wykonawcy z 7-dniowym wyprzedzeniem o zamierzonych zmianach dotyczących wykonania przedmiotu</w:t>
      </w:r>
      <w:r w:rsidRPr="001C660D">
        <w:rPr>
          <w:spacing w:val="3"/>
        </w:rPr>
        <w:t xml:space="preserve"> </w:t>
      </w:r>
      <w:r w:rsidRPr="001C660D">
        <w:t>umowy,</w:t>
      </w:r>
    </w:p>
    <w:p w14:paraId="63A45FB5" w14:textId="77777777" w:rsidR="00D461AA" w:rsidRPr="001C660D" w:rsidRDefault="007740AE" w:rsidP="001C660D">
      <w:pPr>
        <w:pStyle w:val="Akapitzlist"/>
        <w:numPr>
          <w:ilvl w:val="1"/>
          <w:numId w:val="11"/>
        </w:numPr>
        <w:tabs>
          <w:tab w:val="left" w:pos="798"/>
        </w:tabs>
        <w:spacing w:before="0" w:line="276" w:lineRule="auto"/>
        <w:ind w:hanging="342"/>
      </w:pPr>
      <w:r w:rsidRPr="001C660D">
        <w:t>Dokonanie odbioru wykonanych</w:t>
      </w:r>
      <w:r w:rsidRPr="001C660D">
        <w:rPr>
          <w:spacing w:val="-6"/>
        </w:rPr>
        <w:t xml:space="preserve"> </w:t>
      </w:r>
      <w:r w:rsidRPr="001C660D">
        <w:t>prac.</w:t>
      </w:r>
    </w:p>
    <w:p w14:paraId="33F89D0A" w14:textId="77777777" w:rsidR="00D461AA" w:rsidRPr="001C660D" w:rsidRDefault="007740AE" w:rsidP="001C660D">
      <w:pPr>
        <w:pStyle w:val="Akapitzlist"/>
        <w:numPr>
          <w:ilvl w:val="0"/>
          <w:numId w:val="11"/>
        </w:numPr>
        <w:tabs>
          <w:tab w:val="left" w:pos="400"/>
        </w:tabs>
        <w:spacing w:before="0" w:line="276" w:lineRule="auto"/>
        <w:ind w:hanging="285"/>
      </w:pPr>
      <w:r w:rsidRPr="001C660D">
        <w:rPr>
          <w:u w:val="single"/>
        </w:rPr>
        <w:t>Do obowiązków Wykonawcy</w:t>
      </w:r>
      <w:r w:rsidRPr="001C660D">
        <w:rPr>
          <w:spacing w:val="-13"/>
          <w:u w:val="single"/>
        </w:rPr>
        <w:t xml:space="preserve"> </w:t>
      </w:r>
      <w:r w:rsidRPr="001C660D">
        <w:rPr>
          <w:u w:val="single"/>
        </w:rPr>
        <w:t>należy:</w:t>
      </w:r>
    </w:p>
    <w:p w14:paraId="63AD4CE4" w14:textId="2A1B71FC" w:rsidR="00D461AA" w:rsidRPr="001C660D" w:rsidRDefault="007740AE" w:rsidP="001C660D">
      <w:pPr>
        <w:pStyle w:val="Nagwek1"/>
        <w:numPr>
          <w:ilvl w:val="1"/>
          <w:numId w:val="11"/>
        </w:numPr>
        <w:tabs>
          <w:tab w:val="left" w:pos="827"/>
        </w:tabs>
        <w:spacing w:line="276" w:lineRule="auto"/>
        <w:ind w:left="826" w:right="195" w:hanging="428"/>
        <w:jc w:val="both"/>
        <w:rPr>
          <w:b w:val="0"/>
          <w:bCs w:val="0"/>
        </w:rPr>
      </w:pPr>
      <w:r w:rsidRPr="001C660D">
        <w:rPr>
          <w:b w:val="0"/>
          <w:bCs w:val="0"/>
        </w:rPr>
        <w:t>Wykonawca jest zobowiązany do przestrzegania przepisów zawartych w wydanych decyzjach</w:t>
      </w:r>
      <w:r w:rsidR="00D87C82" w:rsidRPr="001C660D">
        <w:rPr>
          <w:b w:val="0"/>
          <w:bCs w:val="0"/>
        </w:rPr>
        <w:t>,</w:t>
      </w:r>
    </w:p>
    <w:p w14:paraId="0A6BB2E1" w14:textId="77777777" w:rsidR="00D461AA" w:rsidRPr="001C660D" w:rsidRDefault="007740AE" w:rsidP="001C660D">
      <w:pPr>
        <w:pStyle w:val="Akapitzlist"/>
        <w:numPr>
          <w:ilvl w:val="1"/>
          <w:numId w:val="11"/>
        </w:numPr>
        <w:tabs>
          <w:tab w:val="left" w:pos="827"/>
        </w:tabs>
        <w:spacing w:before="0" w:line="276" w:lineRule="auto"/>
        <w:ind w:left="826" w:right="192" w:hanging="428"/>
      </w:pPr>
      <w:r w:rsidRPr="001C660D">
        <w:t>przyjęcie  terenu,  na  którym  będą   prowadzone   prace   w   terminie   określonym w poszczególnych</w:t>
      </w:r>
      <w:r w:rsidRPr="001C660D">
        <w:rPr>
          <w:spacing w:val="2"/>
        </w:rPr>
        <w:t xml:space="preserve"> </w:t>
      </w:r>
      <w:r w:rsidRPr="001C660D">
        <w:t>zleceniach,</w:t>
      </w:r>
    </w:p>
    <w:p w14:paraId="60BA125D" w14:textId="77777777" w:rsidR="00D461AA" w:rsidRPr="001C660D" w:rsidRDefault="007740AE" w:rsidP="001C660D">
      <w:pPr>
        <w:pStyle w:val="Akapitzlist"/>
        <w:numPr>
          <w:ilvl w:val="1"/>
          <w:numId w:val="11"/>
        </w:numPr>
        <w:tabs>
          <w:tab w:val="left" w:pos="827"/>
        </w:tabs>
        <w:spacing w:before="0" w:line="276" w:lineRule="auto"/>
        <w:ind w:left="826" w:right="191" w:hanging="428"/>
      </w:pPr>
      <w:r w:rsidRPr="001C660D">
        <w:t>zabezpieczenie terenu prac i własnego mienia przed kradzieżą i innymi ujemnymi oddziaływaniami, przejmując skutki finansowe z tego tytułu oraz będzie dbać o stan techniczny i prawidłowość oznakowania przez cały czas trwania</w:t>
      </w:r>
      <w:r w:rsidRPr="001C660D">
        <w:rPr>
          <w:spacing w:val="-4"/>
        </w:rPr>
        <w:t xml:space="preserve"> </w:t>
      </w:r>
      <w:r w:rsidRPr="001C660D">
        <w:t>prac;</w:t>
      </w:r>
    </w:p>
    <w:p w14:paraId="5D5F7591" w14:textId="77777777" w:rsidR="00D461AA" w:rsidRPr="001C660D" w:rsidRDefault="007740AE" w:rsidP="001C660D">
      <w:pPr>
        <w:pStyle w:val="Akapitzlist"/>
        <w:numPr>
          <w:ilvl w:val="1"/>
          <w:numId w:val="11"/>
        </w:numPr>
        <w:tabs>
          <w:tab w:val="left" w:pos="827"/>
        </w:tabs>
        <w:spacing w:before="0" w:line="276" w:lineRule="auto"/>
        <w:ind w:left="826" w:right="186" w:hanging="428"/>
      </w:pPr>
      <w:r w:rsidRPr="001C660D">
        <w:t>terminowe wykonanie przedmiotu umowy (określone w poszczególnych zleceniach) zgodnie z przyjętymi w tym zakresie zasadami sztuki, obowiązującymi przepisami prawa oraz normami</w:t>
      </w:r>
      <w:r w:rsidRPr="001C660D">
        <w:rPr>
          <w:spacing w:val="-9"/>
        </w:rPr>
        <w:t xml:space="preserve"> </w:t>
      </w:r>
      <w:r w:rsidRPr="001C660D">
        <w:t>technicznymi,</w:t>
      </w:r>
    </w:p>
    <w:p w14:paraId="322E1837" w14:textId="77777777" w:rsidR="00D461AA" w:rsidRPr="001C660D" w:rsidRDefault="007740AE" w:rsidP="001C660D">
      <w:pPr>
        <w:pStyle w:val="Akapitzlist"/>
        <w:numPr>
          <w:ilvl w:val="1"/>
          <w:numId w:val="11"/>
        </w:numPr>
        <w:tabs>
          <w:tab w:val="left" w:pos="827"/>
        </w:tabs>
        <w:spacing w:before="0" w:line="276" w:lineRule="auto"/>
        <w:ind w:left="826" w:right="188" w:hanging="428"/>
      </w:pPr>
      <w:r w:rsidRPr="001C660D">
        <w:t>nadzorowanie i ewentualne usunięcie nowo wybudowanych tam w okresie do 14 dni od chwili pierwszego</w:t>
      </w:r>
      <w:r w:rsidRPr="001C660D">
        <w:rPr>
          <w:spacing w:val="5"/>
        </w:rPr>
        <w:t xml:space="preserve"> </w:t>
      </w:r>
      <w:r w:rsidRPr="001C660D">
        <w:t>rozebrania,</w:t>
      </w:r>
    </w:p>
    <w:p w14:paraId="2D63B5F8" w14:textId="1CE5B642" w:rsidR="00D461AA" w:rsidRPr="001C660D" w:rsidRDefault="007740AE" w:rsidP="001C660D">
      <w:pPr>
        <w:pStyle w:val="Akapitzlist"/>
        <w:numPr>
          <w:ilvl w:val="1"/>
          <w:numId w:val="11"/>
        </w:numPr>
        <w:tabs>
          <w:tab w:val="left" w:pos="827"/>
        </w:tabs>
        <w:spacing w:before="0" w:line="276" w:lineRule="auto"/>
        <w:ind w:left="826" w:right="188" w:hanging="428"/>
      </w:pPr>
      <w:r w:rsidRPr="001C660D">
        <w:lastRenderedPageBreak/>
        <w:t>przestrzeganie przepisów bhp, ppoż., w tym posiadanie aktualnych i wymaganych badań  lekarskich  i   aktualnych   szkoleń   BHP   przez   pracowników  Wykonawcy, a w przypadku korzystania ze sprzętu mechanicznego – wymaganych atestów dopuszczających sprzęt do</w:t>
      </w:r>
      <w:r w:rsidRPr="001C660D">
        <w:rPr>
          <w:spacing w:val="-2"/>
        </w:rPr>
        <w:t xml:space="preserve"> </w:t>
      </w:r>
      <w:r w:rsidRPr="001C660D">
        <w:t>użycia</w:t>
      </w:r>
      <w:r w:rsidR="00D87C82" w:rsidRPr="001C660D">
        <w:t>,</w:t>
      </w:r>
    </w:p>
    <w:p w14:paraId="6548C994" w14:textId="77777777" w:rsidR="00D461AA" w:rsidRPr="001C660D" w:rsidRDefault="007740AE" w:rsidP="001C660D">
      <w:pPr>
        <w:pStyle w:val="Akapitzlist"/>
        <w:numPr>
          <w:ilvl w:val="1"/>
          <w:numId w:val="11"/>
        </w:numPr>
        <w:tabs>
          <w:tab w:val="left" w:pos="827"/>
        </w:tabs>
        <w:spacing w:before="0" w:line="276" w:lineRule="auto"/>
        <w:ind w:left="826" w:right="193" w:hanging="428"/>
      </w:pPr>
      <w:r w:rsidRPr="001C660D">
        <w:t>zabezpieczenie terenu, na którym wykonywany jest przedmiot umowy oraz zapewnienie bezpieczeństwa osób i mienia we własnym zakresie i na własny</w:t>
      </w:r>
      <w:r w:rsidRPr="001C660D">
        <w:rPr>
          <w:spacing w:val="-8"/>
        </w:rPr>
        <w:t xml:space="preserve"> </w:t>
      </w:r>
      <w:r w:rsidRPr="001C660D">
        <w:t>koszt,</w:t>
      </w:r>
    </w:p>
    <w:p w14:paraId="346A0E7B" w14:textId="77777777" w:rsidR="00D461AA" w:rsidRPr="001C660D" w:rsidRDefault="007740AE" w:rsidP="001C660D">
      <w:pPr>
        <w:pStyle w:val="Akapitzlist"/>
        <w:numPr>
          <w:ilvl w:val="1"/>
          <w:numId w:val="11"/>
        </w:numPr>
        <w:tabs>
          <w:tab w:val="left" w:pos="827"/>
        </w:tabs>
        <w:spacing w:before="0" w:line="276" w:lineRule="auto"/>
        <w:ind w:left="826" w:right="194" w:hanging="428"/>
      </w:pPr>
      <w:r w:rsidRPr="001C660D">
        <w:t>wykonanie przedmiotu umowy zgodnie z określonymi warunkami prowadzenia prac bez powodowania szkód, w tym między innymi w urządzeniach, drzewostanie oraz roślinności,</w:t>
      </w:r>
    </w:p>
    <w:p w14:paraId="63BA44BF" w14:textId="77777777" w:rsidR="00D461AA" w:rsidRPr="001C660D" w:rsidRDefault="007740AE" w:rsidP="001C660D">
      <w:pPr>
        <w:pStyle w:val="Akapitzlist"/>
        <w:numPr>
          <w:ilvl w:val="1"/>
          <w:numId w:val="11"/>
        </w:numPr>
        <w:tabs>
          <w:tab w:val="left" w:pos="827"/>
        </w:tabs>
        <w:spacing w:before="0" w:line="276" w:lineRule="auto"/>
        <w:ind w:left="826" w:right="188" w:hanging="428"/>
      </w:pPr>
      <w:r w:rsidRPr="001C660D">
        <w:t>zabezpieczenie odpadów powstałych wskutek prowadzonych prac i regularnego ich usuwania we własnym zakresie i na własny koszt, przyjmuje się w razie wątpliwości, że Wykonawca  jest  wytwórcą  (w  rozumieniu  art. 3  ust. 1  pkt. 32  ustawy z dnia  14 grudnia 2012 r. o odpadach (</w:t>
      </w:r>
      <w:proofErr w:type="spellStart"/>
      <w:r w:rsidRPr="001C660D">
        <w:t>t.j</w:t>
      </w:r>
      <w:proofErr w:type="spellEnd"/>
      <w:r w:rsidRPr="001C660D">
        <w:t xml:space="preserve">. Dz. U. z 2019 r. poz. 701 z </w:t>
      </w:r>
      <w:proofErr w:type="spellStart"/>
      <w:r w:rsidRPr="001C660D">
        <w:t>późn</w:t>
      </w:r>
      <w:proofErr w:type="spellEnd"/>
      <w:r w:rsidRPr="001C660D">
        <w:t>. zm.) odpadów powstałych w czasie wykonywania</w:t>
      </w:r>
      <w:r w:rsidRPr="001C660D">
        <w:rPr>
          <w:spacing w:val="3"/>
        </w:rPr>
        <w:t xml:space="preserve"> </w:t>
      </w:r>
      <w:r w:rsidRPr="001C660D">
        <w:t>zlecenia,</w:t>
      </w:r>
    </w:p>
    <w:p w14:paraId="7BEC38D6" w14:textId="77777777" w:rsidR="00D461AA" w:rsidRPr="001C660D" w:rsidRDefault="007740AE" w:rsidP="001C660D">
      <w:pPr>
        <w:pStyle w:val="Akapitzlist"/>
        <w:numPr>
          <w:ilvl w:val="1"/>
          <w:numId w:val="11"/>
        </w:numPr>
        <w:tabs>
          <w:tab w:val="left" w:pos="827"/>
        </w:tabs>
        <w:spacing w:before="0" w:line="276" w:lineRule="auto"/>
        <w:ind w:left="826" w:right="189" w:hanging="428"/>
      </w:pPr>
      <w:r w:rsidRPr="001C660D">
        <w:t>przestrzeganie obowiązujących przepisów dotyczących ochrony środowiska i ochrony przyrody w zakresie prowadzonych prac, zgodnie z ustawą z dnia 16 kwietnia 2004 r. o ochronie przyrody (</w:t>
      </w:r>
      <w:proofErr w:type="spellStart"/>
      <w:r w:rsidRPr="001C660D">
        <w:t>t.j</w:t>
      </w:r>
      <w:proofErr w:type="spellEnd"/>
      <w:r w:rsidRPr="001C660D">
        <w:t>. Dz. U. z 2020 r. poz. 55), ustawą z dnia 27 kwietnia 2001 r. Prawo ochrony środowiska (</w:t>
      </w:r>
      <w:proofErr w:type="spellStart"/>
      <w:r w:rsidRPr="001C660D">
        <w:t>t.j</w:t>
      </w:r>
      <w:proofErr w:type="spellEnd"/>
      <w:r w:rsidRPr="001C660D">
        <w:t xml:space="preserve">. Dz. U. z 2019 r. poz. 1396 z </w:t>
      </w:r>
      <w:proofErr w:type="spellStart"/>
      <w:r w:rsidRPr="001C660D">
        <w:t>późn</w:t>
      </w:r>
      <w:proofErr w:type="spellEnd"/>
      <w:r w:rsidRPr="001C660D">
        <w:t>. zm.) oraz ustawą z dnia 14 grudnia 2012 r. o odpadach (</w:t>
      </w:r>
      <w:proofErr w:type="spellStart"/>
      <w:r w:rsidRPr="001C660D">
        <w:t>t.j</w:t>
      </w:r>
      <w:proofErr w:type="spellEnd"/>
      <w:r w:rsidRPr="001C660D">
        <w:t xml:space="preserve">. Dz. U. z 2019 r. poz. 701 z </w:t>
      </w:r>
      <w:proofErr w:type="spellStart"/>
      <w:r w:rsidRPr="001C660D">
        <w:t>późn</w:t>
      </w:r>
      <w:proofErr w:type="spellEnd"/>
      <w:r w:rsidRPr="001C660D">
        <w:t>.</w:t>
      </w:r>
      <w:r w:rsidRPr="001C660D">
        <w:rPr>
          <w:spacing w:val="-9"/>
        </w:rPr>
        <w:t xml:space="preserve"> </w:t>
      </w:r>
      <w:r w:rsidRPr="001C660D">
        <w:t>zm.),</w:t>
      </w:r>
    </w:p>
    <w:p w14:paraId="304D67B3" w14:textId="77777777" w:rsidR="00D461AA" w:rsidRPr="001C660D" w:rsidRDefault="007740AE" w:rsidP="001C660D">
      <w:pPr>
        <w:pStyle w:val="Akapitzlist"/>
        <w:numPr>
          <w:ilvl w:val="1"/>
          <w:numId w:val="11"/>
        </w:numPr>
        <w:tabs>
          <w:tab w:val="left" w:pos="827"/>
        </w:tabs>
        <w:spacing w:before="0" w:line="276" w:lineRule="auto"/>
        <w:ind w:left="826" w:right="189" w:hanging="428"/>
      </w:pPr>
      <w:r w:rsidRPr="001C660D">
        <w:t>w przypadku wystąpienia szkody w środowisku spowodowanej przez Wykonawcę ma on obowiązek pokryć koszty działań zapobiegawczych i naprawczych w rozumieniu ustawy z dnia 13 kwietnia 2007 r. o zapobieganiu szkodom w środowisku i ich naprawie (</w:t>
      </w:r>
      <w:proofErr w:type="spellStart"/>
      <w:r w:rsidRPr="001C660D">
        <w:t>t.j</w:t>
      </w:r>
      <w:proofErr w:type="spellEnd"/>
      <w:r w:rsidRPr="001C660D">
        <w:t xml:space="preserve">. Dz. </w:t>
      </w:r>
      <w:r w:rsidRPr="001C660D">
        <w:rPr>
          <w:spacing w:val="-3"/>
        </w:rPr>
        <w:t xml:space="preserve">U. </w:t>
      </w:r>
      <w:r w:rsidRPr="001C660D">
        <w:t xml:space="preserve">z 2019 r. poz. 1862 z </w:t>
      </w:r>
      <w:proofErr w:type="spellStart"/>
      <w:r w:rsidRPr="001C660D">
        <w:t>późn</w:t>
      </w:r>
      <w:proofErr w:type="spellEnd"/>
      <w:r w:rsidRPr="001C660D">
        <w:t>.</w:t>
      </w:r>
      <w:r w:rsidRPr="001C660D">
        <w:rPr>
          <w:spacing w:val="4"/>
        </w:rPr>
        <w:t xml:space="preserve"> </w:t>
      </w:r>
      <w:r w:rsidRPr="001C660D">
        <w:t>zm.),</w:t>
      </w:r>
    </w:p>
    <w:p w14:paraId="78406122" w14:textId="06071920" w:rsidR="00D461AA" w:rsidRPr="001C660D" w:rsidRDefault="007740AE" w:rsidP="001C660D">
      <w:pPr>
        <w:pStyle w:val="Akapitzlist"/>
        <w:numPr>
          <w:ilvl w:val="1"/>
          <w:numId w:val="11"/>
        </w:numPr>
        <w:tabs>
          <w:tab w:val="left" w:pos="827"/>
        </w:tabs>
        <w:spacing w:before="0" w:line="276" w:lineRule="auto"/>
        <w:ind w:left="826" w:right="187" w:hanging="428"/>
      </w:pPr>
      <w:r w:rsidRPr="001C660D">
        <w:t>niezwłoczne powiadomienie Zamawiającego o konieczności wstrzymania prac, jeżeli ich  kontynuacja  mogłaby   doprowadzić   do   wystąpienia   szkody   w   środowisku w rozumieniu ustawy z dnia 13 kwietnia 2007 r. o zapobieganiu szkodom w środowisku i ich naprawie (</w:t>
      </w:r>
      <w:proofErr w:type="spellStart"/>
      <w:r w:rsidRPr="001C660D">
        <w:t>t.j</w:t>
      </w:r>
      <w:proofErr w:type="spellEnd"/>
      <w:r w:rsidRPr="001C660D">
        <w:t xml:space="preserve">. Dz. U. z 2019 r. poz. 1862 z </w:t>
      </w:r>
      <w:proofErr w:type="spellStart"/>
      <w:r w:rsidRPr="001C660D">
        <w:t>późn</w:t>
      </w:r>
      <w:proofErr w:type="spellEnd"/>
      <w:r w:rsidRPr="001C660D">
        <w:t>. zm.) lub</w:t>
      </w:r>
      <w:r w:rsidRPr="001C660D">
        <w:rPr>
          <w:spacing w:val="46"/>
        </w:rPr>
        <w:t xml:space="preserve"> </w:t>
      </w:r>
      <w:r w:rsidRPr="001C660D">
        <w:t>w</w:t>
      </w:r>
      <w:r w:rsidR="00D87C82" w:rsidRPr="001C660D">
        <w:t xml:space="preserve"> </w:t>
      </w:r>
      <w:r w:rsidRPr="001C660D">
        <w:t>przypadku wystąpienia innych zagrożeń dla środowiska oraz naruszenia pozostałych przepisów dotyczących ochrony przyrody i ochrony środowiska,</w:t>
      </w:r>
    </w:p>
    <w:p w14:paraId="58DB3E66" w14:textId="77777777" w:rsidR="00D461AA" w:rsidRPr="001C660D" w:rsidRDefault="007740AE" w:rsidP="001C660D">
      <w:pPr>
        <w:pStyle w:val="Akapitzlist"/>
        <w:numPr>
          <w:ilvl w:val="1"/>
          <w:numId w:val="11"/>
        </w:numPr>
        <w:tabs>
          <w:tab w:val="left" w:pos="827"/>
        </w:tabs>
        <w:spacing w:before="0" w:line="276" w:lineRule="auto"/>
        <w:ind w:left="826" w:right="191" w:hanging="428"/>
      </w:pPr>
      <w:r w:rsidRPr="001C660D">
        <w:t>po zakończeniu prac objętych przedmiotem umowy (zlecenia), uporządkowanie terenu wykonywanych robót i przekazanie go Zamawiającemu celem</w:t>
      </w:r>
      <w:r w:rsidRPr="001C660D">
        <w:rPr>
          <w:spacing w:val="-4"/>
        </w:rPr>
        <w:t xml:space="preserve"> </w:t>
      </w:r>
      <w:r w:rsidRPr="001C660D">
        <w:t>odbioru,</w:t>
      </w:r>
    </w:p>
    <w:p w14:paraId="6DF5C25E" w14:textId="77777777" w:rsidR="00D461AA" w:rsidRPr="001C660D" w:rsidRDefault="007740AE" w:rsidP="001C660D">
      <w:pPr>
        <w:pStyle w:val="Akapitzlist"/>
        <w:numPr>
          <w:ilvl w:val="1"/>
          <w:numId w:val="11"/>
        </w:numPr>
        <w:tabs>
          <w:tab w:val="left" w:pos="827"/>
        </w:tabs>
        <w:spacing w:before="0" w:line="276" w:lineRule="auto"/>
        <w:ind w:left="826" w:right="186" w:hanging="428"/>
      </w:pPr>
      <w:r w:rsidRPr="001C660D">
        <w:t>zapewnienie przez okres prowadzenia prac stałego kontaktu z osobą/osobami prowadzącymi nadzór</w:t>
      </w:r>
      <w:r w:rsidRPr="001C660D">
        <w:rPr>
          <w:spacing w:val="55"/>
        </w:rPr>
        <w:t xml:space="preserve"> </w:t>
      </w:r>
      <w:r w:rsidRPr="001C660D">
        <w:t>przyrodniczy,</w:t>
      </w:r>
    </w:p>
    <w:p w14:paraId="082E7EE5" w14:textId="77777777" w:rsidR="00D461AA" w:rsidRPr="001C660D" w:rsidRDefault="007740AE" w:rsidP="001C660D">
      <w:pPr>
        <w:pStyle w:val="Akapitzlist"/>
        <w:numPr>
          <w:ilvl w:val="1"/>
          <w:numId w:val="11"/>
        </w:numPr>
        <w:tabs>
          <w:tab w:val="left" w:pos="827"/>
        </w:tabs>
        <w:spacing w:before="0" w:line="276" w:lineRule="auto"/>
        <w:ind w:left="826" w:hanging="428"/>
      </w:pPr>
      <w:r w:rsidRPr="001C660D">
        <w:t>przygotowanie przedmiotu umowy (dla poszczególnych zleceń osobno) do</w:t>
      </w:r>
      <w:r w:rsidRPr="001C660D">
        <w:rPr>
          <w:spacing w:val="-7"/>
        </w:rPr>
        <w:t xml:space="preserve"> </w:t>
      </w:r>
      <w:r w:rsidRPr="001C660D">
        <w:t>odbioru,</w:t>
      </w:r>
    </w:p>
    <w:p w14:paraId="7AC6DCA6" w14:textId="55144B46" w:rsidR="00D461AA" w:rsidRDefault="007740AE" w:rsidP="001C660D">
      <w:pPr>
        <w:pStyle w:val="Akapitzlist"/>
        <w:numPr>
          <w:ilvl w:val="1"/>
          <w:numId w:val="11"/>
        </w:numPr>
        <w:tabs>
          <w:tab w:val="left" w:pos="827"/>
        </w:tabs>
        <w:spacing w:before="0" w:line="276" w:lineRule="auto"/>
        <w:ind w:left="826" w:hanging="428"/>
      </w:pPr>
      <w:r w:rsidRPr="001C660D">
        <w:t>niezwłoczne usunięcie stwierdzonych przez Zamawiającego wad przedmiotu</w:t>
      </w:r>
      <w:r w:rsidRPr="001C660D">
        <w:rPr>
          <w:spacing w:val="-5"/>
        </w:rPr>
        <w:t xml:space="preserve"> </w:t>
      </w:r>
      <w:r w:rsidRPr="001C660D">
        <w:t>umowy.</w:t>
      </w:r>
    </w:p>
    <w:p w14:paraId="0698A076" w14:textId="54691121" w:rsidR="00CA2172" w:rsidRPr="001C660D" w:rsidRDefault="00CA2172" w:rsidP="001C660D">
      <w:pPr>
        <w:pStyle w:val="Akapitzlist"/>
        <w:numPr>
          <w:ilvl w:val="1"/>
          <w:numId w:val="11"/>
        </w:numPr>
        <w:tabs>
          <w:tab w:val="left" w:pos="827"/>
        </w:tabs>
        <w:spacing w:before="0" w:line="276" w:lineRule="auto"/>
        <w:ind w:left="826" w:hanging="428"/>
      </w:pPr>
      <w:r>
        <w:rPr>
          <w:b/>
          <w:bCs/>
          <w:i/>
          <w:iCs/>
        </w:rPr>
        <w:t xml:space="preserve">za datę wykonania przez wykonawcę usługi </w:t>
      </w:r>
      <w:r w:rsidR="006E07E6">
        <w:rPr>
          <w:b/>
          <w:bCs/>
          <w:i/>
          <w:iCs/>
        </w:rPr>
        <w:t>-</w:t>
      </w:r>
      <w:r w:rsidR="00454485">
        <w:rPr>
          <w:b/>
          <w:bCs/>
          <w:i/>
          <w:iCs/>
        </w:rPr>
        <w:t xml:space="preserve"> bez względu na rodzaj odbioru częściowy/końcowy</w:t>
      </w:r>
      <w:r w:rsidR="006E07E6">
        <w:rPr>
          <w:b/>
          <w:bCs/>
          <w:i/>
          <w:iCs/>
        </w:rPr>
        <w:t xml:space="preserve"> </w:t>
      </w:r>
      <w:r>
        <w:rPr>
          <w:b/>
          <w:bCs/>
          <w:i/>
          <w:iCs/>
        </w:rPr>
        <w:t xml:space="preserve">uznaje się dzień, </w:t>
      </w:r>
      <w:r w:rsidR="009B7732">
        <w:rPr>
          <w:b/>
          <w:bCs/>
          <w:i/>
          <w:iCs/>
        </w:rPr>
        <w:t>faktycznie zakończonej usługi</w:t>
      </w:r>
      <w:r>
        <w:rPr>
          <w:b/>
          <w:bCs/>
          <w:i/>
          <w:iCs/>
        </w:rPr>
        <w:t>, jeżeli zostaną one odebrane bez uwag</w:t>
      </w:r>
      <w:r>
        <w:t xml:space="preserve">; </w:t>
      </w:r>
      <w:r>
        <w:rPr>
          <w:b/>
          <w:bCs/>
          <w:i/>
          <w:iCs/>
        </w:rPr>
        <w:t>do protokołu zdawczo-odbiorczego win</w:t>
      </w:r>
      <w:r w:rsidR="00454485">
        <w:rPr>
          <w:b/>
          <w:bCs/>
          <w:i/>
          <w:iCs/>
        </w:rPr>
        <w:t>ien</w:t>
      </w:r>
      <w:r>
        <w:rPr>
          <w:b/>
          <w:bCs/>
          <w:i/>
          <w:iCs/>
        </w:rPr>
        <w:t xml:space="preserve"> być dołączon</w:t>
      </w:r>
      <w:r w:rsidR="00454485">
        <w:rPr>
          <w:b/>
          <w:bCs/>
          <w:i/>
          <w:iCs/>
        </w:rPr>
        <w:t>y</w:t>
      </w:r>
      <w:r>
        <w:rPr>
          <w:b/>
          <w:bCs/>
          <w:i/>
          <w:iCs/>
        </w:rPr>
        <w:t xml:space="preserve"> </w:t>
      </w:r>
      <w:r w:rsidR="00454485">
        <w:rPr>
          <w:b/>
          <w:bCs/>
          <w:i/>
          <w:iCs/>
        </w:rPr>
        <w:t>kosztorys</w:t>
      </w:r>
      <w:r>
        <w:rPr>
          <w:b/>
          <w:bCs/>
          <w:i/>
          <w:iCs/>
        </w:rPr>
        <w:t xml:space="preserve"> powykonawcz</w:t>
      </w:r>
      <w:r w:rsidR="00454485">
        <w:rPr>
          <w:b/>
          <w:bCs/>
          <w:i/>
          <w:iCs/>
        </w:rPr>
        <w:t xml:space="preserve">y </w:t>
      </w:r>
      <w:r>
        <w:rPr>
          <w:b/>
          <w:bCs/>
          <w:i/>
          <w:iCs/>
        </w:rPr>
        <w:t>(świadcząc</w:t>
      </w:r>
      <w:r w:rsidR="00454485">
        <w:rPr>
          <w:b/>
          <w:bCs/>
          <w:i/>
          <w:iCs/>
        </w:rPr>
        <w:t>y</w:t>
      </w:r>
      <w:r>
        <w:rPr>
          <w:b/>
          <w:bCs/>
          <w:i/>
          <w:iCs/>
        </w:rPr>
        <w:t xml:space="preserve"> o </w:t>
      </w:r>
      <w:r w:rsidR="00454485">
        <w:rPr>
          <w:b/>
          <w:bCs/>
          <w:i/>
          <w:iCs/>
        </w:rPr>
        <w:t>częściowej/</w:t>
      </w:r>
      <w:r>
        <w:rPr>
          <w:b/>
          <w:bCs/>
          <w:i/>
          <w:iCs/>
        </w:rPr>
        <w:t>końcowej wartości usługi)</w:t>
      </w:r>
      <w:r w:rsidR="006E07E6">
        <w:t>.</w:t>
      </w:r>
    </w:p>
    <w:p w14:paraId="6E22320B" w14:textId="2E115971" w:rsidR="00D461AA" w:rsidRPr="001C660D" w:rsidRDefault="007740AE" w:rsidP="00BE0ED4">
      <w:pPr>
        <w:pStyle w:val="Nagwek1"/>
        <w:spacing w:line="276" w:lineRule="auto"/>
        <w:ind w:left="0"/>
        <w:jc w:val="center"/>
      </w:pPr>
      <w:r w:rsidRPr="001C660D">
        <w:t>§ 4</w:t>
      </w:r>
      <w:r w:rsidR="00BD2938" w:rsidRPr="001C660D">
        <w:t>.</w:t>
      </w:r>
      <w:r w:rsidR="00FF65DE">
        <w:t xml:space="preserve"> [Odstąpienie od umowy]</w:t>
      </w:r>
    </w:p>
    <w:p w14:paraId="30E6B959" w14:textId="77777777" w:rsidR="00D461AA" w:rsidRPr="001C660D" w:rsidRDefault="007740AE" w:rsidP="001C660D">
      <w:pPr>
        <w:pStyle w:val="Akapitzlist"/>
        <w:numPr>
          <w:ilvl w:val="0"/>
          <w:numId w:val="10"/>
        </w:numPr>
        <w:tabs>
          <w:tab w:val="left" w:pos="476"/>
        </w:tabs>
        <w:spacing w:before="0" w:line="276" w:lineRule="auto"/>
        <w:ind w:left="475" w:right="191"/>
      </w:pPr>
      <w:r w:rsidRPr="001C660D">
        <w:t>Zamawiający może odstąpić od części lub całości umowy w przypadkach określonych    w  przepisach  obowiązującego  prawa,   w   szczególności   Kodeksu   cywilnego   oraz w niniejszej umowie.</w:t>
      </w:r>
    </w:p>
    <w:p w14:paraId="1E614DCC" w14:textId="77777777" w:rsidR="00D461AA" w:rsidRPr="001C660D" w:rsidRDefault="007740AE" w:rsidP="001C660D">
      <w:pPr>
        <w:pStyle w:val="Akapitzlist"/>
        <w:numPr>
          <w:ilvl w:val="0"/>
          <w:numId w:val="10"/>
        </w:numPr>
        <w:tabs>
          <w:tab w:val="left" w:pos="476"/>
        </w:tabs>
        <w:spacing w:before="0" w:line="276" w:lineRule="auto"/>
        <w:ind w:left="475" w:right="195"/>
      </w:pPr>
      <w:r w:rsidRPr="001C660D">
        <w:t>Zamawiający może odstąpić od umowy z przyczyn leżących po stronie Wykonawcy, jeżeli Wykonawca w</w:t>
      </w:r>
      <w:r w:rsidRPr="001C660D">
        <w:rPr>
          <w:spacing w:val="-7"/>
        </w:rPr>
        <w:t xml:space="preserve"> </w:t>
      </w:r>
      <w:r w:rsidRPr="001C660D">
        <w:t>szczególności:</w:t>
      </w:r>
    </w:p>
    <w:p w14:paraId="15F24302" w14:textId="77777777" w:rsidR="00D461AA" w:rsidRPr="001C660D" w:rsidRDefault="007740AE" w:rsidP="001C660D">
      <w:pPr>
        <w:pStyle w:val="Akapitzlist"/>
        <w:numPr>
          <w:ilvl w:val="1"/>
          <w:numId w:val="10"/>
        </w:numPr>
        <w:tabs>
          <w:tab w:val="left" w:pos="908"/>
        </w:tabs>
        <w:spacing w:before="0" w:line="276" w:lineRule="auto"/>
        <w:ind w:right="196"/>
      </w:pPr>
      <w:r w:rsidRPr="001C660D">
        <w:t>nie realizuje powierzonych prac w tempie gwarantującym dotrzymanie terminu umownego wykonania zadania lub pozostaje w opóźnieniu w wykonaniu zadania     w odniesieniu do zmiany terminu jego</w:t>
      </w:r>
      <w:r w:rsidRPr="001C660D">
        <w:rPr>
          <w:spacing w:val="6"/>
        </w:rPr>
        <w:t xml:space="preserve"> </w:t>
      </w:r>
      <w:r w:rsidRPr="001C660D">
        <w:t>wykonania,</w:t>
      </w:r>
    </w:p>
    <w:p w14:paraId="0A016A8A" w14:textId="2916DD93" w:rsidR="00D461AA" w:rsidRPr="001C660D" w:rsidRDefault="007740AE" w:rsidP="001C660D">
      <w:pPr>
        <w:pStyle w:val="Akapitzlist"/>
        <w:numPr>
          <w:ilvl w:val="1"/>
          <w:numId w:val="10"/>
        </w:numPr>
        <w:tabs>
          <w:tab w:val="left" w:pos="966"/>
        </w:tabs>
        <w:spacing w:before="0" w:line="276" w:lineRule="auto"/>
        <w:ind w:left="965" w:right="195" w:hanging="490"/>
      </w:pPr>
      <w:r w:rsidRPr="001C660D">
        <w:lastRenderedPageBreak/>
        <w:t>wykonuje prace i roboty bez przestrzegania przepisów BHP, przeciwpożarowych oraz technologii i warunków technicznych odbioru</w:t>
      </w:r>
      <w:r w:rsidRPr="001C660D">
        <w:rPr>
          <w:spacing w:val="-8"/>
        </w:rPr>
        <w:t xml:space="preserve"> </w:t>
      </w:r>
      <w:r w:rsidRPr="001C660D">
        <w:t>robót</w:t>
      </w:r>
      <w:r w:rsidR="00D87C82" w:rsidRPr="001C660D">
        <w:t>,</w:t>
      </w:r>
    </w:p>
    <w:p w14:paraId="7360D632" w14:textId="77777777" w:rsidR="00D461AA" w:rsidRPr="001C660D" w:rsidRDefault="007740AE" w:rsidP="001C660D">
      <w:pPr>
        <w:pStyle w:val="Akapitzlist"/>
        <w:numPr>
          <w:ilvl w:val="1"/>
          <w:numId w:val="10"/>
        </w:numPr>
        <w:tabs>
          <w:tab w:val="left" w:pos="966"/>
        </w:tabs>
        <w:spacing w:before="0" w:line="276" w:lineRule="auto"/>
        <w:ind w:left="965" w:hanging="491"/>
      </w:pPr>
      <w:r w:rsidRPr="001C660D">
        <w:t>nie zachowuje należytego porządku i narusza zasady współżycia społecznego,</w:t>
      </w:r>
    </w:p>
    <w:p w14:paraId="6506207E" w14:textId="2B6F7C42" w:rsidR="00D461AA" w:rsidRPr="001C660D" w:rsidRDefault="007740AE" w:rsidP="001C660D">
      <w:pPr>
        <w:pStyle w:val="Akapitzlist"/>
        <w:numPr>
          <w:ilvl w:val="1"/>
          <w:numId w:val="10"/>
        </w:numPr>
        <w:tabs>
          <w:tab w:val="left" w:pos="966"/>
        </w:tabs>
        <w:spacing w:before="0" w:line="276" w:lineRule="auto"/>
        <w:ind w:left="965" w:right="194" w:hanging="490"/>
      </w:pPr>
      <w:r w:rsidRPr="001C660D">
        <w:t>narusza postanowienia niniejszej umowy, nie wykonuje zobowiązań z niej wynikających, w tym obowiązków określonych w § 3 pkt. 2 lub wyrządził szkody w mieniu</w:t>
      </w:r>
      <w:r w:rsidRPr="001C660D">
        <w:rPr>
          <w:spacing w:val="2"/>
        </w:rPr>
        <w:t xml:space="preserve"> </w:t>
      </w:r>
      <w:r w:rsidRPr="001C660D">
        <w:t>Zamawiającego</w:t>
      </w:r>
      <w:r w:rsidR="00D87C82" w:rsidRPr="001C660D">
        <w:t>,</w:t>
      </w:r>
    </w:p>
    <w:p w14:paraId="37196401" w14:textId="3BFF11B9" w:rsidR="00D461AA" w:rsidRPr="001C660D" w:rsidRDefault="00D87C82" w:rsidP="001C660D">
      <w:pPr>
        <w:pStyle w:val="Tekstpodstawowy"/>
        <w:spacing w:line="276" w:lineRule="auto"/>
        <w:ind w:left="965" w:right="193" w:hanging="423"/>
      </w:pPr>
      <w:r w:rsidRPr="001C660D">
        <w:t>2</w:t>
      </w:r>
      <w:r w:rsidR="007740AE" w:rsidRPr="001C660D">
        <w:t xml:space="preserve">.5 wykonuje prace i roboty stanowiące przedmiot umowy w sposób niezgodny </w:t>
      </w:r>
      <w:r w:rsidR="007740AE" w:rsidRPr="001C660D">
        <w:rPr>
          <w:spacing w:val="-3"/>
        </w:rPr>
        <w:t xml:space="preserve">ze </w:t>
      </w:r>
      <w:r w:rsidR="007740AE" w:rsidRPr="001C660D">
        <w:t>sztuką budowalną  lub  zasadami  obowiązującymi  przy  wykonywaniu  takich  prac i robót.</w:t>
      </w:r>
    </w:p>
    <w:p w14:paraId="641E5938" w14:textId="5783D206" w:rsidR="00D461AA" w:rsidRPr="001C660D" w:rsidRDefault="007740AE" w:rsidP="001C660D">
      <w:pPr>
        <w:pStyle w:val="Akapitzlist"/>
        <w:numPr>
          <w:ilvl w:val="0"/>
          <w:numId w:val="10"/>
        </w:numPr>
        <w:tabs>
          <w:tab w:val="left" w:pos="476"/>
        </w:tabs>
        <w:spacing w:before="0" w:line="276" w:lineRule="auto"/>
        <w:ind w:left="475" w:right="194"/>
      </w:pPr>
      <w:r w:rsidRPr="001C660D">
        <w:t xml:space="preserve">Odstąpienie od umowy może nastąpić w </w:t>
      </w:r>
      <w:r w:rsidRPr="009674C7">
        <w:t xml:space="preserve">terminie do </w:t>
      </w:r>
      <w:r w:rsidR="00B270EC" w:rsidRPr="009674C7">
        <w:t>14</w:t>
      </w:r>
      <w:r w:rsidRPr="009674C7">
        <w:t xml:space="preserve"> dni</w:t>
      </w:r>
      <w:r w:rsidRPr="001C660D">
        <w:t xml:space="preserve"> od dnia powzięcia przez Zamawiającego wiadomości o zaistnieniu okoliczności uzasadniającej</w:t>
      </w:r>
      <w:r w:rsidRPr="001C660D">
        <w:rPr>
          <w:spacing w:val="-4"/>
        </w:rPr>
        <w:t xml:space="preserve"> </w:t>
      </w:r>
      <w:r w:rsidRPr="001C660D">
        <w:t>odstąpienie.</w:t>
      </w:r>
    </w:p>
    <w:p w14:paraId="7B51B7E5" w14:textId="77777777" w:rsidR="00D461AA" w:rsidRPr="001C660D" w:rsidRDefault="007740AE" w:rsidP="001C660D">
      <w:pPr>
        <w:pStyle w:val="Akapitzlist"/>
        <w:numPr>
          <w:ilvl w:val="0"/>
          <w:numId w:val="10"/>
        </w:numPr>
        <w:tabs>
          <w:tab w:val="left" w:pos="476"/>
        </w:tabs>
        <w:spacing w:before="0" w:line="276" w:lineRule="auto"/>
        <w:ind w:left="475" w:right="191"/>
      </w:pPr>
      <w:r w:rsidRPr="001C660D">
        <w:t>Stronom przysługuje prawo dochodzenia odszkodowania uzupełniającego na zasadach ogólnych określonych w kodeksie cywilnym w sytuacji, gdy zapłacone kary nie wyrównują rzeczywistej szkody.</w:t>
      </w:r>
    </w:p>
    <w:p w14:paraId="0908C461" w14:textId="77777777" w:rsidR="00D461AA" w:rsidRPr="001C660D" w:rsidRDefault="007740AE" w:rsidP="001C660D">
      <w:pPr>
        <w:pStyle w:val="Akapitzlist"/>
        <w:numPr>
          <w:ilvl w:val="0"/>
          <w:numId w:val="10"/>
        </w:numPr>
        <w:tabs>
          <w:tab w:val="left" w:pos="476"/>
        </w:tabs>
        <w:spacing w:before="0" w:line="276" w:lineRule="auto"/>
        <w:ind w:left="475" w:right="191"/>
      </w:pPr>
      <w:r w:rsidRPr="001C660D">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w:t>
      </w:r>
      <w:r w:rsidRPr="001C660D">
        <w:rPr>
          <w:spacing w:val="-8"/>
        </w:rPr>
        <w:t xml:space="preserve"> </w:t>
      </w:r>
      <w:r w:rsidRPr="001C660D">
        <w:t>umowy.</w:t>
      </w:r>
    </w:p>
    <w:p w14:paraId="30627E34" w14:textId="77777777" w:rsidR="00D461AA" w:rsidRPr="001C660D" w:rsidRDefault="007740AE" w:rsidP="001C660D">
      <w:pPr>
        <w:pStyle w:val="Akapitzlist"/>
        <w:numPr>
          <w:ilvl w:val="0"/>
          <w:numId w:val="10"/>
        </w:numPr>
        <w:tabs>
          <w:tab w:val="left" w:pos="472"/>
        </w:tabs>
        <w:spacing w:before="0" w:line="276" w:lineRule="auto"/>
        <w:ind w:left="471" w:right="196" w:hanging="356"/>
      </w:pPr>
      <w:r w:rsidRPr="001C660D">
        <w:t>Wypowiedzenie  lub  odstąpienie  od   umowy,  pod   rygorem  nieważności,  następuje  w formie</w:t>
      </w:r>
      <w:r w:rsidRPr="001C660D">
        <w:rPr>
          <w:spacing w:val="-2"/>
        </w:rPr>
        <w:t xml:space="preserve"> </w:t>
      </w:r>
      <w:r w:rsidRPr="001C660D">
        <w:t>pisemnej.</w:t>
      </w:r>
    </w:p>
    <w:p w14:paraId="4D9056E0" w14:textId="77777777" w:rsidR="00D461AA" w:rsidRPr="001C660D" w:rsidRDefault="007740AE" w:rsidP="001C660D">
      <w:pPr>
        <w:pStyle w:val="Akapitzlist"/>
        <w:numPr>
          <w:ilvl w:val="0"/>
          <w:numId w:val="10"/>
        </w:numPr>
        <w:tabs>
          <w:tab w:val="left" w:pos="472"/>
        </w:tabs>
        <w:spacing w:before="0" w:line="276" w:lineRule="auto"/>
        <w:ind w:left="471" w:right="200" w:hanging="356"/>
      </w:pPr>
      <w:r w:rsidRPr="001C660D">
        <w:t xml:space="preserve">W przypadku odstąpienia od umowy Zamawiający zapłaci Wykonawcy wynagrodzenie </w:t>
      </w:r>
      <w:r w:rsidRPr="001C660D">
        <w:rPr>
          <w:spacing w:val="-3"/>
        </w:rPr>
        <w:t xml:space="preserve">za </w:t>
      </w:r>
      <w:r w:rsidRPr="001C660D">
        <w:t>należycie wykonaną do daty odstąpienia część przedmiotu</w:t>
      </w:r>
      <w:r w:rsidRPr="001C660D">
        <w:rPr>
          <w:spacing w:val="-7"/>
        </w:rPr>
        <w:t xml:space="preserve"> </w:t>
      </w:r>
      <w:r w:rsidRPr="001C660D">
        <w:t>umowy.</w:t>
      </w:r>
    </w:p>
    <w:p w14:paraId="35619BE1" w14:textId="40E8D9C7" w:rsidR="00D461AA" w:rsidRDefault="007740AE" w:rsidP="001C660D">
      <w:pPr>
        <w:pStyle w:val="Akapitzlist"/>
        <w:numPr>
          <w:ilvl w:val="0"/>
          <w:numId w:val="10"/>
        </w:numPr>
        <w:tabs>
          <w:tab w:val="left" w:pos="476"/>
        </w:tabs>
        <w:spacing w:before="0" w:line="276" w:lineRule="auto"/>
        <w:ind w:left="475" w:right="191"/>
      </w:pPr>
      <w:r w:rsidRPr="001C660D">
        <w:t>Z wynagrodzenia Zamawiający może potrącić ewentualne zobowiązania, w tym z tytułu kar</w:t>
      </w:r>
      <w:r w:rsidRPr="001C660D">
        <w:rPr>
          <w:spacing w:val="-1"/>
        </w:rPr>
        <w:t xml:space="preserve"> </w:t>
      </w:r>
      <w:r w:rsidRPr="001C660D">
        <w:t>umownych.</w:t>
      </w:r>
    </w:p>
    <w:p w14:paraId="04F18A12" w14:textId="77777777" w:rsidR="001474C5" w:rsidRPr="008F0A21" w:rsidRDefault="001474C5" w:rsidP="001474C5">
      <w:pPr>
        <w:pStyle w:val="Akapitzlist"/>
        <w:numPr>
          <w:ilvl w:val="0"/>
          <w:numId w:val="10"/>
        </w:numPr>
        <w:tabs>
          <w:tab w:val="left" w:pos="544"/>
        </w:tabs>
        <w:spacing w:before="0" w:line="276" w:lineRule="auto"/>
        <w:ind w:right="191"/>
        <w:rPr>
          <w:b/>
          <w:bCs/>
        </w:rPr>
      </w:pPr>
      <w:r w:rsidRPr="008F0A21">
        <w:rPr>
          <w:b/>
          <w:bCs/>
        </w:rPr>
        <w:t>W przypadku, gdy dysponent środków ograniczy kwoty przyznane na finansowanie umowy, Zamawiający zawiadomi pisemnie Wykonawcę o tym fakcie. Na tej podstawie Zamawiający jest uprawniony do odstąpienia od realizacji umowy w części, na którą ograniczono</w:t>
      </w:r>
      <w:r w:rsidRPr="008F0A21">
        <w:rPr>
          <w:b/>
          <w:bCs/>
          <w:spacing w:val="-2"/>
        </w:rPr>
        <w:t xml:space="preserve"> </w:t>
      </w:r>
      <w:r w:rsidRPr="008F0A21">
        <w:rPr>
          <w:b/>
          <w:bCs/>
        </w:rPr>
        <w:t>środki.</w:t>
      </w:r>
    </w:p>
    <w:p w14:paraId="414A8D2F" w14:textId="77777777" w:rsidR="001474C5" w:rsidRPr="00273C76" w:rsidRDefault="001474C5" w:rsidP="001474C5">
      <w:pPr>
        <w:pStyle w:val="Akapitzlist"/>
        <w:numPr>
          <w:ilvl w:val="0"/>
          <w:numId w:val="10"/>
        </w:numPr>
        <w:tabs>
          <w:tab w:val="left" w:pos="544"/>
        </w:tabs>
        <w:spacing w:before="0" w:line="276" w:lineRule="auto"/>
        <w:ind w:right="190"/>
      </w:pPr>
      <w:r w:rsidRPr="00273C76">
        <w:t xml:space="preserve">Zamawiający jest uprawniony do odstąpienia od umowy w terminie </w:t>
      </w:r>
      <w:r w:rsidRPr="009674C7">
        <w:t>30 dni</w:t>
      </w:r>
      <w:r w:rsidRPr="00273C76">
        <w:t xml:space="preserve"> od dnia uzyskania przez niego wiedzy o okoliczności uzasadniającej</w:t>
      </w:r>
      <w:r w:rsidRPr="00273C76">
        <w:rPr>
          <w:spacing w:val="-9"/>
        </w:rPr>
        <w:t xml:space="preserve"> </w:t>
      </w:r>
      <w:r w:rsidRPr="00273C76">
        <w:t>odstąpienie:</w:t>
      </w:r>
    </w:p>
    <w:p w14:paraId="64172A33" w14:textId="77777777" w:rsidR="001474C5" w:rsidRPr="00273C76" w:rsidRDefault="001474C5" w:rsidP="001474C5">
      <w:pPr>
        <w:pStyle w:val="Akapitzlist"/>
        <w:numPr>
          <w:ilvl w:val="1"/>
          <w:numId w:val="10"/>
        </w:numPr>
        <w:tabs>
          <w:tab w:val="left" w:pos="683"/>
          <w:tab w:val="left" w:pos="993"/>
        </w:tabs>
        <w:spacing w:before="0" w:line="276" w:lineRule="auto"/>
        <w:ind w:right="190"/>
      </w:pPr>
      <w:r w:rsidRPr="00273C76">
        <w:t>w przypadku wystąpienia okoliczności niezależnych od Stron umowy, w tym wynikających z tzw. „siły wyższej” (np. wystąpienie niekorzystnych warunków atmosferycznych uniemożliwiających realizację prac, których przy zachowaniu należytej staranności nie można było przewidzieć w chwili zawarcia umowy, tj.: powodzie, huragany, gwałtowne opady deszczu, burze, gradobicie, wysokie stany wód, możliwość wystąpienia szkód w środowisku,</w:t>
      </w:r>
      <w:r w:rsidRPr="00273C76">
        <w:rPr>
          <w:spacing w:val="-2"/>
        </w:rPr>
        <w:t xml:space="preserve"> </w:t>
      </w:r>
      <w:r w:rsidRPr="00273C76">
        <w:t>itp.),</w:t>
      </w:r>
    </w:p>
    <w:p w14:paraId="67BAD678" w14:textId="77777777" w:rsidR="001474C5" w:rsidRPr="00273C76" w:rsidRDefault="001474C5" w:rsidP="001474C5">
      <w:pPr>
        <w:pStyle w:val="Akapitzlist"/>
        <w:numPr>
          <w:ilvl w:val="1"/>
          <w:numId w:val="10"/>
        </w:numPr>
        <w:tabs>
          <w:tab w:val="left" w:pos="683"/>
          <w:tab w:val="left" w:pos="993"/>
        </w:tabs>
        <w:spacing w:before="0" w:line="276" w:lineRule="auto"/>
        <w:ind w:right="196"/>
      </w:pPr>
      <w:r w:rsidRPr="00273C76">
        <w:t>w przypadku, gdy dysponent środków ograniczy lub wstrzyma kwoty przyznane na finansowanie przedmiotu</w:t>
      </w:r>
      <w:r w:rsidRPr="00273C76">
        <w:rPr>
          <w:spacing w:val="-4"/>
        </w:rPr>
        <w:t xml:space="preserve"> </w:t>
      </w:r>
      <w:r w:rsidRPr="00273C76">
        <w:t>umowy,</w:t>
      </w:r>
    </w:p>
    <w:p w14:paraId="05C2A1AC" w14:textId="77777777" w:rsidR="001474C5" w:rsidRPr="00273C76" w:rsidRDefault="001474C5" w:rsidP="001474C5">
      <w:pPr>
        <w:pStyle w:val="Akapitzlist"/>
        <w:numPr>
          <w:ilvl w:val="1"/>
          <w:numId w:val="10"/>
        </w:numPr>
        <w:tabs>
          <w:tab w:val="left" w:pos="683"/>
          <w:tab w:val="left" w:pos="993"/>
        </w:tabs>
        <w:spacing w:before="0" w:line="276" w:lineRule="auto"/>
        <w:ind w:right="194"/>
      </w:pPr>
      <w:r w:rsidRPr="00273C76">
        <w:t>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6C1026D" w14:textId="77777777" w:rsidR="001474C5" w:rsidRPr="00273C76" w:rsidRDefault="001474C5" w:rsidP="001474C5">
      <w:pPr>
        <w:pStyle w:val="Akapitzlist"/>
        <w:numPr>
          <w:ilvl w:val="1"/>
          <w:numId w:val="10"/>
        </w:numPr>
        <w:tabs>
          <w:tab w:val="left" w:pos="683"/>
          <w:tab w:val="left" w:pos="993"/>
        </w:tabs>
        <w:spacing w:before="0" w:line="276" w:lineRule="auto"/>
        <w:ind w:right="196"/>
      </w:pPr>
      <w:r w:rsidRPr="00273C76">
        <w:t>wszczęcia postępowania upadłościowego, układowego bądź likwidacyjnego Wykonawcy,</w:t>
      </w:r>
    </w:p>
    <w:p w14:paraId="0586D942" w14:textId="77777777" w:rsidR="001474C5" w:rsidRPr="00273C76" w:rsidRDefault="001474C5" w:rsidP="001474C5">
      <w:pPr>
        <w:pStyle w:val="Akapitzlist"/>
        <w:numPr>
          <w:ilvl w:val="1"/>
          <w:numId w:val="10"/>
        </w:numPr>
        <w:tabs>
          <w:tab w:val="left" w:pos="683"/>
          <w:tab w:val="left" w:pos="993"/>
        </w:tabs>
        <w:spacing w:before="0" w:line="276" w:lineRule="auto"/>
      </w:pPr>
      <w:r w:rsidRPr="00273C76">
        <w:t>wydania nakazu zajęcia majątku</w:t>
      </w:r>
      <w:r w:rsidRPr="00273C76">
        <w:rPr>
          <w:spacing w:val="-8"/>
        </w:rPr>
        <w:t xml:space="preserve"> </w:t>
      </w:r>
      <w:r w:rsidRPr="00273C76">
        <w:t>Wykonawcy,</w:t>
      </w:r>
    </w:p>
    <w:p w14:paraId="21495B4C" w14:textId="77777777" w:rsidR="001474C5" w:rsidRPr="00273C76" w:rsidRDefault="001474C5" w:rsidP="001474C5">
      <w:pPr>
        <w:pStyle w:val="Akapitzlist"/>
        <w:numPr>
          <w:ilvl w:val="1"/>
          <w:numId w:val="10"/>
        </w:numPr>
        <w:tabs>
          <w:tab w:val="left" w:pos="683"/>
          <w:tab w:val="left" w:pos="993"/>
        </w:tabs>
        <w:spacing w:before="0" w:line="276" w:lineRule="auto"/>
        <w:ind w:right="194"/>
      </w:pPr>
      <w:r w:rsidRPr="00273C76">
        <w:t>w przypadku, gdy Wykonawca bez uzasadnionej przyczyny nie rozpoczął terminowo prac określonych w danym</w:t>
      </w:r>
      <w:r w:rsidRPr="00273C76">
        <w:rPr>
          <w:spacing w:val="-7"/>
        </w:rPr>
        <w:t xml:space="preserve"> </w:t>
      </w:r>
      <w:r w:rsidRPr="00273C76">
        <w:t>zleceniu,</w:t>
      </w:r>
    </w:p>
    <w:p w14:paraId="16402D6E" w14:textId="72B99583" w:rsidR="001474C5" w:rsidRPr="00273C76" w:rsidRDefault="001474C5" w:rsidP="001474C5">
      <w:pPr>
        <w:pStyle w:val="Akapitzlist"/>
        <w:numPr>
          <w:ilvl w:val="1"/>
          <w:numId w:val="10"/>
        </w:numPr>
        <w:tabs>
          <w:tab w:val="left" w:pos="683"/>
          <w:tab w:val="left" w:pos="993"/>
        </w:tabs>
        <w:spacing w:before="0" w:line="276" w:lineRule="auto"/>
        <w:ind w:right="195"/>
      </w:pPr>
      <w:r w:rsidRPr="00273C76">
        <w:t xml:space="preserve">w przypadku, gdy Zamawiający stwierdzi, że prace prowadzone są przez Wykonawcę w sposób nienależyty i w terminie 2 dni od pisemnego wezwania Wykonawca nie </w:t>
      </w:r>
      <w:r w:rsidRPr="00273C76">
        <w:lastRenderedPageBreak/>
        <w:t>rozpocznie wykonywania prac zgodnie z poleceniem</w:t>
      </w:r>
      <w:r w:rsidRPr="00273C76">
        <w:rPr>
          <w:spacing w:val="-9"/>
        </w:rPr>
        <w:t xml:space="preserve"> </w:t>
      </w:r>
      <w:r w:rsidRPr="00273C76">
        <w:t>Zamawiającego</w:t>
      </w:r>
      <w:r w:rsidR="001B3551" w:rsidRPr="00273C76">
        <w:t>.</w:t>
      </w:r>
    </w:p>
    <w:p w14:paraId="371B9EFE" w14:textId="77777777" w:rsidR="001474C5" w:rsidRPr="00273C76" w:rsidRDefault="001474C5" w:rsidP="001474C5">
      <w:pPr>
        <w:pStyle w:val="Akapitzlist"/>
        <w:numPr>
          <w:ilvl w:val="0"/>
          <w:numId w:val="10"/>
        </w:numPr>
        <w:tabs>
          <w:tab w:val="left" w:pos="476"/>
        </w:tabs>
        <w:spacing w:before="0" w:line="276" w:lineRule="auto"/>
        <w:ind w:right="191"/>
      </w:pPr>
      <w:r w:rsidRPr="00273C76">
        <w:t>Odstąpienie od umowy powinno nastąpić w formie pisemnej pod rygorem nieważności takiego oświadczenia w terminie 30 dni od powzięcia przez Zamawiającego informacji o przyczynie</w:t>
      </w:r>
      <w:r w:rsidRPr="00273C76">
        <w:rPr>
          <w:spacing w:val="2"/>
        </w:rPr>
        <w:t xml:space="preserve"> </w:t>
      </w:r>
      <w:r w:rsidRPr="00273C76">
        <w:t>odstąpienia.</w:t>
      </w:r>
    </w:p>
    <w:p w14:paraId="39AF3B6F" w14:textId="77777777" w:rsidR="001474C5" w:rsidRPr="00273C76" w:rsidRDefault="001474C5" w:rsidP="001474C5">
      <w:pPr>
        <w:pStyle w:val="Akapitzlist"/>
        <w:numPr>
          <w:ilvl w:val="0"/>
          <w:numId w:val="10"/>
        </w:numPr>
        <w:tabs>
          <w:tab w:val="left" w:pos="476"/>
        </w:tabs>
        <w:spacing w:before="0" w:line="276" w:lineRule="auto"/>
      </w:pPr>
      <w:r w:rsidRPr="00273C76">
        <w:t xml:space="preserve">W przypadku rozwiązania lub odstąpienia od niniejszej umowy Strony </w:t>
      </w:r>
      <w:r w:rsidRPr="00273C76">
        <w:rPr>
          <w:spacing w:val="-3"/>
        </w:rPr>
        <w:t xml:space="preserve">są </w:t>
      </w:r>
      <w:r w:rsidRPr="00273C76">
        <w:t>zobowiązane:</w:t>
      </w:r>
    </w:p>
    <w:p w14:paraId="1287DDE7" w14:textId="77777777" w:rsidR="001474C5" w:rsidRPr="00273C76" w:rsidRDefault="001474C5" w:rsidP="001474C5">
      <w:pPr>
        <w:pStyle w:val="Akapitzlist"/>
        <w:numPr>
          <w:ilvl w:val="1"/>
          <w:numId w:val="10"/>
        </w:numPr>
        <w:tabs>
          <w:tab w:val="left" w:pos="798"/>
          <w:tab w:val="left" w:pos="993"/>
        </w:tabs>
        <w:spacing w:before="0" w:line="276" w:lineRule="auto"/>
        <w:ind w:right="191"/>
      </w:pPr>
      <w:r w:rsidRPr="00273C76">
        <w:t xml:space="preserve">w terminie 7 dni od daty odstąpienia od umowy Wykonawca przy udziale Zamawiającego, sporządzi szczegółowy protokół wykonanych prac </w:t>
      </w:r>
      <w:r w:rsidRPr="00273C76">
        <w:rPr>
          <w:spacing w:val="-3"/>
        </w:rPr>
        <w:t xml:space="preserve">wg </w:t>
      </w:r>
      <w:r w:rsidRPr="00273C76">
        <w:t>stanu na dzień rozwiązania,</w:t>
      </w:r>
    </w:p>
    <w:p w14:paraId="0158B2D3" w14:textId="77777777" w:rsidR="001474C5" w:rsidRPr="00273C76" w:rsidRDefault="001474C5" w:rsidP="001474C5">
      <w:pPr>
        <w:pStyle w:val="Akapitzlist"/>
        <w:numPr>
          <w:ilvl w:val="1"/>
          <w:numId w:val="10"/>
        </w:numPr>
        <w:tabs>
          <w:tab w:val="left" w:pos="798"/>
          <w:tab w:val="left" w:pos="993"/>
        </w:tabs>
        <w:spacing w:before="0" w:line="276" w:lineRule="auto"/>
        <w:ind w:right="191"/>
      </w:pPr>
      <w:r w:rsidRPr="00273C76">
        <w:t>Wykonawca zabezpieczy przerwane prace w zakresie obustronnie uzgodnionym na koszt tej Strony, z winy, której nastąpiło odstąpienie od niniejszej</w:t>
      </w:r>
      <w:r w:rsidRPr="00273C76">
        <w:rPr>
          <w:spacing w:val="-13"/>
        </w:rPr>
        <w:t xml:space="preserve"> </w:t>
      </w:r>
      <w:r w:rsidRPr="00273C76">
        <w:t>umowy,</w:t>
      </w:r>
    </w:p>
    <w:p w14:paraId="42D0FC34" w14:textId="77777777" w:rsidR="001474C5" w:rsidRPr="00273C76" w:rsidRDefault="001474C5" w:rsidP="001474C5">
      <w:pPr>
        <w:pStyle w:val="Akapitzlist"/>
        <w:numPr>
          <w:ilvl w:val="1"/>
          <w:numId w:val="10"/>
        </w:numPr>
        <w:tabs>
          <w:tab w:val="left" w:pos="798"/>
          <w:tab w:val="left" w:pos="993"/>
        </w:tabs>
        <w:spacing w:before="0" w:line="276" w:lineRule="auto"/>
        <w:ind w:right="191"/>
      </w:pPr>
      <w:r w:rsidRPr="00273C76">
        <w:t>Wykonawca najpóźniej w terminie 7 dni usunie z terenu objętego pracami urządzenie zaplecza przez niego dostarczone lub</w:t>
      </w:r>
      <w:r w:rsidRPr="00273C76">
        <w:rPr>
          <w:spacing w:val="-3"/>
        </w:rPr>
        <w:t xml:space="preserve"> </w:t>
      </w:r>
      <w:r w:rsidRPr="00273C76">
        <w:t>wzniesione,</w:t>
      </w:r>
    </w:p>
    <w:p w14:paraId="66682F88" w14:textId="77777777" w:rsidR="001474C5" w:rsidRPr="00273C76" w:rsidRDefault="001474C5" w:rsidP="001474C5">
      <w:pPr>
        <w:pStyle w:val="Akapitzlist"/>
        <w:numPr>
          <w:ilvl w:val="1"/>
          <w:numId w:val="10"/>
        </w:numPr>
        <w:tabs>
          <w:tab w:val="left" w:pos="798"/>
        </w:tabs>
        <w:spacing w:before="0" w:line="276" w:lineRule="auto"/>
      </w:pPr>
      <w:r w:rsidRPr="00273C76">
        <w:t>Zamawiający w razie odstąpienia od umowy zobowiązany jest</w:t>
      </w:r>
      <w:r w:rsidRPr="00273C76">
        <w:rPr>
          <w:spacing w:val="-8"/>
        </w:rPr>
        <w:t xml:space="preserve"> </w:t>
      </w:r>
      <w:r w:rsidRPr="00273C76">
        <w:t>do:</w:t>
      </w:r>
    </w:p>
    <w:p w14:paraId="45F45523" w14:textId="77777777" w:rsidR="001474C5" w:rsidRPr="00273C76" w:rsidRDefault="001474C5" w:rsidP="001474C5">
      <w:pPr>
        <w:pStyle w:val="Akapitzlist"/>
        <w:numPr>
          <w:ilvl w:val="2"/>
          <w:numId w:val="10"/>
        </w:numPr>
        <w:tabs>
          <w:tab w:val="left" w:pos="1196"/>
        </w:tabs>
        <w:spacing w:before="0" w:line="276" w:lineRule="auto"/>
        <w:ind w:right="196"/>
      </w:pPr>
      <w:r w:rsidRPr="00273C76">
        <w:t xml:space="preserve">dokonania odbioru prac przerwanych i zapłaty </w:t>
      </w:r>
      <w:r w:rsidRPr="00273C76">
        <w:rPr>
          <w:spacing w:val="-3"/>
        </w:rPr>
        <w:t xml:space="preserve">za </w:t>
      </w:r>
      <w:r w:rsidRPr="00273C76">
        <w:t>prace, które zostały wykonane do dnia odstąpienia,</w:t>
      </w:r>
    </w:p>
    <w:p w14:paraId="49730CA9" w14:textId="77777777" w:rsidR="001474C5" w:rsidRPr="00273C76" w:rsidRDefault="001474C5" w:rsidP="001474C5">
      <w:pPr>
        <w:pStyle w:val="Akapitzlist"/>
        <w:numPr>
          <w:ilvl w:val="2"/>
          <w:numId w:val="10"/>
        </w:numPr>
        <w:tabs>
          <w:tab w:val="left" w:pos="1196"/>
        </w:tabs>
        <w:spacing w:before="0" w:line="276" w:lineRule="auto"/>
        <w:ind w:right="189"/>
      </w:pPr>
      <w:r w:rsidRPr="00273C76">
        <w:t xml:space="preserve">przejęcia od Wykonawcy pod swój dozór terenu objętego pracami w ciągu 7 dni od daty podpisania przez Strony niniejszej umowy protokołu  wykonanych  prac  w toku, </w:t>
      </w:r>
      <w:r w:rsidRPr="00273C76">
        <w:rPr>
          <w:spacing w:val="-3"/>
        </w:rPr>
        <w:t xml:space="preserve">wg </w:t>
      </w:r>
      <w:r w:rsidRPr="00273C76">
        <w:t>stanu na dzień</w:t>
      </w:r>
      <w:r w:rsidRPr="00273C76">
        <w:rPr>
          <w:spacing w:val="11"/>
        </w:rPr>
        <w:t xml:space="preserve"> </w:t>
      </w:r>
      <w:r w:rsidRPr="00273C76">
        <w:t>odstąpienia.</w:t>
      </w:r>
    </w:p>
    <w:p w14:paraId="7F836384" w14:textId="527B7406" w:rsidR="00D461AA" w:rsidRPr="001C660D" w:rsidRDefault="007740AE" w:rsidP="00BE0ED4">
      <w:pPr>
        <w:pStyle w:val="Nagwek1"/>
        <w:spacing w:line="276" w:lineRule="auto"/>
        <w:ind w:left="0"/>
        <w:jc w:val="center"/>
      </w:pPr>
      <w:r w:rsidRPr="001C660D">
        <w:t>§ 5</w:t>
      </w:r>
      <w:r w:rsidR="00BD2938" w:rsidRPr="001C660D">
        <w:t>.</w:t>
      </w:r>
      <w:r w:rsidR="00FF65DE">
        <w:t xml:space="preserve"> [Wynagrodzenie]</w:t>
      </w:r>
    </w:p>
    <w:p w14:paraId="6E8DBDA8" w14:textId="77777777" w:rsidR="00D461AA" w:rsidRPr="001C660D" w:rsidRDefault="007740AE" w:rsidP="001C660D">
      <w:pPr>
        <w:pStyle w:val="Akapitzlist"/>
        <w:numPr>
          <w:ilvl w:val="0"/>
          <w:numId w:val="9"/>
        </w:numPr>
        <w:tabs>
          <w:tab w:val="left" w:pos="476"/>
        </w:tabs>
        <w:spacing w:before="0" w:line="276" w:lineRule="auto"/>
        <w:ind w:hanging="361"/>
      </w:pPr>
      <w:r w:rsidRPr="001C660D">
        <w:t>Zamawiający oświadcza,</w:t>
      </w:r>
      <w:r w:rsidRPr="001C660D">
        <w:rPr>
          <w:spacing w:val="-2"/>
        </w:rPr>
        <w:t xml:space="preserve"> </w:t>
      </w:r>
      <w:r w:rsidRPr="001C660D">
        <w:t>że:</w:t>
      </w:r>
    </w:p>
    <w:p w14:paraId="78D34A6D" w14:textId="77777777" w:rsidR="00D87C82" w:rsidRPr="001C660D" w:rsidRDefault="007740AE" w:rsidP="001C660D">
      <w:pPr>
        <w:pStyle w:val="Akapitzlist"/>
        <w:numPr>
          <w:ilvl w:val="1"/>
          <w:numId w:val="9"/>
        </w:numPr>
        <w:tabs>
          <w:tab w:val="left" w:pos="822"/>
        </w:tabs>
        <w:spacing w:before="0" w:line="276" w:lineRule="auto"/>
        <w:jc w:val="left"/>
      </w:pPr>
      <w:r w:rsidRPr="001C660D">
        <w:t>jest płatnikiem podatku od towarów i usług</w:t>
      </w:r>
      <w:r w:rsidRPr="001C660D">
        <w:rPr>
          <w:spacing w:val="-5"/>
        </w:rPr>
        <w:t xml:space="preserve"> </w:t>
      </w:r>
      <w:r w:rsidRPr="001C660D">
        <w:t>VAT</w:t>
      </w:r>
    </w:p>
    <w:p w14:paraId="56943D16" w14:textId="66C1C0F3" w:rsidR="00D461AA" w:rsidRPr="001C660D" w:rsidRDefault="007740AE" w:rsidP="001C660D">
      <w:pPr>
        <w:pStyle w:val="Akapitzlist"/>
        <w:numPr>
          <w:ilvl w:val="1"/>
          <w:numId w:val="9"/>
        </w:numPr>
        <w:tabs>
          <w:tab w:val="left" w:pos="822"/>
        </w:tabs>
        <w:spacing w:before="0" w:line="276" w:lineRule="auto"/>
        <w:jc w:val="left"/>
      </w:pPr>
      <w:r w:rsidRPr="001C660D">
        <w:t>posiada numer identyfikacji podatkowej NIP</w:t>
      </w:r>
      <w:r w:rsidRPr="001C660D">
        <w:rPr>
          <w:spacing w:val="-2"/>
        </w:rPr>
        <w:t xml:space="preserve"> </w:t>
      </w:r>
      <w:r w:rsidR="00FF65DE">
        <w:t>…………………………..</w:t>
      </w:r>
    </w:p>
    <w:p w14:paraId="46173A7B" w14:textId="77777777" w:rsidR="00D461AA" w:rsidRPr="001C660D" w:rsidRDefault="007740AE" w:rsidP="001C660D">
      <w:pPr>
        <w:pStyle w:val="Akapitzlist"/>
        <w:numPr>
          <w:ilvl w:val="0"/>
          <w:numId w:val="9"/>
        </w:numPr>
        <w:tabs>
          <w:tab w:val="left" w:pos="476"/>
        </w:tabs>
        <w:spacing w:before="0" w:line="276" w:lineRule="auto"/>
        <w:ind w:hanging="361"/>
      </w:pPr>
      <w:r w:rsidRPr="001C660D">
        <w:t>Wykonawca oświadcza,</w:t>
      </w:r>
      <w:r w:rsidRPr="001C660D">
        <w:rPr>
          <w:spacing w:val="-1"/>
        </w:rPr>
        <w:t xml:space="preserve"> </w:t>
      </w:r>
      <w:r w:rsidRPr="001C660D">
        <w:t>że:</w:t>
      </w:r>
    </w:p>
    <w:p w14:paraId="042B4A58" w14:textId="495E317C" w:rsidR="00D461AA" w:rsidRPr="00FF65DE" w:rsidRDefault="007740AE" w:rsidP="001C660D">
      <w:pPr>
        <w:pStyle w:val="Akapitzlist"/>
        <w:numPr>
          <w:ilvl w:val="1"/>
          <w:numId w:val="9"/>
        </w:numPr>
        <w:tabs>
          <w:tab w:val="left" w:pos="822"/>
        </w:tabs>
        <w:spacing w:before="0" w:line="276" w:lineRule="auto"/>
        <w:rPr>
          <w:b/>
          <w:bCs/>
        </w:rPr>
      </w:pPr>
      <w:r w:rsidRPr="001C660D">
        <w:t>Jest/nie jest płatnikiem podatku od towarów i usług</w:t>
      </w:r>
      <w:r w:rsidRPr="001C660D">
        <w:rPr>
          <w:spacing w:val="-5"/>
        </w:rPr>
        <w:t xml:space="preserve"> </w:t>
      </w:r>
      <w:r w:rsidRPr="001C660D">
        <w:t>VAT;</w:t>
      </w:r>
      <w:r w:rsidR="00FF65DE">
        <w:t xml:space="preserve"> </w:t>
      </w:r>
      <w:r w:rsidR="00FF65DE" w:rsidRPr="00FF65DE">
        <w:rPr>
          <w:b/>
          <w:bCs/>
        </w:rPr>
        <w:t>*</w:t>
      </w:r>
    </w:p>
    <w:p w14:paraId="0BCFB44A" w14:textId="47EED6A2" w:rsidR="00D461AA" w:rsidRPr="001C660D" w:rsidRDefault="007740AE" w:rsidP="001C660D">
      <w:pPr>
        <w:pStyle w:val="Akapitzlist"/>
        <w:numPr>
          <w:ilvl w:val="1"/>
          <w:numId w:val="9"/>
        </w:numPr>
        <w:tabs>
          <w:tab w:val="left" w:pos="822"/>
        </w:tabs>
        <w:spacing w:before="0" w:line="276" w:lineRule="auto"/>
      </w:pPr>
      <w:r w:rsidRPr="001C660D">
        <w:t>posiada numer identyfikacji podatkowej NIP</w:t>
      </w:r>
      <w:r w:rsidRPr="001C660D">
        <w:rPr>
          <w:spacing w:val="-5"/>
        </w:rPr>
        <w:t xml:space="preserve"> </w:t>
      </w:r>
      <w:r w:rsidR="00B270EC">
        <w:t>………………….</w:t>
      </w:r>
    </w:p>
    <w:p w14:paraId="65CD046B" w14:textId="21E94982" w:rsidR="00D461AA" w:rsidRPr="001C660D" w:rsidRDefault="007740AE" w:rsidP="001C660D">
      <w:pPr>
        <w:pStyle w:val="Akapitzlist"/>
        <w:numPr>
          <w:ilvl w:val="0"/>
          <w:numId w:val="9"/>
        </w:numPr>
        <w:tabs>
          <w:tab w:val="left" w:pos="476"/>
          <w:tab w:val="left" w:leader="dot" w:pos="4147"/>
        </w:tabs>
        <w:spacing w:before="0" w:line="276" w:lineRule="auto"/>
        <w:ind w:left="475" w:right="192"/>
      </w:pPr>
      <w:r w:rsidRPr="001C660D">
        <w:t xml:space="preserve">Strony  zgodnie   ustalają,   </w:t>
      </w:r>
      <w:r w:rsidRPr="005B2FA2">
        <w:rPr>
          <w:spacing w:val="-3"/>
        </w:rPr>
        <w:t xml:space="preserve">że   </w:t>
      </w:r>
      <w:r w:rsidRPr="001C660D">
        <w:t xml:space="preserve">wynagrodzenie   za   wykonanie   przedmiotu   umowy nie przekroczy kwoty </w:t>
      </w:r>
      <w:r w:rsidRPr="005B2FA2">
        <w:rPr>
          <w:b/>
          <w:bCs/>
        </w:rPr>
        <w:t xml:space="preserve">netto </w:t>
      </w:r>
      <w:r w:rsidR="00544D16">
        <w:rPr>
          <w:b/>
          <w:bCs/>
        </w:rPr>
        <w:t>……………….</w:t>
      </w:r>
      <w:r w:rsidRPr="005B2FA2">
        <w:rPr>
          <w:b/>
          <w:bCs/>
        </w:rPr>
        <w:t xml:space="preserve"> zł (słownie: </w:t>
      </w:r>
      <w:r w:rsidR="00544D16">
        <w:rPr>
          <w:b/>
          <w:bCs/>
        </w:rPr>
        <w:t>………………………………………… ……………………………………………………</w:t>
      </w:r>
      <w:r w:rsidR="00C16F8F">
        <w:rPr>
          <w:b/>
          <w:bCs/>
        </w:rPr>
        <w:t xml:space="preserve"> </w:t>
      </w:r>
      <w:r w:rsidR="00544D16">
        <w:rPr>
          <w:b/>
          <w:bCs/>
        </w:rPr>
        <w:t>…..</w:t>
      </w:r>
      <w:r w:rsidR="00544D16" w:rsidRPr="005B2FA2">
        <w:rPr>
          <w:b/>
          <w:bCs/>
        </w:rPr>
        <w:t>/100</w:t>
      </w:r>
      <w:r w:rsidRPr="005B2FA2">
        <w:rPr>
          <w:b/>
          <w:bCs/>
        </w:rPr>
        <w:t xml:space="preserve"> zł)</w:t>
      </w:r>
      <w:r w:rsidRPr="001C660D">
        <w:t xml:space="preserve"> Wartość wynagrodzenia </w:t>
      </w:r>
      <w:r w:rsidRPr="005B2FA2">
        <w:rPr>
          <w:b/>
          <w:bCs/>
        </w:rPr>
        <w:t>brutto</w:t>
      </w:r>
      <w:r w:rsidRPr="001C660D">
        <w:t xml:space="preserve"> za wykonanie przedmiotu umowy na dzień jej zawarcia</w:t>
      </w:r>
      <w:r w:rsidRPr="005B2FA2">
        <w:rPr>
          <w:spacing w:val="32"/>
        </w:rPr>
        <w:t xml:space="preserve"> </w:t>
      </w:r>
      <w:r w:rsidRPr="001C660D">
        <w:t>wynosi</w:t>
      </w:r>
      <w:r w:rsidR="005B2FA2">
        <w:t xml:space="preserve"> </w:t>
      </w:r>
      <w:r w:rsidR="00544D16">
        <w:rPr>
          <w:b/>
        </w:rPr>
        <w:t>……………..</w:t>
      </w:r>
      <w:r w:rsidRPr="005B2FA2">
        <w:rPr>
          <w:b/>
          <w:spacing w:val="2"/>
        </w:rPr>
        <w:t xml:space="preserve"> </w:t>
      </w:r>
      <w:r w:rsidRPr="005B2FA2">
        <w:rPr>
          <w:b/>
          <w:spacing w:val="-3"/>
        </w:rPr>
        <w:t>zł</w:t>
      </w:r>
      <w:r w:rsidRPr="005B2FA2">
        <w:rPr>
          <w:b/>
          <w:spacing w:val="3"/>
        </w:rPr>
        <w:t xml:space="preserve"> </w:t>
      </w:r>
      <w:r w:rsidRPr="005B2FA2">
        <w:rPr>
          <w:b/>
        </w:rPr>
        <w:t>(słownie</w:t>
      </w:r>
      <w:r w:rsidR="004550C6">
        <w:rPr>
          <w:b/>
        </w:rPr>
        <w:t>:</w:t>
      </w:r>
      <w:r w:rsidR="005B2FA2">
        <w:rPr>
          <w:b/>
        </w:rPr>
        <w:t xml:space="preserve"> </w:t>
      </w:r>
      <w:r w:rsidR="00544D16">
        <w:rPr>
          <w:b/>
        </w:rPr>
        <w:t>………………………………………………………………………….</w:t>
      </w:r>
      <w:r w:rsidR="00C16F8F">
        <w:rPr>
          <w:b/>
        </w:rPr>
        <w:t xml:space="preserve"> ……</w:t>
      </w:r>
      <w:r w:rsidR="00C16F8F" w:rsidRPr="005B2FA2">
        <w:rPr>
          <w:b/>
        </w:rPr>
        <w:t>/100</w:t>
      </w:r>
      <w:r w:rsidR="005B2FA2">
        <w:rPr>
          <w:b/>
        </w:rPr>
        <w:t xml:space="preserve"> zł</w:t>
      </w:r>
      <w:r w:rsidRPr="005B2FA2">
        <w:rPr>
          <w:b/>
        </w:rPr>
        <w:t>)</w:t>
      </w:r>
      <w:r w:rsidRPr="001C660D">
        <w:t>.</w:t>
      </w:r>
    </w:p>
    <w:p w14:paraId="43B79DF8" w14:textId="30BC26A3" w:rsidR="00D461AA" w:rsidRPr="00FF65DE" w:rsidRDefault="007740AE" w:rsidP="001C660D">
      <w:pPr>
        <w:pStyle w:val="Akapitzlist"/>
        <w:numPr>
          <w:ilvl w:val="0"/>
          <w:numId w:val="9"/>
        </w:numPr>
        <w:tabs>
          <w:tab w:val="left" w:pos="476"/>
        </w:tabs>
        <w:spacing w:before="0" w:line="276" w:lineRule="auto"/>
        <w:ind w:left="475" w:right="191"/>
        <w:rPr>
          <w:b/>
          <w:bCs/>
        </w:rPr>
      </w:pPr>
      <w:r w:rsidRPr="00FF65DE">
        <w:rPr>
          <w:b/>
          <w:bCs/>
        </w:rPr>
        <w:t xml:space="preserve">Zamawiający wraz z Wykonawcą ustala cenę jednostkową usunięcia jednego metra </w:t>
      </w:r>
      <w:r w:rsidR="00BE0ED4" w:rsidRPr="00FF65DE">
        <w:rPr>
          <w:b/>
          <w:bCs/>
        </w:rPr>
        <w:t>przestrz</w:t>
      </w:r>
      <w:r w:rsidRPr="00FF65DE">
        <w:rPr>
          <w:b/>
          <w:bCs/>
        </w:rPr>
        <w:t xml:space="preserve">ennego (1 </w:t>
      </w:r>
      <w:proofErr w:type="spellStart"/>
      <w:r w:rsidR="00BE0ED4" w:rsidRPr="00FF65DE">
        <w:rPr>
          <w:b/>
          <w:bCs/>
        </w:rPr>
        <w:t>mp</w:t>
      </w:r>
      <w:proofErr w:type="spellEnd"/>
      <w:r w:rsidRPr="00FF65DE">
        <w:rPr>
          <w:b/>
          <w:bCs/>
        </w:rPr>
        <w:t xml:space="preserve">) tamy bobrowej lub zatoru w wysokości </w:t>
      </w:r>
      <w:r w:rsidR="00E00D4F" w:rsidRPr="00FF65DE">
        <w:rPr>
          <w:b/>
          <w:bCs/>
        </w:rPr>
        <w:t>podanej przez Wykonawcę w kosztorysie ofertowym.</w:t>
      </w:r>
    </w:p>
    <w:p w14:paraId="6E28EDD7" w14:textId="5ACAC578" w:rsidR="00D461AA" w:rsidRPr="001C660D" w:rsidRDefault="007740AE" w:rsidP="001C660D">
      <w:pPr>
        <w:pStyle w:val="Akapitzlist"/>
        <w:numPr>
          <w:ilvl w:val="0"/>
          <w:numId w:val="9"/>
        </w:numPr>
        <w:tabs>
          <w:tab w:val="left" w:pos="476"/>
        </w:tabs>
        <w:spacing w:before="0" w:line="276" w:lineRule="auto"/>
        <w:ind w:hanging="361"/>
        <w:rPr>
          <w:color w:val="FF0000"/>
        </w:rPr>
      </w:pPr>
      <w:r w:rsidRPr="001C660D">
        <w:t>W skład ceny jednostkowej brutto należy</w:t>
      </w:r>
      <w:r w:rsidRPr="001C660D">
        <w:rPr>
          <w:spacing w:val="1"/>
        </w:rPr>
        <w:t xml:space="preserve"> </w:t>
      </w:r>
      <w:r w:rsidRPr="001C660D">
        <w:t>wliczyć</w:t>
      </w:r>
      <w:r w:rsidR="00E00D4F" w:rsidRPr="001C660D">
        <w:t xml:space="preserve"> zakres prac objętych przedmiarem i opisem przedmiotu zamówienia.</w:t>
      </w:r>
    </w:p>
    <w:p w14:paraId="333934B0" w14:textId="77777777" w:rsidR="00D461AA" w:rsidRPr="001C660D" w:rsidRDefault="007740AE" w:rsidP="001C660D">
      <w:pPr>
        <w:pStyle w:val="Akapitzlist"/>
        <w:numPr>
          <w:ilvl w:val="0"/>
          <w:numId w:val="9"/>
        </w:numPr>
        <w:tabs>
          <w:tab w:val="left" w:pos="476"/>
        </w:tabs>
        <w:spacing w:before="0" w:line="276" w:lineRule="auto"/>
        <w:ind w:left="475" w:right="193"/>
      </w:pPr>
      <w:r w:rsidRPr="001C660D">
        <w:t xml:space="preserve">Strony zgodnie ustalają, że w przypadku wykonania przez Wykonawcę mniejszej ilości prac Wykonawca otrzyma zapłatę </w:t>
      </w:r>
      <w:r w:rsidRPr="001C660D">
        <w:rPr>
          <w:spacing w:val="-3"/>
        </w:rPr>
        <w:t xml:space="preserve">za </w:t>
      </w:r>
      <w:r w:rsidRPr="001C660D">
        <w:t>rzeczywistą ilość wykonanych robót i nie będzie wnosił roszczeń w związku z niewykorzystaniem kwoty określonej w ust.</w:t>
      </w:r>
      <w:r w:rsidRPr="001C660D">
        <w:rPr>
          <w:spacing w:val="-10"/>
        </w:rPr>
        <w:t xml:space="preserve"> </w:t>
      </w:r>
      <w:r w:rsidRPr="001C660D">
        <w:t>3.</w:t>
      </w:r>
    </w:p>
    <w:p w14:paraId="34A706D9" w14:textId="77777777" w:rsidR="00D461AA" w:rsidRPr="001C660D" w:rsidRDefault="007740AE" w:rsidP="001C660D">
      <w:pPr>
        <w:pStyle w:val="Akapitzlist"/>
        <w:numPr>
          <w:ilvl w:val="0"/>
          <w:numId w:val="9"/>
        </w:numPr>
        <w:tabs>
          <w:tab w:val="left" w:pos="476"/>
        </w:tabs>
        <w:spacing w:before="0" w:line="276" w:lineRule="auto"/>
        <w:ind w:left="475" w:right="196"/>
      </w:pPr>
      <w:r w:rsidRPr="001C660D">
        <w:t>Wykonawca nie może bez zgody Zamawiającego dokonywać cesji-przelewu wierzytelności wynikających z niniejszej</w:t>
      </w:r>
      <w:r w:rsidRPr="001C660D">
        <w:rPr>
          <w:spacing w:val="-6"/>
        </w:rPr>
        <w:t xml:space="preserve"> </w:t>
      </w:r>
      <w:r w:rsidRPr="001C660D">
        <w:t>umowy.</w:t>
      </w:r>
    </w:p>
    <w:p w14:paraId="2A578EEE" w14:textId="50AFD22F" w:rsidR="00180B2D" w:rsidRPr="001C660D" w:rsidRDefault="007740AE" w:rsidP="001C660D">
      <w:pPr>
        <w:pStyle w:val="Akapitzlist"/>
        <w:numPr>
          <w:ilvl w:val="0"/>
          <w:numId w:val="9"/>
        </w:numPr>
        <w:tabs>
          <w:tab w:val="left" w:pos="476"/>
        </w:tabs>
        <w:spacing w:before="0" w:line="276" w:lineRule="auto"/>
        <w:ind w:left="475" w:right="191"/>
      </w:pPr>
      <w:r w:rsidRPr="001C660D">
        <w:t xml:space="preserve">Należność Wykonawcy będzie uregulowana dla każdego zlecenia osobno, w formie polecenia przelewu z rachunku Zamawiającego, na rachunek Wykonawcy wskazany na fakturze, w terminie </w:t>
      </w:r>
      <w:r w:rsidR="00C16F8F">
        <w:rPr>
          <w:b/>
          <w:bCs/>
        </w:rPr>
        <w:t xml:space="preserve">do </w:t>
      </w:r>
      <w:r w:rsidR="00566F20">
        <w:rPr>
          <w:b/>
          <w:bCs/>
        </w:rPr>
        <w:t>30</w:t>
      </w:r>
      <w:r w:rsidRPr="001C660D">
        <w:rPr>
          <w:b/>
          <w:bCs/>
        </w:rPr>
        <w:t xml:space="preserve"> dni</w:t>
      </w:r>
      <w:r w:rsidRPr="001C660D">
        <w:t xml:space="preserve"> od dnia dostarczenia prawidłowo wystawionej faktury końcowej</w:t>
      </w:r>
      <w:r w:rsidR="00180B2D" w:rsidRPr="001C660D">
        <w:t xml:space="preserve">, </w:t>
      </w:r>
      <w:r w:rsidR="00180B2D" w:rsidRPr="001C660D">
        <w:rPr>
          <w:rStyle w:val="Numerstrony"/>
        </w:rPr>
        <w:t xml:space="preserve">przelewem na konto bankowe Wykonawcy nr </w:t>
      </w:r>
      <w:r w:rsidR="00C16F8F">
        <w:rPr>
          <w:b/>
          <w:color w:val="000000"/>
          <w:shd w:val="clear" w:color="auto" w:fill="FFFFFF"/>
        </w:rPr>
        <w:t>………………………………………………………….</w:t>
      </w:r>
      <w:r w:rsidR="004550C6">
        <w:rPr>
          <w:color w:val="000000"/>
          <w:sz w:val="20"/>
          <w:shd w:val="clear" w:color="auto" w:fill="FFFFFF"/>
        </w:rPr>
        <w:t xml:space="preserve"> </w:t>
      </w:r>
      <w:r w:rsidR="00180B2D" w:rsidRPr="001C660D">
        <w:rPr>
          <w:rStyle w:val="Numerstrony"/>
          <w:rFonts w:eastAsiaTheme="minorHAnsi"/>
        </w:rPr>
        <w:t xml:space="preserve">wskazane na fakturze, </w:t>
      </w:r>
      <w:r w:rsidR="00180B2D" w:rsidRPr="001C660D">
        <w:rPr>
          <w:rFonts w:eastAsiaTheme="minorHAnsi"/>
          <w:shd w:val="clear" w:color="auto" w:fill="FFFFFF"/>
        </w:rPr>
        <w:t>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7C131461" w14:textId="77777777" w:rsidR="00180B2D" w:rsidRPr="001C660D" w:rsidRDefault="00180B2D" w:rsidP="001C660D">
      <w:pPr>
        <w:pStyle w:val="Tekstpodstawowy"/>
        <w:spacing w:line="276" w:lineRule="auto"/>
        <w:ind w:left="426"/>
      </w:pPr>
      <w:r w:rsidRPr="001C660D">
        <w:t xml:space="preserve">Wykonawca wystawi fakturę stosując zapisy ustawy od podatku od towarów i usług, w tym przy </w:t>
      </w:r>
      <w:r w:rsidRPr="001C660D">
        <w:lastRenderedPageBreak/>
        <w:t>płatności przekraczającej wartości określone w ww. ustawie oraz zawierające towary i usługi wrażliwe wynikające z załącznika nr 15 dokona stosownych zapisów o mechanizmie podzielonej płatności na fakturze VAT.</w:t>
      </w:r>
    </w:p>
    <w:p w14:paraId="0301B7DE" w14:textId="77777777" w:rsidR="00180B2D" w:rsidRPr="001C660D" w:rsidRDefault="00180B2D" w:rsidP="001C660D">
      <w:pPr>
        <w:pStyle w:val="Tekstpodstawowy"/>
        <w:spacing w:line="276" w:lineRule="auto"/>
        <w:ind w:left="426"/>
      </w:pPr>
      <w:r w:rsidRPr="001C660D">
        <w:t>Wykonawca na fakturze przy pozycji usługi winien określić numer PKWiU.</w:t>
      </w:r>
    </w:p>
    <w:p w14:paraId="58554693" w14:textId="77777777" w:rsidR="00D461AA" w:rsidRPr="001C660D" w:rsidRDefault="007740AE" w:rsidP="001C660D">
      <w:pPr>
        <w:pStyle w:val="Akapitzlist"/>
        <w:numPr>
          <w:ilvl w:val="0"/>
          <w:numId w:val="9"/>
        </w:numPr>
        <w:tabs>
          <w:tab w:val="left" w:pos="476"/>
        </w:tabs>
        <w:spacing w:before="0" w:line="276" w:lineRule="auto"/>
        <w:ind w:left="475" w:right="196"/>
      </w:pPr>
      <w:r w:rsidRPr="001C660D">
        <w:t xml:space="preserve">Strony postanawiają, </w:t>
      </w:r>
      <w:r w:rsidRPr="001C660D">
        <w:rPr>
          <w:spacing w:val="-3"/>
        </w:rPr>
        <w:t xml:space="preserve">że </w:t>
      </w:r>
      <w:r w:rsidRPr="001C660D">
        <w:t>zapłata należności, o której mowa w umowie, następuje z chwilą obciążenia rachunku</w:t>
      </w:r>
      <w:r w:rsidRPr="001C660D">
        <w:rPr>
          <w:spacing w:val="5"/>
        </w:rPr>
        <w:t xml:space="preserve"> </w:t>
      </w:r>
      <w:r w:rsidRPr="001C660D">
        <w:t>Zamawiającego.</w:t>
      </w:r>
    </w:p>
    <w:p w14:paraId="5A816A70" w14:textId="77777777" w:rsidR="00D461AA" w:rsidRPr="001C660D" w:rsidRDefault="007740AE" w:rsidP="001C660D">
      <w:pPr>
        <w:pStyle w:val="Akapitzlist"/>
        <w:numPr>
          <w:ilvl w:val="0"/>
          <w:numId w:val="9"/>
        </w:numPr>
        <w:tabs>
          <w:tab w:val="left" w:pos="476"/>
        </w:tabs>
        <w:spacing w:before="0" w:line="276" w:lineRule="auto"/>
        <w:ind w:left="475" w:right="191"/>
      </w:pPr>
      <w:r w:rsidRPr="001C660D">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1C660D">
        <w:t>t.j</w:t>
      </w:r>
      <w:proofErr w:type="spellEnd"/>
      <w:r w:rsidRPr="001C660D">
        <w:t xml:space="preserve">. Dz. U. z 2020 </w:t>
      </w:r>
      <w:r w:rsidRPr="001C660D">
        <w:rPr>
          <w:spacing w:val="-2"/>
        </w:rPr>
        <w:t xml:space="preserve">r., </w:t>
      </w:r>
      <w:r w:rsidRPr="001C660D">
        <w:t>poz. 106), w formacie PDF w związku z realizacją niniejszej</w:t>
      </w:r>
      <w:r w:rsidRPr="001C660D">
        <w:rPr>
          <w:spacing w:val="-7"/>
        </w:rPr>
        <w:t xml:space="preserve"> </w:t>
      </w:r>
      <w:r w:rsidRPr="001C660D">
        <w:t>Umowy.</w:t>
      </w:r>
    </w:p>
    <w:p w14:paraId="31DD4040" w14:textId="054CB0DC" w:rsidR="00D461AA" w:rsidRPr="009674C7" w:rsidRDefault="007740AE" w:rsidP="001C660D">
      <w:pPr>
        <w:pStyle w:val="Akapitzlist"/>
        <w:numPr>
          <w:ilvl w:val="0"/>
          <w:numId w:val="9"/>
        </w:numPr>
        <w:tabs>
          <w:tab w:val="left" w:pos="476"/>
        </w:tabs>
        <w:spacing w:before="0" w:line="276" w:lineRule="auto"/>
        <w:ind w:left="475" w:right="191"/>
        <w:rPr>
          <w:b/>
          <w:bCs/>
        </w:rPr>
      </w:pPr>
      <w:r w:rsidRPr="001C660D">
        <w:t>Wykonawca uprawniony jest do przesyłania Zamawiającemu wystawionych przez siebie faktur elektronicznych wraz z dołączonymi do nich załącznikami w postaci jednolitego pliku PDF na adres mailowy Zamawiającego:</w:t>
      </w:r>
      <w:r w:rsidRPr="001C660D">
        <w:rPr>
          <w:spacing w:val="-6"/>
        </w:rPr>
        <w:t xml:space="preserve"> </w:t>
      </w:r>
      <w:hyperlink r:id="rId7" w:history="1">
        <w:r w:rsidR="00B270EC" w:rsidRPr="009674C7">
          <w:rPr>
            <w:rStyle w:val="Hipercze"/>
            <w:b/>
            <w:bCs/>
            <w:u w:val="none"/>
          </w:rPr>
          <w:t>faktura_wroclaw@wody.gov.pl</w:t>
        </w:r>
      </w:hyperlink>
    </w:p>
    <w:p w14:paraId="0FF6B0DE" w14:textId="77777777" w:rsidR="00D461AA" w:rsidRPr="001C660D" w:rsidRDefault="007740AE" w:rsidP="001C660D">
      <w:pPr>
        <w:pStyle w:val="Akapitzlist"/>
        <w:numPr>
          <w:ilvl w:val="0"/>
          <w:numId w:val="9"/>
        </w:numPr>
        <w:tabs>
          <w:tab w:val="left" w:pos="476"/>
        </w:tabs>
        <w:spacing w:before="0" w:line="276" w:lineRule="auto"/>
        <w:ind w:hanging="361"/>
      </w:pPr>
      <w:r w:rsidRPr="001C660D">
        <w:t>Faktury oprócz danych Nabywcy</w:t>
      </w:r>
      <w:r w:rsidRPr="001C660D">
        <w:rPr>
          <w:spacing w:val="-10"/>
        </w:rPr>
        <w:t xml:space="preserve"> </w:t>
      </w:r>
      <w:r w:rsidRPr="001C660D">
        <w:t>tj.</w:t>
      </w:r>
    </w:p>
    <w:p w14:paraId="05EBF16B" w14:textId="77777777" w:rsidR="00D461AA" w:rsidRPr="001C660D" w:rsidRDefault="007740AE" w:rsidP="001C660D">
      <w:pPr>
        <w:pStyle w:val="Nagwek1"/>
        <w:spacing w:line="276" w:lineRule="auto"/>
        <w:ind w:left="399"/>
      </w:pPr>
      <w:r w:rsidRPr="001C660D">
        <w:t>Nabywca:</w:t>
      </w:r>
    </w:p>
    <w:p w14:paraId="47995543" w14:textId="77777777" w:rsidR="00D461AA" w:rsidRPr="001C660D" w:rsidRDefault="007740AE" w:rsidP="001C660D">
      <w:pPr>
        <w:spacing w:line="276" w:lineRule="auto"/>
        <w:ind w:left="399" w:right="3824"/>
        <w:rPr>
          <w:b/>
        </w:rPr>
      </w:pPr>
      <w:r w:rsidRPr="001C660D">
        <w:rPr>
          <w:b/>
        </w:rPr>
        <w:t>Państwowe Gospodarstwo Wodne Wody Polskie, ul. Żelazna 59A</w:t>
      </w:r>
    </w:p>
    <w:p w14:paraId="6068B870" w14:textId="77777777" w:rsidR="00D461AA" w:rsidRPr="001C660D" w:rsidRDefault="007740AE" w:rsidP="001C660D">
      <w:pPr>
        <w:spacing w:line="276" w:lineRule="auto"/>
        <w:ind w:left="399"/>
        <w:rPr>
          <w:b/>
        </w:rPr>
      </w:pPr>
      <w:r w:rsidRPr="001C660D">
        <w:rPr>
          <w:b/>
        </w:rPr>
        <w:t>00-848 Warszawa</w:t>
      </w:r>
    </w:p>
    <w:p w14:paraId="2C789D5F" w14:textId="77777777" w:rsidR="00D461AA" w:rsidRPr="001C660D" w:rsidRDefault="007740AE" w:rsidP="001C660D">
      <w:pPr>
        <w:spacing w:line="276" w:lineRule="auto"/>
        <w:ind w:left="428"/>
        <w:rPr>
          <w:b/>
        </w:rPr>
      </w:pPr>
      <w:r w:rsidRPr="001C660D">
        <w:rPr>
          <w:b/>
        </w:rPr>
        <w:t>NIP 5272825616</w:t>
      </w:r>
    </w:p>
    <w:p w14:paraId="0E81C308" w14:textId="4ADFD0B8" w:rsidR="00D461AA" w:rsidRPr="001C660D" w:rsidRDefault="007740AE" w:rsidP="001C660D">
      <w:pPr>
        <w:pStyle w:val="Tekstpodstawowy"/>
        <w:spacing w:line="276" w:lineRule="auto"/>
        <w:jc w:val="left"/>
      </w:pPr>
      <w:r w:rsidRPr="001C660D">
        <w:t>obowiązkowo muszą zawierać oznaczanie „Odbiorcy” tj.</w:t>
      </w:r>
    </w:p>
    <w:p w14:paraId="2323C686" w14:textId="03202EAA" w:rsidR="00D461AA" w:rsidRPr="001C660D" w:rsidRDefault="007740AE" w:rsidP="001C660D">
      <w:pPr>
        <w:pStyle w:val="Nagwek1"/>
        <w:spacing w:line="276" w:lineRule="auto"/>
        <w:ind w:left="471"/>
      </w:pPr>
      <w:r w:rsidRPr="001C660D">
        <w:t>Odbiorca:</w:t>
      </w:r>
    </w:p>
    <w:p w14:paraId="57DCDFCE" w14:textId="77777777" w:rsidR="00566F20" w:rsidRPr="00566F20" w:rsidRDefault="00566F20" w:rsidP="00566F20">
      <w:pPr>
        <w:pStyle w:val="Akapitzlist"/>
        <w:adjustRightInd w:val="0"/>
        <w:ind w:left="476" w:firstLine="0"/>
        <w:rPr>
          <w:b/>
          <w:bCs/>
        </w:rPr>
      </w:pPr>
      <w:r w:rsidRPr="00566F20">
        <w:rPr>
          <w:b/>
          <w:bCs/>
        </w:rPr>
        <w:t>Państwowe Gospodarstwo Wodne Wody Polskie</w:t>
      </w:r>
    </w:p>
    <w:p w14:paraId="4F82C963" w14:textId="77777777" w:rsidR="00566F20" w:rsidRPr="00566F20" w:rsidRDefault="00566F20" w:rsidP="00566F20">
      <w:pPr>
        <w:pStyle w:val="Akapitzlist"/>
        <w:adjustRightInd w:val="0"/>
        <w:ind w:left="476" w:firstLine="0"/>
        <w:rPr>
          <w:b/>
          <w:bCs/>
        </w:rPr>
      </w:pPr>
      <w:r w:rsidRPr="00566F20">
        <w:rPr>
          <w:b/>
          <w:bCs/>
        </w:rPr>
        <w:t>Regionalny Zarząd Gospodarki Wodnej we Wrocławiu</w:t>
      </w:r>
    </w:p>
    <w:p w14:paraId="6774B5DA" w14:textId="77777777" w:rsidR="00566F20" w:rsidRPr="00566F20" w:rsidRDefault="00566F20" w:rsidP="00566F20">
      <w:pPr>
        <w:pStyle w:val="Akapitzlist"/>
        <w:adjustRightInd w:val="0"/>
        <w:ind w:left="476" w:firstLine="0"/>
        <w:rPr>
          <w:b/>
          <w:bCs/>
        </w:rPr>
      </w:pPr>
      <w:r w:rsidRPr="00566F20">
        <w:rPr>
          <w:b/>
          <w:bCs/>
        </w:rPr>
        <w:t>ul. Norwida 34, 50-950 Wrocław</w:t>
      </w:r>
    </w:p>
    <w:p w14:paraId="679AFCB9" w14:textId="77777777" w:rsidR="00D461AA" w:rsidRPr="001C660D" w:rsidRDefault="007740AE" w:rsidP="001C660D">
      <w:pPr>
        <w:pStyle w:val="Akapitzlist"/>
        <w:numPr>
          <w:ilvl w:val="0"/>
          <w:numId w:val="9"/>
        </w:numPr>
        <w:tabs>
          <w:tab w:val="left" w:pos="476"/>
        </w:tabs>
        <w:spacing w:before="0" w:line="276" w:lineRule="auto"/>
        <w:ind w:left="471" w:right="194" w:hanging="356"/>
      </w:pPr>
      <w:r w:rsidRPr="001C660D">
        <w:t>Przesłanie przez Wykonawcę faktur wystawionych w formie elektronicznej na inny adres niż wskazany w ust. 11 powyżej będzie traktowane jako niedostarczenie korespondencji do</w:t>
      </w:r>
      <w:r w:rsidRPr="001C660D">
        <w:rPr>
          <w:spacing w:val="2"/>
        </w:rPr>
        <w:t xml:space="preserve"> </w:t>
      </w:r>
      <w:r w:rsidRPr="001C660D">
        <w:t>Zamawiającego.</w:t>
      </w:r>
    </w:p>
    <w:p w14:paraId="3FDE2351" w14:textId="63C1E703" w:rsidR="00D461AA" w:rsidRPr="001C660D" w:rsidRDefault="007740AE" w:rsidP="001C660D">
      <w:pPr>
        <w:pStyle w:val="Akapitzlist"/>
        <w:numPr>
          <w:ilvl w:val="0"/>
          <w:numId w:val="9"/>
        </w:numPr>
        <w:tabs>
          <w:tab w:val="left" w:pos="476"/>
        </w:tabs>
        <w:spacing w:before="0" w:line="276" w:lineRule="auto"/>
        <w:ind w:left="471" w:right="193" w:hanging="356"/>
        <w:rPr>
          <w:b/>
          <w:color w:val="0000FF"/>
        </w:rPr>
      </w:pPr>
      <w:r w:rsidRPr="001C660D">
        <w:t>W celu zapewnienia autentyczności pochodzenia i integralności faktur wystawionych w formie elektronicznej, będą one przesyłane pocztą elektroniczną w postaci nieedytowalnego pliku PDF z następującego adresu mailowego Wykonawcy:</w:t>
      </w:r>
      <w:r w:rsidRPr="001C660D">
        <w:rPr>
          <w:spacing w:val="-10"/>
        </w:rPr>
        <w:t xml:space="preserve"> </w:t>
      </w:r>
      <w:r w:rsidR="00F92E74">
        <w:rPr>
          <w:b/>
          <w:color w:val="0000FF"/>
        </w:rPr>
        <w:t>…………………………………..</w:t>
      </w:r>
    </w:p>
    <w:p w14:paraId="47FDB9A9" w14:textId="77777777" w:rsidR="00D461AA" w:rsidRPr="001C660D" w:rsidRDefault="007740AE" w:rsidP="001C660D">
      <w:pPr>
        <w:pStyle w:val="Akapitzlist"/>
        <w:numPr>
          <w:ilvl w:val="0"/>
          <w:numId w:val="9"/>
        </w:numPr>
        <w:tabs>
          <w:tab w:val="left" w:pos="476"/>
        </w:tabs>
        <w:spacing w:before="0" w:line="276" w:lineRule="auto"/>
        <w:ind w:left="471" w:right="196" w:hanging="356"/>
      </w:pPr>
      <w:r w:rsidRPr="001C660D">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Pr="001C660D">
        <w:rPr>
          <w:spacing w:val="-11"/>
        </w:rPr>
        <w:t xml:space="preserve"> </w:t>
      </w:r>
      <w:r w:rsidRPr="001C660D">
        <w:t>usług.</w:t>
      </w:r>
    </w:p>
    <w:p w14:paraId="6BC85D10" w14:textId="77777777" w:rsidR="00D461AA" w:rsidRPr="001C660D" w:rsidRDefault="007740AE" w:rsidP="001C660D">
      <w:pPr>
        <w:pStyle w:val="Akapitzlist"/>
        <w:numPr>
          <w:ilvl w:val="0"/>
          <w:numId w:val="9"/>
        </w:numPr>
        <w:tabs>
          <w:tab w:val="left" w:pos="476"/>
        </w:tabs>
        <w:spacing w:before="0" w:line="276" w:lineRule="auto"/>
        <w:ind w:left="471" w:right="193" w:hanging="356"/>
      </w:pPr>
      <w:r w:rsidRPr="001C660D">
        <w:t>Do transakcji udokumentowanych fakturą elektroniczną, nie będą wystawiane faktury w innej formie. Faktury elektroniczne nie będą przesyłane dodatkowo w formie</w:t>
      </w:r>
      <w:r w:rsidRPr="001C660D">
        <w:rPr>
          <w:spacing w:val="-14"/>
        </w:rPr>
        <w:t xml:space="preserve"> </w:t>
      </w:r>
      <w:r w:rsidRPr="001C660D">
        <w:t>papierowej.</w:t>
      </w:r>
    </w:p>
    <w:p w14:paraId="00A71265" w14:textId="77777777" w:rsidR="00D461AA" w:rsidRPr="001C660D" w:rsidRDefault="007740AE" w:rsidP="001C660D">
      <w:pPr>
        <w:pStyle w:val="Akapitzlist"/>
        <w:numPr>
          <w:ilvl w:val="0"/>
          <w:numId w:val="9"/>
        </w:numPr>
        <w:tabs>
          <w:tab w:val="left" w:pos="476"/>
        </w:tabs>
        <w:spacing w:before="0" w:line="276" w:lineRule="auto"/>
        <w:ind w:left="471" w:right="190" w:hanging="356"/>
      </w:pPr>
      <w:r w:rsidRPr="001C660D">
        <w:t>Za datę otrzymania faktury elektronicznej przez Zamawiającego, uważa się datę wpływu tej faktury na skrzynkę poczty elektronicznej Zamawiającego, o której mowa w ust.</w:t>
      </w:r>
      <w:r w:rsidRPr="001C660D">
        <w:rPr>
          <w:spacing w:val="-11"/>
        </w:rPr>
        <w:t xml:space="preserve"> </w:t>
      </w:r>
      <w:r w:rsidRPr="001C660D">
        <w:t>11.</w:t>
      </w:r>
    </w:p>
    <w:p w14:paraId="24796F9B" w14:textId="77777777" w:rsidR="00D461AA" w:rsidRPr="001C660D" w:rsidRDefault="007740AE" w:rsidP="001C660D">
      <w:pPr>
        <w:pStyle w:val="Akapitzlist"/>
        <w:numPr>
          <w:ilvl w:val="0"/>
          <w:numId w:val="9"/>
        </w:numPr>
        <w:tabs>
          <w:tab w:val="left" w:pos="476"/>
        </w:tabs>
        <w:spacing w:before="0" w:line="276" w:lineRule="auto"/>
        <w:ind w:left="471" w:right="195" w:hanging="356"/>
      </w:pPr>
      <w:r w:rsidRPr="001C660D">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w:t>
      </w:r>
      <w:r w:rsidRPr="001C660D">
        <w:rPr>
          <w:spacing w:val="2"/>
        </w:rPr>
        <w:t xml:space="preserve"> </w:t>
      </w:r>
      <w:r w:rsidRPr="001C660D">
        <w:t>zezwolenia.</w:t>
      </w:r>
    </w:p>
    <w:p w14:paraId="61BB48A7" w14:textId="77777777" w:rsidR="00D461AA" w:rsidRPr="001C660D" w:rsidRDefault="007740AE" w:rsidP="001C660D">
      <w:pPr>
        <w:pStyle w:val="Akapitzlist"/>
        <w:numPr>
          <w:ilvl w:val="0"/>
          <w:numId w:val="9"/>
        </w:numPr>
        <w:tabs>
          <w:tab w:val="left" w:pos="476"/>
        </w:tabs>
        <w:spacing w:before="0" w:line="276" w:lineRule="auto"/>
        <w:ind w:hanging="361"/>
      </w:pPr>
      <w:r w:rsidRPr="001C660D">
        <w:t>Cofnięcie zezwolenia, o którym mowa w ust. 10 wymaga formy</w:t>
      </w:r>
      <w:r w:rsidRPr="001C660D">
        <w:rPr>
          <w:spacing w:val="-11"/>
        </w:rPr>
        <w:t xml:space="preserve"> </w:t>
      </w:r>
      <w:r w:rsidRPr="001C660D">
        <w:t>pisemnej.</w:t>
      </w:r>
    </w:p>
    <w:p w14:paraId="68DF0E9D" w14:textId="77777777" w:rsidR="00D461AA" w:rsidRPr="001C660D" w:rsidRDefault="007740AE" w:rsidP="001C660D">
      <w:pPr>
        <w:pStyle w:val="Akapitzlist"/>
        <w:numPr>
          <w:ilvl w:val="0"/>
          <w:numId w:val="9"/>
        </w:numPr>
        <w:tabs>
          <w:tab w:val="left" w:pos="476"/>
        </w:tabs>
        <w:spacing w:before="0" w:line="276" w:lineRule="auto"/>
        <w:ind w:left="471" w:right="196" w:hanging="356"/>
      </w:pPr>
      <w:r w:rsidRPr="001C660D">
        <w:t>Zezwolenie, o którym mowa w ust. 10 dotyczy również wystawiania i przesyłania drogą elektroniczną faktur korygujących, zaliczkowych i duplikatów faktur oraz not</w:t>
      </w:r>
      <w:r w:rsidRPr="001C660D">
        <w:rPr>
          <w:spacing w:val="-9"/>
        </w:rPr>
        <w:t xml:space="preserve"> </w:t>
      </w:r>
      <w:r w:rsidRPr="001C660D">
        <w:t>księgowych.</w:t>
      </w:r>
    </w:p>
    <w:p w14:paraId="50407A65" w14:textId="77777777" w:rsidR="00D461AA" w:rsidRPr="001C660D" w:rsidRDefault="007740AE" w:rsidP="001C660D">
      <w:pPr>
        <w:pStyle w:val="Akapitzlist"/>
        <w:numPr>
          <w:ilvl w:val="0"/>
          <w:numId w:val="9"/>
        </w:numPr>
        <w:tabs>
          <w:tab w:val="left" w:pos="476"/>
        </w:tabs>
        <w:spacing w:before="0" w:line="276" w:lineRule="auto"/>
        <w:ind w:left="471" w:right="192" w:hanging="356"/>
      </w:pPr>
      <w:r w:rsidRPr="001C660D">
        <w:t xml:space="preserve">Zamawiający informuje o możliwości wysyłania faktur elektronicznych </w:t>
      </w:r>
      <w:r w:rsidRPr="001C660D">
        <w:rPr>
          <w:spacing w:val="-3"/>
        </w:rPr>
        <w:t xml:space="preserve">za </w:t>
      </w:r>
      <w:r w:rsidRPr="001C660D">
        <w:t xml:space="preserve">pośrednictwem platformy elektronicznego fakturowania (dalej PEF). Platforma Elektronicznego Fakturowania </w:t>
      </w:r>
      <w:r w:rsidRPr="001C660D">
        <w:lastRenderedPageBreak/>
        <w:t>dostępna jest pod adresem</w:t>
      </w:r>
      <w:r w:rsidRPr="001C660D">
        <w:rPr>
          <w:spacing w:val="-2"/>
        </w:rPr>
        <w:t xml:space="preserve"> </w:t>
      </w:r>
      <w:r w:rsidRPr="001C660D">
        <w:t>https://brokerinfinite.efaktura.gov.pl/.</w:t>
      </w:r>
    </w:p>
    <w:p w14:paraId="54A45AF8" w14:textId="77777777" w:rsidR="00D461AA" w:rsidRPr="001C660D" w:rsidRDefault="007740AE" w:rsidP="001C660D">
      <w:pPr>
        <w:pStyle w:val="Akapitzlist"/>
        <w:numPr>
          <w:ilvl w:val="0"/>
          <w:numId w:val="9"/>
        </w:numPr>
        <w:tabs>
          <w:tab w:val="left" w:pos="476"/>
        </w:tabs>
        <w:spacing w:before="0" w:line="276" w:lineRule="auto"/>
        <w:ind w:left="471" w:right="191" w:hanging="356"/>
      </w:pPr>
      <w:r w:rsidRPr="001C660D">
        <w:t>Jeżeli Wykonawca będzie korzystał z PEF, zobowiązany będzie do podania Zamawiającemu informacji o swojej rejestracji na Platformie Elektronicznego Fakturowania w celu wysyłania Zamawiającemu ustrukturyzowanych faktur elektronicznych.</w:t>
      </w:r>
    </w:p>
    <w:p w14:paraId="4042B39C" w14:textId="77777777" w:rsidR="00D461AA" w:rsidRPr="001C660D" w:rsidRDefault="007740AE" w:rsidP="001C660D">
      <w:pPr>
        <w:pStyle w:val="Akapitzlist"/>
        <w:numPr>
          <w:ilvl w:val="0"/>
          <w:numId w:val="9"/>
        </w:numPr>
        <w:tabs>
          <w:tab w:val="left" w:pos="476"/>
        </w:tabs>
        <w:spacing w:before="0" w:line="276" w:lineRule="auto"/>
        <w:ind w:left="471" w:right="196" w:hanging="356"/>
      </w:pPr>
      <w:r w:rsidRPr="001C660D">
        <w:t>Jeżeli Wykonawca nie będzie korzystał z PEF, uprawniony jest również do przesyłania Zamawiającemu wystawionych przez siebie faktur elektronicznych zgodnie z postanowieniami ust. 10 do 20</w:t>
      </w:r>
      <w:r w:rsidRPr="001C660D">
        <w:rPr>
          <w:spacing w:val="-6"/>
        </w:rPr>
        <w:t xml:space="preserve"> </w:t>
      </w:r>
      <w:r w:rsidRPr="001C660D">
        <w:t>powyżej.</w:t>
      </w:r>
    </w:p>
    <w:p w14:paraId="59F14781" w14:textId="77777777" w:rsidR="00D461AA" w:rsidRPr="001C660D" w:rsidRDefault="007740AE" w:rsidP="001C660D">
      <w:pPr>
        <w:pStyle w:val="Akapitzlist"/>
        <w:numPr>
          <w:ilvl w:val="0"/>
          <w:numId w:val="9"/>
        </w:numPr>
        <w:tabs>
          <w:tab w:val="left" w:pos="476"/>
        </w:tabs>
        <w:spacing w:before="0" w:line="276" w:lineRule="auto"/>
        <w:ind w:left="471" w:right="196" w:hanging="356"/>
      </w:pPr>
      <w:r w:rsidRPr="001C660D">
        <w:t>Zmiana adresu poczty elektronicznej o których mowa w ust. 11 i 14 wymaga podpisania aneksu do niniejszej</w:t>
      </w:r>
      <w:r w:rsidRPr="001C660D">
        <w:rPr>
          <w:spacing w:val="-4"/>
        </w:rPr>
        <w:t xml:space="preserve"> </w:t>
      </w:r>
      <w:r w:rsidRPr="001C660D">
        <w:t>umowy.</w:t>
      </w:r>
    </w:p>
    <w:p w14:paraId="185105EB" w14:textId="77777777" w:rsidR="00D461AA" w:rsidRPr="001C660D" w:rsidRDefault="007740AE" w:rsidP="001C660D">
      <w:pPr>
        <w:pStyle w:val="Akapitzlist"/>
        <w:numPr>
          <w:ilvl w:val="0"/>
          <w:numId w:val="9"/>
        </w:numPr>
        <w:tabs>
          <w:tab w:val="left" w:pos="476"/>
        </w:tabs>
        <w:spacing w:before="0" w:line="276" w:lineRule="auto"/>
        <w:ind w:left="471" w:right="189" w:hanging="356"/>
      </w:pPr>
      <w:r w:rsidRPr="001C660D">
        <w:t>Postanowienia ust. 10-24 nie wykluczają możliwości wystawienia i przesłania przez Wykonawcę faktur w formie papierowej pod warunkiem powiadomienia o tym fakcie Zamawiającego na adres mailowy, o którym mowa w ust. 11 najpóźniej w kolejnym dniu roboczym od dnia dokonania wysyłki faktury papierowej przez</w:t>
      </w:r>
      <w:r w:rsidRPr="001C660D">
        <w:rPr>
          <w:spacing w:val="-13"/>
        </w:rPr>
        <w:t xml:space="preserve"> </w:t>
      </w:r>
      <w:r w:rsidRPr="001C660D">
        <w:t>Wykonawcę.</w:t>
      </w:r>
    </w:p>
    <w:p w14:paraId="6BC9CD2A" w14:textId="5AB3A252" w:rsidR="00D461AA" w:rsidRPr="001C660D" w:rsidRDefault="007740AE" w:rsidP="001C660D">
      <w:pPr>
        <w:pStyle w:val="Akapitzlist"/>
        <w:numPr>
          <w:ilvl w:val="0"/>
          <w:numId w:val="9"/>
        </w:numPr>
        <w:tabs>
          <w:tab w:val="left" w:pos="476"/>
        </w:tabs>
        <w:spacing w:before="0" w:line="276" w:lineRule="auto"/>
        <w:ind w:left="471" w:right="192" w:hanging="356"/>
      </w:pPr>
      <w:r w:rsidRPr="001C660D">
        <w:t xml:space="preserve">Podstawę do wystawienia przez Wykonawcę faktury obejmującej wynagrodzenie </w:t>
      </w:r>
      <w:r w:rsidRPr="001C660D">
        <w:rPr>
          <w:spacing w:val="-3"/>
        </w:rPr>
        <w:t xml:space="preserve">za </w:t>
      </w:r>
      <w:r w:rsidRPr="001C660D">
        <w:t>wykonanie przedmiotu umowy (dla każdego zlecenia osobno) będzie</w:t>
      </w:r>
      <w:r w:rsidRPr="001C660D">
        <w:rPr>
          <w:spacing w:val="20"/>
        </w:rPr>
        <w:t xml:space="preserve"> </w:t>
      </w:r>
      <w:r w:rsidRPr="001C660D">
        <w:t>stanowił podpisany</w:t>
      </w:r>
      <w:r w:rsidR="00E857FD" w:rsidRPr="001C660D">
        <w:t xml:space="preserve"> </w:t>
      </w:r>
      <w:r w:rsidRPr="001C660D">
        <w:t xml:space="preserve">przez przedstawicieli Stron protokół odbioru danego zlecenia, oświadczenie dot. prowadzenia nadzoru przyrodniczego sporządzone przez osobę sprawującą nadzór przyrodniczy, obmiar robót sprawdzony i zatwierdzony przez osobę nadzorującą </w:t>
      </w:r>
      <w:r w:rsidRPr="001C660D">
        <w:rPr>
          <w:spacing w:val="-3"/>
        </w:rPr>
        <w:t xml:space="preserve">ze </w:t>
      </w:r>
      <w:r w:rsidRPr="001C660D">
        <w:t>strony Zamawiającego.</w:t>
      </w:r>
    </w:p>
    <w:p w14:paraId="37D0B7CC" w14:textId="23FF8B76" w:rsidR="00D461AA" w:rsidRPr="001C660D" w:rsidRDefault="007740AE" w:rsidP="001C660D">
      <w:pPr>
        <w:pStyle w:val="Akapitzlist"/>
        <w:numPr>
          <w:ilvl w:val="0"/>
          <w:numId w:val="9"/>
        </w:numPr>
        <w:tabs>
          <w:tab w:val="left" w:pos="476"/>
        </w:tabs>
        <w:spacing w:before="0" w:line="276" w:lineRule="auto"/>
        <w:ind w:left="471" w:right="191" w:hanging="356"/>
      </w:pPr>
      <w:r w:rsidRPr="001C660D">
        <w:t>Państwowe Gospodarstwo Wodne Wody Polskie, zgodnie z art. 4c ustawy z dnia 8 marca 2013r. o przeciwdziałaniu nadmiernym opóźnieniom w transakcjach handlowych (Dz.U. z 20</w:t>
      </w:r>
      <w:r w:rsidR="00E857FD" w:rsidRPr="001C660D">
        <w:t>20</w:t>
      </w:r>
      <w:r w:rsidRPr="001C660D">
        <w:t xml:space="preserve">r. poz. </w:t>
      </w:r>
      <w:r w:rsidR="00E857FD" w:rsidRPr="001C660D">
        <w:t>935</w:t>
      </w:r>
      <w:r w:rsidRPr="001C660D">
        <w:t xml:space="preserve">) oświadcza, </w:t>
      </w:r>
      <w:r w:rsidRPr="001C660D">
        <w:rPr>
          <w:spacing w:val="-3"/>
        </w:rPr>
        <w:t xml:space="preserve">że </w:t>
      </w:r>
      <w:r w:rsidRPr="001C660D">
        <w:t>posiada status dużego przedsiębiorcy, w rozumieniu art. 4 pkt. 6 ustawy z dnia 8 marca 2013r. o przeciwdziałaniu nadmiernym opóźnieniom w transakcjach</w:t>
      </w:r>
      <w:r w:rsidRPr="001C660D">
        <w:rPr>
          <w:spacing w:val="-7"/>
        </w:rPr>
        <w:t xml:space="preserve"> </w:t>
      </w:r>
      <w:r w:rsidRPr="001C660D">
        <w:t>handlowych.</w:t>
      </w:r>
    </w:p>
    <w:p w14:paraId="5F5DC3BD" w14:textId="5258D84E" w:rsidR="00D461AA" w:rsidRPr="001C660D" w:rsidRDefault="007740AE" w:rsidP="00BE0ED4">
      <w:pPr>
        <w:pStyle w:val="Nagwek1"/>
        <w:spacing w:line="276" w:lineRule="auto"/>
        <w:ind w:left="0"/>
        <w:jc w:val="center"/>
      </w:pPr>
      <w:r w:rsidRPr="001C660D">
        <w:t>§ 6</w:t>
      </w:r>
      <w:r w:rsidR="00BD2938" w:rsidRPr="001C660D">
        <w:t>.</w:t>
      </w:r>
      <w:r w:rsidR="00F92E74">
        <w:t xml:space="preserve"> [Nadzór nad umową]</w:t>
      </w:r>
    </w:p>
    <w:p w14:paraId="2B2B236C" w14:textId="77777777" w:rsidR="00D461AA" w:rsidRPr="001C660D" w:rsidRDefault="007740AE" w:rsidP="001C660D">
      <w:pPr>
        <w:pStyle w:val="Akapitzlist"/>
        <w:numPr>
          <w:ilvl w:val="0"/>
          <w:numId w:val="7"/>
        </w:numPr>
        <w:tabs>
          <w:tab w:val="left" w:pos="457"/>
        </w:tabs>
        <w:spacing w:before="0" w:line="276" w:lineRule="auto"/>
        <w:ind w:right="195"/>
      </w:pPr>
      <w:r w:rsidRPr="001C660D">
        <w:t>Zamawiający ustanawia przedstawicieli jako nadzorujących wykonanie przedmiotu umowy na poszczególnych obszarach w</w:t>
      </w:r>
      <w:r w:rsidRPr="001C660D">
        <w:rPr>
          <w:spacing w:val="-11"/>
        </w:rPr>
        <w:t xml:space="preserve"> </w:t>
      </w:r>
      <w:r w:rsidRPr="001C660D">
        <w:t>osobach:</w:t>
      </w:r>
    </w:p>
    <w:p w14:paraId="30FAA015" w14:textId="2F64D125" w:rsidR="00D461AA" w:rsidRPr="00DA5A6A" w:rsidRDefault="007740AE" w:rsidP="001C660D">
      <w:pPr>
        <w:pStyle w:val="Akapitzlist"/>
        <w:numPr>
          <w:ilvl w:val="1"/>
          <w:numId w:val="7"/>
        </w:numPr>
        <w:tabs>
          <w:tab w:val="left" w:pos="1176"/>
          <w:tab w:val="left" w:pos="1177"/>
        </w:tabs>
        <w:spacing w:before="0" w:line="276" w:lineRule="auto"/>
        <w:ind w:hanging="361"/>
        <w:jc w:val="left"/>
      </w:pPr>
      <w:r w:rsidRPr="00DA5A6A">
        <w:rPr>
          <w:b/>
        </w:rPr>
        <w:t xml:space="preserve">Nadzór Wodny </w:t>
      </w:r>
      <w:r w:rsidR="004550C6" w:rsidRPr="00DA5A6A">
        <w:rPr>
          <w:b/>
        </w:rPr>
        <w:t>Milicz</w:t>
      </w:r>
      <w:r w:rsidRPr="00DA5A6A">
        <w:rPr>
          <w:b/>
        </w:rPr>
        <w:t xml:space="preserve"> </w:t>
      </w:r>
      <w:r w:rsidR="004550C6" w:rsidRPr="00DA5A6A">
        <w:t>-</w:t>
      </w:r>
      <w:r w:rsidRPr="00DA5A6A">
        <w:t xml:space="preserve"> </w:t>
      </w:r>
      <w:r w:rsidR="004550C6" w:rsidRPr="00DA5A6A">
        <w:t>Sylwia Grzęda</w:t>
      </w:r>
    </w:p>
    <w:p w14:paraId="19DC01CD" w14:textId="4111A5B2" w:rsidR="00D461AA" w:rsidRPr="00DA5A6A" w:rsidRDefault="007740AE" w:rsidP="001C660D">
      <w:pPr>
        <w:pStyle w:val="Tekstpodstawowy"/>
        <w:spacing w:line="276" w:lineRule="auto"/>
        <w:ind w:left="1176"/>
        <w:jc w:val="left"/>
        <w:rPr>
          <w:rStyle w:val="Hipercze"/>
          <w:b/>
          <w:bCs/>
          <w:color w:val="auto"/>
          <w:u w:val="none"/>
        </w:rPr>
      </w:pPr>
      <w:r w:rsidRPr="00DA5A6A">
        <w:t xml:space="preserve">dane kontaktowe: tel. </w:t>
      </w:r>
      <w:r w:rsidR="004550C6" w:rsidRPr="00DA5A6A">
        <w:rPr>
          <w:b/>
        </w:rPr>
        <w:t>502 529 331</w:t>
      </w:r>
      <w:r w:rsidRPr="00DA5A6A">
        <w:rPr>
          <w:b/>
        </w:rPr>
        <w:t xml:space="preserve"> </w:t>
      </w:r>
      <w:r w:rsidRPr="00DA5A6A">
        <w:t xml:space="preserve">e-mail: </w:t>
      </w:r>
      <w:hyperlink r:id="rId8" w:history="1">
        <w:r w:rsidR="004550C6" w:rsidRPr="00DA5A6A">
          <w:rPr>
            <w:rStyle w:val="Hipercze"/>
            <w:b/>
            <w:bCs/>
            <w:color w:val="auto"/>
          </w:rPr>
          <w:t>nw-milicz@wody.gov.pl</w:t>
        </w:r>
      </w:hyperlink>
    </w:p>
    <w:p w14:paraId="4343DCB5" w14:textId="77777777"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Trzebnica </w:t>
      </w:r>
      <w:r w:rsidRPr="00DA5A6A">
        <w:t>– Bartosz Tabaka</w:t>
      </w:r>
    </w:p>
    <w:p w14:paraId="1D76EEE3" w14:textId="77777777" w:rsidR="00544D16" w:rsidRPr="00DA5A6A" w:rsidRDefault="00544D16" w:rsidP="00544D16">
      <w:pPr>
        <w:pStyle w:val="Tekstpodstawowy"/>
        <w:spacing w:line="276" w:lineRule="auto"/>
        <w:ind w:left="1176"/>
        <w:jc w:val="left"/>
        <w:rPr>
          <w:b/>
          <w:bCs/>
          <w:u w:val="single"/>
        </w:rPr>
      </w:pPr>
      <w:r w:rsidRPr="00DA5A6A">
        <w:t xml:space="preserve">dane kontaktowe: tel. </w:t>
      </w:r>
      <w:r w:rsidRPr="00DA5A6A">
        <w:rPr>
          <w:b/>
        </w:rPr>
        <w:t xml:space="preserve">608 473 161 </w:t>
      </w:r>
      <w:r w:rsidRPr="00DA5A6A">
        <w:t xml:space="preserve">e-mail: </w:t>
      </w:r>
      <w:hyperlink r:id="rId9" w:history="1">
        <w:r w:rsidRPr="00DA5A6A">
          <w:rPr>
            <w:rStyle w:val="Hipercze"/>
            <w:b/>
            <w:bCs/>
            <w:color w:val="auto"/>
          </w:rPr>
          <w:t>nw-trzebnica@wody.gov.pl</w:t>
        </w:r>
      </w:hyperlink>
    </w:p>
    <w:p w14:paraId="76B739DA" w14:textId="77777777"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Ostrzeszów </w:t>
      </w:r>
      <w:r w:rsidRPr="00DA5A6A">
        <w:t xml:space="preserve">– Paweł </w:t>
      </w:r>
      <w:proofErr w:type="spellStart"/>
      <w:r w:rsidRPr="00DA5A6A">
        <w:t>Miszkieło</w:t>
      </w:r>
      <w:proofErr w:type="spellEnd"/>
    </w:p>
    <w:p w14:paraId="6E3353A8" w14:textId="77777777" w:rsidR="00544D16" w:rsidRPr="00DA5A6A" w:rsidRDefault="00544D16" w:rsidP="00544D16">
      <w:pPr>
        <w:pStyle w:val="Tekstpodstawowy"/>
        <w:spacing w:line="276" w:lineRule="auto"/>
        <w:ind w:left="1176"/>
        <w:jc w:val="left"/>
        <w:rPr>
          <w:b/>
          <w:bCs/>
        </w:rPr>
      </w:pPr>
      <w:r w:rsidRPr="00DA5A6A">
        <w:t xml:space="preserve">dane kontaktowe: tel. </w:t>
      </w:r>
      <w:r w:rsidRPr="00DA5A6A">
        <w:rPr>
          <w:b/>
        </w:rPr>
        <w:t xml:space="preserve">607 908 616 </w:t>
      </w:r>
      <w:r w:rsidRPr="00DA5A6A">
        <w:t xml:space="preserve">e-mail: </w:t>
      </w:r>
      <w:hyperlink r:id="rId10" w:history="1">
        <w:r w:rsidRPr="00DA5A6A">
          <w:rPr>
            <w:rStyle w:val="Hipercze"/>
            <w:b/>
            <w:bCs/>
            <w:color w:val="auto"/>
          </w:rPr>
          <w:t>nw-ostrzeszow@wody.gov.pl</w:t>
        </w:r>
      </w:hyperlink>
    </w:p>
    <w:p w14:paraId="4FB59C94" w14:textId="77777777"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Góra </w:t>
      </w:r>
      <w:r w:rsidRPr="00DA5A6A">
        <w:t>– Kamil Kucharski</w:t>
      </w:r>
    </w:p>
    <w:p w14:paraId="0544BD33" w14:textId="77777777" w:rsidR="00544D16" w:rsidRPr="00DA5A6A" w:rsidRDefault="00544D16" w:rsidP="00544D16">
      <w:pPr>
        <w:pStyle w:val="Tekstpodstawowy"/>
        <w:spacing w:line="276" w:lineRule="auto"/>
        <w:ind w:left="1176"/>
        <w:jc w:val="left"/>
        <w:rPr>
          <w:b/>
          <w:bCs/>
        </w:rPr>
      </w:pPr>
      <w:r w:rsidRPr="00DA5A6A">
        <w:t xml:space="preserve">dane kontaktowe: tel. </w:t>
      </w:r>
      <w:r w:rsidRPr="00DA5A6A">
        <w:rPr>
          <w:b/>
        </w:rPr>
        <w:t xml:space="preserve">605 522 244 </w:t>
      </w:r>
      <w:r w:rsidRPr="00DA5A6A">
        <w:t xml:space="preserve">e-mail: </w:t>
      </w:r>
      <w:hyperlink r:id="rId11" w:history="1">
        <w:r w:rsidRPr="00DA5A6A">
          <w:rPr>
            <w:rStyle w:val="Hipercze"/>
            <w:b/>
            <w:bCs/>
            <w:color w:val="auto"/>
          </w:rPr>
          <w:t>nw-gora@wody.gov.pl</w:t>
        </w:r>
      </w:hyperlink>
    </w:p>
    <w:p w14:paraId="391B026D" w14:textId="77777777"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Krotoszyn </w:t>
      </w:r>
      <w:r w:rsidRPr="00DA5A6A">
        <w:t>– Marcin Woźniak</w:t>
      </w:r>
    </w:p>
    <w:p w14:paraId="5C38F294" w14:textId="77777777" w:rsidR="00544D16" w:rsidRPr="00DA5A6A" w:rsidRDefault="00544D16" w:rsidP="00544D16">
      <w:pPr>
        <w:pStyle w:val="Tekstpodstawowy"/>
        <w:spacing w:line="276" w:lineRule="auto"/>
        <w:ind w:left="1176"/>
        <w:jc w:val="left"/>
        <w:rPr>
          <w:b/>
          <w:bCs/>
        </w:rPr>
      </w:pPr>
      <w:r w:rsidRPr="00DA5A6A">
        <w:t xml:space="preserve">dane kontaktowe: tel. </w:t>
      </w:r>
      <w:r w:rsidRPr="00DA5A6A">
        <w:rPr>
          <w:b/>
        </w:rPr>
        <w:t xml:space="preserve">691 234 509 </w:t>
      </w:r>
      <w:r w:rsidRPr="00DA5A6A">
        <w:t xml:space="preserve">e-mail: </w:t>
      </w:r>
      <w:hyperlink r:id="rId12" w:history="1">
        <w:r w:rsidRPr="00DA5A6A">
          <w:rPr>
            <w:rStyle w:val="Hipercze"/>
            <w:b/>
            <w:bCs/>
            <w:color w:val="auto"/>
          </w:rPr>
          <w:t>nw-krotoszyn@wody.gov.pl</w:t>
        </w:r>
      </w:hyperlink>
    </w:p>
    <w:p w14:paraId="0FBEEF96" w14:textId="03E8F3C1"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Leszno </w:t>
      </w:r>
      <w:r w:rsidRPr="00DA5A6A">
        <w:t xml:space="preserve">– </w:t>
      </w:r>
      <w:r w:rsidR="00C16F8F" w:rsidRPr="00DA5A6A">
        <w:t xml:space="preserve">Edward </w:t>
      </w:r>
      <w:proofErr w:type="spellStart"/>
      <w:r w:rsidR="00C16F8F" w:rsidRPr="00DA5A6A">
        <w:t>Bodnar</w:t>
      </w:r>
      <w:proofErr w:type="spellEnd"/>
    </w:p>
    <w:p w14:paraId="2AF9FC79" w14:textId="276806A6" w:rsidR="00544D16" w:rsidRPr="00DA5A6A" w:rsidRDefault="00544D16" w:rsidP="00544D16">
      <w:pPr>
        <w:pStyle w:val="Tekstpodstawowy"/>
        <w:spacing w:line="276" w:lineRule="auto"/>
        <w:ind w:left="1176"/>
        <w:jc w:val="left"/>
        <w:rPr>
          <w:b/>
          <w:bCs/>
        </w:rPr>
      </w:pPr>
      <w:r w:rsidRPr="00DA5A6A">
        <w:t xml:space="preserve">dane kontaktowe: tel. </w:t>
      </w:r>
      <w:r w:rsidRPr="00DA5A6A">
        <w:rPr>
          <w:b/>
        </w:rPr>
        <w:t>691 2</w:t>
      </w:r>
      <w:r w:rsidR="00C16F8F" w:rsidRPr="00DA5A6A">
        <w:rPr>
          <w:b/>
        </w:rPr>
        <w:t>34</w:t>
      </w:r>
      <w:r w:rsidRPr="00DA5A6A">
        <w:rPr>
          <w:b/>
        </w:rPr>
        <w:t xml:space="preserve"> </w:t>
      </w:r>
      <w:r w:rsidR="00C16F8F" w:rsidRPr="00DA5A6A">
        <w:rPr>
          <w:b/>
        </w:rPr>
        <w:t>50</w:t>
      </w:r>
      <w:r w:rsidRPr="00DA5A6A">
        <w:rPr>
          <w:b/>
        </w:rPr>
        <w:t xml:space="preserve">4 </w:t>
      </w:r>
      <w:r w:rsidRPr="00DA5A6A">
        <w:t xml:space="preserve">e-mail: </w:t>
      </w:r>
      <w:hyperlink r:id="rId13" w:history="1">
        <w:r w:rsidRPr="00DA5A6A">
          <w:rPr>
            <w:rStyle w:val="Hipercze"/>
            <w:b/>
            <w:bCs/>
            <w:color w:val="auto"/>
          </w:rPr>
          <w:t>nw-leszno@wody.gov.pl</w:t>
        </w:r>
      </w:hyperlink>
    </w:p>
    <w:p w14:paraId="53578386" w14:textId="77777777" w:rsidR="00544D16" w:rsidRPr="00DA5A6A" w:rsidRDefault="00544D16" w:rsidP="00544D16">
      <w:pPr>
        <w:pStyle w:val="Akapitzlist"/>
        <w:numPr>
          <w:ilvl w:val="1"/>
          <w:numId w:val="7"/>
        </w:numPr>
        <w:tabs>
          <w:tab w:val="left" w:pos="1176"/>
          <w:tab w:val="left" w:pos="1177"/>
        </w:tabs>
        <w:spacing w:before="0" w:line="276" w:lineRule="auto"/>
        <w:ind w:hanging="361"/>
        <w:jc w:val="left"/>
      </w:pPr>
      <w:r w:rsidRPr="00DA5A6A">
        <w:rPr>
          <w:b/>
        </w:rPr>
        <w:t xml:space="preserve">Nadzór Wodny Rawicz </w:t>
      </w:r>
      <w:r w:rsidRPr="00DA5A6A">
        <w:t>– Kamil Kucharski</w:t>
      </w:r>
    </w:p>
    <w:p w14:paraId="5F5D9627" w14:textId="77777777" w:rsidR="00544D16" w:rsidRPr="00DA5A6A" w:rsidRDefault="00544D16" w:rsidP="00544D16">
      <w:pPr>
        <w:pStyle w:val="Tekstpodstawowy"/>
        <w:spacing w:line="276" w:lineRule="auto"/>
        <w:ind w:left="1176"/>
        <w:jc w:val="left"/>
        <w:rPr>
          <w:b/>
          <w:bCs/>
        </w:rPr>
      </w:pPr>
      <w:r w:rsidRPr="00DA5A6A">
        <w:t xml:space="preserve">dane kontaktowe: tel. </w:t>
      </w:r>
      <w:r w:rsidRPr="00DA5A6A">
        <w:rPr>
          <w:b/>
        </w:rPr>
        <w:t xml:space="preserve">605 522 244 </w:t>
      </w:r>
      <w:r w:rsidRPr="00DA5A6A">
        <w:t xml:space="preserve">e-mail: </w:t>
      </w:r>
      <w:hyperlink r:id="rId14" w:history="1">
        <w:r w:rsidRPr="00DA5A6A">
          <w:rPr>
            <w:rStyle w:val="Hipercze"/>
            <w:b/>
            <w:bCs/>
            <w:color w:val="auto"/>
          </w:rPr>
          <w:t>nw-rawicz@wody.gov.pl</w:t>
        </w:r>
      </w:hyperlink>
    </w:p>
    <w:p w14:paraId="50EFAA00" w14:textId="77777777" w:rsidR="00D461AA" w:rsidRPr="001C660D" w:rsidRDefault="007740AE" w:rsidP="001C660D">
      <w:pPr>
        <w:pStyle w:val="Akapitzlist"/>
        <w:numPr>
          <w:ilvl w:val="0"/>
          <w:numId w:val="7"/>
        </w:numPr>
        <w:tabs>
          <w:tab w:val="left" w:pos="457"/>
        </w:tabs>
        <w:spacing w:before="0" w:line="276" w:lineRule="auto"/>
        <w:ind w:right="196"/>
      </w:pPr>
      <w:r w:rsidRPr="001C660D">
        <w:t>Zamawiający upoważnia swoich przedstawicieli do kontroli należytego wykonania przedmiotu umowy oraz związanych z tym rozliczeń</w:t>
      </w:r>
      <w:r w:rsidRPr="001C660D">
        <w:rPr>
          <w:spacing w:val="-6"/>
        </w:rPr>
        <w:t xml:space="preserve"> </w:t>
      </w:r>
      <w:r w:rsidRPr="001C660D">
        <w:t>stron.</w:t>
      </w:r>
    </w:p>
    <w:p w14:paraId="1559AC40" w14:textId="4EF0E400" w:rsidR="00D461AA" w:rsidRPr="001C660D" w:rsidRDefault="007740AE" w:rsidP="001C660D">
      <w:pPr>
        <w:pStyle w:val="Akapitzlist"/>
        <w:numPr>
          <w:ilvl w:val="0"/>
          <w:numId w:val="7"/>
        </w:numPr>
        <w:tabs>
          <w:tab w:val="left" w:pos="457"/>
        </w:tabs>
        <w:spacing w:before="0" w:line="276" w:lineRule="auto"/>
        <w:ind w:hanging="342"/>
        <w:rPr>
          <w:b/>
        </w:rPr>
      </w:pPr>
      <w:r w:rsidRPr="001C660D">
        <w:t>Wykonawca ustanawia przedstawiciela w osobie:</w:t>
      </w:r>
      <w:r w:rsidRPr="001C660D">
        <w:rPr>
          <w:spacing w:val="-9"/>
        </w:rPr>
        <w:t xml:space="preserve"> </w:t>
      </w:r>
      <w:r w:rsidR="00544D16">
        <w:rPr>
          <w:b/>
        </w:rPr>
        <w:t>……………………………..</w:t>
      </w:r>
    </w:p>
    <w:p w14:paraId="2C31DC75" w14:textId="48D79EF5" w:rsidR="00D461AA" w:rsidRPr="00DA5A6A" w:rsidRDefault="007740AE" w:rsidP="001C660D">
      <w:pPr>
        <w:spacing w:line="276" w:lineRule="auto"/>
        <w:ind w:left="456"/>
        <w:rPr>
          <w:b/>
        </w:rPr>
      </w:pPr>
      <w:r w:rsidRPr="00DA5A6A">
        <w:t xml:space="preserve">dane kontaktowe: tel. </w:t>
      </w:r>
      <w:r w:rsidR="00544D16" w:rsidRPr="00DA5A6A">
        <w:rPr>
          <w:b/>
        </w:rPr>
        <w:t>………………..</w:t>
      </w:r>
      <w:r w:rsidRPr="00DA5A6A">
        <w:rPr>
          <w:b/>
        </w:rPr>
        <w:t xml:space="preserve"> </w:t>
      </w:r>
      <w:r w:rsidRPr="00DA5A6A">
        <w:t xml:space="preserve">e-mail: </w:t>
      </w:r>
      <w:hyperlink r:id="rId15" w:history="1">
        <w:r w:rsidR="00544D16" w:rsidRPr="00DA5A6A">
          <w:rPr>
            <w:rStyle w:val="Hipercze"/>
            <w:b/>
            <w:bCs/>
            <w:color w:val="auto"/>
            <w:u w:val="none"/>
          </w:rPr>
          <w:t>…………………………………</w:t>
        </w:r>
      </w:hyperlink>
    </w:p>
    <w:p w14:paraId="0FE339BE" w14:textId="51CAC9B0" w:rsidR="00D461AA" w:rsidRPr="001C660D" w:rsidRDefault="007740AE" w:rsidP="001C660D">
      <w:pPr>
        <w:pStyle w:val="Tekstpodstawowy"/>
        <w:spacing w:line="276" w:lineRule="auto"/>
        <w:ind w:left="456"/>
        <w:jc w:val="left"/>
        <w:rPr>
          <w:b/>
        </w:rPr>
      </w:pPr>
      <w:r w:rsidRPr="001C660D">
        <w:t xml:space="preserve">oraz do pełnienia nadzoru przyrodniczego w osobie: </w:t>
      </w:r>
      <w:r w:rsidR="00544D16">
        <w:rPr>
          <w:b/>
        </w:rPr>
        <w:t>……………………………….</w:t>
      </w:r>
    </w:p>
    <w:p w14:paraId="756FD254" w14:textId="196E11FF" w:rsidR="00521331" w:rsidRPr="00DA5A6A" w:rsidRDefault="007740AE" w:rsidP="00521331">
      <w:pPr>
        <w:spacing w:line="276" w:lineRule="auto"/>
        <w:ind w:left="471"/>
      </w:pPr>
      <w:r w:rsidRPr="00DA5A6A">
        <w:t xml:space="preserve">dane kontaktowe: tel. </w:t>
      </w:r>
      <w:r w:rsidR="00544D16" w:rsidRPr="00DA5A6A">
        <w:rPr>
          <w:b/>
        </w:rPr>
        <w:t>……………………………</w:t>
      </w:r>
      <w:r w:rsidRPr="00DA5A6A">
        <w:rPr>
          <w:b/>
        </w:rPr>
        <w:t xml:space="preserve"> </w:t>
      </w:r>
      <w:r w:rsidRPr="00DA5A6A">
        <w:t xml:space="preserve">e-mail: </w:t>
      </w:r>
      <w:r w:rsidR="00544D16" w:rsidRPr="00DA5A6A">
        <w:rPr>
          <w:rStyle w:val="czeinternetowe"/>
          <w:b/>
          <w:bCs/>
          <w:color w:val="auto"/>
          <w:u w:val="none"/>
        </w:rPr>
        <w:t>………………………………</w:t>
      </w:r>
    </w:p>
    <w:p w14:paraId="69C695C9" w14:textId="77777777" w:rsidR="00925018" w:rsidRDefault="00925018" w:rsidP="00BE0ED4">
      <w:pPr>
        <w:pStyle w:val="Nagwek1"/>
        <w:spacing w:line="276" w:lineRule="auto"/>
        <w:ind w:left="0"/>
        <w:jc w:val="center"/>
      </w:pPr>
    </w:p>
    <w:p w14:paraId="62605B8E" w14:textId="47C4F3B7" w:rsidR="00D461AA" w:rsidRPr="001C660D" w:rsidRDefault="007740AE" w:rsidP="00BE0ED4">
      <w:pPr>
        <w:pStyle w:val="Nagwek1"/>
        <w:spacing w:line="276" w:lineRule="auto"/>
        <w:ind w:left="0"/>
        <w:jc w:val="center"/>
      </w:pPr>
      <w:r w:rsidRPr="001C660D">
        <w:lastRenderedPageBreak/>
        <w:t>§ 7</w:t>
      </w:r>
      <w:r w:rsidR="00BD2938" w:rsidRPr="001C660D">
        <w:t>.</w:t>
      </w:r>
      <w:r w:rsidR="00F92E74">
        <w:t xml:space="preserve"> [Podwykonawstwo]</w:t>
      </w:r>
    </w:p>
    <w:p w14:paraId="25A55212" w14:textId="77777777" w:rsidR="00D461AA" w:rsidRPr="001C660D" w:rsidRDefault="007740AE" w:rsidP="001C660D">
      <w:pPr>
        <w:pStyle w:val="Akapitzlist"/>
        <w:numPr>
          <w:ilvl w:val="0"/>
          <w:numId w:val="6"/>
        </w:numPr>
        <w:tabs>
          <w:tab w:val="left" w:pos="400"/>
        </w:tabs>
        <w:spacing w:before="0" w:line="276" w:lineRule="auto"/>
        <w:ind w:right="191"/>
      </w:pPr>
      <w:r w:rsidRPr="001C660D">
        <w:t xml:space="preserve">W przypadku powierzenia wykonania części prac podwykonawcom, Wykonawca zobowiązuje się do koordynacji prac wykonywanych przez te podmioty i ponosi przed Zamawiającym odpowiedzialność </w:t>
      </w:r>
      <w:r w:rsidRPr="001C660D">
        <w:rPr>
          <w:spacing w:val="-3"/>
        </w:rPr>
        <w:t xml:space="preserve">za </w:t>
      </w:r>
      <w:r w:rsidRPr="001C660D">
        <w:t>należyte wykonanie przedmiotu</w:t>
      </w:r>
      <w:r w:rsidRPr="001C660D">
        <w:rPr>
          <w:spacing w:val="-4"/>
        </w:rPr>
        <w:t xml:space="preserve"> </w:t>
      </w:r>
      <w:r w:rsidRPr="001C660D">
        <w:t>umowy.</w:t>
      </w:r>
    </w:p>
    <w:p w14:paraId="524A3D34" w14:textId="77777777" w:rsidR="00D461AA" w:rsidRPr="001C660D" w:rsidRDefault="007740AE" w:rsidP="001C660D">
      <w:pPr>
        <w:pStyle w:val="Akapitzlist"/>
        <w:numPr>
          <w:ilvl w:val="0"/>
          <w:numId w:val="6"/>
        </w:numPr>
        <w:tabs>
          <w:tab w:val="left" w:pos="400"/>
        </w:tabs>
        <w:spacing w:before="0" w:line="276" w:lineRule="auto"/>
        <w:ind w:right="191"/>
      </w:pPr>
      <w:r w:rsidRPr="001C660D">
        <w:t>Wykonawca ponosi pełną odpowiedzialność za jakość oraz terminowość prac, które wykonuje siłami własnymi, jak i przy pomocy</w:t>
      </w:r>
      <w:r w:rsidRPr="001C660D">
        <w:rPr>
          <w:spacing w:val="-4"/>
        </w:rPr>
        <w:t xml:space="preserve"> </w:t>
      </w:r>
      <w:r w:rsidRPr="001C660D">
        <w:t>podwykonawców.</w:t>
      </w:r>
    </w:p>
    <w:p w14:paraId="6EEC00C5" w14:textId="526547C2" w:rsidR="00D461AA" w:rsidRPr="001C660D" w:rsidRDefault="007740AE" w:rsidP="00BE0ED4">
      <w:pPr>
        <w:pStyle w:val="Nagwek1"/>
        <w:spacing w:line="276" w:lineRule="auto"/>
        <w:ind w:left="0"/>
        <w:jc w:val="center"/>
      </w:pPr>
      <w:r w:rsidRPr="001C660D">
        <w:t>§ 8</w:t>
      </w:r>
      <w:r w:rsidR="00BD2938" w:rsidRPr="001C660D">
        <w:t>.</w:t>
      </w:r>
      <w:r w:rsidR="00F92E74">
        <w:t xml:space="preserve"> [Procedura odbioru]</w:t>
      </w:r>
    </w:p>
    <w:p w14:paraId="6EE66F5D" w14:textId="77777777" w:rsidR="00D461AA" w:rsidRPr="001C660D" w:rsidRDefault="007740AE" w:rsidP="001C660D">
      <w:pPr>
        <w:pStyle w:val="Akapitzlist"/>
        <w:numPr>
          <w:ilvl w:val="0"/>
          <w:numId w:val="5"/>
        </w:numPr>
        <w:tabs>
          <w:tab w:val="left" w:pos="476"/>
        </w:tabs>
        <w:spacing w:before="0" w:line="276" w:lineRule="auto"/>
        <w:ind w:left="475" w:right="190"/>
      </w:pPr>
      <w:r w:rsidRPr="001C660D">
        <w:t>Wykonawca powiadomi Zamawiającego o zakończeniu prac objętych umową (zleceniem) co będzie podstawą do wyznaczenia terminu</w:t>
      </w:r>
      <w:r w:rsidRPr="001C660D">
        <w:rPr>
          <w:spacing w:val="2"/>
        </w:rPr>
        <w:t xml:space="preserve"> </w:t>
      </w:r>
      <w:r w:rsidRPr="001C660D">
        <w:t>odbioru.</w:t>
      </w:r>
    </w:p>
    <w:p w14:paraId="285B65D7" w14:textId="77777777" w:rsidR="00D461AA" w:rsidRPr="001C660D" w:rsidRDefault="007740AE" w:rsidP="001C660D">
      <w:pPr>
        <w:pStyle w:val="Akapitzlist"/>
        <w:numPr>
          <w:ilvl w:val="0"/>
          <w:numId w:val="5"/>
        </w:numPr>
        <w:tabs>
          <w:tab w:val="left" w:pos="476"/>
        </w:tabs>
        <w:spacing w:before="0" w:line="276" w:lineRule="auto"/>
        <w:ind w:left="475" w:right="196"/>
      </w:pPr>
      <w:r w:rsidRPr="001C660D">
        <w:t>Odbiór  przedmiotu  umowy  (zlecenia)  zorganizowany  będzie  przez  Zamawiającego  w terminie 14 dni roboczych od daty zgłoszenia i potwierdzenia gotowości wykonanego przedmiotu umowy (zlecenia) do odbioru przez przedstawiciela</w:t>
      </w:r>
      <w:r w:rsidRPr="001C660D">
        <w:rPr>
          <w:spacing w:val="-19"/>
        </w:rPr>
        <w:t xml:space="preserve"> </w:t>
      </w:r>
      <w:r w:rsidRPr="001C660D">
        <w:t>Zamawiającego.</w:t>
      </w:r>
    </w:p>
    <w:p w14:paraId="3C6FF3B1" w14:textId="77777777" w:rsidR="00D461AA" w:rsidRPr="001C660D" w:rsidRDefault="007740AE" w:rsidP="001C660D">
      <w:pPr>
        <w:pStyle w:val="Akapitzlist"/>
        <w:numPr>
          <w:ilvl w:val="0"/>
          <w:numId w:val="5"/>
        </w:numPr>
        <w:tabs>
          <w:tab w:val="left" w:pos="476"/>
        </w:tabs>
        <w:spacing w:before="0" w:line="276" w:lineRule="auto"/>
        <w:ind w:left="475" w:right="194"/>
      </w:pPr>
      <w:r w:rsidRPr="001C660D">
        <w:t>Jeżeli przy odbiorze przedmiotu umowy (zlecenia) ujawnione zostaną braki lub wady powstałe wskutek nienależytego wykonania przedmiotu umowy przez Wykonawcę to Zamawiającemu przysługują następujące</w:t>
      </w:r>
      <w:r w:rsidRPr="001C660D">
        <w:rPr>
          <w:spacing w:val="-7"/>
        </w:rPr>
        <w:t xml:space="preserve"> </w:t>
      </w:r>
      <w:r w:rsidRPr="001C660D">
        <w:t>uprawnienia:</w:t>
      </w:r>
    </w:p>
    <w:p w14:paraId="2DE4A63E" w14:textId="77777777" w:rsidR="00D461AA" w:rsidRPr="001C660D" w:rsidRDefault="007740AE" w:rsidP="001C660D">
      <w:pPr>
        <w:pStyle w:val="Akapitzlist"/>
        <w:numPr>
          <w:ilvl w:val="1"/>
          <w:numId w:val="5"/>
        </w:numPr>
        <w:tabs>
          <w:tab w:val="left" w:pos="966"/>
        </w:tabs>
        <w:spacing w:before="0" w:line="276" w:lineRule="auto"/>
        <w:ind w:right="196"/>
      </w:pPr>
      <w:r w:rsidRPr="001C660D">
        <w:t>jeżeli wady nadają się do usunięcia, a braki mogą zostać uzupełnione to Zamawiający może odmówić odbioru do czasu usunięcia wad lub dokonania uzupełnień, wyznaczając odpowiedni termin na usunięcie wad lub dokonania uzupełnień.</w:t>
      </w:r>
    </w:p>
    <w:p w14:paraId="37CA634D" w14:textId="77777777" w:rsidR="00D461AA" w:rsidRPr="001C660D" w:rsidRDefault="007740AE" w:rsidP="001C660D">
      <w:pPr>
        <w:pStyle w:val="Akapitzlist"/>
        <w:numPr>
          <w:ilvl w:val="1"/>
          <w:numId w:val="5"/>
        </w:numPr>
        <w:tabs>
          <w:tab w:val="left" w:pos="966"/>
        </w:tabs>
        <w:spacing w:before="0" w:line="276" w:lineRule="auto"/>
      </w:pPr>
      <w:r w:rsidRPr="001C660D">
        <w:t>jeżeli wady nie nadają się do usunięcia</w:t>
      </w:r>
      <w:r w:rsidRPr="001C660D">
        <w:rPr>
          <w:spacing w:val="-5"/>
        </w:rPr>
        <w:t xml:space="preserve"> </w:t>
      </w:r>
      <w:r w:rsidRPr="001C660D">
        <w:t>to:</w:t>
      </w:r>
    </w:p>
    <w:p w14:paraId="6A506573" w14:textId="77777777" w:rsidR="00D461AA" w:rsidRPr="001C660D" w:rsidRDefault="007740AE" w:rsidP="001C660D">
      <w:pPr>
        <w:pStyle w:val="Akapitzlist"/>
        <w:numPr>
          <w:ilvl w:val="2"/>
          <w:numId w:val="5"/>
        </w:numPr>
        <w:tabs>
          <w:tab w:val="left" w:pos="1249"/>
        </w:tabs>
        <w:spacing w:before="0" w:line="276" w:lineRule="auto"/>
        <w:ind w:right="195"/>
      </w:pPr>
      <w:r w:rsidRPr="001C660D">
        <w:t>jeżeli   nie   uniemożliwiają   one   użytkowania   przedmiotu   umowy   zgodnie    z przeznaczeniem Zamawiający może odpowiednio obniżyć</w:t>
      </w:r>
      <w:r w:rsidRPr="001C660D">
        <w:rPr>
          <w:spacing w:val="-4"/>
        </w:rPr>
        <w:t xml:space="preserve"> </w:t>
      </w:r>
      <w:r w:rsidRPr="001C660D">
        <w:t>wynagrodzenie,</w:t>
      </w:r>
    </w:p>
    <w:p w14:paraId="2950DCDF" w14:textId="77777777" w:rsidR="00D461AA" w:rsidRPr="001C660D" w:rsidRDefault="007740AE" w:rsidP="001C660D">
      <w:pPr>
        <w:pStyle w:val="Akapitzlist"/>
        <w:numPr>
          <w:ilvl w:val="2"/>
          <w:numId w:val="5"/>
        </w:numPr>
        <w:tabs>
          <w:tab w:val="left" w:pos="1249"/>
        </w:tabs>
        <w:spacing w:before="0" w:line="276" w:lineRule="auto"/>
        <w:ind w:right="195"/>
      </w:pPr>
      <w:r w:rsidRPr="001C660D">
        <w:t>jeżeli    wady    uniemożliwiają    użytkowanie    przedmiotu    umowy    zgodnie   z przeznaczeniem Zamawiający może odstąpić od umowy lub żądać wykonania przedmiotu odbioru po raz</w:t>
      </w:r>
      <w:r w:rsidRPr="001C660D">
        <w:rPr>
          <w:spacing w:val="4"/>
        </w:rPr>
        <w:t xml:space="preserve"> </w:t>
      </w:r>
      <w:r w:rsidRPr="001C660D">
        <w:t>drugi.</w:t>
      </w:r>
    </w:p>
    <w:p w14:paraId="1E3626AA" w14:textId="77777777" w:rsidR="00D461AA" w:rsidRPr="001C660D" w:rsidRDefault="007740AE" w:rsidP="001C660D">
      <w:pPr>
        <w:pStyle w:val="Akapitzlist"/>
        <w:numPr>
          <w:ilvl w:val="0"/>
          <w:numId w:val="5"/>
        </w:numPr>
        <w:tabs>
          <w:tab w:val="left" w:pos="476"/>
        </w:tabs>
        <w:spacing w:before="0" w:line="276" w:lineRule="auto"/>
        <w:ind w:left="475" w:right="189"/>
      </w:pPr>
      <w:r w:rsidRPr="001C660D">
        <w:t>Strony postanawiają, że z czynności odbioru będzie spisany protokół zawierający wszelkie ustalenia dokonane w toku odbioru, jak też terminy wyznaczone przez Zamawiającego Wykonawcy na usunięcie stwierdzonych w tej dacie</w:t>
      </w:r>
      <w:r w:rsidRPr="001C660D">
        <w:rPr>
          <w:spacing w:val="-14"/>
        </w:rPr>
        <w:t xml:space="preserve"> </w:t>
      </w:r>
      <w:r w:rsidRPr="001C660D">
        <w:t>wad.</w:t>
      </w:r>
    </w:p>
    <w:p w14:paraId="1E75FE75" w14:textId="77777777" w:rsidR="00D461AA" w:rsidRPr="001C660D" w:rsidRDefault="007740AE" w:rsidP="001C660D">
      <w:pPr>
        <w:pStyle w:val="Akapitzlist"/>
        <w:numPr>
          <w:ilvl w:val="0"/>
          <w:numId w:val="5"/>
        </w:numPr>
        <w:tabs>
          <w:tab w:val="left" w:pos="476"/>
        </w:tabs>
        <w:spacing w:before="0" w:line="276" w:lineRule="auto"/>
        <w:ind w:left="475" w:right="191"/>
      </w:pPr>
      <w:r w:rsidRPr="001C660D">
        <w:t>Wykonawca zobowiązany jest do zawiadomienia Zamawiającego o usunięciu wad oraz żądania wyznaczenia terminu na odbiór zakwestionowanych uprzednio robót jako wadliwych.</w:t>
      </w:r>
    </w:p>
    <w:p w14:paraId="2FAF98E9" w14:textId="77777777" w:rsidR="00D461AA" w:rsidRPr="001C660D" w:rsidRDefault="007740AE" w:rsidP="001C660D">
      <w:pPr>
        <w:pStyle w:val="Akapitzlist"/>
        <w:numPr>
          <w:ilvl w:val="0"/>
          <w:numId w:val="5"/>
        </w:numPr>
        <w:tabs>
          <w:tab w:val="left" w:pos="476"/>
        </w:tabs>
        <w:spacing w:before="0" w:line="276" w:lineRule="auto"/>
        <w:ind w:left="475" w:right="193"/>
      </w:pPr>
      <w:r w:rsidRPr="001C660D">
        <w:t>Ostateczne rozliczenie nastąpi po protokolarnym odbiorze przez Zamawiającego całości zadania (zlecenia) wykonanego przez Wykonawcę. Podstawą do rozliczenia będzie wystawiona przez Wykonawcę faktura końcowa. Tylko i wyłącznie podpisany przez Zamawiającego protokół odbioru przedmiotu umowy (zlecenia), jest podstawą do wystawienia przez Wykonawcę</w:t>
      </w:r>
      <w:r w:rsidRPr="001C660D">
        <w:rPr>
          <w:spacing w:val="-18"/>
        </w:rPr>
        <w:t xml:space="preserve"> </w:t>
      </w:r>
      <w:r w:rsidRPr="001C660D">
        <w:t>faktury.</w:t>
      </w:r>
    </w:p>
    <w:p w14:paraId="7E89E447" w14:textId="43AC1FB9" w:rsidR="00D461AA" w:rsidRPr="001C660D" w:rsidRDefault="007740AE" w:rsidP="005B698E">
      <w:pPr>
        <w:pStyle w:val="Nagwek1"/>
        <w:spacing w:line="276" w:lineRule="auto"/>
        <w:ind w:left="0"/>
        <w:jc w:val="center"/>
      </w:pPr>
      <w:r w:rsidRPr="001C660D">
        <w:t>§ 9</w:t>
      </w:r>
      <w:r w:rsidR="00BD2938" w:rsidRPr="001C660D">
        <w:t>.</w:t>
      </w:r>
      <w:r w:rsidR="00F92E74">
        <w:t xml:space="preserve"> [Kary umowne]</w:t>
      </w:r>
    </w:p>
    <w:p w14:paraId="0B077C7F" w14:textId="77777777" w:rsidR="00D461AA" w:rsidRPr="001C660D" w:rsidRDefault="007740AE" w:rsidP="001C660D">
      <w:pPr>
        <w:pStyle w:val="Akapitzlist"/>
        <w:numPr>
          <w:ilvl w:val="0"/>
          <w:numId w:val="4"/>
        </w:numPr>
        <w:tabs>
          <w:tab w:val="left" w:pos="476"/>
        </w:tabs>
        <w:spacing w:before="0" w:line="276" w:lineRule="auto"/>
        <w:ind w:hanging="361"/>
      </w:pPr>
      <w:r w:rsidRPr="001C660D">
        <w:t>Wykonawca zapłaci Zamawiającemu kary</w:t>
      </w:r>
      <w:r w:rsidRPr="001C660D">
        <w:rPr>
          <w:spacing w:val="-4"/>
        </w:rPr>
        <w:t xml:space="preserve"> </w:t>
      </w:r>
      <w:r w:rsidRPr="001C660D">
        <w:t>umowne:</w:t>
      </w:r>
    </w:p>
    <w:p w14:paraId="393FBBA0" w14:textId="44213946" w:rsidR="00D461AA" w:rsidRPr="001C660D" w:rsidRDefault="007740AE" w:rsidP="001C660D">
      <w:pPr>
        <w:pStyle w:val="Akapitzlist"/>
        <w:numPr>
          <w:ilvl w:val="1"/>
          <w:numId w:val="4"/>
        </w:numPr>
        <w:tabs>
          <w:tab w:val="left" w:pos="798"/>
        </w:tabs>
        <w:spacing w:before="0" w:line="276" w:lineRule="auto"/>
        <w:ind w:right="191" w:hanging="380"/>
      </w:pPr>
      <w:r w:rsidRPr="001C660D">
        <w:t xml:space="preserve">za zwłokę  w terminowym wykonaniu przedmiotu  umowy (poszczególnych  zleceń),  w wysokości </w:t>
      </w:r>
      <w:r w:rsidR="004753DC" w:rsidRPr="004753DC">
        <w:rPr>
          <w:b/>
          <w:bCs/>
        </w:rPr>
        <w:t>0,</w:t>
      </w:r>
      <w:r w:rsidRPr="001C660D">
        <w:rPr>
          <w:b/>
        </w:rPr>
        <w:t xml:space="preserve">5% </w:t>
      </w:r>
      <w:r w:rsidRPr="001C660D">
        <w:t>wynagrodzenia umownego brutto określonego dla poszczególnych zleceń za każdy dzień zwłoki;</w:t>
      </w:r>
    </w:p>
    <w:p w14:paraId="5D0DB866" w14:textId="732B4151" w:rsidR="00D461AA" w:rsidRPr="001C660D" w:rsidRDefault="007740AE" w:rsidP="001C660D">
      <w:pPr>
        <w:pStyle w:val="Akapitzlist"/>
        <w:numPr>
          <w:ilvl w:val="1"/>
          <w:numId w:val="4"/>
        </w:numPr>
        <w:tabs>
          <w:tab w:val="left" w:pos="798"/>
        </w:tabs>
        <w:spacing w:before="0" w:line="276" w:lineRule="auto"/>
        <w:ind w:left="797" w:right="192"/>
      </w:pPr>
      <w:r w:rsidRPr="001C660D">
        <w:t xml:space="preserve">za zwłokę w terminowym usunięciu wad przedmiotu umowy (poszczególnych zleceń) w wysokości </w:t>
      </w:r>
      <w:r w:rsidR="004753DC">
        <w:rPr>
          <w:b/>
          <w:bCs/>
        </w:rPr>
        <w:t>0,</w:t>
      </w:r>
      <w:r w:rsidRPr="001C660D">
        <w:rPr>
          <w:b/>
        </w:rPr>
        <w:t xml:space="preserve">5% </w:t>
      </w:r>
      <w:r w:rsidRPr="001C660D">
        <w:t>wynagrodzenia umownego brutto dla poszczególnych</w:t>
      </w:r>
      <w:r w:rsidRPr="001C660D">
        <w:rPr>
          <w:spacing w:val="-9"/>
        </w:rPr>
        <w:t xml:space="preserve"> </w:t>
      </w:r>
      <w:r w:rsidRPr="001C660D">
        <w:t>zleceń;</w:t>
      </w:r>
    </w:p>
    <w:p w14:paraId="726801A2" w14:textId="77777777" w:rsidR="00D461AA" w:rsidRPr="001C660D" w:rsidRDefault="007740AE" w:rsidP="001C660D">
      <w:pPr>
        <w:pStyle w:val="Tekstpodstawowy"/>
        <w:spacing w:line="276" w:lineRule="auto"/>
        <w:ind w:left="456" w:right="195"/>
      </w:pPr>
      <w:r w:rsidRPr="001C660D">
        <w:t>Kara będzie naliczana za każdy dzień zwłoki, licząc od terminu wyznaczonego na usunięcie wad.</w:t>
      </w:r>
    </w:p>
    <w:p w14:paraId="1B13A93A" w14:textId="77777777" w:rsidR="00D461AA" w:rsidRPr="001C660D" w:rsidRDefault="007740AE" w:rsidP="001C660D">
      <w:pPr>
        <w:pStyle w:val="Akapitzlist"/>
        <w:numPr>
          <w:ilvl w:val="0"/>
          <w:numId w:val="4"/>
        </w:numPr>
        <w:tabs>
          <w:tab w:val="left" w:pos="457"/>
        </w:tabs>
        <w:spacing w:before="0" w:line="276" w:lineRule="auto"/>
        <w:ind w:left="456" w:right="196" w:hanging="341"/>
      </w:pPr>
      <w:r w:rsidRPr="001C660D">
        <w:t xml:space="preserve">Łączna suma kar umownych określonych w ust. 1 pkt a) i b) niniejszego paragrafu nie może przekroczyć </w:t>
      </w:r>
      <w:r w:rsidRPr="001C660D">
        <w:rPr>
          <w:b/>
        </w:rPr>
        <w:t xml:space="preserve">30% </w:t>
      </w:r>
      <w:r w:rsidRPr="001C660D">
        <w:t>wynagrodzenia umownego brutto dla poszczególnych</w:t>
      </w:r>
      <w:r w:rsidRPr="001C660D">
        <w:rPr>
          <w:spacing w:val="-4"/>
        </w:rPr>
        <w:t xml:space="preserve"> </w:t>
      </w:r>
      <w:r w:rsidRPr="001C660D">
        <w:t>zleceń.</w:t>
      </w:r>
    </w:p>
    <w:p w14:paraId="5C4FD5D5" w14:textId="77777777" w:rsidR="00D461AA" w:rsidRPr="001C660D" w:rsidRDefault="007740AE" w:rsidP="001C660D">
      <w:pPr>
        <w:pStyle w:val="Akapitzlist"/>
        <w:numPr>
          <w:ilvl w:val="0"/>
          <w:numId w:val="4"/>
        </w:numPr>
        <w:tabs>
          <w:tab w:val="left" w:pos="457"/>
        </w:tabs>
        <w:spacing w:before="0" w:line="276" w:lineRule="auto"/>
        <w:ind w:left="456" w:right="191" w:hanging="341"/>
      </w:pPr>
      <w:r w:rsidRPr="001C660D">
        <w:t xml:space="preserve">W przypadku odstąpienia od umowy przez Zamawiającego z przyczyn leżących po stronie Wykonawcy lub przez Wykonawcę z przyczyn leżących po jego stronie, Wykonawca zapłaci Zamawiającemu karę umowną w wysokości </w:t>
      </w:r>
      <w:r w:rsidRPr="001C660D">
        <w:rPr>
          <w:b/>
        </w:rPr>
        <w:t xml:space="preserve">20% </w:t>
      </w:r>
      <w:r w:rsidRPr="001C660D">
        <w:t xml:space="preserve">wynagrodzenia umownego brutto dla </w:t>
      </w:r>
      <w:r w:rsidRPr="001C660D">
        <w:lastRenderedPageBreak/>
        <w:t>ostatniego wykonanego zlecenia, a w przypadku braku zlecenia od wartości danego</w:t>
      </w:r>
      <w:r w:rsidRPr="001C660D">
        <w:rPr>
          <w:spacing w:val="-7"/>
        </w:rPr>
        <w:t xml:space="preserve"> </w:t>
      </w:r>
      <w:r w:rsidRPr="001C660D">
        <w:t>zlecenia.</w:t>
      </w:r>
    </w:p>
    <w:p w14:paraId="7DCB3C51" w14:textId="77777777" w:rsidR="00D461AA" w:rsidRPr="001C660D" w:rsidRDefault="007740AE" w:rsidP="001C660D">
      <w:pPr>
        <w:pStyle w:val="Akapitzlist"/>
        <w:numPr>
          <w:ilvl w:val="0"/>
          <w:numId w:val="4"/>
        </w:numPr>
        <w:tabs>
          <w:tab w:val="left" w:pos="457"/>
        </w:tabs>
        <w:spacing w:before="0" w:line="276" w:lineRule="auto"/>
        <w:ind w:left="456" w:right="192" w:hanging="341"/>
      </w:pPr>
      <w:r w:rsidRPr="001C660D">
        <w:t xml:space="preserve">Zamawiający  zapłaci  Wykonawcy  karę  umowną   w  razie   odstąpienia   od   umowy   z przyczyn, </w:t>
      </w:r>
      <w:r w:rsidRPr="001C660D">
        <w:rPr>
          <w:spacing w:val="-3"/>
        </w:rPr>
        <w:t xml:space="preserve">za </w:t>
      </w:r>
      <w:r w:rsidRPr="001C660D">
        <w:t xml:space="preserve">które odpowiedzialność ponosi Zamawiający - w wysokości </w:t>
      </w:r>
      <w:r w:rsidRPr="001C660D">
        <w:rPr>
          <w:b/>
          <w:bCs/>
        </w:rPr>
        <w:t>5%</w:t>
      </w:r>
      <w:r w:rsidRPr="001C660D">
        <w:t xml:space="preserve"> wartości zadania brutto ustalonej w §5 pkt. 3 niniejszej</w:t>
      </w:r>
      <w:r w:rsidRPr="001C660D">
        <w:rPr>
          <w:spacing w:val="-6"/>
        </w:rPr>
        <w:t xml:space="preserve"> </w:t>
      </w:r>
      <w:r w:rsidRPr="001C660D">
        <w:t>umowy.</w:t>
      </w:r>
    </w:p>
    <w:p w14:paraId="78D5FDDC" w14:textId="77777777" w:rsidR="00D461AA" w:rsidRPr="001C660D" w:rsidRDefault="007740AE" w:rsidP="001C660D">
      <w:pPr>
        <w:pStyle w:val="Akapitzlist"/>
        <w:numPr>
          <w:ilvl w:val="0"/>
          <w:numId w:val="4"/>
        </w:numPr>
        <w:tabs>
          <w:tab w:val="left" w:pos="457"/>
        </w:tabs>
        <w:spacing w:before="0" w:line="276" w:lineRule="auto"/>
        <w:ind w:left="456" w:right="193" w:hanging="341"/>
      </w:pPr>
      <w:r w:rsidRPr="001C660D">
        <w:t>Niezależnie od zastrzeżonych w umowie kar umownych Zamawiający ma prawo do dochodzenia od Wykonawcy odszkodowania uzupełniającego, do pełnej wysokości poniesionej szkody.</w:t>
      </w:r>
    </w:p>
    <w:p w14:paraId="4478ECAA" w14:textId="77777777" w:rsidR="00D461AA" w:rsidRPr="001C660D" w:rsidRDefault="007740AE" w:rsidP="001C660D">
      <w:pPr>
        <w:pStyle w:val="Akapitzlist"/>
        <w:numPr>
          <w:ilvl w:val="0"/>
          <w:numId w:val="4"/>
        </w:numPr>
        <w:tabs>
          <w:tab w:val="left" w:pos="457"/>
        </w:tabs>
        <w:spacing w:before="0" w:line="276" w:lineRule="auto"/>
        <w:ind w:left="456" w:right="186" w:hanging="341"/>
      </w:pPr>
      <w:r w:rsidRPr="001C660D">
        <w:t xml:space="preserve">Nie będzie uważane </w:t>
      </w:r>
      <w:r w:rsidRPr="001C660D">
        <w:rPr>
          <w:spacing w:val="-3"/>
        </w:rPr>
        <w:t xml:space="preserve">za </w:t>
      </w:r>
      <w:r w:rsidRPr="001C660D">
        <w:t>niewykonanie bądź nienależyte wykonanie umowy i nie stanowi podstawy</w:t>
      </w:r>
      <w:r w:rsidRPr="001C660D">
        <w:rPr>
          <w:spacing w:val="25"/>
        </w:rPr>
        <w:t xml:space="preserve"> </w:t>
      </w:r>
      <w:r w:rsidRPr="001C660D">
        <w:t>do</w:t>
      </w:r>
      <w:r w:rsidRPr="001C660D">
        <w:rPr>
          <w:spacing w:val="28"/>
        </w:rPr>
        <w:t xml:space="preserve"> </w:t>
      </w:r>
      <w:r w:rsidRPr="001C660D">
        <w:t>naliczania</w:t>
      </w:r>
      <w:r w:rsidRPr="001C660D">
        <w:rPr>
          <w:spacing w:val="33"/>
        </w:rPr>
        <w:t xml:space="preserve"> </w:t>
      </w:r>
      <w:r w:rsidRPr="001C660D">
        <w:t>kar</w:t>
      </w:r>
      <w:r w:rsidRPr="001C660D">
        <w:rPr>
          <w:spacing w:val="29"/>
        </w:rPr>
        <w:t xml:space="preserve"> </w:t>
      </w:r>
      <w:r w:rsidRPr="001C660D">
        <w:t>umownych</w:t>
      </w:r>
      <w:r w:rsidRPr="001C660D">
        <w:rPr>
          <w:spacing w:val="28"/>
        </w:rPr>
        <w:t xml:space="preserve"> </w:t>
      </w:r>
      <w:r w:rsidRPr="001C660D">
        <w:t>opóźnienie</w:t>
      </w:r>
      <w:r w:rsidRPr="001C660D">
        <w:rPr>
          <w:spacing w:val="28"/>
        </w:rPr>
        <w:t xml:space="preserve"> </w:t>
      </w:r>
      <w:r w:rsidRPr="001C660D">
        <w:t>bądź</w:t>
      </w:r>
      <w:r w:rsidRPr="001C660D">
        <w:rPr>
          <w:spacing w:val="26"/>
        </w:rPr>
        <w:t xml:space="preserve"> </w:t>
      </w:r>
      <w:r w:rsidRPr="001C660D">
        <w:t>nie</w:t>
      </w:r>
      <w:r w:rsidRPr="001C660D">
        <w:rPr>
          <w:spacing w:val="33"/>
        </w:rPr>
        <w:t xml:space="preserve"> </w:t>
      </w:r>
      <w:r w:rsidRPr="001C660D">
        <w:t>wykonanie</w:t>
      </w:r>
      <w:r w:rsidRPr="001C660D">
        <w:rPr>
          <w:spacing w:val="28"/>
        </w:rPr>
        <w:t xml:space="preserve"> </w:t>
      </w:r>
      <w:r w:rsidRPr="001C660D">
        <w:t>w</w:t>
      </w:r>
      <w:r w:rsidRPr="001C660D">
        <w:rPr>
          <w:spacing w:val="30"/>
        </w:rPr>
        <w:t xml:space="preserve"> </w:t>
      </w:r>
      <w:r w:rsidRPr="001C660D">
        <w:t>całości</w:t>
      </w:r>
    </w:p>
    <w:p w14:paraId="44308208" w14:textId="0D2633D9" w:rsidR="00D461AA" w:rsidRPr="001C660D" w:rsidRDefault="007740AE" w:rsidP="001C660D">
      <w:pPr>
        <w:pStyle w:val="Tekstpodstawowy"/>
        <w:spacing w:line="276" w:lineRule="auto"/>
        <w:ind w:left="456" w:right="189"/>
      </w:pPr>
      <w:r w:rsidRPr="001C660D">
        <w:t xml:space="preserve">przedmiotu umowy (dla poszczególnych zleceń) przez Wykonawcę, wynikające z okoliczności od niego niezależnych, w tym wynikających z tzw. </w:t>
      </w:r>
      <w:r w:rsidRPr="001C660D">
        <w:rPr>
          <w:b/>
          <w:bCs/>
        </w:rPr>
        <w:t>„siły wyższej”</w:t>
      </w:r>
      <w:r w:rsidRPr="001C660D">
        <w:t xml:space="preserve"> (powodzie, huragany, gwałtowne opady deszczu, burze, gradobicie, wysokie stany wód, możliwość wystąpienia szkód w środowisku, </w:t>
      </w:r>
      <w:r w:rsidR="00C92B1E" w:rsidRPr="001C660D">
        <w:t xml:space="preserve">czy ograniczenia związane z rozprzestrzenianiem się wirusa </w:t>
      </w:r>
      <w:r w:rsidRPr="001C660D">
        <w:t>itp.) uniemożliwiające realizację prac, których przy zachowaniu należytej staranności nie można było przewidzieć w chwili zawarcia umowy. Wstrzymanie prac z tego powodu musi być potwierdzone na piśmie i zaakceptowane przez osobę nadzorującą ze strony Zamawiającego.</w:t>
      </w:r>
    </w:p>
    <w:p w14:paraId="13F94A58" w14:textId="77777777" w:rsidR="00D461AA" w:rsidRPr="001C660D" w:rsidRDefault="007740AE" w:rsidP="001C660D">
      <w:pPr>
        <w:pStyle w:val="Akapitzlist"/>
        <w:numPr>
          <w:ilvl w:val="0"/>
          <w:numId w:val="4"/>
        </w:numPr>
        <w:tabs>
          <w:tab w:val="left" w:pos="457"/>
        </w:tabs>
        <w:spacing w:before="0" w:line="276" w:lineRule="auto"/>
        <w:ind w:left="456" w:right="189" w:hanging="341"/>
      </w:pPr>
      <w:r w:rsidRPr="001C660D">
        <w:t>Postanowienia dotyczące kar umownych obowiązują pomimo wygaśnięcia umowy, rozwiązania lub odstąpienia od</w:t>
      </w:r>
      <w:r w:rsidRPr="001C660D">
        <w:rPr>
          <w:spacing w:val="-3"/>
        </w:rPr>
        <w:t xml:space="preserve"> </w:t>
      </w:r>
      <w:r w:rsidRPr="001C660D">
        <w:t>niej.</w:t>
      </w:r>
    </w:p>
    <w:p w14:paraId="25BAF6F4" w14:textId="229D493E" w:rsidR="00D461AA" w:rsidRPr="001C660D" w:rsidRDefault="007740AE" w:rsidP="00BE0ED4">
      <w:pPr>
        <w:pStyle w:val="Nagwek1"/>
        <w:spacing w:line="276" w:lineRule="auto"/>
        <w:ind w:left="0"/>
        <w:jc w:val="center"/>
      </w:pPr>
      <w:r w:rsidRPr="001C660D">
        <w:t>§ 1</w:t>
      </w:r>
      <w:r w:rsidR="001B3551">
        <w:t>0</w:t>
      </w:r>
      <w:r w:rsidR="00BD2938" w:rsidRPr="001C660D">
        <w:t>.</w:t>
      </w:r>
      <w:r w:rsidR="00F92E74">
        <w:t xml:space="preserve"> [Zmiany umowy]</w:t>
      </w:r>
    </w:p>
    <w:p w14:paraId="3EAD7962" w14:textId="32F23E19" w:rsidR="00940955" w:rsidRDefault="007740AE" w:rsidP="00940955">
      <w:pPr>
        <w:pStyle w:val="Akapitzlist"/>
        <w:numPr>
          <w:ilvl w:val="0"/>
          <w:numId w:val="2"/>
        </w:numPr>
        <w:tabs>
          <w:tab w:val="left" w:pos="457"/>
        </w:tabs>
        <w:spacing w:before="0" w:line="276" w:lineRule="auto"/>
        <w:ind w:right="192" w:hanging="284"/>
      </w:pPr>
      <w:r w:rsidRPr="001C660D">
        <w:tab/>
        <w:t xml:space="preserve">Zamawiający dopuszcza możliwość zmiany </w:t>
      </w:r>
      <w:r w:rsidR="00940955">
        <w:t>i</w:t>
      </w:r>
      <w:r w:rsidRPr="001C660D">
        <w:t xml:space="preserve">stotnych postanowień zawartej umowy w stosunku do treści </w:t>
      </w:r>
      <w:r w:rsidR="00940955">
        <w:t>o</w:t>
      </w:r>
      <w:r w:rsidRPr="001C660D">
        <w:t>ferty, na  podstawie  której  dokonano   wyboru  Wykonawcy   w przypadku:</w:t>
      </w:r>
    </w:p>
    <w:p w14:paraId="7FDF4EE4" w14:textId="77777777" w:rsidR="00D461AA" w:rsidRPr="001C660D" w:rsidRDefault="007740AE" w:rsidP="001C660D">
      <w:pPr>
        <w:pStyle w:val="Akapitzlist"/>
        <w:numPr>
          <w:ilvl w:val="1"/>
          <w:numId w:val="2"/>
        </w:numPr>
        <w:tabs>
          <w:tab w:val="left" w:pos="750"/>
        </w:tabs>
        <w:spacing w:before="0" w:line="276" w:lineRule="auto"/>
        <w:ind w:right="196" w:hanging="351"/>
        <w:jc w:val="both"/>
      </w:pPr>
      <w:r w:rsidRPr="001C660D">
        <w:t>jeżeli konieczność wprowadzenia takiej zmiany jest skutkiem zmiany przepisów prawa lub wystąpienia okoliczności, o których mowa w § 9 ust. 6 umowy,</w:t>
      </w:r>
    </w:p>
    <w:p w14:paraId="34E28108" w14:textId="0969BC65" w:rsidR="00D461AA" w:rsidRPr="001C660D" w:rsidRDefault="007740AE" w:rsidP="001C660D">
      <w:pPr>
        <w:pStyle w:val="Akapitzlist"/>
        <w:numPr>
          <w:ilvl w:val="1"/>
          <w:numId w:val="2"/>
        </w:numPr>
        <w:tabs>
          <w:tab w:val="left" w:pos="870"/>
        </w:tabs>
        <w:spacing w:before="0" w:line="276" w:lineRule="auto"/>
        <w:ind w:left="826" w:right="191" w:hanging="370"/>
        <w:jc w:val="both"/>
      </w:pPr>
      <w:r w:rsidRPr="001C660D">
        <w:tab/>
        <w:t>zmiany terminu realizacji przedmiotu zamówienia spowodowane warunkami atmosferycznymi, geologicznymi, archeologicznymi,</w:t>
      </w:r>
      <w:r w:rsidR="00940955">
        <w:t xml:space="preserve"> </w:t>
      </w:r>
      <w:r w:rsidRPr="001C660D">
        <w:t>przyrodniczymi,  a w</w:t>
      </w:r>
      <w:r w:rsidR="004753DC">
        <w:t xml:space="preserve"> </w:t>
      </w:r>
      <w:r w:rsidR="004753DC">
        <w:rPr>
          <w:spacing w:val="2"/>
        </w:rPr>
        <w:t>s</w:t>
      </w:r>
      <w:r w:rsidRPr="001C660D">
        <w:t>zczególności:</w:t>
      </w:r>
    </w:p>
    <w:p w14:paraId="707CE1A6" w14:textId="77777777" w:rsidR="00D461AA" w:rsidRPr="001C660D" w:rsidRDefault="007740AE" w:rsidP="001C660D">
      <w:pPr>
        <w:pStyle w:val="Akapitzlist"/>
        <w:numPr>
          <w:ilvl w:val="2"/>
          <w:numId w:val="2"/>
        </w:numPr>
        <w:tabs>
          <w:tab w:val="left" w:pos="1086"/>
        </w:tabs>
        <w:spacing w:before="0" w:line="276" w:lineRule="auto"/>
      </w:pPr>
      <w:r w:rsidRPr="001C660D">
        <w:t>klęski</w:t>
      </w:r>
      <w:r w:rsidRPr="001C660D">
        <w:rPr>
          <w:spacing w:val="-1"/>
        </w:rPr>
        <w:t xml:space="preserve"> </w:t>
      </w:r>
      <w:r w:rsidRPr="001C660D">
        <w:t>żywiołowe;</w:t>
      </w:r>
    </w:p>
    <w:p w14:paraId="01E9A408" w14:textId="77777777" w:rsidR="00D461AA" w:rsidRPr="001C660D" w:rsidRDefault="007740AE" w:rsidP="001C660D">
      <w:pPr>
        <w:pStyle w:val="Akapitzlist"/>
        <w:numPr>
          <w:ilvl w:val="2"/>
          <w:numId w:val="2"/>
        </w:numPr>
        <w:tabs>
          <w:tab w:val="left" w:pos="1110"/>
        </w:tabs>
        <w:spacing w:before="0" w:line="276" w:lineRule="auto"/>
        <w:ind w:left="1109" w:right="194"/>
      </w:pPr>
      <w:r w:rsidRPr="001C660D">
        <w:t>warunki atmosferyczne uniemożliwiające prowadzenie prac, wiatr uniemożliwiający pracę maszyn, gwałtowne opady deszczu, burze, gradobicie, wysokie stany wód, itp.;</w:t>
      </w:r>
    </w:p>
    <w:p w14:paraId="7B466ACB" w14:textId="77777777" w:rsidR="00D461AA" w:rsidRPr="001C660D" w:rsidRDefault="007740AE" w:rsidP="001C660D">
      <w:pPr>
        <w:pStyle w:val="Akapitzlist"/>
        <w:numPr>
          <w:ilvl w:val="2"/>
          <w:numId w:val="2"/>
        </w:numPr>
        <w:tabs>
          <w:tab w:val="left" w:pos="1168"/>
        </w:tabs>
        <w:spacing w:before="0" w:line="276" w:lineRule="auto"/>
        <w:ind w:left="1109" w:right="196" w:hanging="255"/>
      </w:pPr>
      <w:r w:rsidRPr="001C660D">
        <w:tab/>
        <w:t>możliwość wystąpienia szkody np. w uprawach rolnych lub innych szkód na działkach przyległych jakie mogą powstać w związku z wykonywaniem</w:t>
      </w:r>
      <w:r w:rsidRPr="001C660D">
        <w:rPr>
          <w:spacing w:val="3"/>
        </w:rPr>
        <w:t xml:space="preserve"> </w:t>
      </w:r>
      <w:r w:rsidRPr="001C660D">
        <w:t>prac,</w:t>
      </w:r>
    </w:p>
    <w:p w14:paraId="577BEE2D" w14:textId="77777777" w:rsidR="00D461AA" w:rsidRPr="001C660D" w:rsidRDefault="007740AE" w:rsidP="001C660D">
      <w:pPr>
        <w:pStyle w:val="Akapitzlist"/>
        <w:numPr>
          <w:ilvl w:val="2"/>
          <w:numId w:val="2"/>
        </w:numPr>
        <w:tabs>
          <w:tab w:val="left" w:pos="1086"/>
        </w:tabs>
        <w:spacing w:before="0" w:line="276" w:lineRule="auto"/>
      </w:pPr>
      <w:r w:rsidRPr="001C660D">
        <w:t>możliwość wystąpienia szkody w</w:t>
      </w:r>
      <w:r w:rsidRPr="001C660D">
        <w:rPr>
          <w:spacing w:val="4"/>
        </w:rPr>
        <w:t xml:space="preserve"> </w:t>
      </w:r>
      <w:r w:rsidRPr="001C660D">
        <w:t>środowisku,</w:t>
      </w:r>
    </w:p>
    <w:p w14:paraId="486D0BA4" w14:textId="77777777" w:rsidR="00D461AA" w:rsidRPr="001C660D" w:rsidRDefault="007740AE" w:rsidP="001C660D">
      <w:pPr>
        <w:pStyle w:val="Akapitzlist"/>
        <w:numPr>
          <w:ilvl w:val="2"/>
          <w:numId w:val="2"/>
        </w:numPr>
        <w:tabs>
          <w:tab w:val="left" w:pos="1086"/>
        </w:tabs>
        <w:spacing w:before="0" w:line="276" w:lineRule="auto"/>
      </w:pPr>
      <w:r w:rsidRPr="001C660D">
        <w:t>niewypały i</w:t>
      </w:r>
      <w:r w:rsidRPr="001C660D">
        <w:rPr>
          <w:spacing w:val="-4"/>
        </w:rPr>
        <w:t xml:space="preserve"> </w:t>
      </w:r>
      <w:r w:rsidRPr="001C660D">
        <w:t>niewybuchy;</w:t>
      </w:r>
    </w:p>
    <w:p w14:paraId="1A645D82" w14:textId="77777777" w:rsidR="00D461AA" w:rsidRPr="001C660D" w:rsidRDefault="007740AE" w:rsidP="001C660D">
      <w:pPr>
        <w:pStyle w:val="Akapitzlist"/>
        <w:numPr>
          <w:ilvl w:val="2"/>
          <w:numId w:val="2"/>
        </w:numPr>
        <w:tabs>
          <w:tab w:val="left" w:pos="1028"/>
        </w:tabs>
        <w:spacing w:before="0" w:line="276" w:lineRule="auto"/>
        <w:ind w:left="1028" w:hanging="202"/>
      </w:pPr>
      <w:r w:rsidRPr="001C660D">
        <w:t>wykopaliska</w:t>
      </w:r>
      <w:r w:rsidRPr="001C660D">
        <w:rPr>
          <w:spacing w:val="-3"/>
        </w:rPr>
        <w:t xml:space="preserve"> </w:t>
      </w:r>
      <w:r w:rsidRPr="001C660D">
        <w:t>archeologiczne;</w:t>
      </w:r>
    </w:p>
    <w:p w14:paraId="17641048" w14:textId="77777777" w:rsidR="00D461AA" w:rsidRPr="001C660D" w:rsidRDefault="007740AE" w:rsidP="001C660D">
      <w:pPr>
        <w:pStyle w:val="Akapitzlist"/>
        <w:numPr>
          <w:ilvl w:val="1"/>
          <w:numId w:val="2"/>
        </w:numPr>
        <w:tabs>
          <w:tab w:val="left" w:pos="822"/>
        </w:tabs>
        <w:spacing w:before="0" w:line="276" w:lineRule="auto"/>
        <w:ind w:left="821" w:hanging="274"/>
        <w:jc w:val="left"/>
      </w:pPr>
      <w:r w:rsidRPr="001C660D">
        <w:t>zmiany</w:t>
      </w:r>
      <w:r w:rsidRPr="001C660D">
        <w:rPr>
          <w:spacing w:val="1"/>
        </w:rPr>
        <w:t xml:space="preserve"> </w:t>
      </w:r>
      <w:r w:rsidRPr="001C660D">
        <w:t>wynagrodzenia:</w:t>
      </w:r>
    </w:p>
    <w:p w14:paraId="74D15BA4" w14:textId="25B1E30C" w:rsidR="00D461AA" w:rsidRPr="001C660D" w:rsidRDefault="007740AE" w:rsidP="001C660D">
      <w:pPr>
        <w:pStyle w:val="Akapitzlist"/>
        <w:numPr>
          <w:ilvl w:val="2"/>
          <w:numId w:val="2"/>
        </w:numPr>
        <w:tabs>
          <w:tab w:val="left" w:pos="1086"/>
        </w:tabs>
        <w:spacing w:before="0" w:line="276" w:lineRule="auto"/>
        <w:ind w:left="1109" w:right="195" w:hanging="284"/>
      </w:pPr>
      <w:r w:rsidRPr="001C660D">
        <w:t>wystąpienia okoliczności</w:t>
      </w:r>
      <w:r w:rsidR="00940955">
        <w:t>,</w:t>
      </w:r>
      <w:r w:rsidRPr="001C660D">
        <w:t xml:space="preserve"> o których mowa w § 5 ust. 6, w § 9 ust. 6 oraz w § </w:t>
      </w:r>
      <w:r w:rsidR="001B3551">
        <w:t>4</w:t>
      </w:r>
      <w:r w:rsidRPr="001C660D">
        <w:t xml:space="preserve"> ust. </w:t>
      </w:r>
      <w:r w:rsidR="001B3551">
        <w:t>9</w:t>
      </w:r>
      <w:r w:rsidRPr="001C660D">
        <w:t xml:space="preserve"> niniejszej</w:t>
      </w:r>
      <w:r w:rsidRPr="001C660D">
        <w:rPr>
          <w:spacing w:val="-2"/>
        </w:rPr>
        <w:t xml:space="preserve"> </w:t>
      </w:r>
      <w:r w:rsidRPr="001C660D">
        <w:t>umowy.</w:t>
      </w:r>
    </w:p>
    <w:p w14:paraId="1EB59958" w14:textId="77777777" w:rsidR="00D461AA" w:rsidRPr="001C660D" w:rsidRDefault="007740AE" w:rsidP="001C660D">
      <w:pPr>
        <w:pStyle w:val="Akapitzlist"/>
        <w:numPr>
          <w:ilvl w:val="1"/>
          <w:numId w:val="2"/>
        </w:numPr>
        <w:tabs>
          <w:tab w:val="left" w:pos="928"/>
        </w:tabs>
        <w:spacing w:before="0" w:line="276" w:lineRule="auto"/>
        <w:ind w:left="927" w:hanging="380"/>
        <w:jc w:val="left"/>
      </w:pPr>
      <w:r w:rsidRPr="001C660D">
        <w:t>zmiany</w:t>
      </w:r>
      <w:r w:rsidRPr="001C660D">
        <w:rPr>
          <w:spacing w:val="-4"/>
        </w:rPr>
        <w:t xml:space="preserve"> </w:t>
      </w:r>
      <w:r w:rsidRPr="001C660D">
        <w:t>osobowe:</w:t>
      </w:r>
    </w:p>
    <w:p w14:paraId="37C874B3" w14:textId="77777777" w:rsidR="00D461AA" w:rsidRPr="001C660D" w:rsidRDefault="007740AE" w:rsidP="001C660D">
      <w:pPr>
        <w:pStyle w:val="Akapitzlist"/>
        <w:numPr>
          <w:ilvl w:val="2"/>
          <w:numId w:val="2"/>
        </w:numPr>
        <w:tabs>
          <w:tab w:val="left" w:pos="1105"/>
        </w:tabs>
        <w:spacing w:before="0" w:line="276" w:lineRule="auto"/>
        <w:ind w:left="965" w:right="193" w:hanging="173"/>
      </w:pPr>
      <w:r w:rsidRPr="001C660D">
        <w:t>zmiana podwykonawcy, przy pomocy którego Wykonawca wykonuje przedmiot umowy na innego dysponującego, co najmniej porównywalnym doświadczeniem, potencjałem technicznym i</w:t>
      </w:r>
      <w:r w:rsidRPr="001C660D">
        <w:rPr>
          <w:spacing w:val="-1"/>
        </w:rPr>
        <w:t xml:space="preserve"> </w:t>
      </w:r>
      <w:r w:rsidRPr="001C660D">
        <w:t>osobowym;</w:t>
      </w:r>
    </w:p>
    <w:p w14:paraId="2031C58E" w14:textId="5411F411" w:rsidR="00D461AA" w:rsidRPr="001C660D" w:rsidRDefault="007740AE" w:rsidP="001C660D">
      <w:pPr>
        <w:pStyle w:val="Akapitzlist"/>
        <w:numPr>
          <w:ilvl w:val="2"/>
          <w:numId w:val="2"/>
        </w:numPr>
        <w:tabs>
          <w:tab w:val="left" w:pos="1100"/>
        </w:tabs>
        <w:spacing w:before="0" w:line="276" w:lineRule="auto"/>
        <w:ind w:left="1018" w:right="191" w:hanging="226"/>
      </w:pPr>
      <w:r w:rsidRPr="001C660D">
        <w:t xml:space="preserve">zmiany osób do nadzorowania prac, w przypadku osoby do pełnienia nadzoru przyrodniczego, Wykonawca winien wykazać, </w:t>
      </w:r>
      <w:r w:rsidRPr="001C660D">
        <w:rPr>
          <w:spacing w:val="-3"/>
        </w:rPr>
        <w:t xml:space="preserve">iż </w:t>
      </w:r>
      <w:r w:rsidRPr="001C660D">
        <w:t>nowa osoba (przyrodnik) musi spełniać warunek udziału w postępowaniu w zakresie opisanym w ogłoszeniu o</w:t>
      </w:r>
      <w:r w:rsidRPr="001C660D">
        <w:rPr>
          <w:spacing w:val="3"/>
        </w:rPr>
        <w:t xml:space="preserve"> </w:t>
      </w:r>
      <w:r w:rsidRPr="001C660D">
        <w:t>zamówieniu;</w:t>
      </w:r>
    </w:p>
    <w:p w14:paraId="307499DA" w14:textId="77777777" w:rsidR="00D461AA" w:rsidRPr="001C660D" w:rsidRDefault="007740AE" w:rsidP="001C660D">
      <w:pPr>
        <w:pStyle w:val="Akapitzlist"/>
        <w:numPr>
          <w:ilvl w:val="1"/>
          <w:numId w:val="2"/>
        </w:numPr>
        <w:tabs>
          <w:tab w:val="left" w:pos="803"/>
        </w:tabs>
        <w:spacing w:before="0" w:line="276" w:lineRule="auto"/>
        <w:ind w:left="802" w:hanging="255"/>
        <w:jc w:val="both"/>
      </w:pPr>
      <w:r w:rsidRPr="001C660D">
        <w:t>Pozostałe</w:t>
      </w:r>
      <w:r w:rsidRPr="001C660D">
        <w:rPr>
          <w:spacing w:val="-2"/>
        </w:rPr>
        <w:t xml:space="preserve"> </w:t>
      </w:r>
      <w:r w:rsidRPr="001C660D">
        <w:t>zmiany</w:t>
      </w:r>
    </w:p>
    <w:p w14:paraId="043EFBB1" w14:textId="77777777" w:rsidR="00D461AA" w:rsidRPr="001C660D" w:rsidRDefault="007740AE" w:rsidP="001C660D">
      <w:pPr>
        <w:pStyle w:val="Akapitzlist"/>
        <w:numPr>
          <w:ilvl w:val="2"/>
          <w:numId w:val="2"/>
        </w:numPr>
        <w:tabs>
          <w:tab w:val="left" w:pos="1086"/>
        </w:tabs>
        <w:spacing w:before="0" w:line="276" w:lineRule="auto"/>
      </w:pPr>
      <w:r w:rsidRPr="001C660D">
        <w:t>zmiana dokonywania płatności na rzecz</w:t>
      </w:r>
      <w:r w:rsidRPr="001C660D">
        <w:rPr>
          <w:spacing w:val="-15"/>
        </w:rPr>
        <w:t xml:space="preserve"> </w:t>
      </w:r>
      <w:r w:rsidRPr="001C660D">
        <w:t>Wykonawcy;</w:t>
      </w:r>
    </w:p>
    <w:p w14:paraId="7F4A7151" w14:textId="2B1F28E0" w:rsidR="00D461AA" w:rsidRPr="001C660D" w:rsidRDefault="007740AE" w:rsidP="001C660D">
      <w:pPr>
        <w:pStyle w:val="Akapitzlist"/>
        <w:numPr>
          <w:ilvl w:val="2"/>
          <w:numId w:val="2"/>
        </w:numPr>
        <w:tabs>
          <w:tab w:val="left" w:pos="1115"/>
        </w:tabs>
        <w:spacing w:before="0" w:line="276" w:lineRule="auto"/>
        <w:ind w:left="826" w:right="191" w:firstLine="0"/>
      </w:pPr>
      <w:r w:rsidRPr="001C660D">
        <w:t>zmiany uzasadnione okolicznościami, o których mowa w art. 357</w:t>
      </w:r>
      <w:r w:rsidRPr="001C660D">
        <w:rPr>
          <w:vertAlign w:val="superscript"/>
        </w:rPr>
        <w:t>1</w:t>
      </w:r>
      <w:r w:rsidRPr="001C660D">
        <w:t xml:space="preserve"> ustawy z dnia 23 kwietnia 1964 r. Kodeks cywilny (</w:t>
      </w:r>
      <w:proofErr w:type="spellStart"/>
      <w:r w:rsidRPr="001C660D">
        <w:t>t.j</w:t>
      </w:r>
      <w:proofErr w:type="spellEnd"/>
      <w:r w:rsidRPr="001C660D">
        <w:t xml:space="preserve">. Dz. U. z 2019 r. poz. 1145 z </w:t>
      </w:r>
      <w:proofErr w:type="spellStart"/>
      <w:r w:rsidRPr="001C660D">
        <w:t>późn</w:t>
      </w:r>
      <w:proofErr w:type="spellEnd"/>
      <w:r w:rsidRPr="001C660D">
        <w:t>.</w:t>
      </w:r>
      <w:r w:rsidRPr="001C660D">
        <w:rPr>
          <w:spacing w:val="-13"/>
        </w:rPr>
        <w:t xml:space="preserve"> </w:t>
      </w:r>
      <w:r w:rsidRPr="001C660D">
        <w:t>zm.).</w:t>
      </w:r>
    </w:p>
    <w:p w14:paraId="65EA1D38" w14:textId="307DF279" w:rsidR="00D461AA" w:rsidRDefault="007740AE" w:rsidP="0011561E">
      <w:pPr>
        <w:pStyle w:val="Akapitzlist"/>
        <w:numPr>
          <w:ilvl w:val="0"/>
          <w:numId w:val="2"/>
        </w:numPr>
        <w:tabs>
          <w:tab w:val="left" w:pos="376"/>
        </w:tabs>
        <w:spacing w:before="0" w:line="276" w:lineRule="auto"/>
        <w:ind w:left="475" w:right="194" w:hanging="360"/>
      </w:pPr>
      <w:r w:rsidRPr="001C660D">
        <w:t xml:space="preserve">Do zmiany umowy dochodzi wskutek wniosku jednej ze stron, zawierającego opis zmiany oraz </w:t>
      </w:r>
      <w:r w:rsidRPr="001C660D">
        <w:lastRenderedPageBreak/>
        <w:t>jej uzasadnienie. Wszelkie zmiany umowy są dokonywane w formie pisemnej, w drodze aneksu, pod rygorem</w:t>
      </w:r>
      <w:r w:rsidRPr="001C660D">
        <w:rPr>
          <w:spacing w:val="-7"/>
        </w:rPr>
        <w:t xml:space="preserve"> </w:t>
      </w:r>
      <w:r w:rsidRPr="001C660D">
        <w:t>nieważności.</w:t>
      </w:r>
    </w:p>
    <w:p w14:paraId="652BCCEC" w14:textId="63F47445" w:rsidR="00BC21FA" w:rsidRPr="00BC21FA" w:rsidRDefault="00BC21FA" w:rsidP="0011561E">
      <w:pPr>
        <w:pStyle w:val="Nagwek1"/>
        <w:spacing w:line="276" w:lineRule="auto"/>
        <w:ind w:left="3353"/>
        <w:jc w:val="both"/>
      </w:pPr>
      <w:r w:rsidRPr="00BC21FA">
        <w:t>§ 11. [Klauzule waloryzacyjne]</w:t>
      </w:r>
    </w:p>
    <w:p w14:paraId="5C61754A" w14:textId="6D17F021" w:rsidR="00BC21FA" w:rsidRPr="00BC21FA" w:rsidRDefault="00BC21FA" w:rsidP="0011561E">
      <w:pPr>
        <w:pStyle w:val="Akapitzlist"/>
        <w:numPr>
          <w:ilvl w:val="0"/>
          <w:numId w:val="27"/>
        </w:numPr>
        <w:tabs>
          <w:tab w:val="left" w:pos="456"/>
        </w:tabs>
        <w:spacing w:before="0" w:line="276" w:lineRule="auto"/>
        <w:ind w:right="117" w:hanging="284"/>
        <w:jc w:val="both"/>
      </w:pPr>
      <w:r w:rsidRPr="00BC21FA">
        <w:t>Zamawiający przewiduje możliwość zmiany wysokości wynagrodzenia określonego w § 5 ust. 3 Umowy</w:t>
      </w:r>
      <w:r w:rsidRPr="00BC21FA">
        <w:rPr>
          <w:spacing w:val="-12"/>
        </w:rPr>
        <w:t xml:space="preserve"> </w:t>
      </w:r>
    </w:p>
    <w:p w14:paraId="21DD85E1" w14:textId="77777777" w:rsidR="00BC21FA" w:rsidRPr="00BC21FA" w:rsidRDefault="00BC21FA" w:rsidP="0011561E">
      <w:pPr>
        <w:pStyle w:val="Akapitzlist"/>
        <w:tabs>
          <w:tab w:val="left" w:pos="456"/>
        </w:tabs>
        <w:spacing w:before="0" w:line="276" w:lineRule="auto"/>
        <w:ind w:left="479" w:right="117" w:firstLine="0"/>
        <w:jc w:val="left"/>
        <w:rPr>
          <w:u w:val="single"/>
        </w:rPr>
      </w:pPr>
      <w:r w:rsidRPr="00BC21FA">
        <w:rPr>
          <w:u w:val="single"/>
        </w:rPr>
        <w:t>-</w:t>
      </w:r>
      <w:r w:rsidRPr="00BC21FA">
        <w:rPr>
          <w:spacing w:val="-7"/>
          <w:u w:val="single"/>
        </w:rPr>
        <w:t xml:space="preserve"> </w:t>
      </w:r>
      <w:r w:rsidRPr="00BC21FA">
        <w:rPr>
          <w:u w:val="single"/>
        </w:rPr>
        <w:t>gdy</w:t>
      </w:r>
      <w:r w:rsidRPr="00BC21FA">
        <w:rPr>
          <w:spacing w:val="-10"/>
          <w:u w:val="single"/>
        </w:rPr>
        <w:t xml:space="preserve"> </w:t>
      </w:r>
      <w:r w:rsidRPr="00BC21FA">
        <w:rPr>
          <w:u w:val="single"/>
        </w:rPr>
        <w:t>została</w:t>
      </w:r>
      <w:r w:rsidRPr="00BC21FA">
        <w:rPr>
          <w:spacing w:val="-8"/>
          <w:u w:val="single"/>
        </w:rPr>
        <w:t xml:space="preserve"> </w:t>
      </w:r>
      <w:r w:rsidRPr="00BC21FA">
        <w:rPr>
          <w:u w:val="single"/>
        </w:rPr>
        <w:t>ona</w:t>
      </w:r>
      <w:r w:rsidRPr="00BC21FA">
        <w:rPr>
          <w:spacing w:val="-7"/>
          <w:u w:val="single"/>
        </w:rPr>
        <w:t xml:space="preserve"> </w:t>
      </w:r>
      <w:r w:rsidRPr="00BC21FA">
        <w:rPr>
          <w:u w:val="single"/>
        </w:rPr>
        <w:t>zawarta</w:t>
      </w:r>
      <w:r w:rsidRPr="00BC21FA">
        <w:rPr>
          <w:spacing w:val="-8"/>
          <w:u w:val="single"/>
        </w:rPr>
        <w:t xml:space="preserve"> </w:t>
      </w:r>
      <w:r w:rsidRPr="00BC21FA">
        <w:rPr>
          <w:u w:val="single"/>
        </w:rPr>
        <w:t>na</w:t>
      </w:r>
      <w:r w:rsidRPr="00BC21FA">
        <w:rPr>
          <w:spacing w:val="-9"/>
          <w:u w:val="single"/>
        </w:rPr>
        <w:t xml:space="preserve"> </w:t>
      </w:r>
      <w:r w:rsidRPr="00BC21FA">
        <w:rPr>
          <w:u w:val="single"/>
        </w:rPr>
        <w:t>okres</w:t>
      </w:r>
      <w:r w:rsidRPr="00BC21FA">
        <w:rPr>
          <w:spacing w:val="-8"/>
          <w:u w:val="single"/>
        </w:rPr>
        <w:t xml:space="preserve"> </w:t>
      </w:r>
      <w:r w:rsidRPr="00BC21FA">
        <w:rPr>
          <w:u w:val="single"/>
        </w:rPr>
        <w:t>dłuższy</w:t>
      </w:r>
      <w:r w:rsidRPr="00BC21FA">
        <w:rPr>
          <w:spacing w:val="-11"/>
          <w:u w:val="single"/>
        </w:rPr>
        <w:t xml:space="preserve"> </w:t>
      </w:r>
      <w:r w:rsidRPr="00BC21FA">
        <w:rPr>
          <w:u w:val="single"/>
        </w:rPr>
        <w:t>niż</w:t>
      </w:r>
      <w:r w:rsidRPr="00BC21FA">
        <w:rPr>
          <w:spacing w:val="-7"/>
          <w:u w:val="single"/>
        </w:rPr>
        <w:t xml:space="preserve"> </w:t>
      </w:r>
      <w:r w:rsidRPr="00BC21FA">
        <w:rPr>
          <w:b/>
          <w:bCs/>
          <w:u w:val="single"/>
        </w:rPr>
        <w:t>12</w:t>
      </w:r>
      <w:r w:rsidRPr="00BC21FA">
        <w:rPr>
          <w:b/>
          <w:bCs/>
          <w:spacing w:val="-9"/>
          <w:u w:val="single"/>
        </w:rPr>
        <w:t xml:space="preserve"> </w:t>
      </w:r>
      <w:r w:rsidRPr="00BC21FA">
        <w:rPr>
          <w:b/>
          <w:bCs/>
          <w:u w:val="single"/>
        </w:rPr>
        <w:t>miesięcy</w:t>
      </w:r>
      <w:r w:rsidRPr="00BC21FA">
        <w:rPr>
          <w:spacing w:val="-8"/>
          <w:u w:val="single"/>
        </w:rPr>
        <w:t xml:space="preserve"> </w:t>
      </w:r>
      <w:r w:rsidRPr="00BC21FA">
        <w:rPr>
          <w:u w:val="single"/>
        </w:rPr>
        <w:t>-</w:t>
      </w:r>
      <w:r w:rsidRPr="00BC21FA">
        <w:rPr>
          <w:spacing w:val="-5"/>
          <w:u w:val="single"/>
        </w:rPr>
        <w:t xml:space="preserve"> </w:t>
      </w:r>
      <w:r w:rsidRPr="00BC21FA">
        <w:rPr>
          <w:u w:val="single"/>
        </w:rPr>
        <w:t>w</w:t>
      </w:r>
      <w:r w:rsidRPr="00BC21FA">
        <w:rPr>
          <w:spacing w:val="-11"/>
          <w:u w:val="single"/>
        </w:rPr>
        <w:t xml:space="preserve"> </w:t>
      </w:r>
      <w:r w:rsidRPr="00BC21FA">
        <w:rPr>
          <w:u w:val="single"/>
        </w:rPr>
        <w:t>następujących</w:t>
      </w:r>
      <w:r w:rsidRPr="00BC21FA">
        <w:rPr>
          <w:spacing w:val="-8"/>
          <w:u w:val="single"/>
        </w:rPr>
        <w:t xml:space="preserve"> </w:t>
      </w:r>
      <w:r w:rsidRPr="00BC21FA">
        <w:rPr>
          <w:u w:val="single"/>
        </w:rPr>
        <w:t>przypadkach:</w:t>
      </w:r>
    </w:p>
    <w:p w14:paraId="4A65D517" w14:textId="77777777" w:rsidR="00BC21FA" w:rsidRPr="00BC21FA" w:rsidRDefault="00BC21FA" w:rsidP="0011561E">
      <w:pPr>
        <w:pStyle w:val="Akapitzlist"/>
        <w:numPr>
          <w:ilvl w:val="1"/>
          <w:numId w:val="27"/>
        </w:numPr>
        <w:tabs>
          <w:tab w:val="left" w:pos="713"/>
        </w:tabs>
        <w:spacing w:before="0" w:line="276" w:lineRule="auto"/>
        <w:ind w:hanging="234"/>
        <w:jc w:val="both"/>
      </w:pPr>
      <w:r w:rsidRPr="00BC21FA">
        <w:t>w przypadku zmiany stawki podatku od towarów i usług oraz podatku</w:t>
      </w:r>
      <w:r w:rsidRPr="00BC21FA">
        <w:rPr>
          <w:spacing w:val="-22"/>
        </w:rPr>
        <w:t xml:space="preserve"> </w:t>
      </w:r>
      <w:r w:rsidRPr="00BC21FA">
        <w:t>akcyzowego,</w:t>
      </w:r>
    </w:p>
    <w:p w14:paraId="3FACB0B7" w14:textId="77777777" w:rsidR="00BC21FA" w:rsidRPr="00BC21FA" w:rsidRDefault="00BC21FA" w:rsidP="0011561E">
      <w:pPr>
        <w:pStyle w:val="Akapitzlist"/>
        <w:numPr>
          <w:ilvl w:val="1"/>
          <w:numId w:val="27"/>
        </w:numPr>
        <w:tabs>
          <w:tab w:val="left" w:pos="711"/>
        </w:tabs>
        <w:spacing w:before="0" w:line="276" w:lineRule="auto"/>
        <w:ind w:left="762" w:right="126" w:hanging="284"/>
        <w:jc w:val="both"/>
      </w:pPr>
      <w:r w:rsidRPr="00BC21FA">
        <w:t>w</w:t>
      </w:r>
      <w:r w:rsidRPr="00BC21FA">
        <w:rPr>
          <w:spacing w:val="-13"/>
        </w:rPr>
        <w:t xml:space="preserve"> </w:t>
      </w:r>
      <w:r w:rsidRPr="00BC21FA">
        <w:t>przypadku</w:t>
      </w:r>
      <w:r w:rsidRPr="00BC21FA">
        <w:rPr>
          <w:spacing w:val="-8"/>
        </w:rPr>
        <w:t xml:space="preserve"> </w:t>
      </w:r>
      <w:r w:rsidRPr="00BC21FA">
        <w:t>zmiany</w:t>
      </w:r>
      <w:r w:rsidRPr="00BC21FA">
        <w:rPr>
          <w:spacing w:val="-12"/>
        </w:rPr>
        <w:t xml:space="preserve"> </w:t>
      </w:r>
      <w:r w:rsidRPr="00BC21FA">
        <w:t>wysokości</w:t>
      </w:r>
      <w:r w:rsidRPr="00BC21FA">
        <w:rPr>
          <w:spacing w:val="-13"/>
        </w:rPr>
        <w:t xml:space="preserve"> </w:t>
      </w:r>
      <w:r w:rsidRPr="00BC21FA">
        <w:t>minimalnego</w:t>
      </w:r>
      <w:r w:rsidRPr="00BC21FA">
        <w:rPr>
          <w:spacing w:val="-8"/>
        </w:rPr>
        <w:t xml:space="preserve"> </w:t>
      </w:r>
      <w:r w:rsidRPr="00BC21FA">
        <w:t>wynagrodzenia</w:t>
      </w:r>
      <w:r w:rsidRPr="00BC21FA">
        <w:rPr>
          <w:spacing w:val="-9"/>
        </w:rPr>
        <w:t xml:space="preserve"> </w:t>
      </w:r>
      <w:r w:rsidRPr="00BC21FA">
        <w:t>za</w:t>
      </w:r>
      <w:r w:rsidRPr="00BC21FA">
        <w:rPr>
          <w:spacing w:val="-8"/>
        </w:rPr>
        <w:t xml:space="preserve"> </w:t>
      </w:r>
      <w:r w:rsidRPr="00BC21FA">
        <w:t>pracę</w:t>
      </w:r>
      <w:r w:rsidRPr="00BC21FA">
        <w:rPr>
          <w:spacing w:val="-9"/>
        </w:rPr>
        <w:t xml:space="preserve"> </w:t>
      </w:r>
      <w:r w:rsidRPr="00BC21FA">
        <w:t>albo</w:t>
      </w:r>
      <w:r w:rsidRPr="00BC21FA">
        <w:rPr>
          <w:spacing w:val="-9"/>
        </w:rPr>
        <w:t xml:space="preserve"> </w:t>
      </w:r>
      <w:r w:rsidRPr="00BC21FA">
        <w:t>wysokości</w:t>
      </w:r>
      <w:r w:rsidRPr="00BC21FA">
        <w:rPr>
          <w:spacing w:val="-11"/>
        </w:rPr>
        <w:t xml:space="preserve"> </w:t>
      </w:r>
      <w:r w:rsidRPr="00BC21FA">
        <w:t>minimalnej stawki</w:t>
      </w:r>
      <w:r w:rsidRPr="00BC21FA">
        <w:rPr>
          <w:spacing w:val="-13"/>
        </w:rPr>
        <w:t xml:space="preserve"> </w:t>
      </w:r>
      <w:r w:rsidRPr="00BC21FA">
        <w:t>godzinowej,</w:t>
      </w:r>
      <w:r w:rsidRPr="00BC21FA">
        <w:rPr>
          <w:spacing w:val="-12"/>
        </w:rPr>
        <w:t xml:space="preserve"> </w:t>
      </w:r>
      <w:r w:rsidRPr="00BC21FA">
        <w:t>ustalonych</w:t>
      </w:r>
      <w:r w:rsidRPr="00BC21FA">
        <w:rPr>
          <w:spacing w:val="-12"/>
        </w:rPr>
        <w:t xml:space="preserve"> </w:t>
      </w:r>
      <w:r w:rsidRPr="00BC21FA">
        <w:t>na</w:t>
      </w:r>
      <w:r w:rsidRPr="00BC21FA">
        <w:rPr>
          <w:spacing w:val="-13"/>
        </w:rPr>
        <w:t xml:space="preserve"> </w:t>
      </w:r>
      <w:r w:rsidRPr="00BC21FA">
        <w:t>podstawie</w:t>
      </w:r>
      <w:r w:rsidRPr="00BC21FA">
        <w:rPr>
          <w:spacing w:val="-12"/>
        </w:rPr>
        <w:t xml:space="preserve"> </w:t>
      </w:r>
      <w:r w:rsidRPr="00BC21FA">
        <w:t>ustawy</w:t>
      </w:r>
      <w:r w:rsidRPr="00BC21FA">
        <w:rPr>
          <w:spacing w:val="-13"/>
        </w:rPr>
        <w:t xml:space="preserve"> </w:t>
      </w:r>
      <w:r w:rsidRPr="00BC21FA">
        <w:t>z</w:t>
      </w:r>
      <w:r w:rsidRPr="00BC21FA">
        <w:rPr>
          <w:spacing w:val="-12"/>
        </w:rPr>
        <w:t xml:space="preserve"> </w:t>
      </w:r>
      <w:r w:rsidRPr="00BC21FA">
        <w:t>dnia</w:t>
      </w:r>
      <w:r w:rsidRPr="00BC21FA">
        <w:rPr>
          <w:spacing w:val="-10"/>
        </w:rPr>
        <w:t xml:space="preserve"> </w:t>
      </w:r>
      <w:r w:rsidRPr="00BC21FA">
        <w:t>10</w:t>
      </w:r>
      <w:r w:rsidRPr="00BC21FA">
        <w:rPr>
          <w:spacing w:val="-12"/>
        </w:rPr>
        <w:t xml:space="preserve"> </w:t>
      </w:r>
      <w:r w:rsidRPr="00BC21FA">
        <w:t>października</w:t>
      </w:r>
      <w:r w:rsidRPr="00BC21FA">
        <w:rPr>
          <w:spacing w:val="-13"/>
        </w:rPr>
        <w:t xml:space="preserve"> </w:t>
      </w:r>
      <w:r w:rsidRPr="00BC21FA">
        <w:t>2002</w:t>
      </w:r>
      <w:r w:rsidRPr="00BC21FA">
        <w:rPr>
          <w:spacing w:val="-12"/>
        </w:rPr>
        <w:t xml:space="preserve"> </w:t>
      </w:r>
      <w:r w:rsidRPr="00BC21FA">
        <w:t>r.</w:t>
      </w:r>
      <w:r w:rsidRPr="00BC21FA">
        <w:rPr>
          <w:spacing w:val="-10"/>
        </w:rPr>
        <w:t xml:space="preserve"> </w:t>
      </w:r>
      <w:r w:rsidRPr="00BC21FA">
        <w:t>o</w:t>
      </w:r>
      <w:r w:rsidRPr="00BC21FA">
        <w:rPr>
          <w:spacing w:val="-13"/>
        </w:rPr>
        <w:t xml:space="preserve"> </w:t>
      </w:r>
      <w:r w:rsidRPr="00BC21FA">
        <w:t>minimalnym wynagrodzeniu za</w:t>
      </w:r>
      <w:r w:rsidRPr="00BC21FA">
        <w:rPr>
          <w:spacing w:val="-1"/>
        </w:rPr>
        <w:t xml:space="preserve"> </w:t>
      </w:r>
      <w:r w:rsidRPr="00BC21FA">
        <w:t>pracę,</w:t>
      </w:r>
    </w:p>
    <w:p w14:paraId="5F0442C2" w14:textId="77777777" w:rsidR="00BC21FA" w:rsidRPr="00BC21FA" w:rsidRDefault="00BC21FA" w:rsidP="0011561E">
      <w:pPr>
        <w:pStyle w:val="Akapitzlist"/>
        <w:numPr>
          <w:ilvl w:val="1"/>
          <w:numId w:val="27"/>
        </w:numPr>
        <w:tabs>
          <w:tab w:val="left" w:pos="809"/>
        </w:tabs>
        <w:spacing w:before="0" w:line="276" w:lineRule="auto"/>
        <w:ind w:left="762" w:right="121" w:hanging="284"/>
        <w:jc w:val="both"/>
      </w:pPr>
      <w:r w:rsidRPr="00BC21FA">
        <w:tab/>
        <w:t>w przypadku zmiany zasad podlegania ubezpieczeniom społecznym lub ubezpieczeniu zdrowotnemu lub wysokości stawki składki na ubezpieczenia społeczne lub ubezpieczenie zdrowotne,</w:t>
      </w:r>
    </w:p>
    <w:p w14:paraId="4181E3FE" w14:textId="77777777" w:rsidR="00BC21FA" w:rsidRPr="00BC21FA" w:rsidRDefault="00BC21FA" w:rsidP="0011561E">
      <w:pPr>
        <w:pStyle w:val="Akapitzlist"/>
        <w:numPr>
          <w:ilvl w:val="1"/>
          <w:numId w:val="27"/>
        </w:numPr>
        <w:tabs>
          <w:tab w:val="left" w:pos="806"/>
        </w:tabs>
        <w:spacing w:before="0" w:line="276" w:lineRule="auto"/>
        <w:ind w:left="762" w:right="116" w:hanging="284"/>
        <w:jc w:val="both"/>
      </w:pPr>
      <w:r w:rsidRPr="00BC21FA">
        <w:tab/>
        <w:t>w przypadku zmiany zasad gromadzenia i wysokości wpłat do pracowniczych planów kapitałowych, o których mowa w ustawie z dnia 4 października 2018 r. o pracowniczych planach kapitałowych (Dz.</w:t>
      </w:r>
      <w:r w:rsidRPr="00BC21FA">
        <w:rPr>
          <w:spacing w:val="-3"/>
        </w:rPr>
        <w:t xml:space="preserve"> </w:t>
      </w:r>
      <w:r w:rsidRPr="00BC21FA">
        <w:t>U.</w:t>
      </w:r>
      <w:r w:rsidRPr="00BC21FA">
        <w:rPr>
          <w:spacing w:val="-3"/>
        </w:rPr>
        <w:t xml:space="preserve"> z 2020r. </w:t>
      </w:r>
      <w:r w:rsidRPr="00BC21FA">
        <w:t>poz.</w:t>
      </w:r>
      <w:r w:rsidRPr="00BC21FA">
        <w:rPr>
          <w:spacing w:val="-3"/>
        </w:rPr>
        <w:t xml:space="preserve"> </w:t>
      </w:r>
      <w:r w:rsidRPr="00BC21FA">
        <w:t>1342</w:t>
      </w:r>
      <w:r w:rsidRPr="00BC21FA">
        <w:rPr>
          <w:spacing w:val="-4"/>
        </w:rPr>
        <w:t xml:space="preserve"> </w:t>
      </w:r>
      <w:r w:rsidRPr="00BC21FA">
        <w:t>oraz</w:t>
      </w:r>
      <w:r w:rsidRPr="00BC21FA">
        <w:rPr>
          <w:spacing w:val="-2"/>
        </w:rPr>
        <w:t xml:space="preserve"> </w:t>
      </w:r>
      <w:r w:rsidRPr="00BC21FA">
        <w:t>z</w:t>
      </w:r>
      <w:r w:rsidRPr="00BC21FA">
        <w:rPr>
          <w:spacing w:val="-4"/>
        </w:rPr>
        <w:t xml:space="preserve"> </w:t>
      </w:r>
      <w:r w:rsidRPr="00BC21FA">
        <w:t>2022r.</w:t>
      </w:r>
      <w:r w:rsidRPr="00BC21FA">
        <w:rPr>
          <w:spacing w:val="-3"/>
        </w:rPr>
        <w:t xml:space="preserve"> </w:t>
      </w:r>
      <w:r w:rsidRPr="00BC21FA">
        <w:t>poz.</w:t>
      </w:r>
      <w:r w:rsidRPr="00BC21FA">
        <w:rPr>
          <w:spacing w:val="-3"/>
        </w:rPr>
        <w:t xml:space="preserve"> </w:t>
      </w:r>
      <w:r w:rsidRPr="00BC21FA">
        <w:t>1079),</w:t>
      </w:r>
      <w:r w:rsidRPr="00BC21FA">
        <w:rPr>
          <w:spacing w:val="-2"/>
        </w:rPr>
        <w:t xml:space="preserve"> </w:t>
      </w:r>
    </w:p>
    <w:p w14:paraId="2F14671C" w14:textId="77777777" w:rsidR="00BC21FA" w:rsidRPr="00BC21FA" w:rsidRDefault="00BC21FA" w:rsidP="0011561E">
      <w:pPr>
        <w:pStyle w:val="Akapitzlist"/>
        <w:tabs>
          <w:tab w:val="left" w:pos="806"/>
        </w:tabs>
        <w:spacing w:before="0" w:line="276" w:lineRule="auto"/>
        <w:ind w:left="762" w:right="116" w:firstLine="0"/>
        <w:jc w:val="left"/>
        <w:rPr>
          <w:b/>
          <w:bCs/>
          <w:i/>
          <w:iCs/>
        </w:rPr>
      </w:pPr>
      <w:r w:rsidRPr="00BC21FA">
        <w:rPr>
          <w:b/>
          <w:bCs/>
          <w:i/>
          <w:iCs/>
        </w:rPr>
        <w:t>jeżeli</w:t>
      </w:r>
      <w:r w:rsidRPr="00BC21FA">
        <w:rPr>
          <w:b/>
          <w:bCs/>
          <w:i/>
          <w:iCs/>
          <w:spacing w:val="-2"/>
        </w:rPr>
        <w:t xml:space="preserve"> </w:t>
      </w:r>
      <w:r w:rsidRPr="00BC21FA">
        <w:rPr>
          <w:b/>
          <w:bCs/>
          <w:i/>
          <w:iCs/>
        </w:rPr>
        <w:t>zmiany</w:t>
      </w:r>
      <w:r w:rsidRPr="00BC21FA">
        <w:rPr>
          <w:b/>
          <w:bCs/>
          <w:i/>
          <w:iCs/>
          <w:spacing w:val="-6"/>
        </w:rPr>
        <w:t xml:space="preserve"> </w:t>
      </w:r>
      <w:r w:rsidRPr="00BC21FA">
        <w:rPr>
          <w:b/>
          <w:bCs/>
          <w:i/>
          <w:iCs/>
        </w:rPr>
        <w:t>określone</w:t>
      </w:r>
      <w:r w:rsidRPr="00BC21FA">
        <w:rPr>
          <w:b/>
          <w:bCs/>
          <w:i/>
          <w:iCs/>
          <w:spacing w:val="-1"/>
        </w:rPr>
        <w:t xml:space="preserve"> </w:t>
      </w:r>
      <w:r w:rsidRPr="00BC21FA">
        <w:rPr>
          <w:b/>
          <w:bCs/>
          <w:i/>
          <w:iCs/>
        </w:rPr>
        <w:t>w</w:t>
      </w:r>
      <w:r w:rsidRPr="00BC21FA">
        <w:rPr>
          <w:b/>
          <w:bCs/>
          <w:i/>
          <w:iCs/>
          <w:spacing w:val="-3"/>
        </w:rPr>
        <w:t xml:space="preserve"> </w:t>
      </w:r>
      <w:r w:rsidRPr="00BC21FA">
        <w:rPr>
          <w:b/>
          <w:bCs/>
          <w:i/>
          <w:iCs/>
        </w:rPr>
        <w:t>ust</w:t>
      </w:r>
      <w:r w:rsidRPr="00BC21FA">
        <w:rPr>
          <w:b/>
          <w:bCs/>
          <w:i/>
          <w:iCs/>
          <w:spacing w:val="-3"/>
        </w:rPr>
        <w:t xml:space="preserve"> </w:t>
      </w:r>
      <w:r w:rsidRPr="00BC21FA">
        <w:rPr>
          <w:b/>
          <w:bCs/>
          <w:i/>
          <w:iCs/>
        </w:rPr>
        <w:t>1</w:t>
      </w:r>
      <w:r w:rsidRPr="00BC21FA">
        <w:rPr>
          <w:b/>
          <w:bCs/>
          <w:i/>
          <w:iCs/>
          <w:spacing w:val="-4"/>
        </w:rPr>
        <w:t xml:space="preserve"> </w:t>
      </w:r>
      <w:r w:rsidRPr="00BC21FA">
        <w:rPr>
          <w:b/>
          <w:bCs/>
          <w:i/>
          <w:iCs/>
        </w:rPr>
        <w:t>pkt.</w:t>
      </w:r>
      <w:r w:rsidRPr="00BC21FA">
        <w:rPr>
          <w:b/>
          <w:bCs/>
          <w:i/>
          <w:iCs/>
          <w:spacing w:val="-3"/>
        </w:rPr>
        <w:t xml:space="preserve"> </w:t>
      </w:r>
      <w:r w:rsidRPr="00BC21FA">
        <w:rPr>
          <w:b/>
          <w:bCs/>
          <w:i/>
          <w:iCs/>
        </w:rPr>
        <w:t>1)</w:t>
      </w:r>
      <w:r w:rsidRPr="00BC21FA">
        <w:rPr>
          <w:b/>
          <w:bCs/>
          <w:i/>
          <w:iCs/>
          <w:spacing w:val="5"/>
        </w:rPr>
        <w:t xml:space="preserve"> </w:t>
      </w:r>
      <w:r w:rsidRPr="00BC21FA">
        <w:rPr>
          <w:b/>
          <w:bCs/>
          <w:i/>
          <w:iCs/>
        </w:rPr>
        <w:t>–</w:t>
      </w:r>
      <w:r w:rsidRPr="00BC21FA">
        <w:rPr>
          <w:b/>
          <w:bCs/>
          <w:i/>
          <w:iCs/>
          <w:spacing w:val="-3"/>
        </w:rPr>
        <w:t xml:space="preserve"> </w:t>
      </w:r>
      <w:r w:rsidRPr="00BC21FA">
        <w:rPr>
          <w:b/>
          <w:bCs/>
          <w:i/>
          <w:iCs/>
        </w:rPr>
        <w:t>4)</w:t>
      </w:r>
      <w:r w:rsidRPr="00BC21FA">
        <w:rPr>
          <w:b/>
          <w:bCs/>
          <w:i/>
          <w:iCs/>
          <w:spacing w:val="-3"/>
        </w:rPr>
        <w:t xml:space="preserve"> </w:t>
      </w:r>
      <w:r w:rsidRPr="00BC21FA">
        <w:rPr>
          <w:b/>
          <w:bCs/>
          <w:i/>
          <w:iCs/>
        </w:rPr>
        <w:t>będą miały wpływ na koszty wykonania Umowy przez</w:t>
      </w:r>
      <w:r w:rsidRPr="00BC21FA">
        <w:rPr>
          <w:b/>
          <w:bCs/>
          <w:i/>
          <w:iCs/>
          <w:spacing w:val="-16"/>
        </w:rPr>
        <w:t xml:space="preserve"> </w:t>
      </w:r>
      <w:r w:rsidRPr="00BC21FA">
        <w:rPr>
          <w:b/>
          <w:bCs/>
          <w:i/>
          <w:iCs/>
        </w:rPr>
        <w:t>Wykonawcę.</w:t>
      </w:r>
    </w:p>
    <w:p w14:paraId="3CC45CDD" w14:textId="77777777" w:rsidR="00BC21FA" w:rsidRPr="00BC21FA" w:rsidRDefault="00BC21FA" w:rsidP="0011561E">
      <w:pPr>
        <w:pStyle w:val="Akapitzlist"/>
        <w:tabs>
          <w:tab w:val="left" w:pos="456"/>
        </w:tabs>
        <w:spacing w:before="0" w:line="276" w:lineRule="auto"/>
        <w:ind w:left="479" w:right="117" w:firstLine="0"/>
        <w:jc w:val="left"/>
        <w:rPr>
          <w:u w:val="single"/>
        </w:rPr>
      </w:pPr>
      <w:r w:rsidRPr="00BC21FA">
        <w:rPr>
          <w:u w:val="single"/>
        </w:rPr>
        <w:t>-</w:t>
      </w:r>
      <w:r w:rsidRPr="00BC21FA">
        <w:rPr>
          <w:spacing w:val="-7"/>
          <w:u w:val="single"/>
        </w:rPr>
        <w:t xml:space="preserve"> </w:t>
      </w:r>
      <w:r w:rsidRPr="00BC21FA">
        <w:rPr>
          <w:u w:val="single"/>
        </w:rPr>
        <w:t>gdy</w:t>
      </w:r>
      <w:r w:rsidRPr="00BC21FA">
        <w:rPr>
          <w:spacing w:val="-10"/>
          <w:u w:val="single"/>
        </w:rPr>
        <w:t xml:space="preserve"> </w:t>
      </w:r>
      <w:r w:rsidRPr="00BC21FA">
        <w:rPr>
          <w:u w:val="single"/>
        </w:rPr>
        <w:t>została</w:t>
      </w:r>
      <w:r w:rsidRPr="00BC21FA">
        <w:rPr>
          <w:spacing w:val="-8"/>
          <w:u w:val="single"/>
        </w:rPr>
        <w:t xml:space="preserve"> </w:t>
      </w:r>
      <w:r w:rsidRPr="00BC21FA">
        <w:rPr>
          <w:u w:val="single"/>
        </w:rPr>
        <w:t>ona</w:t>
      </w:r>
      <w:r w:rsidRPr="00BC21FA">
        <w:rPr>
          <w:spacing w:val="-7"/>
          <w:u w:val="single"/>
        </w:rPr>
        <w:t xml:space="preserve"> </w:t>
      </w:r>
      <w:r w:rsidRPr="00BC21FA">
        <w:rPr>
          <w:u w:val="single"/>
        </w:rPr>
        <w:t>zawarta</w:t>
      </w:r>
      <w:r w:rsidRPr="00BC21FA">
        <w:rPr>
          <w:spacing w:val="-8"/>
          <w:u w:val="single"/>
        </w:rPr>
        <w:t xml:space="preserve"> </w:t>
      </w:r>
      <w:r w:rsidRPr="00BC21FA">
        <w:rPr>
          <w:u w:val="single"/>
        </w:rPr>
        <w:t>na</w:t>
      </w:r>
      <w:r w:rsidRPr="00BC21FA">
        <w:rPr>
          <w:spacing w:val="-9"/>
          <w:u w:val="single"/>
        </w:rPr>
        <w:t xml:space="preserve"> </w:t>
      </w:r>
      <w:r w:rsidRPr="00BC21FA">
        <w:rPr>
          <w:u w:val="single"/>
        </w:rPr>
        <w:t>okres</w:t>
      </w:r>
      <w:r w:rsidRPr="00BC21FA">
        <w:rPr>
          <w:spacing w:val="-8"/>
          <w:u w:val="single"/>
        </w:rPr>
        <w:t xml:space="preserve"> </w:t>
      </w:r>
      <w:r w:rsidRPr="00BC21FA">
        <w:rPr>
          <w:u w:val="single"/>
        </w:rPr>
        <w:t>dłuższy</w:t>
      </w:r>
      <w:r w:rsidRPr="00BC21FA">
        <w:rPr>
          <w:spacing w:val="-11"/>
          <w:u w:val="single"/>
        </w:rPr>
        <w:t xml:space="preserve"> </w:t>
      </w:r>
      <w:r w:rsidRPr="00BC21FA">
        <w:rPr>
          <w:u w:val="single"/>
        </w:rPr>
        <w:t>niż</w:t>
      </w:r>
      <w:r w:rsidRPr="00BC21FA">
        <w:rPr>
          <w:spacing w:val="-7"/>
          <w:u w:val="single"/>
        </w:rPr>
        <w:t xml:space="preserve"> </w:t>
      </w:r>
      <w:r w:rsidRPr="00BC21FA">
        <w:rPr>
          <w:b/>
          <w:bCs/>
          <w:u w:val="single"/>
        </w:rPr>
        <w:t>6</w:t>
      </w:r>
      <w:r w:rsidRPr="00BC21FA">
        <w:rPr>
          <w:b/>
          <w:bCs/>
          <w:spacing w:val="-9"/>
          <w:u w:val="single"/>
        </w:rPr>
        <w:t xml:space="preserve"> </w:t>
      </w:r>
      <w:r w:rsidRPr="00BC21FA">
        <w:rPr>
          <w:b/>
          <w:bCs/>
          <w:u w:val="single"/>
        </w:rPr>
        <w:t>miesięcy</w:t>
      </w:r>
      <w:r w:rsidRPr="00BC21FA">
        <w:rPr>
          <w:spacing w:val="-8"/>
          <w:u w:val="single"/>
        </w:rPr>
        <w:t xml:space="preserve"> </w:t>
      </w:r>
      <w:r w:rsidRPr="00BC21FA">
        <w:rPr>
          <w:u w:val="single"/>
        </w:rPr>
        <w:t>-</w:t>
      </w:r>
      <w:r w:rsidRPr="00BC21FA">
        <w:rPr>
          <w:spacing w:val="-5"/>
          <w:u w:val="single"/>
        </w:rPr>
        <w:t xml:space="preserve"> </w:t>
      </w:r>
      <w:r w:rsidRPr="00BC21FA">
        <w:rPr>
          <w:u w:val="single"/>
        </w:rPr>
        <w:t>w</w:t>
      </w:r>
      <w:r w:rsidRPr="00BC21FA">
        <w:rPr>
          <w:spacing w:val="-11"/>
          <w:u w:val="single"/>
        </w:rPr>
        <w:t xml:space="preserve"> </w:t>
      </w:r>
      <w:r w:rsidRPr="00BC21FA">
        <w:rPr>
          <w:u w:val="single"/>
        </w:rPr>
        <w:t>następujących</w:t>
      </w:r>
      <w:r w:rsidRPr="00BC21FA">
        <w:rPr>
          <w:spacing w:val="-8"/>
          <w:u w:val="single"/>
        </w:rPr>
        <w:t xml:space="preserve"> </w:t>
      </w:r>
      <w:r w:rsidRPr="00BC21FA">
        <w:rPr>
          <w:u w:val="single"/>
        </w:rPr>
        <w:t>przypadkach:</w:t>
      </w:r>
    </w:p>
    <w:p w14:paraId="542B4CE5" w14:textId="77777777" w:rsidR="00BC21FA" w:rsidRPr="00BC21FA" w:rsidRDefault="00BC21FA" w:rsidP="0011561E">
      <w:pPr>
        <w:pStyle w:val="Akapitzlist"/>
        <w:numPr>
          <w:ilvl w:val="1"/>
          <w:numId w:val="27"/>
        </w:numPr>
        <w:tabs>
          <w:tab w:val="left" w:pos="703"/>
        </w:tabs>
        <w:spacing w:before="0" w:line="276" w:lineRule="auto"/>
        <w:ind w:left="762" w:right="120" w:hanging="284"/>
        <w:jc w:val="both"/>
      </w:pPr>
      <w:r w:rsidRPr="00BC21FA">
        <w:t>w</w:t>
      </w:r>
      <w:r w:rsidRPr="00BC21FA">
        <w:rPr>
          <w:spacing w:val="-13"/>
        </w:rPr>
        <w:t xml:space="preserve"> </w:t>
      </w:r>
      <w:r w:rsidRPr="00BC21FA">
        <w:t>przypadku</w:t>
      </w:r>
      <w:r w:rsidRPr="00BC21FA">
        <w:rPr>
          <w:spacing w:val="-10"/>
        </w:rPr>
        <w:t xml:space="preserve"> </w:t>
      </w:r>
      <w:r w:rsidRPr="00BC21FA">
        <w:t>zmiany</w:t>
      </w:r>
      <w:r w:rsidRPr="00BC21FA">
        <w:rPr>
          <w:spacing w:val="-17"/>
        </w:rPr>
        <w:t xml:space="preserve"> </w:t>
      </w:r>
      <w:r w:rsidRPr="00BC21FA">
        <w:t>ceny</w:t>
      </w:r>
      <w:r w:rsidRPr="00BC21FA">
        <w:rPr>
          <w:spacing w:val="-16"/>
        </w:rPr>
        <w:t xml:space="preserve"> </w:t>
      </w:r>
      <w:r w:rsidRPr="00BC21FA">
        <w:t>materiałów</w:t>
      </w:r>
      <w:r w:rsidRPr="00BC21FA">
        <w:rPr>
          <w:spacing w:val="-15"/>
        </w:rPr>
        <w:t xml:space="preserve"> </w:t>
      </w:r>
      <w:r w:rsidRPr="00BC21FA">
        <w:t>lub</w:t>
      </w:r>
      <w:r w:rsidRPr="00BC21FA">
        <w:rPr>
          <w:spacing w:val="-13"/>
        </w:rPr>
        <w:t xml:space="preserve"> </w:t>
      </w:r>
      <w:r w:rsidRPr="00BC21FA">
        <w:t>kosztów</w:t>
      </w:r>
      <w:r w:rsidRPr="00BC21FA">
        <w:rPr>
          <w:spacing w:val="-13"/>
        </w:rPr>
        <w:t xml:space="preserve"> </w:t>
      </w:r>
      <w:r w:rsidRPr="00BC21FA">
        <w:t>związanych</w:t>
      </w:r>
      <w:r w:rsidRPr="00BC21FA">
        <w:rPr>
          <w:spacing w:val="-11"/>
        </w:rPr>
        <w:t xml:space="preserve"> </w:t>
      </w:r>
      <w:r w:rsidRPr="00BC21FA">
        <w:t>z</w:t>
      </w:r>
      <w:r w:rsidRPr="00BC21FA">
        <w:rPr>
          <w:spacing w:val="-14"/>
        </w:rPr>
        <w:t xml:space="preserve"> </w:t>
      </w:r>
      <w:r w:rsidRPr="00BC21FA">
        <w:t>realizacją</w:t>
      </w:r>
      <w:r w:rsidRPr="00BC21FA">
        <w:rPr>
          <w:spacing w:val="-12"/>
        </w:rPr>
        <w:t xml:space="preserve"> </w:t>
      </w:r>
      <w:r w:rsidRPr="00BC21FA">
        <w:t>zamówienia,</w:t>
      </w:r>
      <w:r w:rsidRPr="00BC21FA">
        <w:rPr>
          <w:spacing w:val="-13"/>
        </w:rPr>
        <w:t xml:space="preserve"> </w:t>
      </w:r>
      <w:r w:rsidRPr="00BC21FA">
        <w:t>przy</w:t>
      </w:r>
      <w:r w:rsidRPr="00BC21FA">
        <w:rPr>
          <w:spacing w:val="-16"/>
        </w:rPr>
        <w:t xml:space="preserve"> </w:t>
      </w:r>
      <w:r w:rsidRPr="00BC21FA">
        <w:t xml:space="preserve">czym poziom zmiany ceny materiałów lub kosztów związanych z realizacją zamówienia uprawniający Strony Umowy do żądania zmiany wynagrodzenia ustala się na powyżej </w:t>
      </w:r>
      <w:r w:rsidRPr="00BC21FA">
        <w:rPr>
          <w:b/>
          <w:bCs/>
        </w:rPr>
        <w:t>15 %</w:t>
      </w:r>
      <w:r w:rsidRPr="00BC21FA">
        <w:t xml:space="preserve"> w stosunku do poziomu cen tych samych materiałów lub kosztów z dnia składania ofert. Początkowy termin ustalenia</w:t>
      </w:r>
      <w:r w:rsidRPr="00BC21FA">
        <w:rPr>
          <w:spacing w:val="-13"/>
        </w:rPr>
        <w:t xml:space="preserve"> </w:t>
      </w:r>
      <w:r w:rsidRPr="00BC21FA">
        <w:t>zmiany</w:t>
      </w:r>
      <w:r w:rsidRPr="00BC21FA">
        <w:rPr>
          <w:spacing w:val="-15"/>
        </w:rPr>
        <w:t xml:space="preserve"> </w:t>
      </w:r>
      <w:r w:rsidRPr="00BC21FA">
        <w:t>wynagrodzenia</w:t>
      </w:r>
      <w:r w:rsidRPr="00BC21FA">
        <w:rPr>
          <w:spacing w:val="-12"/>
        </w:rPr>
        <w:t xml:space="preserve"> </w:t>
      </w:r>
      <w:r w:rsidRPr="00BC21FA">
        <w:t>ustala</w:t>
      </w:r>
      <w:r w:rsidRPr="00BC21FA">
        <w:rPr>
          <w:spacing w:val="-15"/>
        </w:rPr>
        <w:t xml:space="preserve"> </w:t>
      </w:r>
      <w:r w:rsidRPr="00BC21FA">
        <w:t>się</w:t>
      </w:r>
      <w:r w:rsidRPr="00BC21FA">
        <w:rPr>
          <w:spacing w:val="-14"/>
        </w:rPr>
        <w:t xml:space="preserve"> </w:t>
      </w:r>
      <w:r w:rsidRPr="00BC21FA">
        <w:t>na</w:t>
      </w:r>
      <w:r w:rsidRPr="00BC21FA">
        <w:rPr>
          <w:spacing w:val="-14"/>
        </w:rPr>
        <w:t xml:space="preserve"> </w:t>
      </w:r>
      <w:r w:rsidRPr="00BC21FA">
        <w:t>dzień</w:t>
      </w:r>
      <w:r w:rsidRPr="00BC21FA">
        <w:rPr>
          <w:spacing w:val="-11"/>
        </w:rPr>
        <w:t xml:space="preserve"> </w:t>
      </w:r>
      <w:r w:rsidRPr="00BC21FA">
        <w:t>zaistnienia</w:t>
      </w:r>
      <w:r w:rsidRPr="00BC21FA">
        <w:rPr>
          <w:spacing w:val="-12"/>
        </w:rPr>
        <w:t xml:space="preserve"> </w:t>
      </w:r>
      <w:r w:rsidRPr="00BC21FA">
        <w:t>przesłanki</w:t>
      </w:r>
      <w:r w:rsidRPr="00BC21FA">
        <w:rPr>
          <w:spacing w:val="-14"/>
        </w:rPr>
        <w:t xml:space="preserve"> </w:t>
      </w:r>
      <w:r w:rsidRPr="00BC21FA">
        <w:t>w</w:t>
      </w:r>
      <w:r w:rsidRPr="00BC21FA">
        <w:rPr>
          <w:spacing w:val="-14"/>
        </w:rPr>
        <w:t xml:space="preserve"> </w:t>
      </w:r>
      <w:r w:rsidRPr="00BC21FA">
        <w:t>postaci</w:t>
      </w:r>
      <w:r w:rsidRPr="00BC21FA">
        <w:rPr>
          <w:spacing w:val="-12"/>
        </w:rPr>
        <w:t xml:space="preserve"> </w:t>
      </w:r>
      <w:r w:rsidRPr="00BC21FA">
        <w:t>zmiany</w:t>
      </w:r>
      <w:r w:rsidRPr="00BC21FA">
        <w:rPr>
          <w:spacing w:val="-17"/>
        </w:rPr>
        <w:t xml:space="preserve"> </w:t>
      </w:r>
      <w:r w:rsidRPr="00BC21FA">
        <w:t>ceny materiałów lub kosztów związanych z realizacją zamówienia powyżej 15</w:t>
      </w:r>
      <w:r w:rsidRPr="00BC21FA">
        <w:rPr>
          <w:spacing w:val="-11"/>
        </w:rPr>
        <w:t xml:space="preserve"> </w:t>
      </w:r>
      <w:r w:rsidRPr="00BC21FA">
        <w:t>%.</w:t>
      </w:r>
    </w:p>
    <w:p w14:paraId="1C31D964" w14:textId="77777777" w:rsidR="00BC21FA" w:rsidRPr="00BC21FA" w:rsidRDefault="00BC21FA" w:rsidP="0011561E">
      <w:pPr>
        <w:pStyle w:val="Akapitzlist"/>
        <w:numPr>
          <w:ilvl w:val="0"/>
          <w:numId w:val="27"/>
        </w:numPr>
        <w:tabs>
          <w:tab w:val="left" w:pos="408"/>
        </w:tabs>
        <w:spacing w:before="0" w:line="276" w:lineRule="auto"/>
        <w:ind w:right="116" w:hanging="284"/>
        <w:jc w:val="both"/>
      </w:pPr>
      <w:r w:rsidRPr="00BC21FA">
        <w:t>W</w:t>
      </w:r>
      <w:r w:rsidRPr="00BC21FA">
        <w:rPr>
          <w:spacing w:val="-3"/>
        </w:rPr>
        <w:t xml:space="preserve"> </w:t>
      </w:r>
      <w:r w:rsidRPr="00BC21FA">
        <w:t>sytuacji</w:t>
      </w:r>
      <w:r w:rsidRPr="00BC21FA">
        <w:rPr>
          <w:spacing w:val="-8"/>
        </w:rPr>
        <w:t xml:space="preserve"> </w:t>
      </w:r>
      <w:r w:rsidRPr="00BC21FA">
        <w:t>wystąpienia</w:t>
      </w:r>
      <w:r w:rsidRPr="00BC21FA">
        <w:rPr>
          <w:spacing w:val="-9"/>
        </w:rPr>
        <w:t xml:space="preserve"> </w:t>
      </w:r>
      <w:r w:rsidRPr="00BC21FA">
        <w:t>okoliczności</w:t>
      </w:r>
      <w:r w:rsidRPr="00BC21FA">
        <w:rPr>
          <w:spacing w:val="-10"/>
        </w:rPr>
        <w:t xml:space="preserve"> </w:t>
      </w:r>
      <w:r w:rsidRPr="00BC21FA">
        <w:t>wskazanych</w:t>
      </w:r>
      <w:r w:rsidRPr="00BC21FA">
        <w:rPr>
          <w:spacing w:val="-8"/>
        </w:rPr>
        <w:t xml:space="preserve"> </w:t>
      </w:r>
      <w:r w:rsidRPr="00BC21FA">
        <w:t>w</w:t>
      </w:r>
      <w:r w:rsidRPr="00BC21FA">
        <w:rPr>
          <w:spacing w:val="-9"/>
        </w:rPr>
        <w:t xml:space="preserve"> </w:t>
      </w:r>
      <w:r w:rsidRPr="00BC21FA">
        <w:t>ust</w:t>
      </w:r>
      <w:r w:rsidRPr="00BC21FA">
        <w:rPr>
          <w:spacing w:val="-11"/>
        </w:rPr>
        <w:t xml:space="preserve"> </w:t>
      </w:r>
      <w:r w:rsidRPr="00BC21FA">
        <w:t>1</w:t>
      </w:r>
      <w:r w:rsidRPr="00BC21FA">
        <w:rPr>
          <w:spacing w:val="-10"/>
        </w:rPr>
        <w:t xml:space="preserve"> </w:t>
      </w:r>
      <w:r w:rsidRPr="00BC21FA">
        <w:t>pkt</w:t>
      </w:r>
      <w:r w:rsidRPr="00BC21FA">
        <w:rPr>
          <w:spacing w:val="-11"/>
        </w:rPr>
        <w:t xml:space="preserve"> </w:t>
      </w:r>
      <w:r w:rsidRPr="00BC21FA">
        <w:t>1)</w:t>
      </w:r>
      <w:r w:rsidRPr="00BC21FA">
        <w:rPr>
          <w:spacing w:val="-9"/>
        </w:rPr>
        <w:t xml:space="preserve"> </w:t>
      </w:r>
      <w:r w:rsidRPr="00BC21FA">
        <w:t>niniejszego</w:t>
      </w:r>
      <w:r w:rsidRPr="00BC21FA">
        <w:rPr>
          <w:spacing w:val="-10"/>
        </w:rPr>
        <w:t xml:space="preserve"> </w:t>
      </w:r>
      <w:r w:rsidRPr="00BC21FA">
        <w:t>paragrafu</w:t>
      </w:r>
      <w:r w:rsidRPr="00BC21FA">
        <w:rPr>
          <w:spacing w:val="-15"/>
        </w:rPr>
        <w:t xml:space="preserve"> </w:t>
      </w:r>
      <w:r w:rsidRPr="00BC21FA">
        <w:t>Wykonawca</w:t>
      </w:r>
      <w:r w:rsidRPr="00BC21FA">
        <w:rPr>
          <w:spacing w:val="-12"/>
        </w:rPr>
        <w:t xml:space="preserve"> </w:t>
      </w:r>
      <w:r w:rsidRPr="00BC21FA">
        <w:t>jest uprawniony złożyć Zamawiającemu pisemny wniosek o zmianę Umowy w zakresie płatności wynikających</w:t>
      </w:r>
      <w:r w:rsidRPr="00BC21FA">
        <w:rPr>
          <w:spacing w:val="-10"/>
        </w:rPr>
        <w:t xml:space="preserve"> </w:t>
      </w:r>
      <w:r w:rsidRPr="00BC21FA">
        <w:t>z</w:t>
      </w:r>
      <w:r w:rsidRPr="00BC21FA">
        <w:rPr>
          <w:spacing w:val="-12"/>
        </w:rPr>
        <w:t xml:space="preserve"> </w:t>
      </w:r>
      <w:r w:rsidRPr="00BC21FA">
        <w:t>faktur</w:t>
      </w:r>
      <w:r w:rsidRPr="00BC21FA">
        <w:rPr>
          <w:spacing w:val="-12"/>
        </w:rPr>
        <w:t xml:space="preserve"> </w:t>
      </w:r>
      <w:r w:rsidRPr="00BC21FA">
        <w:t>wystawionych</w:t>
      </w:r>
      <w:r w:rsidRPr="00BC21FA">
        <w:rPr>
          <w:spacing w:val="-9"/>
        </w:rPr>
        <w:t xml:space="preserve"> </w:t>
      </w:r>
      <w:r w:rsidRPr="00BC21FA">
        <w:t>po</w:t>
      </w:r>
      <w:r w:rsidRPr="00BC21FA">
        <w:rPr>
          <w:spacing w:val="-10"/>
        </w:rPr>
        <w:t xml:space="preserve"> </w:t>
      </w:r>
      <w:r w:rsidRPr="00BC21FA">
        <w:t>wejściu</w:t>
      </w:r>
      <w:r w:rsidRPr="00BC21FA">
        <w:rPr>
          <w:spacing w:val="-10"/>
        </w:rPr>
        <w:t xml:space="preserve"> </w:t>
      </w:r>
      <w:r w:rsidRPr="00BC21FA">
        <w:t>w</w:t>
      </w:r>
      <w:r w:rsidRPr="00BC21FA">
        <w:rPr>
          <w:spacing w:val="-11"/>
        </w:rPr>
        <w:t xml:space="preserve"> </w:t>
      </w:r>
      <w:r w:rsidRPr="00BC21FA">
        <w:t>życie</w:t>
      </w:r>
      <w:r w:rsidRPr="00BC21FA">
        <w:rPr>
          <w:spacing w:val="-8"/>
        </w:rPr>
        <w:t xml:space="preserve"> </w:t>
      </w:r>
      <w:r w:rsidRPr="00BC21FA">
        <w:t>przepisów</w:t>
      </w:r>
      <w:r w:rsidRPr="00BC21FA">
        <w:rPr>
          <w:spacing w:val="-11"/>
        </w:rPr>
        <w:t xml:space="preserve"> </w:t>
      </w:r>
      <w:r w:rsidRPr="00BC21FA">
        <w:t>zmieniających</w:t>
      </w:r>
      <w:r w:rsidRPr="00BC21FA">
        <w:rPr>
          <w:spacing w:val="-13"/>
        </w:rPr>
        <w:t xml:space="preserve"> </w:t>
      </w:r>
      <w:r w:rsidRPr="00BC21FA">
        <w:t>stawkę</w:t>
      </w:r>
      <w:r w:rsidRPr="00BC21FA">
        <w:rPr>
          <w:spacing w:val="-4"/>
        </w:rPr>
        <w:t xml:space="preserve"> </w:t>
      </w:r>
      <w:r w:rsidRPr="00BC21FA">
        <w:t>podatku</w:t>
      </w:r>
      <w:r w:rsidRPr="00BC21FA">
        <w:rPr>
          <w:spacing w:val="-11"/>
        </w:rPr>
        <w:t xml:space="preserve"> </w:t>
      </w:r>
      <w:r w:rsidRPr="00BC21FA">
        <w:t>od towarów i usług. Wniosek powinien zawierać wyczerpujące uzasadnienie faktyczne i wskazanie podstaw prawnych zmiany stawki podatku od towarów i usług oraz dokładne wyliczenie kwoty wynagrodzenia należnego Wykonawcy po zmianie</w:t>
      </w:r>
      <w:r w:rsidRPr="00BC21FA">
        <w:rPr>
          <w:spacing w:val="-3"/>
        </w:rPr>
        <w:t xml:space="preserve"> </w:t>
      </w:r>
      <w:r w:rsidRPr="00BC21FA">
        <w:t>Umowy.</w:t>
      </w:r>
    </w:p>
    <w:p w14:paraId="3F6D8FE5" w14:textId="77777777" w:rsidR="00BC21FA" w:rsidRPr="00BC21FA" w:rsidRDefault="00BC21FA" w:rsidP="0011561E">
      <w:pPr>
        <w:pStyle w:val="Akapitzlist"/>
        <w:numPr>
          <w:ilvl w:val="0"/>
          <w:numId w:val="27"/>
        </w:numPr>
        <w:tabs>
          <w:tab w:val="left" w:pos="408"/>
        </w:tabs>
        <w:spacing w:before="0" w:line="276" w:lineRule="auto"/>
        <w:ind w:right="113" w:hanging="284"/>
        <w:jc w:val="both"/>
      </w:pPr>
      <w:r w:rsidRPr="00BC21FA">
        <w:t>W</w:t>
      </w:r>
      <w:r w:rsidRPr="00BC21FA">
        <w:rPr>
          <w:spacing w:val="-3"/>
        </w:rPr>
        <w:t xml:space="preserve"> </w:t>
      </w:r>
      <w:r w:rsidRPr="00BC21FA">
        <w:t>sytuacji</w:t>
      </w:r>
      <w:r w:rsidRPr="00BC21FA">
        <w:rPr>
          <w:spacing w:val="-8"/>
        </w:rPr>
        <w:t xml:space="preserve"> </w:t>
      </w:r>
      <w:r w:rsidRPr="00BC21FA">
        <w:t>wystąpienia</w:t>
      </w:r>
      <w:r w:rsidRPr="00BC21FA">
        <w:rPr>
          <w:spacing w:val="-9"/>
        </w:rPr>
        <w:t xml:space="preserve"> </w:t>
      </w:r>
      <w:r w:rsidRPr="00BC21FA">
        <w:t>okoliczności</w:t>
      </w:r>
      <w:r w:rsidRPr="00BC21FA">
        <w:rPr>
          <w:spacing w:val="-10"/>
        </w:rPr>
        <w:t xml:space="preserve"> </w:t>
      </w:r>
      <w:r w:rsidRPr="00BC21FA">
        <w:t>wskazanych</w:t>
      </w:r>
      <w:r w:rsidRPr="00BC21FA">
        <w:rPr>
          <w:spacing w:val="-8"/>
        </w:rPr>
        <w:t xml:space="preserve"> </w:t>
      </w:r>
      <w:r w:rsidRPr="00BC21FA">
        <w:t>w</w:t>
      </w:r>
      <w:r w:rsidRPr="00BC21FA">
        <w:rPr>
          <w:spacing w:val="-9"/>
        </w:rPr>
        <w:t xml:space="preserve"> </w:t>
      </w:r>
      <w:r w:rsidRPr="00BC21FA">
        <w:t>ust</w:t>
      </w:r>
      <w:r w:rsidRPr="00BC21FA">
        <w:rPr>
          <w:spacing w:val="-11"/>
        </w:rPr>
        <w:t xml:space="preserve"> </w:t>
      </w:r>
      <w:r w:rsidRPr="00BC21FA">
        <w:t>1</w:t>
      </w:r>
      <w:r w:rsidRPr="00BC21FA">
        <w:rPr>
          <w:spacing w:val="-10"/>
        </w:rPr>
        <w:t xml:space="preserve"> </w:t>
      </w:r>
      <w:r w:rsidRPr="00BC21FA">
        <w:t>pkt</w:t>
      </w:r>
      <w:r w:rsidRPr="00BC21FA">
        <w:rPr>
          <w:spacing w:val="-11"/>
        </w:rPr>
        <w:t xml:space="preserve"> </w:t>
      </w:r>
      <w:r w:rsidRPr="00BC21FA">
        <w:t>2)</w:t>
      </w:r>
      <w:r w:rsidRPr="00BC21FA">
        <w:rPr>
          <w:spacing w:val="-9"/>
        </w:rPr>
        <w:t xml:space="preserve"> </w:t>
      </w:r>
      <w:r w:rsidRPr="00BC21FA">
        <w:t>niniejszego</w:t>
      </w:r>
      <w:r w:rsidRPr="00BC21FA">
        <w:rPr>
          <w:spacing w:val="-9"/>
        </w:rPr>
        <w:t xml:space="preserve"> </w:t>
      </w:r>
      <w:r w:rsidRPr="00BC21FA">
        <w:t>paragrafu</w:t>
      </w:r>
      <w:r w:rsidRPr="00BC21FA">
        <w:rPr>
          <w:spacing w:val="-16"/>
        </w:rPr>
        <w:t xml:space="preserve"> </w:t>
      </w:r>
      <w:r w:rsidRPr="00BC21FA">
        <w:t>Wykonawca</w:t>
      </w:r>
      <w:r w:rsidRPr="00BC21FA">
        <w:rPr>
          <w:spacing w:val="-12"/>
        </w:rPr>
        <w:t xml:space="preserve"> </w:t>
      </w:r>
      <w:r w:rsidRPr="00BC21FA">
        <w:t>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w:t>
      </w:r>
      <w:r w:rsidRPr="00BC21FA">
        <w:rPr>
          <w:spacing w:val="-14"/>
        </w:rPr>
        <w:t xml:space="preserve"> </w:t>
      </w:r>
      <w:r w:rsidRPr="00BC21FA">
        <w:t>i</w:t>
      </w:r>
      <w:r w:rsidRPr="00BC21FA">
        <w:rPr>
          <w:spacing w:val="-12"/>
        </w:rPr>
        <w:t xml:space="preserve"> </w:t>
      </w:r>
      <w:r w:rsidRPr="00BC21FA">
        <w:t>wskazanie</w:t>
      </w:r>
      <w:r w:rsidRPr="00BC21FA">
        <w:rPr>
          <w:spacing w:val="-14"/>
        </w:rPr>
        <w:t xml:space="preserve"> </w:t>
      </w:r>
      <w:r w:rsidRPr="00BC21FA">
        <w:t>podstaw</w:t>
      </w:r>
      <w:r w:rsidRPr="00BC21FA">
        <w:rPr>
          <w:spacing w:val="-14"/>
        </w:rPr>
        <w:t xml:space="preserve"> </w:t>
      </w:r>
      <w:r w:rsidRPr="00BC21FA">
        <w:t>prawnych</w:t>
      </w:r>
      <w:r w:rsidRPr="00BC21FA">
        <w:rPr>
          <w:spacing w:val="-14"/>
        </w:rPr>
        <w:t xml:space="preserve"> </w:t>
      </w:r>
      <w:r w:rsidRPr="00BC21FA">
        <w:t>oraz</w:t>
      </w:r>
      <w:r w:rsidRPr="00BC21FA">
        <w:rPr>
          <w:spacing w:val="-14"/>
        </w:rPr>
        <w:t xml:space="preserve"> </w:t>
      </w:r>
      <w:r w:rsidRPr="00BC21FA">
        <w:t>dokładne</w:t>
      </w:r>
      <w:r w:rsidRPr="00BC21FA">
        <w:rPr>
          <w:spacing w:val="-11"/>
        </w:rPr>
        <w:t xml:space="preserve"> </w:t>
      </w:r>
      <w:r w:rsidRPr="00BC21FA">
        <w:t>wyliczenie</w:t>
      </w:r>
      <w:r w:rsidRPr="00BC21FA">
        <w:rPr>
          <w:spacing w:val="-14"/>
        </w:rPr>
        <w:t xml:space="preserve"> </w:t>
      </w:r>
      <w:r w:rsidRPr="00BC21FA">
        <w:t>kwoty</w:t>
      </w:r>
      <w:r w:rsidRPr="00BC21FA">
        <w:rPr>
          <w:spacing w:val="-13"/>
        </w:rPr>
        <w:t xml:space="preserve"> </w:t>
      </w:r>
      <w:r w:rsidRPr="00BC21FA">
        <w:t>wynagrodzenia</w:t>
      </w:r>
      <w:r w:rsidRPr="00BC21FA">
        <w:rPr>
          <w:spacing w:val="-14"/>
        </w:rPr>
        <w:t xml:space="preserve"> </w:t>
      </w:r>
      <w:r w:rsidRPr="00BC21FA">
        <w:t>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 które nie są konieczne w celu ich dostosowania do wysokości minimalnego wynagrodzenia za pracę, w szczególności koszty podwyższenia wynagrodzenia w kwocie przewyższającej wysokość płacy minimalnej.</w:t>
      </w:r>
    </w:p>
    <w:p w14:paraId="7069DDDE" w14:textId="273E7DA2" w:rsidR="00BC21FA" w:rsidRPr="00BC21FA" w:rsidRDefault="00BC21FA" w:rsidP="0011561E">
      <w:pPr>
        <w:pStyle w:val="Akapitzlist"/>
        <w:numPr>
          <w:ilvl w:val="0"/>
          <w:numId w:val="27"/>
        </w:numPr>
        <w:tabs>
          <w:tab w:val="left" w:pos="475"/>
        </w:tabs>
        <w:spacing w:before="0" w:line="276" w:lineRule="auto"/>
        <w:ind w:right="121" w:hanging="284"/>
        <w:jc w:val="both"/>
      </w:pPr>
      <w:r w:rsidRPr="00BC21FA">
        <w:t>W sytuacji wystąpienia okoliczności wskazanych w ust. 1 pkt 3) lub 4) niniejszego paragrafu Wykonawca</w:t>
      </w:r>
      <w:r w:rsidRPr="00BC21FA">
        <w:rPr>
          <w:spacing w:val="-8"/>
        </w:rPr>
        <w:t xml:space="preserve"> </w:t>
      </w:r>
      <w:r w:rsidRPr="00BC21FA">
        <w:t>jest</w:t>
      </w:r>
      <w:r w:rsidRPr="00BC21FA">
        <w:rPr>
          <w:spacing w:val="-6"/>
        </w:rPr>
        <w:t xml:space="preserve"> </w:t>
      </w:r>
      <w:r w:rsidRPr="00BC21FA">
        <w:t>uprawniony</w:t>
      </w:r>
      <w:r w:rsidRPr="00BC21FA">
        <w:rPr>
          <w:spacing w:val="-8"/>
        </w:rPr>
        <w:t xml:space="preserve"> </w:t>
      </w:r>
      <w:r w:rsidRPr="00BC21FA">
        <w:t>złożyć</w:t>
      </w:r>
      <w:r w:rsidRPr="00BC21FA">
        <w:rPr>
          <w:spacing w:val="-4"/>
        </w:rPr>
        <w:t xml:space="preserve"> </w:t>
      </w:r>
      <w:r w:rsidRPr="00BC21FA">
        <w:t>Zamawiającemu</w:t>
      </w:r>
      <w:r w:rsidRPr="00BC21FA">
        <w:rPr>
          <w:spacing w:val="-8"/>
        </w:rPr>
        <w:t xml:space="preserve"> </w:t>
      </w:r>
      <w:r w:rsidRPr="00BC21FA">
        <w:t>pisemny</w:t>
      </w:r>
      <w:r w:rsidRPr="00BC21FA">
        <w:rPr>
          <w:spacing w:val="-8"/>
        </w:rPr>
        <w:t xml:space="preserve"> </w:t>
      </w:r>
      <w:r w:rsidRPr="00BC21FA">
        <w:t>wniosek</w:t>
      </w:r>
      <w:r w:rsidRPr="00BC21FA">
        <w:rPr>
          <w:spacing w:val="-4"/>
        </w:rPr>
        <w:t xml:space="preserve"> </w:t>
      </w:r>
      <w:r w:rsidRPr="00BC21FA">
        <w:t>o</w:t>
      </w:r>
      <w:r w:rsidRPr="00BC21FA">
        <w:rPr>
          <w:spacing w:val="-5"/>
        </w:rPr>
        <w:t xml:space="preserve"> </w:t>
      </w:r>
      <w:r w:rsidRPr="00BC21FA">
        <w:t>zmianę</w:t>
      </w:r>
      <w:r w:rsidRPr="00BC21FA">
        <w:rPr>
          <w:spacing w:val="-8"/>
        </w:rPr>
        <w:t xml:space="preserve"> </w:t>
      </w:r>
      <w:r w:rsidRPr="00BC21FA">
        <w:t>Umowy</w:t>
      </w:r>
      <w:r w:rsidRPr="00BC21FA">
        <w:rPr>
          <w:spacing w:val="-8"/>
        </w:rPr>
        <w:t xml:space="preserve"> </w:t>
      </w:r>
      <w:r w:rsidRPr="00BC21FA">
        <w:t>w</w:t>
      </w:r>
      <w:r w:rsidRPr="00BC21FA">
        <w:rPr>
          <w:spacing w:val="-7"/>
        </w:rPr>
        <w:t xml:space="preserve"> </w:t>
      </w:r>
      <w:r w:rsidRPr="00BC21FA">
        <w:lastRenderedPageBreak/>
        <w:t>zakresie płatności wynikających z faktur wystawionych po zmianie zasad podlegania</w:t>
      </w:r>
      <w:r w:rsidRPr="00BC21FA">
        <w:rPr>
          <w:spacing w:val="8"/>
        </w:rPr>
        <w:t xml:space="preserve"> </w:t>
      </w:r>
      <w:r w:rsidRPr="00BC21FA">
        <w:t>ubezpieczeniom</w:t>
      </w:r>
      <w:r>
        <w:t xml:space="preserve"> </w:t>
      </w:r>
      <w:r w:rsidRPr="00BC21FA">
        <w:t>społecznym</w:t>
      </w:r>
      <w:r w:rsidRPr="00BC21FA">
        <w:rPr>
          <w:spacing w:val="-6"/>
        </w:rPr>
        <w:t xml:space="preserve"> </w:t>
      </w:r>
      <w:r w:rsidRPr="00BC21FA">
        <w:t>lub</w:t>
      </w:r>
      <w:r w:rsidRPr="00BC21FA">
        <w:rPr>
          <w:spacing w:val="-8"/>
        </w:rPr>
        <w:t xml:space="preserve"> </w:t>
      </w:r>
      <w:r w:rsidRPr="00BC21FA">
        <w:t>ubezpieczeniu</w:t>
      </w:r>
      <w:r w:rsidRPr="00BC21FA">
        <w:rPr>
          <w:spacing w:val="-7"/>
        </w:rPr>
        <w:t xml:space="preserve"> </w:t>
      </w:r>
      <w:r w:rsidRPr="00BC21FA">
        <w:t>zdrowotnemu</w:t>
      </w:r>
      <w:r w:rsidRPr="00BC21FA">
        <w:rPr>
          <w:spacing w:val="-10"/>
        </w:rPr>
        <w:t xml:space="preserve"> </w:t>
      </w:r>
      <w:r w:rsidRPr="00BC21FA">
        <w:t>lub</w:t>
      </w:r>
      <w:r w:rsidRPr="00BC21FA">
        <w:rPr>
          <w:spacing w:val="-8"/>
        </w:rPr>
        <w:t xml:space="preserve"> </w:t>
      </w:r>
      <w:r w:rsidRPr="00BC21FA">
        <w:t>wysokości</w:t>
      </w:r>
      <w:r w:rsidRPr="00BC21FA">
        <w:rPr>
          <w:spacing w:val="-10"/>
        </w:rPr>
        <w:t xml:space="preserve"> </w:t>
      </w:r>
      <w:r w:rsidRPr="00BC21FA">
        <w:t>składki</w:t>
      </w:r>
      <w:r w:rsidRPr="00BC21FA">
        <w:rPr>
          <w:spacing w:val="-10"/>
        </w:rPr>
        <w:t xml:space="preserve"> </w:t>
      </w:r>
      <w:r w:rsidRPr="00BC21FA">
        <w:t>na</w:t>
      </w:r>
      <w:r w:rsidRPr="00BC21FA">
        <w:rPr>
          <w:spacing w:val="-10"/>
        </w:rPr>
        <w:t xml:space="preserve"> </w:t>
      </w:r>
      <w:r w:rsidRPr="00BC21FA">
        <w:t>ubezpieczenia</w:t>
      </w:r>
      <w:r w:rsidRPr="00BC21FA">
        <w:rPr>
          <w:spacing w:val="-10"/>
        </w:rPr>
        <w:t xml:space="preserve"> </w:t>
      </w:r>
      <w:r w:rsidRPr="00BC21FA">
        <w:t>społeczne</w:t>
      </w:r>
      <w:r w:rsidRPr="00BC21FA">
        <w:rPr>
          <w:spacing w:val="-8"/>
        </w:rPr>
        <w:t xml:space="preserve"> </w:t>
      </w:r>
      <w:r w:rsidRPr="00BC21FA">
        <w:t>lub zdrowotne bądź zmianie zasad gromadzenia i wysokości wpłat do pracowniczych planów kapitałowych. Wniosek powinien zawierać wyczerpujące uzasadnienie faktyczne i wskazanie podstaw</w:t>
      </w:r>
      <w:r w:rsidRPr="00BC21FA">
        <w:rPr>
          <w:spacing w:val="-10"/>
        </w:rPr>
        <w:t xml:space="preserve"> </w:t>
      </w:r>
      <w:r w:rsidRPr="00BC21FA">
        <w:t>prawnych</w:t>
      </w:r>
      <w:r w:rsidRPr="00BC21FA">
        <w:rPr>
          <w:spacing w:val="-8"/>
        </w:rPr>
        <w:t xml:space="preserve"> </w:t>
      </w:r>
      <w:r w:rsidRPr="00BC21FA">
        <w:t>oraz</w:t>
      </w:r>
      <w:r w:rsidRPr="00BC21FA">
        <w:rPr>
          <w:spacing w:val="-11"/>
        </w:rPr>
        <w:t xml:space="preserve"> </w:t>
      </w:r>
      <w:r w:rsidRPr="00BC21FA">
        <w:t>dokładne</w:t>
      </w:r>
      <w:r w:rsidRPr="00BC21FA">
        <w:rPr>
          <w:spacing w:val="-7"/>
        </w:rPr>
        <w:t xml:space="preserve"> </w:t>
      </w:r>
      <w:r w:rsidRPr="00BC21FA">
        <w:t>wyliczenie</w:t>
      </w:r>
      <w:r w:rsidRPr="00BC21FA">
        <w:rPr>
          <w:spacing w:val="-8"/>
        </w:rPr>
        <w:t xml:space="preserve"> </w:t>
      </w:r>
      <w:r w:rsidRPr="00BC21FA">
        <w:t>kwoty</w:t>
      </w:r>
      <w:r w:rsidRPr="00BC21FA">
        <w:rPr>
          <w:spacing w:val="-11"/>
        </w:rPr>
        <w:t xml:space="preserve"> </w:t>
      </w:r>
      <w:r w:rsidRPr="00BC21FA">
        <w:t>wynagrodzenia</w:t>
      </w:r>
      <w:r w:rsidRPr="00BC21FA">
        <w:rPr>
          <w:spacing w:val="-12"/>
        </w:rPr>
        <w:t xml:space="preserve"> </w:t>
      </w:r>
      <w:r w:rsidRPr="00BC21FA">
        <w:t>Wykonawcy</w:t>
      </w:r>
      <w:r w:rsidRPr="00BC21FA">
        <w:rPr>
          <w:spacing w:val="-11"/>
        </w:rPr>
        <w:t xml:space="preserve"> </w:t>
      </w:r>
      <w:r w:rsidRPr="00BC21FA">
        <w:t>po</w:t>
      </w:r>
      <w:r w:rsidRPr="00BC21FA">
        <w:rPr>
          <w:spacing w:val="-7"/>
        </w:rPr>
        <w:t xml:space="preserve"> </w:t>
      </w:r>
      <w:r w:rsidRPr="00BC21FA">
        <w:t>zmianie</w:t>
      </w:r>
      <w:r w:rsidRPr="00BC21FA">
        <w:rPr>
          <w:spacing w:val="-8"/>
        </w:rPr>
        <w:t xml:space="preserve"> </w:t>
      </w:r>
      <w:r w:rsidRPr="00BC21FA">
        <w:t>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w:t>
      </w:r>
      <w:r w:rsidRPr="00BC21FA">
        <w:rPr>
          <w:spacing w:val="-13"/>
        </w:rPr>
        <w:t xml:space="preserve"> </w:t>
      </w:r>
      <w:r w:rsidRPr="00BC21FA">
        <w:t>paragrafu.</w:t>
      </w:r>
    </w:p>
    <w:p w14:paraId="28717739" w14:textId="77777777" w:rsidR="00BC21FA" w:rsidRPr="00BC21FA" w:rsidRDefault="00BC21FA" w:rsidP="0011561E">
      <w:pPr>
        <w:pStyle w:val="Akapitzlist"/>
        <w:numPr>
          <w:ilvl w:val="0"/>
          <w:numId w:val="27"/>
        </w:numPr>
        <w:tabs>
          <w:tab w:val="left" w:pos="422"/>
        </w:tabs>
        <w:spacing w:before="0" w:line="276" w:lineRule="auto"/>
        <w:ind w:right="122" w:hanging="284"/>
        <w:jc w:val="both"/>
      </w:pPr>
      <w:r w:rsidRPr="00BC21FA">
        <w:t>W sytuacji wzrostu ceny materiałów lub kosztów związanych z realizacją zamówienia powyżej 15% Wykonawca</w:t>
      </w:r>
      <w:r w:rsidRPr="00BC21FA">
        <w:rPr>
          <w:spacing w:val="-9"/>
        </w:rPr>
        <w:t xml:space="preserve"> </w:t>
      </w:r>
      <w:r w:rsidRPr="00BC21FA">
        <w:t>jest</w:t>
      </w:r>
      <w:r w:rsidRPr="00BC21FA">
        <w:rPr>
          <w:spacing w:val="-5"/>
        </w:rPr>
        <w:t xml:space="preserve"> </w:t>
      </w:r>
      <w:r w:rsidRPr="00BC21FA">
        <w:t>uprawniony</w:t>
      </w:r>
      <w:r w:rsidRPr="00BC21FA">
        <w:rPr>
          <w:spacing w:val="-8"/>
        </w:rPr>
        <w:t xml:space="preserve"> </w:t>
      </w:r>
      <w:r w:rsidRPr="00BC21FA">
        <w:t>złożyć</w:t>
      </w:r>
      <w:r w:rsidRPr="00BC21FA">
        <w:rPr>
          <w:spacing w:val="-5"/>
        </w:rPr>
        <w:t xml:space="preserve"> </w:t>
      </w:r>
      <w:r w:rsidRPr="00BC21FA">
        <w:t>Zamawiającemu</w:t>
      </w:r>
      <w:r w:rsidRPr="00BC21FA">
        <w:rPr>
          <w:spacing w:val="-8"/>
        </w:rPr>
        <w:t xml:space="preserve"> </w:t>
      </w:r>
      <w:r w:rsidRPr="00BC21FA">
        <w:t>pisemny</w:t>
      </w:r>
      <w:r w:rsidRPr="00BC21FA">
        <w:rPr>
          <w:spacing w:val="-8"/>
        </w:rPr>
        <w:t xml:space="preserve"> </w:t>
      </w:r>
      <w:r w:rsidRPr="00BC21FA">
        <w:t>wniosek</w:t>
      </w:r>
      <w:r w:rsidRPr="00BC21FA">
        <w:rPr>
          <w:spacing w:val="-5"/>
        </w:rPr>
        <w:t xml:space="preserve"> </w:t>
      </w:r>
      <w:r w:rsidRPr="00BC21FA">
        <w:t>o</w:t>
      </w:r>
      <w:r w:rsidRPr="00BC21FA">
        <w:rPr>
          <w:spacing w:val="-5"/>
        </w:rPr>
        <w:t xml:space="preserve"> </w:t>
      </w:r>
      <w:r w:rsidRPr="00BC21FA">
        <w:t>zmianę</w:t>
      </w:r>
      <w:r w:rsidRPr="00BC21FA">
        <w:rPr>
          <w:spacing w:val="-8"/>
        </w:rPr>
        <w:t xml:space="preserve"> </w:t>
      </w:r>
      <w:r w:rsidRPr="00BC21FA">
        <w:t>Umowy</w:t>
      </w:r>
      <w:r w:rsidRPr="00BC21FA">
        <w:rPr>
          <w:spacing w:val="-9"/>
        </w:rPr>
        <w:t xml:space="preserve"> </w:t>
      </w:r>
      <w:r w:rsidRPr="00BC21FA">
        <w:t>w</w:t>
      </w:r>
      <w:r w:rsidRPr="00BC21FA">
        <w:rPr>
          <w:spacing w:val="-7"/>
        </w:rPr>
        <w:t xml:space="preserve"> </w:t>
      </w:r>
      <w:r w:rsidRPr="00BC21FA">
        <w:t>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3F79D00" w14:textId="77777777" w:rsidR="00BC21FA" w:rsidRPr="00BC21FA" w:rsidRDefault="00BC21FA" w:rsidP="0011561E">
      <w:pPr>
        <w:pStyle w:val="Akapitzlist"/>
        <w:numPr>
          <w:ilvl w:val="0"/>
          <w:numId w:val="27"/>
        </w:numPr>
        <w:tabs>
          <w:tab w:val="left" w:pos="425"/>
        </w:tabs>
        <w:spacing w:before="0" w:line="276" w:lineRule="auto"/>
        <w:ind w:right="116" w:hanging="284"/>
        <w:jc w:val="both"/>
      </w:pPr>
      <w:r w:rsidRPr="00BC21FA">
        <w:t>W sytuacji spadku ceny materiałów lub kosztów związanych z realizacją zamówienia powyżej 15% Zamawiający jest uprawniony złożyć Wykonawcy pisemną informację o zmianie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D4ED3ED" w14:textId="77777777" w:rsidR="00BC21FA" w:rsidRPr="00BC21FA" w:rsidRDefault="00BC21FA" w:rsidP="0011561E">
      <w:pPr>
        <w:pStyle w:val="Akapitzlist"/>
        <w:numPr>
          <w:ilvl w:val="0"/>
          <w:numId w:val="27"/>
        </w:numPr>
        <w:tabs>
          <w:tab w:val="left" w:pos="437"/>
        </w:tabs>
        <w:spacing w:before="0" w:line="276" w:lineRule="auto"/>
        <w:ind w:right="122" w:hanging="284"/>
        <w:jc w:val="both"/>
      </w:pPr>
      <w:r w:rsidRPr="00BC21FA">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Pr="00BC21FA">
        <w:rPr>
          <w:spacing w:val="-3"/>
        </w:rPr>
        <w:t xml:space="preserve">. W </w:t>
      </w:r>
      <w:r w:rsidRPr="00BC21FA">
        <w:t>przypadku gdyby wskaźniki przestały być dostępne, zastosowanie znajdą inne, najbardziej zbliżone, wskaźniki publikowane przez Prezesa</w:t>
      </w:r>
      <w:r w:rsidRPr="00BC21FA">
        <w:rPr>
          <w:spacing w:val="-1"/>
        </w:rPr>
        <w:t xml:space="preserve"> </w:t>
      </w:r>
      <w:r w:rsidRPr="00BC21FA">
        <w:t>GUS.</w:t>
      </w:r>
    </w:p>
    <w:p w14:paraId="04251D84" w14:textId="77777777" w:rsidR="00BC21FA" w:rsidRPr="00BC21FA" w:rsidRDefault="00BC21FA" w:rsidP="0011561E">
      <w:pPr>
        <w:pStyle w:val="Akapitzlist"/>
        <w:numPr>
          <w:ilvl w:val="0"/>
          <w:numId w:val="27"/>
        </w:numPr>
        <w:tabs>
          <w:tab w:val="left" w:pos="418"/>
        </w:tabs>
        <w:spacing w:before="0" w:line="276" w:lineRule="auto"/>
        <w:ind w:right="124" w:hanging="284"/>
        <w:jc w:val="both"/>
      </w:pPr>
      <w:r w:rsidRPr="00BC21FA">
        <w:t xml:space="preserve">Wniosek o którym mowa w ust. 5 i 6 można złożyć nie wcześniej niż po upływie </w:t>
      </w:r>
      <w:r w:rsidRPr="00BC21FA">
        <w:rPr>
          <w:b/>
          <w:bCs/>
        </w:rPr>
        <w:t>6 miesięcy</w:t>
      </w:r>
      <w:r w:rsidRPr="00BC21FA">
        <w:t xml:space="preserve"> od dnia zawarcia</w:t>
      </w:r>
      <w:r w:rsidRPr="00BC21FA">
        <w:rPr>
          <w:spacing w:val="-6"/>
        </w:rPr>
        <w:t xml:space="preserve"> </w:t>
      </w:r>
      <w:r w:rsidRPr="00BC21FA">
        <w:t>umowy</w:t>
      </w:r>
      <w:r w:rsidRPr="00BC21FA">
        <w:rPr>
          <w:spacing w:val="-12"/>
        </w:rPr>
        <w:t xml:space="preserve"> </w:t>
      </w:r>
      <w:r w:rsidRPr="00BC21FA">
        <w:t>(początkowy</w:t>
      </w:r>
      <w:r w:rsidRPr="00BC21FA">
        <w:rPr>
          <w:spacing w:val="-11"/>
        </w:rPr>
        <w:t xml:space="preserve"> </w:t>
      </w:r>
      <w:r w:rsidRPr="00BC21FA">
        <w:t>termin</w:t>
      </w:r>
      <w:r w:rsidRPr="00BC21FA">
        <w:rPr>
          <w:spacing w:val="-9"/>
        </w:rPr>
        <w:t xml:space="preserve"> </w:t>
      </w:r>
      <w:r w:rsidRPr="00BC21FA">
        <w:t>ustalenia</w:t>
      </w:r>
      <w:r w:rsidRPr="00BC21FA">
        <w:rPr>
          <w:spacing w:val="-6"/>
        </w:rPr>
        <w:t xml:space="preserve"> </w:t>
      </w:r>
      <w:r w:rsidRPr="00BC21FA">
        <w:t>zmiany</w:t>
      </w:r>
      <w:r w:rsidRPr="00BC21FA">
        <w:rPr>
          <w:spacing w:val="-7"/>
        </w:rPr>
        <w:t xml:space="preserve"> </w:t>
      </w:r>
      <w:r w:rsidRPr="00BC21FA">
        <w:t>wynagrodzenia);</w:t>
      </w:r>
      <w:r w:rsidRPr="00BC21FA">
        <w:rPr>
          <w:spacing w:val="-7"/>
        </w:rPr>
        <w:t xml:space="preserve"> </w:t>
      </w:r>
      <w:r w:rsidRPr="00BC21FA">
        <w:t>możliwe</w:t>
      </w:r>
      <w:r w:rsidRPr="00BC21FA">
        <w:rPr>
          <w:spacing w:val="-9"/>
        </w:rPr>
        <w:t xml:space="preserve"> </w:t>
      </w:r>
      <w:r w:rsidRPr="00BC21FA">
        <w:t>jest</w:t>
      </w:r>
      <w:r w:rsidRPr="00BC21FA">
        <w:rPr>
          <w:spacing w:val="-8"/>
        </w:rPr>
        <w:t xml:space="preserve"> </w:t>
      </w:r>
      <w:r w:rsidRPr="00BC21FA">
        <w:t>wprowadzanie kolejnych zmian wynagrodzenia z zastrzeżeniem, że będą one wprowadzane nie częściej niż co 6 miesięcy.</w:t>
      </w:r>
    </w:p>
    <w:p w14:paraId="1EEA1285" w14:textId="77777777" w:rsidR="00BC21FA" w:rsidRPr="00BC21FA" w:rsidRDefault="00BC21FA" w:rsidP="0011561E">
      <w:pPr>
        <w:pStyle w:val="Akapitzlist"/>
        <w:numPr>
          <w:ilvl w:val="0"/>
          <w:numId w:val="27"/>
        </w:numPr>
        <w:tabs>
          <w:tab w:val="left" w:pos="480"/>
        </w:tabs>
        <w:spacing w:before="0" w:line="276" w:lineRule="auto"/>
        <w:ind w:right="126" w:hanging="284"/>
        <w:jc w:val="both"/>
      </w:pPr>
      <w:r w:rsidRPr="00BC21FA">
        <w:t>W terminie 14 dni od otrzymania wniosku, o którym mowa w ust. 3, Zamawiający może zwrócić się do Wykonawcy o jego uzupełnienie przez przekazanie dodatkowych wyjaśnień, informacji lub dokumentów (oryginałów do wglądu lub kopii potwierdzonych za zgodność z</w:t>
      </w:r>
      <w:r w:rsidRPr="00BC21FA">
        <w:rPr>
          <w:spacing w:val="-28"/>
        </w:rPr>
        <w:t xml:space="preserve"> </w:t>
      </w:r>
      <w:r w:rsidRPr="00BC21FA">
        <w:t>oryginałami).</w:t>
      </w:r>
    </w:p>
    <w:p w14:paraId="14D52953" w14:textId="77777777" w:rsidR="00BC21FA" w:rsidRPr="00BC21FA" w:rsidRDefault="00BC21FA" w:rsidP="0011561E">
      <w:pPr>
        <w:pStyle w:val="Akapitzlist"/>
        <w:numPr>
          <w:ilvl w:val="0"/>
          <w:numId w:val="27"/>
        </w:numPr>
        <w:tabs>
          <w:tab w:val="left" w:pos="624"/>
        </w:tabs>
        <w:spacing w:before="0" w:line="276" w:lineRule="auto"/>
        <w:ind w:left="623" w:right="121" w:hanging="428"/>
        <w:jc w:val="both"/>
      </w:pPr>
      <w:r w:rsidRPr="00BC21FA">
        <w:t>Zamawiający zajmie pisemne stanowisko wobec wniosku Wykonawcy w terminie 1 miesiąca od dnia</w:t>
      </w:r>
      <w:r w:rsidRPr="00BC21FA">
        <w:rPr>
          <w:spacing w:val="-9"/>
        </w:rPr>
        <w:t xml:space="preserve"> </w:t>
      </w:r>
      <w:r w:rsidRPr="00BC21FA">
        <w:t>otrzymania</w:t>
      </w:r>
      <w:r w:rsidRPr="00BC21FA">
        <w:rPr>
          <w:spacing w:val="-7"/>
        </w:rPr>
        <w:t xml:space="preserve"> </w:t>
      </w:r>
      <w:r w:rsidRPr="00BC21FA">
        <w:t>kompletnego</w:t>
      </w:r>
      <w:r w:rsidRPr="00BC21FA">
        <w:rPr>
          <w:spacing w:val="-7"/>
        </w:rPr>
        <w:t xml:space="preserve"> </w:t>
      </w:r>
      <w:r w:rsidRPr="00BC21FA">
        <w:t>-</w:t>
      </w:r>
      <w:r w:rsidRPr="00BC21FA">
        <w:rPr>
          <w:spacing w:val="-4"/>
        </w:rPr>
        <w:t xml:space="preserve"> </w:t>
      </w:r>
      <w:r w:rsidRPr="00BC21FA">
        <w:t>w</w:t>
      </w:r>
      <w:r w:rsidRPr="00BC21FA">
        <w:rPr>
          <w:spacing w:val="-10"/>
        </w:rPr>
        <w:t xml:space="preserve"> </w:t>
      </w:r>
      <w:r w:rsidRPr="00BC21FA">
        <w:t>jego</w:t>
      </w:r>
      <w:r w:rsidRPr="00BC21FA">
        <w:rPr>
          <w:spacing w:val="-9"/>
        </w:rPr>
        <w:t xml:space="preserve"> </w:t>
      </w:r>
      <w:r w:rsidRPr="00BC21FA">
        <w:t>ocenie</w:t>
      </w:r>
      <w:r w:rsidRPr="00BC21FA">
        <w:rPr>
          <w:spacing w:val="-6"/>
        </w:rPr>
        <w:t xml:space="preserve"> </w:t>
      </w:r>
      <w:r w:rsidRPr="00BC21FA">
        <w:t>-</w:t>
      </w:r>
      <w:r w:rsidRPr="00BC21FA">
        <w:rPr>
          <w:spacing w:val="-6"/>
        </w:rPr>
        <w:t xml:space="preserve"> </w:t>
      </w:r>
      <w:r w:rsidRPr="00BC21FA">
        <w:t>wniosku.</w:t>
      </w:r>
      <w:r w:rsidRPr="00BC21FA">
        <w:rPr>
          <w:spacing w:val="-9"/>
        </w:rPr>
        <w:t xml:space="preserve"> </w:t>
      </w:r>
      <w:r w:rsidRPr="00BC21FA">
        <w:t>Za</w:t>
      </w:r>
      <w:r w:rsidRPr="00BC21FA">
        <w:rPr>
          <w:spacing w:val="-9"/>
        </w:rPr>
        <w:t xml:space="preserve"> </w:t>
      </w:r>
      <w:r w:rsidRPr="00BC21FA">
        <w:t>dzień</w:t>
      </w:r>
      <w:r w:rsidRPr="00BC21FA">
        <w:rPr>
          <w:spacing w:val="-7"/>
        </w:rPr>
        <w:t xml:space="preserve"> </w:t>
      </w:r>
      <w:r w:rsidRPr="00BC21FA">
        <w:t>przekazania</w:t>
      </w:r>
      <w:r w:rsidRPr="00BC21FA">
        <w:rPr>
          <w:spacing w:val="-8"/>
        </w:rPr>
        <w:t xml:space="preserve"> </w:t>
      </w:r>
      <w:r w:rsidRPr="00BC21FA">
        <w:t>stanowiska</w:t>
      </w:r>
      <w:r w:rsidRPr="00BC21FA">
        <w:rPr>
          <w:spacing w:val="-9"/>
        </w:rPr>
        <w:t xml:space="preserve"> </w:t>
      </w:r>
      <w:r w:rsidRPr="00BC21FA">
        <w:t>uznaje się dzień jego wysłania na adres właściwy dla doręczeń pism dla</w:t>
      </w:r>
      <w:r w:rsidRPr="00BC21FA">
        <w:rPr>
          <w:spacing w:val="-15"/>
        </w:rPr>
        <w:t xml:space="preserve"> </w:t>
      </w:r>
      <w:r w:rsidRPr="00BC21FA">
        <w:t>Wykonawcy.</w:t>
      </w:r>
    </w:p>
    <w:p w14:paraId="509F00AF" w14:textId="77777777" w:rsidR="00BC21FA" w:rsidRPr="00BC21FA" w:rsidRDefault="00BC21FA" w:rsidP="0011561E">
      <w:pPr>
        <w:pStyle w:val="Akapitzlist"/>
        <w:numPr>
          <w:ilvl w:val="0"/>
          <w:numId w:val="27"/>
        </w:numPr>
        <w:tabs>
          <w:tab w:val="left" w:pos="474"/>
        </w:tabs>
        <w:spacing w:before="0" w:line="276" w:lineRule="auto"/>
        <w:ind w:right="114" w:hanging="284"/>
        <w:jc w:val="both"/>
      </w:pPr>
      <w:r w:rsidRPr="00BC21FA">
        <w:t xml:space="preserve">Zmiana Umowy w zakresie zmiany wynagrodzenia z przyczyn określonych w ust. 1 pkt </w:t>
      </w:r>
      <w:r w:rsidRPr="00BC21FA">
        <w:rPr>
          <w:spacing w:val="3"/>
        </w:rPr>
        <w:t xml:space="preserve">1)-4) </w:t>
      </w:r>
      <w:r w:rsidRPr="00BC21FA">
        <w:t>obejmować</w:t>
      </w:r>
      <w:r w:rsidRPr="00BC21FA">
        <w:rPr>
          <w:spacing w:val="-11"/>
        </w:rPr>
        <w:t xml:space="preserve"> </w:t>
      </w:r>
      <w:r w:rsidRPr="00BC21FA">
        <w:t>będzie</w:t>
      </w:r>
      <w:r w:rsidRPr="00BC21FA">
        <w:rPr>
          <w:spacing w:val="-10"/>
        </w:rPr>
        <w:t xml:space="preserve"> </w:t>
      </w:r>
      <w:r w:rsidRPr="00BC21FA">
        <w:t>wyłącznie</w:t>
      </w:r>
      <w:r w:rsidRPr="00BC21FA">
        <w:rPr>
          <w:spacing w:val="-12"/>
        </w:rPr>
        <w:t xml:space="preserve"> </w:t>
      </w:r>
      <w:r w:rsidRPr="00BC21FA">
        <w:t>płatności</w:t>
      </w:r>
      <w:r w:rsidRPr="00BC21FA">
        <w:rPr>
          <w:spacing w:val="-11"/>
        </w:rPr>
        <w:t xml:space="preserve"> </w:t>
      </w:r>
      <w:r w:rsidRPr="00BC21FA">
        <w:t>za</w:t>
      </w:r>
      <w:r w:rsidRPr="00BC21FA">
        <w:rPr>
          <w:spacing w:val="-12"/>
        </w:rPr>
        <w:t xml:space="preserve"> </w:t>
      </w:r>
      <w:r w:rsidRPr="00BC21FA">
        <w:t>prace,</w:t>
      </w:r>
      <w:r w:rsidRPr="00BC21FA">
        <w:rPr>
          <w:spacing w:val="-12"/>
        </w:rPr>
        <w:t xml:space="preserve"> </w:t>
      </w:r>
      <w:r w:rsidRPr="00BC21FA">
        <w:t>których</w:t>
      </w:r>
      <w:r w:rsidRPr="00BC21FA">
        <w:rPr>
          <w:spacing w:val="-12"/>
        </w:rPr>
        <w:t xml:space="preserve"> </w:t>
      </w:r>
      <w:r w:rsidRPr="00BC21FA">
        <w:t>w</w:t>
      </w:r>
      <w:r w:rsidRPr="00BC21FA">
        <w:rPr>
          <w:spacing w:val="-12"/>
        </w:rPr>
        <w:t xml:space="preserve"> </w:t>
      </w:r>
      <w:r w:rsidRPr="00BC21FA">
        <w:t>dniu</w:t>
      </w:r>
      <w:r w:rsidRPr="00BC21FA">
        <w:rPr>
          <w:spacing w:val="-10"/>
        </w:rPr>
        <w:t xml:space="preserve"> </w:t>
      </w:r>
      <w:r w:rsidRPr="00BC21FA">
        <w:t>zmiany</w:t>
      </w:r>
      <w:r w:rsidRPr="00BC21FA">
        <w:rPr>
          <w:spacing w:val="-15"/>
        </w:rPr>
        <w:t xml:space="preserve"> </w:t>
      </w:r>
      <w:r w:rsidRPr="00BC21FA">
        <w:t>odpowiednio</w:t>
      </w:r>
      <w:r w:rsidRPr="00BC21FA">
        <w:rPr>
          <w:spacing w:val="-12"/>
        </w:rPr>
        <w:t xml:space="preserve"> </w:t>
      </w:r>
      <w:r w:rsidRPr="00BC21FA">
        <w:t>stawki</w:t>
      </w:r>
      <w:r w:rsidRPr="00BC21FA">
        <w:rPr>
          <w:spacing w:val="-13"/>
        </w:rPr>
        <w:t xml:space="preserve"> </w:t>
      </w:r>
      <w:r w:rsidRPr="00BC21FA">
        <w:t>podatku VAT, wysokości minimalnego wynagrodzenia za pracę i składki na ubezpieczenia społeczne lub zdrowotne, jeszcze nie</w:t>
      </w:r>
      <w:r w:rsidRPr="00BC21FA">
        <w:rPr>
          <w:spacing w:val="-2"/>
        </w:rPr>
        <w:t xml:space="preserve"> </w:t>
      </w:r>
      <w:r w:rsidRPr="00BC21FA">
        <w:t>wykonano.</w:t>
      </w:r>
    </w:p>
    <w:p w14:paraId="7EEA27DD" w14:textId="6C36C898" w:rsidR="00BC21FA" w:rsidRPr="00BC21FA" w:rsidRDefault="00BC21FA" w:rsidP="0011561E">
      <w:pPr>
        <w:pStyle w:val="Akapitzlist"/>
        <w:numPr>
          <w:ilvl w:val="0"/>
          <w:numId w:val="27"/>
        </w:numPr>
        <w:tabs>
          <w:tab w:val="left" w:pos="474"/>
        </w:tabs>
        <w:spacing w:before="0" w:line="276" w:lineRule="auto"/>
        <w:ind w:right="125" w:hanging="284"/>
        <w:jc w:val="both"/>
      </w:pPr>
      <w:r w:rsidRPr="00BC21FA">
        <w:t>Obowiązek wykazania wpływu zmian, o których mowa w ust. 1 niniejszego paragrafu na zmianę wynagrodzenia, o którym mowa w § 5 ust. 3 Umowy, należy do Wykonawcy pod rygorem odmowy dokonania zmiany Umowy przez</w:t>
      </w:r>
      <w:r w:rsidRPr="00BC21FA">
        <w:rPr>
          <w:spacing w:val="-6"/>
        </w:rPr>
        <w:t xml:space="preserve"> </w:t>
      </w:r>
      <w:r w:rsidRPr="00BC21FA">
        <w:t>Zamawiającego.</w:t>
      </w:r>
    </w:p>
    <w:p w14:paraId="780857DF" w14:textId="77777777" w:rsidR="00BC21FA" w:rsidRPr="00BC21FA" w:rsidRDefault="00BC21FA" w:rsidP="0011561E">
      <w:pPr>
        <w:pStyle w:val="Akapitzlist"/>
        <w:numPr>
          <w:ilvl w:val="0"/>
          <w:numId w:val="27"/>
        </w:numPr>
        <w:tabs>
          <w:tab w:val="left" w:pos="474"/>
        </w:tabs>
        <w:spacing w:before="0" w:line="276" w:lineRule="auto"/>
        <w:ind w:right="121" w:hanging="284"/>
        <w:jc w:val="both"/>
      </w:pPr>
      <w:r w:rsidRPr="00BC21FA">
        <w:t>Maksymalna</w:t>
      </w:r>
      <w:r w:rsidRPr="00BC21FA">
        <w:rPr>
          <w:spacing w:val="-15"/>
        </w:rPr>
        <w:t xml:space="preserve"> </w:t>
      </w:r>
      <w:r w:rsidRPr="00BC21FA">
        <w:t>wartość</w:t>
      </w:r>
      <w:r w:rsidRPr="00BC21FA">
        <w:rPr>
          <w:spacing w:val="-15"/>
        </w:rPr>
        <w:t xml:space="preserve"> </w:t>
      </w:r>
      <w:r w:rsidRPr="00BC21FA">
        <w:t>poszczególnej</w:t>
      </w:r>
      <w:r w:rsidRPr="00BC21FA">
        <w:rPr>
          <w:spacing w:val="-12"/>
        </w:rPr>
        <w:t xml:space="preserve"> </w:t>
      </w:r>
      <w:r w:rsidRPr="00BC21FA">
        <w:t>zmiany</w:t>
      </w:r>
      <w:r w:rsidRPr="00BC21FA">
        <w:rPr>
          <w:spacing w:val="-17"/>
        </w:rPr>
        <w:t xml:space="preserve"> </w:t>
      </w:r>
      <w:r w:rsidRPr="00BC21FA">
        <w:t>wynagrodzenia,</w:t>
      </w:r>
      <w:r w:rsidRPr="00BC21FA">
        <w:rPr>
          <w:spacing w:val="-17"/>
        </w:rPr>
        <w:t xml:space="preserve"> </w:t>
      </w:r>
      <w:r w:rsidRPr="00BC21FA">
        <w:t>jaką</w:t>
      </w:r>
      <w:r w:rsidRPr="00BC21FA">
        <w:rPr>
          <w:spacing w:val="-16"/>
        </w:rPr>
        <w:t xml:space="preserve"> </w:t>
      </w:r>
      <w:r w:rsidRPr="00BC21FA">
        <w:t>dopuszcza</w:t>
      </w:r>
      <w:r w:rsidRPr="00BC21FA">
        <w:rPr>
          <w:spacing w:val="-16"/>
        </w:rPr>
        <w:t xml:space="preserve"> </w:t>
      </w:r>
      <w:r w:rsidRPr="00BC21FA">
        <w:t>Zamawiający</w:t>
      </w:r>
      <w:r w:rsidRPr="00BC21FA">
        <w:rPr>
          <w:spacing w:val="-17"/>
        </w:rPr>
        <w:t xml:space="preserve"> </w:t>
      </w:r>
      <w:r w:rsidRPr="00BC21FA">
        <w:t>w</w:t>
      </w:r>
      <w:r w:rsidRPr="00BC21FA">
        <w:rPr>
          <w:spacing w:val="-16"/>
        </w:rPr>
        <w:t xml:space="preserve"> </w:t>
      </w:r>
      <w:r w:rsidRPr="00BC21FA">
        <w:t xml:space="preserve">efekcie zastosowania postanowień o zasadach wprowadzania zmian wysokości wynagrodzenia, o których mowa w ust. 1 pkt 5) to </w:t>
      </w:r>
      <w:r w:rsidRPr="00BC21FA">
        <w:rPr>
          <w:b/>
          <w:bCs/>
        </w:rPr>
        <w:t>3 %</w:t>
      </w:r>
      <w:r w:rsidRPr="00BC21FA">
        <w:t xml:space="preserve"> wynagrodzenia za zakres Przedmiotu umowy </w:t>
      </w:r>
      <w:r w:rsidRPr="00BC21FA">
        <w:lastRenderedPageBreak/>
        <w:t>niezrealizowany jeszcze przez Wykonawcę i nieodebrany przez Zamawiającego przed dniem złożenia</w:t>
      </w:r>
      <w:r w:rsidRPr="00BC21FA">
        <w:rPr>
          <w:spacing w:val="-21"/>
        </w:rPr>
        <w:t xml:space="preserve"> </w:t>
      </w:r>
      <w:r w:rsidRPr="00BC21FA">
        <w:t>wniosku.</w:t>
      </w:r>
    </w:p>
    <w:p w14:paraId="731FF953" w14:textId="77777777" w:rsidR="00BC21FA" w:rsidRPr="00BC21FA" w:rsidRDefault="00BC21FA" w:rsidP="0011561E">
      <w:pPr>
        <w:pStyle w:val="Akapitzlist"/>
        <w:numPr>
          <w:ilvl w:val="0"/>
          <w:numId w:val="27"/>
        </w:numPr>
        <w:tabs>
          <w:tab w:val="left" w:pos="474"/>
        </w:tabs>
        <w:spacing w:before="0" w:line="276" w:lineRule="auto"/>
        <w:ind w:right="128" w:hanging="284"/>
        <w:jc w:val="both"/>
      </w:pPr>
      <w:r w:rsidRPr="00BC21FA">
        <w:t>Przez maksymalną wartość korekt, o której mowa w ust. 13 należy rozumieć wartość wzrostu lub spadku wynagrodzenia Wykonawcy wynikającą z</w:t>
      </w:r>
      <w:r w:rsidRPr="00BC21FA">
        <w:rPr>
          <w:spacing w:val="-10"/>
        </w:rPr>
        <w:t xml:space="preserve"> </w:t>
      </w:r>
      <w:r w:rsidRPr="00BC21FA">
        <w:t>waloryzacji.</w:t>
      </w:r>
    </w:p>
    <w:p w14:paraId="2CACD3F9" w14:textId="77777777" w:rsidR="00BC21FA" w:rsidRPr="00BC21FA" w:rsidRDefault="00BC21FA" w:rsidP="0011561E">
      <w:pPr>
        <w:pStyle w:val="Akapitzlist"/>
        <w:numPr>
          <w:ilvl w:val="0"/>
          <w:numId w:val="27"/>
        </w:numPr>
        <w:tabs>
          <w:tab w:val="left" w:pos="474"/>
        </w:tabs>
        <w:spacing w:before="0" w:line="276" w:lineRule="auto"/>
        <w:ind w:right="128" w:hanging="284"/>
        <w:jc w:val="both"/>
      </w:pPr>
      <w:r w:rsidRPr="00BC21FA">
        <w:t>Postanowień</w:t>
      </w:r>
      <w:r w:rsidRPr="00BC21FA">
        <w:rPr>
          <w:spacing w:val="-4"/>
        </w:rPr>
        <w:t xml:space="preserve"> </w:t>
      </w:r>
      <w:r w:rsidRPr="00BC21FA">
        <w:t>umownych</w:t>
      </w:r>
      <w:r w:rsidRPr="00BC21FA">
        <w:rPr>
          <w:spacing w:val="-3"/>
        </w:rPr>
        <w:t xml:space="preserve"> </w:t>
      </w:r>
      <w:r w:rsidRPr="00BC21FA">
        <w:t>w</w:t>
      </w:r>
      <w:r w:rsidRPr="00BC21FA">
        <w:rPr>
          <w:spacing w:val="-3"/>
        </w:rPr>
        <w:t xml:space="preserve"> </w:t>
      </w:r>
      <w:r w:rsidRPr="00BC21FA">
        <w:t>zakresie</w:t>
      </w:r>
      <w:r w:rsidRPr="00BC21FA">
        <w:rPr>
          <w:spacing w:val="-4"/>
        </w:rPr>
        <w:t xml:space="preserve"> </w:t>
      </w:r>
      <w:r w:rsidRPr="00BC21FA">
        <w:t>waloryzacji</w:t>
      </w:r>
      <w:r w:rsidRPr="00BC21FA">
        <w:rPr>
          <w:spacing w:val="-6"/>
        </w:rPr>
        <w:t xml:space="preserve"> </w:t>
      </w:r>
      <w:r w:rsidRPr="00BC21FA">
        <w:t>nie</w:t>
      </w:r>
      <w:r w:rsidRPr="00BC21FA">
        <w:rPr>
          <w:spacing w:val="-3"/>
        </w:rPr>
        <w:t xml:space="preserve"> </w:t>
      </w:r>
      <w:r w:rsidRPr="00BC21FA">
        <w:t>stosuje</w:t>
      </w:r>
      <w:r w:rsidRPr="00BC21FA">
        <w:rPr>
          <w:spacing w:val="-4"/>
        </w:rPr>
        <w:t xml:space="preserve"> </w:t>
      </w:r>
      <w:r w:rsidRPr="00BC21FA">
        <w:t>się</w:t>
      </w:r>
      <w:r w:rsidRPr="00BC21FA">
        <w:rPr>
          <w:spacing w:val="-5"/>
        </w:rPr>
        <w:t xml:space="preserve"> </w:t>
      </w:r>
      <w:r w:rsidRPr="00BC21FA">
        <w:t>od</w:t>
      </w:r>
      <w:r w:rsidRPr="00BC21FA">
        <w:rPr>
          <w:spacing w:val="-5"/>
        </w:rPr>
        <w:t xml:space="preserve"> </w:t>
      </w:r>
      <w:r w:rsidRPr="00BC21FA">
        <w:t>chwili</w:t>
      </w:r>
      <w:r w:rsidRPr="00BC21FA">
        <w:rPr>
          <w:spacing w:val="-5"/>
        </w:rPr>
        <w:t xml:space="preserve"> </w:t>
      </w:r>
      <w:r w:rsidRPr="00BC21FA">
        <w:t>osiągnięcia</w:t>
      </w:r>
      <w:r w:rsidRPr="00BC21FA">
        <w:rPr>
          <w:spacing w:val="-3"/>
        </w:rPr>
        <w:t xml:space="preserve"> </w:t>
      </w:r>
      <w:r w:rsidRPr="00BC21FA">
        <w:t>limitu,</w:t>
      </w:r>
      <w:r w:rsidRPr="00BC21FA">
        <w:rPr>
          <w:spacing w:val="-5"/>
        </w:rPr>
        <w:t xml:space="preserve"> </w:t>
      </w:r>
      <w:r w:rsidRPr="00BC21FA">
        <w:t>o</w:t>
      </w:r>
      <w:r w:rsidRPr="00BC21FA">
        <w:rPr>
          <w:spacing w:val="-5"/>
        </w:rPr>
        <w:t xml:space="preserve"> </w:t>
      </w:r>
      <w:r w:rsidRPr="00BC21FA">
        <w:t>którym mowa w ust.</w:t>
      </w:r>
      <w:r w:rsidRPr="00BC21FA">
        <w:rPr>
          <w:spacing w:val="-2"/>
        </w:rPr>
        <w:t xml:space="preserve"> </w:t>
      </w:r>
      <w:r w:rsidRPr="00BC21FA">
        <w:t>13.</w:t>
      </w:r>
    </w:p>
    <w:p w14:paraId="0C320D55" w14:textId="77777777" w:rsidR="00BC21FA" w:rsidRPr="00BC21FA" w:rsidRDefault="00BC21FA" w:rsidP="0011561E">
      <w:pPr>
        <w:pStyle w:val="Akapitzlist"/>
        <w:numPr>
          <w:ilvl w:val="0"/>
          <w:numId w:val="27"/>
        </w:numPr>
        <w:tabs>
          <w:tab w:val="left" w:pos="474"/>
        </w:tabs>
        <w:spacing w:before="0" w:line="276" w:lineRule="auto"/>
        <w:ind w:right="124" w:hanging="284"/>
        <w:jc w:val="both"/>
      </w:pPr>
      <w:r w:rsidRPr="00BC21FA">
        <w:t xml:space="preserve">Wykonawca, którego wynagrodzenie zostało zmienione zgodnie z ust. 1 pkt 5), zobowiązany jest do zmiany wynagrodzenia przysługującego podwykonawcy, z którym zawarł umowę, w zakresie odpowiadającym zmianom cen </w:t>
      </w:r>
      <w:r w:rsidRPr="00BC21FA">
        <w:rPr>
          <w:spacing w:val="-41"/>
        </w:rPr>
        <w:t xml:space="preserve"> </w:t>
      </w:r>
      <w:r w:rsidRPr="00BC21FA">
        <w:t>materiałów lub kosztów dotyczących zobowiązania podwykonawcy.</w:t>
      </w:r>
    </w:p>
    <w:p w14:paraId="6E3EE35A" w14:textId="7DA4F518" w:rsidR="00BC21FA" w:rsidRPr="00BC21FA" w:rsidRDefault="00BC21FA" w:rsidP="0011561E">
      <w:pPr>
        <w:tabs>
          <w:tab w:val="left" w:pos="376"/>
        </w:tabs>
        <w:spacing w:line="276" w:lineRule="auto"/>
        <w:ind w:right="194"/>
      </w:pPr>
    </w:p>
    <w:p w14:paraId="07E1ABC5" w14:textId="2F418289" w:rsidR="001A73FB" w:rsidRPr="001C660D" w:rsidRDefault="001A73FB" w:rsidP="001C660D">
      <w:pPr>
        <w:spacing w:line="276" w:lineRule="auto"/>
        <w:jc w:val="center"/>
        <w:rPr>
          <w:b/>
          <w:bCs/>
          <w:lang w:eastAsia="zh-CN"/>
        </w:rPr>
      </w:pPr>
      <w:r w:rsidRPr="001C660D">
        <w:rPr>
          <w:b/>
          <w:bCs/>
        </w:rPr>
        <w:t>§ 1</w:t>
      </w:r>
      <w:r w:rsidR="00BC21FA">
        <w:rPr>
          <w:b/>
          <w:bCs/>
        </w:rPr>
        <w:t>2</w:t>
      </w:r>
      <w:r w:rsidR="00BD2938" w:rsidRPr="001C660D">
        <w:rPr>
          <w:b/>
          <w:bCs/>
        </w:rPr>
        <w:t>.</w:t>
      </w:r>
      <w:r w:rsidR="00F92E74">
        <w:rPr>
          <w:b/>
          <w:bCs/>
        </w:rPr>
        <w:t xml:space="preserve"> [</w:t>
      </w:r>
      <w:r w:rsidR="00273C76">
        <w:rPr>
          <w:b/>
          <w:bCs/>
        </w:rPr>
        <w:t>S</w:t>
      </w:r>
      <w:r w:rsidR="00F92E74">
        <w:rPr>
          <w:b/>
          <w:bCs/>
        </w:rPr>
        <w:t>tosunek pracy]</w:t>
      </w:r>
    </w:p>
    <w:p w14:paraId="778752DE" w14:textId="77777777" w:rsidR="001A73FB" w:rsidRPr="001C660D" w:rsidRDefault="001A73FB" w:rsidP="001C660D">
      <w:pPr>
        <w:pStyle w:val="Nagwek2"/>
        <w:keepNext w:val="0"/>
        <w:keepLines w:val="0"/>
        <w:tabs>
          <w:tab w:val="left" w:pos="567"/>
        </w:tabs>
        <w:spacing w:before="0" w:line="276" w:lineRule="auto"/>
        <w:ind w:left="567" w:hanging="567"/>
        <w:jc w:val="both"/>
        <w:rPr>
          <w:rFonts w:ascii="Arial" w:hAnsi="Arial" w:cs="Arial"/>
          <w:color w:val="auto"/>
          <w:sz w:val="22"/>
          <w:szCs w:val="22"/>
        </w:rPr>
      </w:pPr>
      <w:r w:rsidRPr="001C660D">
        <w:rPr>
          <w:rFonts w:ascii="Arial" w:hAnsi="Arial" w:cs="Arial"/>
          <w:color w:val="auto"/>
          <w:sz w:val="22"/>
          <w:szCs w:val="22"/>
        </w:rPr>
        <w:t xml:space="preserve">1. </w:t>
      </w:r>
      <w:r w:rsidRPr="001C660D">
        <w:rPr>
          <w:rFonts w:ascii="Arial" w:hAnsi="Arial" w:cs="Arial"/>
          <w:color w:val="auto"/>
          <w:sz w:val="22"/>
          <w:szCs w:val="22"/>
        </w:rPr>
        <w:tab/>
        <w:t xml:space="preserve">Zamawiający zgodnie z art. 95 ust. 1 ustawy </w:t>
      </w:r>
      <w:proofErr w:type="spellStart"/>
      <w:r w:rsidRPr="001C660D">
        <w:rPr>
          <w:rFonts w:ascii="Arial" w:hAnsi="Arial" w:cs="Arial"/>
          <w:color w:val="auto"/>
          <w:sz w:val="22"/>
          <w:szCs w:val="22"/>
        </w:rPr>
        <w:t>Pzp</w:t>
      </w:r>
      <w:proofErr w:type="spellEnd"/>
      <w:r w:rsidRPr="001C660D">
        <w:rPr>
          <w:rFonts w:ascii="Arial" w:hAnsi="Arial" w:cs="Arial"/>
          <w:color w:val="auto"/>
          <w:sz w:val="22"/>
          <w:szCs w:val="22"/>
        </w:rPr>
        <w:t xml:space="preserve"> wymaga zatrudnienia przez Wykonawcę na podstawie stosunku pracy osób, zwanych dalej pracownikami, którzy w trakcie realizacji przedmiotowego zamówienia wykonywać będą czynności: </w:t>
      </w:r>
    </w:p>
    <w:p w14:paraId="4EEC663B" w14:textId="2D2E5411" w:rsidR="00D6403B" w:rsidRPr="00D6403B" w:rsidRDefault="001A73FB" w:rsidP="00D6403B">
      <w:pPr>
        <w:pStyle w:val="Akapitzlist"/>
        <w:tabs>
          <w:tab w:val="right" w:pos="1191"/>
          <w:tab w:val="left" w:pos="1304"/>
        </w:tabs>
        <w:adjustRightInd w:val="0"/>
        <w:spacing w:before="33"/>
        <w:ind w:left="1004"/>
        <w:rPr>
          <w:b/>
          <w:bCs/>
          <w:i/>
          <w:iCs/>
          <w:color w:val="000000"/>
        </w:rPr>
      </w:pPr>
      <w:r w:rsidRPr="00D6403B">
        <w:rPr>
          <w:b/>
          <w:bCs/>
        </w:rPr>
        <w:t xml:space="preserve">- </w:t>
      </w:r>
      <w:r w:rsidR="00F92E74">
        <w:rPr>
          <w:b/>
          <w:bCs/>
          <w:i/>
          <w:iCs/>
          <w:color w:val="000000"/>
        </w:rPr>
        <w:t>………………………………………………………………………………………………………….………………………………………………………………………………………………………………………………………………………………………………………………………</w:t>
      </w:r>
    </w:p>
    <w:p w14:paraId="1A1CCDB3" w14:textId="77777777" w:rsidR="001A73FB" w:rsidRPr="001C660D" w:rsidRDefault="001A73FB" w:rsidP="001C660D">
      <w:pPr>
        <w:tabs>
          <w:tab w:val="left" w:pos="567"/>
        </w:tabs>
        <w:spacing w:line="276" w:lineRule="auto"/>
        <w:rPr>
          <w:rFonts w:eastAsia="Times New Roman CE"/>
          <w:bdr w:val="nil"/>
          <w:lang w:eastAsia="pl-PL"/>
        </w:rPr>
      </w:pPr>
      <w:r w:rsidRPr="001C660D">
        <w:rPr>
          <w:rFonts w:eastAsia="Times New Roman CE"/>
          <w:bdr w:val="nil"/>
        </w:rPr>
        <w:t>2.</w:t>
      </w:r>
      <w:r w:rsidRPr="001C660D">
        <w:t xml:space="preserve">  </w:t>
      </w:r>
      <w:r w:rsidRPr="001C660D">
        <w:tab/>
        <w:t>Zamawiający postanawia, że:</w:t>
      </w:r>
    </w:p>
    <w:p w14:paraId="5E0BFA1B" w14:textId="77777777" w:rsidR="001A73FB" w:rsidRPr="001C660D" w:rsidRDefault="001A73FB" w:rsidP="001C660D">
      <w:pPr>
        <w:pStyle w:val="Nagwek2"/>
        <w:keepNext w:val="0"/>
        <w:keepLines w:val="0"/>
        <w:numPr>
          <w:ilvl w:val="2"/>
          <w:numId w:val="17"/>
        </w:numPr>
        <w:tabs>
          <w:tab w:val="num" w:pos="360"/>
          <w:tab w:val="left" w:pos="1418"/>
        </w:tabs>
        <w:spacing w:before="0" w:line="276" w:lineRule="auto"/>
        <w:ind w:left="1418" w:hanging="851"/>
        <w:jc w:val="both"/>
        <w:rPr>
          <w:rFonts w:ascii="Arial" w:hAnsi="Arial" w:cs="Arial"/>
          <w:color w:val="auto"/>
          <w:sz w:val="22"/>
          <w:szCs w:val="22"/>
        </w:rPr>
      </w:pPr>
      <w:r w:rsidRPr="001C660D">
        <w:rPr>
          <w:rFonts w:ascii="Arial" w:hAnsi="Arial" w:cs="Arial"/>
          <w:color w:val="auto"/>
          <w:sz w:val="22"/>
          <w:szCs w:val="22"/>
        </w:rPr>
        <w:t xml:space="preserve">Wykonawca zobowiązany jest, aby Pracownicy wykonujący czynności, </w:t>
      </w:r>
      <w:r w:rsidRPr="001C660D">
        <w:rPr>
          <w:rFonts w:ascii="Arial" w:hAnsi="Arial" w:cs="Arial"/>
          <w:color w:val="auto"/>
          <w:sz w:val="22"/>
          <w:szCs w:val="22"/>
        </w:rPr>
        <w:br/>
        <w:t>o których mowa w pkt 1., byli zatrudnieni do realizacji umowy na podstawie stosunku pracy w rozumieniu przepisów Kodeksu pracy,</w:t>
      </w:r>
    </w:p>
    <w:p w14:paraId="0C86D2DA" w14:textId="77777777" w:rsidR="001A73FB" w:rsidRPr="001C660D" w:rsidRDefault="001A73FB" w:rsidP="001C660D">
      <w:pPr>
        <w:pStyle w:val="Nagwek2"/>
        <w:keepNext w:val="0"/>
        <w:keepLines w:val="0"/>
        <w:numPr>
          <w:ilvl w:val="2"/>
          <w:numId w:val="17"/>
        </w:numPr>
        <w:tabs>
          <w:tab w:val="num" w:pos="360"/>
          <w:tab w:val="left" w:pos="1418"/>
        </w:tabs>
        <w:spacing w:before="0" w:line="276" w:lineRule="auto"/>
        <w:ind w:left="1418" w:hanging="851"/>
        <w:jc w:val="both"/>
        <w:rPr>
          <w:rFonts w:ascii="Arial" w:hAnsi="Arial" w:cs="Arial"/>
          <w:color w:val="auto"/>
          <w:sz w:val="22"/>
          <w:szCs w:val="22"/>
        </w:rPr>
      </w:pPr>
      <w:r w:rsidRPr="001C660D">
        <w:rPr>
          <w:rFonts w:ascii="Arial" w:hAnsi="Arial" w:cs="Arial"/>
          <w:color w:val="auto"/>
          <w:sz w:val="22"/>
          <w:szCs w:val="22"/>
        </w:rPr>
        <w:t>Wykonawca zobowiązany jest, aby pracownicy byli zatrudnieni na podstawie stosunku pracy w czasie obowiązywania umowy minimalnie na okres wykonywania odpowiednich czynności, o których mowa w pkt 1.,</w:t>
      </w:r>
    </w:p>
    <w:p w14:paraId="2B539E08" w14:textId="43E7F080" w:rsidR="001A73FB" w:rsidRPr="001C660D" w:rsidRDefault="001A73FB" w:rsidP="00EA6A88">
      <w:pPr>
        <w:pStyle w:val="Nagwek2"/>
        <w:keepNext w:val="0"/>
        <w:keepLines w:val="0"/>
        <w:numPr>
          <w:ilvl w:val="2"/>
          <w:numId w:val="17"/>
        </w:numPr>
        <w:tabs>
          <w:tab w:val="num" w:pos="360"/>
          <w:tab w:val="left" w:pos="1418"/>
        </w:tabs>
        <w:spacing w:before="0" w:line="276" w:lineRule="auto"/>
        <w:ind w:left="1418" w:hanging="851"/>
        <w:rPr>
          <w:rFonts w:ascii="Arial" w:hAnsi="Arial" w:cs="Arial"/>
          <w:color w:val="auto"/>
          <w:sz w:val="22"/>
          <w:szCs w:val="22"/>
        </w:rPr>
      </w:pPr>
      <w:r w:rsidRPr="001C660D">
        <w:rPr>
          <w:rFonts w:ascii="Arial" w:hAnsi="Arial" w:cs="Arial"/>
          <w:color w:val="auto"/>
          <w:sz w:val="22"/>
          <w:szCs w:val="22"/>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14:paraId="41E27285" w14:textId="77777777" w:rsidR="001A73FB" w:rsidRPr="001C660D" w:rsidRDefault="001A73FB" w:rsidP="001C660D">
      <w:pPr>
        <w:pStyle w:val="Nagwek2"/>
        <w:keepNext w:val="0"/>
        <w:keepLines w:val="0"/>
        <w:numPr>
          <w:ilvl w:val="2"/>
          <w:numId w:val="17"/>
        </w:numPr>
        <w:tabs>
          <w:tab w:val="num" w:pos="360"/>
          <w:tab w:val="left" w:pos="1418"/>
        </w:tabs>
        <w:spacing w:before="0" w:line="276" w:lineRule="auto"/>
        <w:ind w:left="1418" w:hanging="851"/>
        <w:jc w:val="both"/>
        <w:rPr>
          <w:rFonts w:ascii="Arial" w:hAnsi="Arial" w:cs="Arial"/>
          <w:color w:val="auto"/>
          <w:sz w:val="22"/>
          <w:szCs w:val="22"/>
        </w:rPr>
      </w:pPr>
      <w:r w:rsidRPr="001C660D">
        <w:rPr>
          <w:rFonts w:ascii="Arial" w:hAnsi="Arial" w:cs="Arial"/>
          <w:color w:val="auto"/>
          <w:sz w:val="22"/>
          <w:szCs w:val="22"/>
        </w:rPr>
        <w:t>nieprzedłożenie przez Wykonawcę dowodów, o których mowa  w pkt 2. c) w terminie wskazanym przez Zamawiającego będzie traktowane jako niewypełnienie obowiązku, o którym mowa w niniejszym punkcie SWZ,</w:t>
      </w:r>
    </w:p>
    <w:p w14:paraId="27503B73" w14:textId="1C850BCE" w:rsidR="001A73FB" w:rsidRPr="001C660D" w:rsidRDefault="001A73FB" w:rsidP="001C660D">
      <w:pPr>
        <w:pStyle w:val="Nagwek2"/>
        <w:keepNext w:val="0"/>
        <w:keepLines w:val="0"/>
        <w:numPr>
          <w:ilvl w:val="2"/>
          <w:numId w:val="17"/>
        </w:numPr>
        <w:tabs>
          <w:tab w:val="num" w:pos="360"/>
          <w:tab w:val="left" w:pos="1418"/>
        </w:tabs>
        <w:spacing w:before="0" w:line="276" w:lineRule="auto"/>
        <w:ind w:left="1418" w:hanging="851"/>
        <w:rPr>
          <w:rFonts w:ascii="Arial" w:hAnsi="Arial" w:cs="Arial"/>
          <w:color w:val="auto"/>
          <w:sz w:val="22"/>
          <w:szCs w:val="22"/>
        </w:rPr>
      </w:pPr>
      <w:r w:rsidRPr="001C660D">
        <w:rPr>
          <w:rFonts w:ascii="Arial" w:hAnsi="Arial" w:cs="Arial"/>
          <w:color w:val="auto"/>
          <w:sz w:val="22"/>
          <w:szCs w:val="22"/>
        </w:rPr>
        <w:t>za niedopełnienie wymogu, o którym mowa w pkt 2. c), Wykonawca zapłaci Zamawiającemu kary umowne w wysokości iloczynu kwoty minimalnego wynagrodzenia za pracę zgodnie z ustawą z dnia 10 października 2002 r. o minimalnym wynagrodzeniu (Dz. U. z 2017 r. poz. 847) oraz zgodnie z rozporządzeniem Rady Ministrów z dnia 1</w:t>
      </w:r>
      <w:r w:rsidR="00EA6A88">
        <w:rPr>
          <w:rFonts w:ascii="Arial" w:hAnsi="Arial" w:cs="Arial"/>
          <w:color w:val="auto"/>
          <w:sz w:val="22"/>
          <w:szCs w:val="22"/>
        </w:rPr>
        <w:t>3</w:t>
      </w:r>
      <w:r w:rsidRPr="001C660D">
        <w:rPr>
          <w:rFonts w:ascii="Arial" w:hAnsi="Arial" w:cs="Arial"/>
          <w:color w:val="auto"/>
          <w:sz w:val="22"/>
          <w:szCs w:val="22"/>
        </w:rPr>
        <w:t xml:space="preserve"> września 202</w:t>
      </w:r>
      <w:r w:rsidR="00EA6A88">
        <w:rPr>
          <w:rFonts w:ascii="Arial" w:hAnsi="Arial" w:cs="Arial"/>
          <w:color w:val="auto"/>
          <w:sz w:val="22"/>
          <w:szCs w:val="22"/>
        </w:rPr>
        <w:t>2</w:t>
      </w:r>
      <w:r w:rsidRPr="001C660D">
        <w:rPr>
          <w:rFonts w:ascii="Arial" w:hAnsi="Arial" w:cs="Arial"/>
          <w:color w:val="auto"/>
          <w:sz w:val="22"/>
          <w:szCs w:val="22"/>
        </w:rPr>
        <w:t xml:space="preserve"> r. w sprawie wysokości minimalnego wynagrodzenia za pracę oraz wysokości minimalnej stawki godzinowej w 202</w:t>
      </w:r>
      <w:r w:rsidR="00EA6A88">
        <w:rPr>
          <w:rFonts w:ascii="Arial" w:hAnsi="Arial" w:cs="Arial"/>
          <w:color w:val="auto"/>
          <w:sz w:val="22"/>
          <w:szCs w:val="22"/>
        </w:rPr>
        <w:t>3</w:t>
      </w:r>
      <w:r w:rsidRPr="001C660D">
        <w:rPr>
          <w:rFonts w:ascii="Arial" w:hAnsi="Arial" w:cs="Arial"/>
          <w:color w:val="auto"/>
          <w:sz w:val="22"/>
          <w:szCs w:val="22"/>
        </w:rPr>
        <w:t xml:space="preserve"> r. (Dz. U. z 202</w:t>
      </w:r>
      <w:r w:rsidR="00EA6A88">
        <w:rPr>
          <w:rFonts w:ascii="Arial" w:hAnsi="Arial" w:cs="Arial"/>
          <w:color w:val="auto"/>
          <w:sz w:val="22"/>
          <w:szCs w:val="22"/>
        </w:rPr>
        <w:t>2</w:t>
      </w:r>
      <w:r w:rsidRPr="001C660D">
        <w:rPr>
          <w:rFonts w:ascii="Arial" w:hAnsi="Arial" w:cs="Arial"/>
          <w:color w:val="auto"/>
          <w:sz w:val="22"/>
          <w:szCs w:val="22"/>
        </w:rPr>
        <w:t xml:space="preserve"> r. Poz. 1</w:t>
      </w:r>
      <w:r w:rsidR="00EA6A88">
        <w:rPr>
          <w:rFonts w:ascii="Arial" w:hAnsi="Arial" w:cs="Arial"/>
          <w:color w:val="auto"/>
          <w:sz w:val="22"/>
          <w:szCs w:val="22"/>
        </w:rPr>
        <w:t>952</w:t>
      </w:r>
      <w:r w:rsidRPr="001C660D">
        <w:rPr>
          <w:rFonts w:ascii="Arial" w:hAnsi="Arial" w:cs="Arial"/>
          <w:color w:val="auto"/>
          <w:sz w:val="22"/>
          <w:szCs w:val="22"/>
        </w:rPr>
        <w:t>), liczby pracowników zobligowanych do wykonania czynności, o których mowa w pkt 3.</w:t>
      </w:r>
    </w:p>
    <w:p w14:paraId="4C056A2B" w14:textId="4FCD0FEF" w:rsidR="001A73FB" w:rsidRPr="001C660D" w:rsidRDefault="001A73FB" w:rsidP="001C660D">
      <w:pPr>
        <w:pStyle w:val="Nagwek2"/>
        <w:keepNext w:val="0"/>
        <w:keepLines w:val="0"/>
        <w:tabs>
          <w:tab w:val="left" w:pos="851"/>
        </w:tabs>
        <w:spacing w:before="0" w:line="276" w:lineRule="auto"/>
        <w:ind w:left="284" w:hanging="284"/>
        <w:jc w:val="both"/>
        <w:rPr>
          <w:rFonts w:ascii="Arial" w:hAnsi="Arial" w:cs="Arial"/>
          <w:color w:val="auto"/>
          <w:sz w:val="22"/>
          <w:szCs w:val="22"/>
        </w:rPr>
      </w:pPr>
      <w:r w:rsidRPr="001C660D">
        <w:rPr>
          <w:rFonts w:ascii="Arial" w:hAnsi="Arial" w:cs="Arial"/>
          <w:color w:val="auto"/>
          <w:sz w:val="22"/>
          <w:szCs w:val="22"/>
        </w:rPr>
        <w:t xml:space="preserve">3. </w:t>
      </w:r>
      <w:r w:rsidRPr="001C660D">
        <w:rPr>
          <w:rFonts w:ascii="Arial" w:hAnsi="Arial" w:cs="Arial"/>
          <w:color w:val="auto"/>
          <w:sz w:val="22"/>
          <w:szCs w:val="22"/>
        </w:rPr>
        <w:tab/>
        <w:t>Najpóźniej w dniu zawarcia umowy Wykonawca przedłoży Zamawiającemu wykaz osób, które będą wykonywać czynności pkt 1. wraz z informacją, że osoby te zatrudnione są na podstawie stosunku pracy. Nieprzedstawienie powyższych oświadczeń i dokumentów jest równoznaczne z odstąpieniem Wykonawcy od zawarcia umowy z jego winy.</w:t>
      </w:r>
    </w:p>
    <w:p w14:paraId="06C6C0BA" w14:textId="0E35646D" w:rsidR="001A73FB" w:rsidRPr="001C660D" w:rsidRDefault="005A459E" w:rsidP="001C660D">
      <w:pPr>
        <w:pStyle w:val="Nagwek2"/>
        <w:keepNext w:val="0"/>
        <w:keepLines w:val="0"/>
        <w:tabs>
          <w:tab w:val="left" w:pos="567"/>
        </w:tabs>
        <w:spacing w:before="0" w:line="276" w:lineRule="auto"/>
        <w:ind w:left="360" w:hanging="360"/>
        <w:jc w:val="both"/>
        <w:rPr>
          <w:rFonts w:ascii="Arial" w:hAnsi="Arial" w:cs="Arial"/>
          <w:color w:val="auto"/>
          <w:sz w:val="22"/>
          <w:szCs w:val="22"/>
        </w:rPr>
      </w:pPr>
      <w:r w:rsidRPr="001C660D">
        <w:rPr>
          <w:rFonts w:ascii="Arial" w:hAnsi="Arial" w:cs="Arial"/>
          <w:color w:val="auto"/>
          <w:sz w:val="22"/>
          <w:szCs w:val="22"/>
        </w:rPr>
        <w:t xml:space="preserve">4.  </w:t>
      </w:r>
      <w:r w:rsidR="001A73FB" w:rsidRPr="001C660D">
        <w:rPr>
          <w:rFonts w:ascii="Arial" w:hAnsi="Arial" w:cs="Arial"/>
          <w:color w:val="auto"/>
          <w:sz w:val="22"/>
          <w:szCs w:val="22"/>
        </w:rPr>
        <w:t xml:space="preserve">Niezależnie od wymogu przedstawienia wykazów, o których mowa w pkt 3., Zamawiający może na dowolnym etapie realizacji Umowy żądać przedstawienia przez Wykonawcę dokumentów </w:t>
      </w:r>
      <w:r w:rsidR="001A73FB" w:rsidRPr="001C660D">
        <w:rPr>
          <w:rFonts w:ascii="Arial" w:hAnsi="Arial" w:cs="Arial"/>
          <w:color w:val="auto"/>
          <w:sz w:val="22"/>
          <w:szCs w:val="22"/>
        </w:rPr>
        <w:lastRenderedPageBreak/>
        <w:t>potwierdzających stan zatrudnienia pracowników na podstawie stosunku pracy zgodny z wymaganiami Zamawiającego i w razie powzięcia przez Zamawiającego wątpliwości co do prawdziwości lub aktualności oświadczenia, o którym mowa powyżej. Wykonawca przedkłada żądane dokumenty w terminie 7 dni od zgłoszenia żądania przez Zamawiającego.</w:t>
      </w:r>
    </w:p>
    <w:p w14:paraId="0CF968AC" w14:textId="5DD1BB56" w:rsidR="001A73FB" w:rsidRPr="001C660D" w:rsidRDefault="001A73FB" w:rsidP="001C660D">
      <w:pPr>
        <w:spacing w:line="276" w:lineRule="auto"/>
        <w:jc w:val="center"/>
        <w:rPr>
          <w:b/>
          <w:bCs/>
          <w:lang w:eastAsia="zh-CN"/>
        </w:rPr>
      </w:pPr>
      <w:r w:rsidRPr="001C660D">
        <w:rPr>
          <w:b/>
          <w:bCs/>
          <w:lang w:eastAsia="zh-CN"/>
        </w:rPr>
        <w:t>§ 1</w:t>
      </w:r>
      <w:r w:rsidR="00BC21FA">
        <w:rPr>
          <w:b/>
          <w:bCs/>
          <w:lang w:eastAsia="zh-CN"/>
        </w:rPr>
        <w:t>3</w:t>
      </w:r>
      <w:r w:rsidR="001C660D">
        <w:rPr>
          <w:b/>
          <w:bCs/>
          <w:lang w:eastAsia="zh-CN"/>
        </w:rPr>
        <w:t>.</w:t>
      </w:r>
      <w:r w:rsidR="005F0075">
        <w:rPr>
          <w:b/>
          <w:bCs/>
          <w:lang w:eastAsia="zh-CN"/>
        </w:rPr>
        <w:t xml:space="preserve"> [Dane osobowe]</w:t>
      </w:r>
    </w:p>
    <w:p w14:paraId="573136B8" w14:textId="08E922E9" w:rsidR="001A73FB" w:rsidRPr="001C660D" w:rsidRDefault="001A73FB" w:rsidP="001C660D">
      <w:pPr>
        <w:pStyle w:val="Akapitzlist"/>
        <w:widowControl/>
        <w:numPr>
          <w:ilvl w:val="0"/>
          <w:numId w:val="19"/>
        </w:numPr>
        <w:autoSpaceDE/>
        <w:autoSpaceDN/>
        <w:spacing w:before="0" w:line="276" w:lineRule="auto"/>
        <w:ind w:left="357" w:hanging="357"/>
        <w:contextualSpacing/>
        <w:rPr>
          <w:lang w:eastAsia="zh-CN"/>
        </w:rPr>
      </w:pPr>
      <w:r w:rsidRPr="001C660D">
        <w:rPr>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60D1F71" w14:textId="77777777" w:rsidR="001A73FB" w:rsidRPr="001C660D" w:rsidRDefault="001A73FB" w:rsidP="001C660D">
      <w:pPr>
        <w:pStyle w:val="Akapitzlist"/>
        <w:widowControl/>
        <w:numPr>
          <w:ilvl w:val="0"/>
          <w:numId w:val="19"/>
        </w:numPr>
        <w:autoSpaceDE/>
        <w:autoSpaceDN/>
        <w:spacing w:before="0" w:line="276" w:lineRule="auto"/>
        <w:ind w:left="357" w:hanging="357"/>
        <w:contextualSpacing/>
      </w:pPr>
      <w:r w:rsidRPr="001C660D">
        <w:t xml:space="preserve">Każda ze Stron oświadcza, że osoby wymienione w ust. 1 dysponują informacjami dotyczącymi przetwarzania ich danych osobowych przez Strony na potrzeby realizacji niniejszej umowy, określonymi w ust. 3-6. </w:t>
      </w:r>
    </w:p>
    <w:p w14:paraId="107BE96D" w14:textId="77777777" w:rsidR="001A73FB" w:rsidRPr="001C660D" w:rsidRDefault="001A73FB" w:rsidP="001C660D">
      <w:pPr>
        <w:pStyle w:val="Akapitzlist"/>
        <w:widowControl/>
        <w:numPr>
          <w:ilvl w:val="0"/>
          <w:numId w:val="19"/>
        </w:numPr>
        <w:autoSpaceDE/>
        <w:autoSpaceDN/>
        <w:spacing w:before="0" w:line="276" w:lineRule="auto"/>
        <w:ind w:left="357" w:hanging="357"/>
        <w:contextualSpacing/>
      </w:pPr>
      <w:r w:rsidRPr="001C660D">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7CB6B6FD" w14:textId="77777777" w:rsidR="001A73FB" w:rsidRPr="001C660D" w:rsidRDefault="001A73FB" w:rsidP="001C660D">
      <w:pPr>
        <w:pStyle w:val="Akapitzlist"/>
        <w:widowControl/>
        <w:numPr>
          <w:ilvl w:val="0"/>
          <w:numId w:val="19"/>
        </w:numPr>
        <w:autoSpaceDE/>
        <w:autoSpaceDN/>
        <w:spacing w:before="0" w:line="276" w:lineRule="auto"/>
        <w:ind w:left="357" w:hanging="357"/>
        <w:contextualSpacing/>
      </w:pPr>
      <w:r w:rsidRPr="001C660D">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0896F130" w14:textId="77777777" w:rsidR="001A73FB" w:rsidRPr="001C660D" w:rsidRDefault="001A73FB" w:rsidP="001C660D">
      <w:pPr>
        <w:pStyle w:val="Akapitzlist"/>
        <w:widowControl/>
        <w:numPr>
          <w:ilvl w:val="0"/>
          <w:numId w:val="19"/>
        </w:numPr>
        <w:autoSpaceDE/>
        <w:autoSpaceDN/>
        <w:spacing w:before="0" w:line="276" w:lineRule="auto"/>
        <w:ind w:left="357" w:hanging="357"/>
        <w:contextualSpacing/>
      </w:pPr>
      <w:r w:rsidRPr="001C660D">
        <w:t>Z Inspektorem Ochrony Danych Osobowych lub osobą odpowiedzialną za ochronę danych osobowych można kontaktować się:</w:t>
      </w:r>
    </w:p>
    <w:p w14:paraId="21AF79DC" w14:textId="77777777" w:rsidR="001A73FB" w:rsidRPr="001C660D" w:rsidRDefault="001A73FB" w:rsidP="001C660D">
      <w:pPr>
        <w:pStyle w:val="Akapitzlist"/>
        <w:widowControl/>
        <w:numPr>
          <w:ilvl w:val="1"/>
          <w:numId w:val="18"/>
        </w:numPr>
        <w:autoSpaceDE/>
        <w:autoSpaceDN/>
        <w:spacing w:before="0" w:line="276" w:lineRule="auto"/>
        <w:ind w:left="924" w:hanging="357"/>
        <w:contextualSpacing/>
        <w:rPr>
          <w:b/>
          <w:lang w:eastAsia="zh-CN"/>
        </w:rPr>
      </w:pPr>
      <w:r w:rsidRPr="001C660D">
        <w:rPr>
          <w:b/>
          <w:lang w:eastAsia="zh-CN"/>
        </w:rPr>
        <w:t>z ramienia Zamawiającego -</w:t>
      </w:r>
      <w:r w:rsidRPr="001C660D">
        <w:rPr>
          <w:b/>
        </w:rPr>
        <w:t xml:space="preserve"> Regionalny Inspektor Ochrony Danych we Wrocławiu,  e-mail: riod.wroclaw@wody.gov.pl, tel. 71 337 88 79, listownie pod adresem: Regionalny Zarząd Gospodarki Wodnej we Wrocławiu z siedzibą przy ul. Norwida 34, 50-950 Wrocław, z dopiskiem: „Regionalny Inspektor Ochrony Danych we Wrocławiu”</w:t>
      </w:r>
      <w:r w:rsidRPr="001C660D">
        <w:rPr>
          <w:b/>
          <w:lang w:eastAsia="zh-CN"/>
        </w:rPr>
        <w:t>;</w:t>
      </w:r>
    </w:p>
    <w:p w14:paraId="0CCDA9E8" w14:textId="369587DE" w:rsidR="00D6403B" w:rsidRPr="00D6403B" w:rsidRDefault="001A73FB" w:rsidP="00D6403B">
      <w:pPr>
        <w:pStyle w:val="Akapitzlist"/>
        <w:widowControl/>
        <w:numPr>
          <w:ilvl w:val="1"/>
          <w:numId w:val="18"/>
        </w:numPr>
        <w:autoSpaceDE/>
        <w:autoSpaceDN/>
        <w:spacing w:before="0" w:line="276" w:lineRule="auto"/>
        <w:ind w:left="924" w:hanging="357"/>
        <w:contextualSpacing/>
        <w:rPr>
          <w:b/>
          <w:lang w:eastAsia="zh-CN"/>
        </w:rPr>
      </w:pPr>
      <w:r w:rsidRPr="00D6403B">
        <w:rPr>
          <w:b/>
          <w:lang w:eastAsia="zh-CN"/>
        </w:rPr>
        <w:t xml:space="preserve">z ramienia Wykonawcy - </w:t>
      </w:r>
      <w:r w:rsidR="00940955">
        <w:rPr>
          <w:b/>
          <w:lang w:eastAsia="zh-CN"/>
        </w:rPr>
        <w:t>…………………………………………………………</w:t>
      </w:r>
    </w:p>
    <w:p w14:paraId="086C9804" w14:textId="77777777" w:rsidR="001A73FB" w:rsidRPr="001C660D" w:rsidRDefault="001A73FB" w:rsidP="001C660D">
      <w:pPr>
        <w:pStyle w:val="Akapitzlist"/>
        <w:widowControl/>
        <w:numPr>
          <w:ilvl w:val="0"/>
          <w:numId w:val="19"/>
        </w:numPr>
        <w:autoSpaceDE/>
        <w:autoSpaceDN/>
        <w:spacing w:before="0" w:line="276" w:lineRule="auto"/>
        <w:ind w:left="357" w:hanging="357"/>
        <w:contextualSpacing/>
      </w:pPr>
      <w:r w:rsidRPr="001C660D">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C7D769B" w14:textId="4E8B0CC3" w:rsidR="00D461AA" w:rsidRPr="001C660D" w:rsidRDefault="007740AE" w:rsidP="00BE0ED4">
      <w:pPr>
        <w:pStyle w:val="Nagwek1"/>
        <w:spacing w:line="276" w:lineRule="auto"/>
        <w:ind w:left="0"/>
        <w:jc w:val="center"/>
      </w:pPr>
      <w:r w:rsidRPr="001C660D">
        <w:t>§ 1</w:t>
      </w:r>
      <w:r w:rsidR="00BC21FA">
        <w:t>4</w:t>
      </w:r>
      <w:r w:rsidR="001C660D">
        <w:t>.</w:t>
      </w:r>
      <w:r w:rsidR="005F0075">
        <w:t xml:space="preserve"> [Postanowienia końcowe]</w:t>
      </w:r>
    </w:p>
    <w:p w14:paraId="143BD23B" w14:textId="77777777" w:rsidR="00D461AA" w:rsidRPr="001C660D" w:rsidRDefault="007740AE" w:rsidP="001C660D">
      <w:pPr>
        <w:pStyle w:val="Akapitzlist"/>
        <w:numPr>
          <w:ilvl w:val="0"/>
          <w:numId w:val="1"/>
        </w:numPr>
        <w:tabs>
          <w:tab w:val="left" w:pos="476"/>
        </w:tabs>
        <w:spacing w:before="0" w:line="276" w:lineRule="auto"/>
        <w:ind w:left="475" w:right="194"/>
      </w:pPr>
      <w:r w:rsidRPr="001C660D">
        <w:t>W kwestiach nie unormowanych niniejszej umową, zastosowanie mają przepisy ustawy z dnia 23 kwietnia 1964 r. Kodeks cywilny (</w:t>
      </w:r>
      <w:proofErr w:type="spellStart"/>
      <w:r w:rsidRPr="001C660D">
        <w:t>t.j</w:t>
      </w:r>
      <w:proofErr w:type="spellEnd"/>
      <w:r w:rsidRPr="001C660D">
        <w:t xml:space="preserve">. Dz. </w:t>
      </w:r>
      <w:r w:rsidRPr="001C660D">
        <w:rPr>
          <w:spacing w:val="-3"/>
        </w:rPr>
        <w:t xml:space="preserve">U. </w:t>
      </w:r>
      <w:r w:rsidRPr="001C660D">
        <w:t xml:space="preserve">z 2019 r. poz. 1145 z </w:t>
      </w:r>
      <w:proofErr w:type="spellStart"/>
      <w:r w:rsidRPr="001C660D">
        <w:t>późn</w:t>
      </w:r>
      <w:proofErr w:type="spellEnd"/>
      <w:r w:rsidRPr="001C660D">
        <w:t xml:space="preserve">. zm.) oraz inne </w:t>
      </w:r>
      <w:r w:rsidRPr="001C660D">
        <w:lastRenderedPageBreak/>
        <w:t>akty prawne, niezbędne ze względu na przedmiot niniejszej</w:t>
      </w:r>
      <w:r w:rsidRPr="001C660D">
        <w:rPr>
          <w:spacing w:val="-7"/>
        </w:rPr>
        <w:t xml:space="preserve"> </w:t>
      </w:r>
      <w:r w:rsidRPr="001C660D">
        <w:t>umowy.</w:t>
      </w:r>
    </w:p>
    <w:p w14:paraId="55FCE491" w14:textId="77777777" w:rsidR="00D461AA" w:rsidRPr="001C660D" w:rsidRDefault="007740AE" w:rsidP="001C660D">
      <w:pPr>
        <w:pStyle w:val="Akapitzlist"/>
        <w:numPr>
          <w:ilvl w:val="0"/>
          <w:numId w:val="1"/>
        </w:numPr>
        <w:tabs>
          <w:tab w:val="left" w:pos="476"/>
        </w:tabs>
        <w:spacing w:before="0" w:line="276" w:lineRule="auto"/>
        <w:ind w:left="475" w:right="196"/>
      </w:pPr>
      <w:r w:rsidRPr="001C660D">
        <w:t>Wszystkie zmiany niniejszej umowy wymagają, pod rygorem nieważności, zachowania formy pisemnej w postaci obustronnie podpisanego aneksu do</w:t>
      </w:r>
      <w:r w:rsidRPr="001C660D">
        <w:rPr>
          <w:spacing w:val="-10"/>
        </w:rPr>
        <w:t xml:space="preserve"> </w:t>
      </w:r>
      <w:r w:rsidRPr="001C660D">
        <w:t>umowy.</w:t>
      </w:r>
    </w:p>
    <w:p w14:paraId="726742BC" w14:textId="77777777" w:rsidR="001A73FB" w:rsidRPr="001C660D" w:rsidRDefault="007740AE" w:rsidP="001C660D">
      <w:pPr>
        <w:pStyle w:val="Akapitzlist"/>
        <w:numPr>
          <w:ilvl w:val="0"/>
          <w:numId w:val="1"/>
        </w:numPr>
        <w:tabs>
          <w:tab w:val="left" w:pos="476"/>
        </w:tabs>
        <w:spacing w:before="0" w:line="276" w:lineRule="auto"/>
        <w:ind w:left="475" w:right="194"/>
      </w:pPr>
      <w:r w:rsidRPr="001C660D">
        <w:t xml:space="preserve">Spory mogące powstać w związku z wykonaniem umowy rozstrzygane będą przez właściwy </w:t>
      </w:r>
      <w:r w:rsidR="001A73FB" w:rsidRPr="001C660D">
        <w:t xml:space="preserve">ze względu na siedzibę Zamawiającego </w:t>
      </w:r>
      <w:r w:rsidRPr="001C660D">
        <w:t>sąd powszechny.</w:t>
      </w:r>
    </w:p>
    <w:p w14:paraId="23CBE688" w14:textId="5559D755" w:rsidR="00D461AA" w:rsidRPr="001C660D" w:rsidRDefault="007740AE" w:rsidP="001C660D">
      <w:pPr>
        <w:pStyle w:val="Akapitzlist"/>
        <w:numPr>
          <w:ilvl w:val="0"/>
          <w:numId w:val="1"/>
        </w:numPr>
        <w:tabs>
          <w:tab w:val="left" w:pos="476"/>
        </w:tabs>
        <w:spacing w:before="0" w:line="276" w:lineRule="auto"/>
        <w:ind w:left="475" w:right="194"/>
      </w:pPr>
      <w:r w:rsidRPr="001C660D">
        <w:t xml:space="preserve">Umowa została spisana w </w:t>
      </w:r>
      <w:r w:rsidR="008F0A21">
        <w:t>trz</w:t>
      </w:r>
      <w:r w:rsidR="001A73FB" w:rsidRPr="001C660D">
        <w:t>ech</w:t>
      </w:r>
      <w:r w:rsidRPr="001C660D">
        <w:t xml:space="preserve"> jednobrzmiących egzemplarzach, jeden egzemplarz  dla Wykonawcy oraz </w:t>
      </w:r>
      <w:r w:rsidR="008F0A21">
        <w:t>dwa</w:t>
      </w:r>
      <w:r w:rsidRPr="001C660D">
        <w:t xml:space="preserve"> egzemplarz</w:t>
      </w:r>
      <w:r w:rsidR="001A73FB" w:rsidRPr="001C660D">
        <w:t>e</w:t>
      </w:r>
      <w:r w:rsidRPr="001C660D">
        <w:t xml:space="preserve"> dla</w:t>
      </w:r>
      <w:r w:rsidRPr="001C660D">
        <w:rPr>
          <w:spacing w:val="-14"/>
        </w:rPr>
        <w:t xml:space="preserve"> </w:t>
      </w:r>
      <w:r w:rsidRPr="001C660D">
        <w:t>Zamawiającego.</w:t>
      </w:r>
    </w:p>
    <w:p w14:paraId="6057B41D" w14:textId="77777777" w:rsidR="00D461AA" w:rsidRPr="001C660D" w:rsidRDefault="007740AE" w:rsidP="001C660D">
      <w:pPr>
        <w:pStyle w:val="Akapitzlist"/>
        <w:numPr>
          <w:ilvl w:val="0"/>
          <w:numId w:val="1"/>
        </w:numPr>
        <w:tabs>
          <w:tab w:val="left" w:pos="476"/>
        </w:tabs>
        <w:spacing w:before="0" w:line="276" w:lineRule="auto"/>
        <w:ind w:hanging="361"/>
      </w:pPr>
      <w:r w:rsidRPr="001C660D">
        <w:t>Integralną część umowy stanowią</w:t>
      </w:r>
      <w:r w:rsidRPr="001C660D">
        <w:rPr>
          <w:spacing w:val="-8"/>
        </w:rPr>
        <w:t xml:space="preserve"> </w:t>
      </w:r>
      <w:r w:rsidRPr="001C660D">
        <w:t>załączniki:</w:t>
      </w:r>
    </w:p>
    <w:p w14:paraId="1FA5AC08" w14:textId="47FBFC1A" w:rsidR="00D461AA" w:rsidRPr="001C660D" w:rsidRDefault="007740AE" w:rsidP="001C660D">
      <w:pPr>
        <w:pStyle w:val="Akapitzlist"/>
        <w:numPr>
          <w:ilvl w:val="1"/>
          <w:numId w:val="1"/>
        </w:numPr>
        <w:tabs>
          <w:tab w:val="left" w:pos="826"/>
          <w:tab w:val="left" w:pos="827"/>
        </w:tabs>
        <w:spacing w:before="0" w:line="276" w:lineRule="auto"/>
        <w:ind w:hanging="361"/>
        <w:jc w:val="left"/>
      </w:pPr>
      <w:r w:rsidRPr="001C660D">
        <w:t xml:space="preserve">Załącznik nr 1 </w:t>
      </w:r>
      <w:r w:rsidR="00120215">
        <w:t>-</w:t>
      </w:r>
      <w:r w:rsidRPr="001C660D">
        <w:t xml:space="preserve"> </w:t>
      </w:r>
      <w:r w:rsidR="001A73FB" w:rsidRPr="001C660D">
        <w:t>O</w:t>
      </w:r>
      <w:r w:rsidRPr="001C660D">
        <w:t>ferta</w:t>
      </w:r>
      <w:r w:rsidRPr="001C660D">
        <w:rPr>
          <w:spacing w:val="-2"/>
        </w:rPr>
        <w:t xml:space="preserve"> </w:t>
      </w:r>
      <w:r w:rsidRPr="001C660D">
        <w:t>wykonawcy</w:t>
      </w:r>
    </w:p>
    <w:p w14:paraId="4FD29B7E" w14:textId="7C2766C7" w:rsidR="001A73FB" w:rsidRPr="001C660D" w:rsidRDefault="001A73FB" w:rsidP="001C660D">
      <w:pPr>
        <w:pStyle w:val="Akapitzlist"/>
        <w:numPr>
          <w:ilvl w:val="1"/>
          <w:numId w:val="1"/>
        </w:numPr>
        <w:tabs>
          <w:tab w:val="left" w:pos="826"/>
          <w:tab w:val="left" w:pos="827"/>
        </w:tabs>
        <w:spacing w:before="0" w:line="276" w:lineRule="auto"/>
        <w:ind w:hanging="361"/>
        <w:jc w:val="left"/>
      </w:pPr>
      <w:r w:rsidRPr="001C660D">
        <w:t xml:space="preserve">Załącznik nr 2 </w:t>
      </w:r>
      <w:r w:rsidR="00120215">
        <w:t>-</w:t>
      </w:r>
      <w:r w:rsidRPr="001C660D">
        <w:t xml:space="preserve"> Wykaz osób zatrudnionych na podstawie stosunku pracy</w:t>
      </w:r>
    </w:p>
    <w:p w14:paraId="7726AA6E" w14:textId="5F056608" w:rsidR="00E66923" w:rsidRDefault="00E66923" w:rsidP="00E66923">
      <w:pPr>
        <w:pStyle w:val="Akapitzlist"/>
        <w:numPr>
          <w:ilvl w:val="1"/>
          <w:numId w:val="1"/>
        </w:numPr>
        <w:tabs>
          <w:tab w:val="left" w:pos="826"/>
          <w:tab w:val="left" w:pos="827"/>
        </w:tabs>
        <w:spacing w:before="0" w:line="276" w:lineRule="auto"/>
        <w:ind w:hanging="361"/>
        <w:jc w:val="left"/>
      </w:pPr>
      <w:r w:rsidRPr="001C660D">
        <w:t xml:space="preserve">Załącznik nr </w:t>
      </w:r>
      <w:r>
        <w:t>3</w:t>
      </w:r>
      <w:r w:rsidRPr="001C660D">
        <w:t xml:space="preserve"> </w:t>
      </w:r>
      <w:r w:rsidR="00120215">
        <w:t>-</w:t>
      </w:r>
      <w:r w:rsidRPr="001C660D">
        <w:t xml:space="preserve"> </w:t>
      </w:r>
      <w:r>
        <w:t>Klauzula informacyjna dotycząca przetwarzania danych osobowych</w:t>
      </w:r>
    </w:p>
    <w:p w14:paraId="6D283831" w14:textId="19D6E337" w:rsidR="0084482D" w:rsidRPr="001C660D" w:rsidRDefault="0084482D" w:rsidP="00E66923">
      <w:pPr>
        <w:pStyle w:val="Akapitzlist"/>
        <w:numPr>
          <w:ilvl w:val="1"/>
          <w:numId w:val="1"/>
        </w:numPr>
        <w:tabs>
          <w:tab w:val="left" w:pos="826"/>
          <w:tab w:val="left" w:pos="827"/>
        </w:tabs>
        <w:spacing w:before="0" w:line="276" w:lineRule="auto"/>
        <w:ind w:hanging="361"/>
        <w:jc w:val="left"/>
      </w:pPr>
      <w:r>
        <w:t>Załącznik nr 4 - Opis przedmiotu zamówienia</w:t>
      </w:r>
    </w:p>
    <w:p w14:paraId="31C56D2C" w14:textId="77777777" w:rsidR="00D461AA" w:rsidRPr="001C660D" w:rsidRDefault="00D461AA" w:rsidP="001C660D">
      <w:pPr>
        <w:pStyle w:val="Tekstpodstawowy"/>
        <w:spacing w:line="276" w:lineRule="auto"/>
        <w:ind w:left="0"/>
        <w:jc w:val="left"/>
      </w:pPr>
    </w:p>
    <w:p w14:paraId="7DFA08A6" w14:textId="7B648910" w:rsidR="00D461AA" w:rsidRPr="001C660D" w:rsidRDefault="007740AE" w:rsidP="001C660D">
      <w:pPr>
        <w:pStyle w:val="Nagwek1"/>
        <w:tabs>
          <w:tab w:val="left" w:pos="5113"/>
        </w:tabs>
        <w:spacing w:line="276" w:lineRule="auto"/>
        <w:ind w:left="159"/>
        <w:jc w:val="center"/>
      </w:pPr>
      <w:r w:rsidRPr="001C660D">
        <w:t>ZAMAWIAJĄCY</w:t>
      </w:r>
      <w:r w:rsidRPr="001C660D">
        <w:tab/>
        <w:t>WYKONAWCA</w:t>
      </w:r>
    </w:p>
    <w:p w14:paraId="5AEB2E76" w14:textId="0B624FCB" w:rsidR="00BD2938" w:rsidRPr="001C660D" w:rsidRDefault="00BD2938" w:rsidP="001C660D">
      <w:pPr>
        <w:pStyle w:val="Nagwek1"/>
        <w:tabs>
          <w:tab w:val="left" w:pos="5113"/>
        </w:tabs>
        <w:spacing w:line="276" w:lineRule="auto"/>
        <w:ind w:left="159"/>
        <w:jc w:val="center"/>
      </w:pPr>
    </w:p>
    <w:p w14:paraId="559BD9F0" w14:textId="5704B90F" w:rsidR="00BD2938" w:rsidRPr="001C660D" w:rsidRDefault="00BD2938" w:rsidP="001C660D">
      <w:pPr>
        <w:pStyle w:val="Nagwek1"/>
        <w:tabs>
          <w:tab w:val="left" w:pos="5113"/>
        </w:tabs>
        <w:spacing w:line="276" w:lineRule="auto"/>
        <w:ind w:left="159"/>
        <w:jc w:val="center"/>
      </w:pPr>
    </w:p>
    <w:p w14:paraId="6B3C4B5D" w14:textId="417CCFDF" w:rsidR="00BD2938" w:rsidRDefault="00BD2938" w:rsidP="001C660D">
      <w:pPr>
        <w:pStyle w:val="Nagwek1"/>
        <w:tabs>
          <w:tab w:val="left" w:pos="5113"/>
        </w:tabs>
        <w:spacing w:line="276" w:lineRule="auto"/>
        <w:ind w:left="159"/>
        <w:jc w:val="center"/>
      </w:pPr>
    </w:p>
    <w:p w14:paraId="6C3F6DF5" w14:textId="586A48F0" w:rsidR="00164861" w:rsidRDefault="00164861" w:rsidP="001C660D">
      <w:pPr>
        <w:pStyle w:val="Nagwek1"/>
        <w:tabs>
          <w:tab w:val="left" w:pos="5113"/>
        </w:tabs>
        <w:spacing w:line="276" w:lineRule="auto"/>
        <w:ind w:left="159"/>
        <w:jc w:val="center"/>
      </w:pPr>
    </w:p>
    <w:p w14:paraId="007CFFA0" w14:textId="77777777" w:rsidR="00164861" w:rsidRPr="001C660D" w:rsidRDefault="00164861" w:rsidP="001C660D">
      <w:pPr>
        <w:pStyle w:val="Nagwek1"/>
        <w:tabs>
          <w:tab w:val="left" w:pos="5113"/>
        </w:tabs>
        <w:spacing w:line="276" w:lineRule="auto"/>
        <w:ind w:left="159"/>
        <w:jc w:val="center"/>
      </w:pPr>
    </w:p>
    <w:p w14:paraId="5FBDA8E9" w14:textId="77777777" w:rsidR="0077468A" w:rsidRDefault="0077468A" w:rsidP="001C660D">
      <w:pPr>
        <w:widowControl/>
        <w:spacing w:line="276" w:lineRule="auto"/>
        <w:ind w:left="-567"/>
        <w:rPr>
          <w:rFonts w:eastAsia="Times New Roman"/>
          <w:b/>
          <w:bCs/>
        </w:rPr>
      </w:pPr>
    </w:p>
    <w:p w14:paraId="1FD2510F" w14:textId="77777777" w:rsidR="0077468A" w:rsidRDefault="0077468A" w:rsidP="001C660D">
      <w:pPr>
        <w:widowControl/>
        <w:spacing w:line="276" w:lineRule="auto"/>
        <w:ind w:left="-567"/>
        <w:rPr>
          <w:rFonts w:eastAsia="Times New Roman"/>
          <w:b/>
          <w:bCs/>
        </w:rPr>
      </w:pPr>
    </w:p>
    <w:p w14:paraId="5CB767E2" w14:textId="77777777" w:rsidR="0077468A" w:rsidRDefault="0077468A" w:rsidP="001C660D">
      <w:pPr>
        <w:widowControl/>
        <w:spacing w:line="276" w:lineRule="auto"/>
        <w:ind w:left="-567"/>
        <w:rPr>
          <w:rFonts w:eastAsia="Times New Roman"/>
          <w:b/>
          <w:bCs/>
        </w:rPr>
      </w:pPr>
    </w:p>
    <w:p w14:paraId="7891AFDF" w14:textId="77777777" w:rsidR="0077468A" w:rsidRDefault="0077468A" w:rsidP="001C660D">
      <w:pPr>
        <w:widowControl/>
        <w:spacing w:line="276" w:lineRule="auto"/>
        <w:ind w:left="-567"/>
        <w:rPr>
          <w:rFonts w:eastAsia="Times New Roman"/>
          <w:b/>
          <w:bCs/>
        </w:rPr>
      </w:pPr>
    </w:p>
    <w:p w14:paraId="2807B10E" w14:textId="77777777" w:rsidR="0077468A" w:rsidRDefault="0077468A" w:rsidP="001C660D">
      <w:pPr>
        <w:widowControl/>
        <w:spacing w:line="276" w:lineRule="auto"/>
        <w:ind w:left="-567"/>
        <w:rPr>
          <w:rFonts w:eastAsia="Times New Roman"/>
          <w:b/>
          <w:bCs/>
        </w:rPr>
      </w:pPr>
    </w:p>
    <w:p w14:paraId="4ED48037" w14:textId="77777777" w:rsidR="0077468A" w:rsidRDefault="0077468A" w:rsidP="001C660D">
      <w:pPr>
        <w:widowControl/>
        <w:spacing w:line="276" w:lineRule="auto"/>
        <w:ind w:left="-567"/>
        <w:rPr>
          <w:rFonts w:eastAsia="Times New Roman"/>
          <w:b/>
          <w:bCs/>
        </w:rPr>
      </w:pPr>
    </w:p>
    <w:p w14:paraId="592B1562" w14:textId="77777777" w:rsidR="0077468A" w:rsidRDefault="0077468A" w:rsidP="001C660D">
      <w:pPr>
        <w:widowControl/>
        <w:spacing w:line="276" w:lineRule="auto"/>
        <w:ind w:left="-567"/>
        <w:rPr>
          <w:rFonts w:eastAsia="Times New Roman"/>
          <w:b/>
          <w:bCs/>
        </w:rPr>
      </w:pPr>
    </w:p>
    <w:p w14:paraId="0A6978F4" w14:textId="77777777" w:rsidR="0077468A" w:rsidRDefault="0077468A" w:rsidP="001C660D">
      <w:pPr>
        <w:widowControl/>
        <w:spacing w:line="276" w:lineRule="auto"/>
        <w:ind w:left="-567"/>
        <w:rPr>
          <w:rFonts w:eastAsia="Times New Roman"/>
          <w:b/>
          <w:bCs/>
        </w:rPr>
      </w:pPr>
    </w:p>
    <w:p w14:paraId="6022894D" w14:textId="77777777" w:rsidR="0077468A" w:rsidRDefault="0077468A" w:rsidP="001C660D">
      <w:pPr>
        <w:widowControl/>
        <w:spacing w:line="276" w:lineRule="auto"/>
        <w:ind w:left="-567"/>
        <w:rPr>
          <w:rFonts w:eastAsia="Times New Roman"/>
          <w:b/>
          <w:bCs/>
        </w:rPr>
      </w:pPr>
    </w:p>
    <w:p w14:paraId="42E2A666" w14:textId="77777777" w:rsidR="0077468A" w:rsidRDefault="0077468A" w:rsidP="001C660D">
      <w:pPr>
        <w:widowControl/>
        <w:spacing w:line="276" w:lineRule="auto"/>
        <w:ind w:left="-567"/>
        <w:rPr>
          <w:rFonts w:eastAsia="Times New Roman"/>
          <w:b/>
          <w:bCs/>
        </w:rPr>
      </w:pPr>
    </w:p>
    <w:p w14:paraId="53B3B5D6" w14:textId="77777777" w:rsidR="0077468A" w:rsidRDefault="0077468A" w:rsidP="001C660D">
      <w:pPr>
        <w:widowControl/>
        <w:spacing w:line="276" w:lineRule="auto"/>
        <w:ind w:left="-567"/>
        <w:rPr>
          <w:rFonts w:eastAsia="Times New Roman"/>
          <w:b/>
          <w:bCs/>
        </w:rPr>
      </w:pPr>
    </w:p>
    <w:p w14:paraId="17B42369" w14:textId="77777777" w:rsidR="0077468A" w:rsidRDefault="0077468A" w:rsidP="001C660D">
      <w:pPr>
        <w:widowControl/>
        <w:spacing w:line="276" w:lineRule="auto"/>
        <w:ind w:left="-567"/>
        <w:rPr>
          <w:rFonts w:eastAsia="Times New Roman"/>
          <w:b/>
          <w:bCs/>
        </w:rPr>
      </w:pPr>
    </w:p>
    <w:p w14:paraId="6880A229" w14:textId="77777777" w:rsidR="0077468A" w:rsidRDefault="0077468A" w:rsidP="001C660D">
      <w:pPr>
        <w:widowControl/>
        <w:spacing w:line="276" w:lineRule="auto"/>
        <w:ind w:left="-567"/>
        <w:rPr>
          <w:rFonts w:eastAsia="Times New Roman"/>
          <w:b/>
          <w:bCs/>
        </w:rPr>
      </w:pPr>
    </w:p>
    <w:p w14:paraId="25B871D5" w14:textId="77777777" w:rsidR="0077468A" w:rsidRDefault="0077468A" w:rsidP="001C660D">
      <w:pPr>
        <w:widowControl/>
        <w:spacing w:line="276" w:lineRule="auto"/>
        <w:ind w:left="-567"/>
        <w:rPr>
          <w:rFonts w:eastAsia="Times New Roman"/>
          <w:b/>
          <w:bCs/>
        </w:rPr>
      </w:pPr>
    </w:p>
    <w:p w14:paraId="353F5DC3" w14:textId="77777777" w:rsidR="0077468A" w:rsidRDefault="0077468A" w:rsidP="001C660D">
      <w:pPr>
        <w:widowControl/>
        <w:spacing w:line="276" w:lineRule="auto"/>
        <w:ind w:left="-567"/>
        <w:rPr>
          <w:rFonts w:eastAsia="Times New Roman"/>
          <w:b/>
          <w:bCs/>
        </w:rPr>
      </w:pPr>
    </w:p>
    <w:p w14:paraId="2FC4080F" w14:textId="77777777" w:rsidR="0077468A" w:rsidRDefault="0077468A" w:rsidP="001C660D">
      <w:pPr>
        <w:widowControl/>
        <w:spacing w:line="276" w:lineRule="auto"/>
        <w:ind w:left="-567"/>
        <w:rPr>
          <w:rFonts w:eastAsia="Times New Roman"/>
          <w:b/>
          <w:bCs/>
        </w:rPr>
      </w:pPr>
    </w:p>
    <w:p w14:paraId="5EA6965E" w14:textId="77777777" w:rsidR="0077468A" w:rsidRDefault="0077468A" w:rsidP="001C660D">
      <w:pPr>
        <w:widowControl/>
        <w:spacing w:line="276" w:lineRule="auto"/>
        <w:ind w:left="-567"/>
        <w:rPr>
          <w:rFonts w:eastAsia="Times New Roman"/>
          <w:b/>
          <w:bCs/>
        </w:rPr>
      </w:pPr>
    </w:p>
    <w:p w14:paraId="2ABA57B0" w14:textId="77777777" w:rsidR="0077468A" w:rsidRDefault="0077468A" w:rsidP="001C660D">
      <w:pPr>
        <w:widowControl/>
        <w:spacing w:line="276" w:lineRule="auto"/>
        <w:ind w:left="-567"/>
        <w:rPr>
          <w:rFonts w:eastAsia="Times New Roman"/>
          <w:b/>
          <w:bCs/>
        </w:rPr>
      </w:pPr>
    </w:p>
    <w:p w14:paraId="4FEB84AD" w14:textId="77777777" w:rsidR="0077468A" w:rsidRDefault="0077468A" w:rsidP="001C660D">
      <w:pPr>
        <w:widowControl/>
        <w:spacing w:line="276" w:lineRule="auto"/>
        <w:ind w:left="-567"/>
        <w:rPr>
          <w:rFonts w:eastAsia="Times New Roman"/>
          <w:b/>
          <w:bCs/>
        </w:rPr>
      </w:pPr>
    </w:p>
    <w:p w14:paraId="550E4E79" w14:textId="77777777" w:rsidR="0077468A" w:rsidRDefault="0077468A" w:rsidP="001C660D">
      <w:pPr>
        <w:widowControl/>
        <w:spacing w:line="276" w:lineRule="auto"/>
        <w:ind w:left="-567"/>
        <w:rPr>
          <w:rFonts w:eastAsia="Times New Roman"/>
          <w:b/>
          <w:bCs/>
        </w:rPr>
      </w:pPr>
    </w:p>
    <w:p w14:paraId="18911002" w14:textId="77777777" w:rsidR="0077468A" w:rsidRDefault="0077468A" w:rsidP="001C660D">
      <w:pPr>
        <w:widowControl/>
        <w:spacing w:line="276" w:lineRule="auto"/>
        <w:ind w:left="-567"/>
        <w:rPr>
          <w:rFonts w:eastAsia="Times New Roman"/>
          <w:b/>
          <w:bCs/>
        </w:rPr>
      </w:pPr>
    </w:p>
    <w:p w14:paraId="317D15CD" w14:textId="77777777" w:rsidR="0077468A" w:rsidRDefault="0077468A" w:rsidP="001C660D">
      <w:pPr>
        <w:widowControl/>
        <w:spacing w:line="276" w:lineRule="auto"/>
        <w:ind w:left="-567"/>
        <w:rPr>
          <w:rFonts w:eastAsia="Times New Roman"/>
          <w:b/>
          <w:bCs/>
        </w:rPr>
      </w:pPr>
    </w:p>
    <w:p w14:paraId="50C8104D" w14:textId="77777777" w:rsidR="0077468A" w:rsidRDefault="0077468A" w:rsidP="001C660D">
      <w:pPr>
        <w:widowControl/>
        <w:spacing w:line="276" w:lineRule="auto"/>
        <w:ind w:left="-567"/>
        <w:rPr>
          <w:rFonts w:eastAsia="Times New Roman"/>
          <w:b/>
          <w:bCs/>
        </w:rPr>
      </w:pPr>
    </w:p>
    <w:p w14:paraId="255BE4AE" w14:textId="77777777" w:rsidR="0077468A" w:rsidRDefault="0077468A" w:rsidP="001C660D">
      <w:pPr>
        <w:widowControl/>
        <w:spacing w:line="276" w:lineRule="auto"/>
        <w:ind w:left="-567"/>
        <w:rPr>
          <w:rFonts w:eastAsia="Times New Roman"/>
          <w:b/>
          <w:bCs/>
        </w:rPr>
      </w:pPr>
    </w:p>
    <w:p w14:paraId="06933024" w14:textId="77777777" w:rsidR="0077468A" w:rsidRDefault="0077468A" w:rsidP="001C660D">
      <w:pPr>
        <w:widowControl/>
        <w:spacing w:line="276" w:lineRule="auto"/>
        <w:ind w:left="-567"/>
        <w:rPr>
          <w:rFonts w:eastAsia="Times New Roman"/>
          <w:b/>
          <w:bCs/>
        </w:rPr>
      </w:pPr>
    </w:p>
    <w:p w14:paraId="459E71BD" w14:textId="77777777" w:rsidR="0077468A" w:rsidRDefault="0077468A" w:rsidP="001C660D">
      <w:pPr>
        <w:widowControl/>
        <w:spacing w:line="276" w:lineRule="auto"/>
        <w:ind w:left="-567"/>
        <w:rPr>
          <w:rFonts w:eastAsia="Times New Roman"/>
          <w:b/>
          <w:bCs/>
        </w:rPr>
      </w:pPr>
    </w:p>
    <w:p w14:paraId="08006EB6" w14:textId="026D25DA" w:rsidR="0077468A" w:rsidRDefault="0077468A" w:rsidP="001C660D">
      <w:pPr>
        <w:widowControl/>
        <w:spacing w:line="276" w:lineRule="auto"/>
        <w:ind w:left="-567"/>
        <w:rPr>
          <w:rFonts w:eastAsia="Times New Roman"/>
          <w:b/>
          <w:bCs/>
        </w:rPr>
      </w:pPr>
    </w:p>
    <w:p w14:paraId="3051C9E7" w14:textId="4CBB751E" w:rsidR="00925018" w:rsidRDefault="00925018" w:rsidP="001C660D">
      <w:pPr>
        <w:widowControl/>
        <w:spacing w:line="276" w:lineRule="auto"/>
        <w:ind w:left="-567"/>
        <w:rPr>
          <w:rFonts w:eastAsia="Times New Roman"/>
          <w:b/>
          <w:bCs/>
        </w:rPr>
      </w:pPr>
    </w:p>
    <w:p w14:paraId="4E88D458" w14:textId="77777777" w:rsidR="00925018" w:rsidRDefault="00925018" w:rsidP="001C660D">
      <w:pPr>
        <w:widowControl/>
        <w:spacing w:line="276" w:lineRule="auto"/>
        <w:ind w:left="-567"/>
        <w:rPr>
          <w:rFonts w:eastAsia="Times New Roman"/>
          <w:b/>
          <w:bCs/>
        </w:rPr>
      </w:pPr>
    </w:p>
    <w:p w14:paraId="10F8053E" w14:textId="77777777" w:rsidR="0077468A" w:rsidRDefault="0077468A" w:rsidP="001C660D">
      <w:pPr>
        <w:widowControl/>
        <w:spacing w:line="276" w:lineRule="auto"/>
        <w:ind w:left="-567"/>
        <w:rPr>
          <w:rFonts w:eastAsia="Times New Roman"/>
          <w:b/>
          <w:bCs/>
        </w:rPr>
      </w:pPr>
    </w:p>
    <w:p w14:paraId="5F6A41D3" w14:textId="77777777" w:rsidR="0077468A" w:rsidRDefault="0077468A" w:rsidP="001C660D">
      <w:pPr>
        <w:widowControl/>
        <w:spacing w:line="276" w:lineRule="auto"/>
        <w:ind w:left="-567"/>
        <w:rPr>
          <w:rFonts w:eastAsia="Times New Roman"/>
          <w:b/>
          <w:bCs/>
        </w:rPr>
      </w:pPr>
    </w:p>
    <w:p w14:paraId="6EDB896D" w14:textId="257FDAB2" w:rsidR="00BD2938" w:rsidRPr="001C660D" w:rsidRDefault="00BD2938" w:rsidP="001C660D">
      <w:pPr>
        <w:widowControl/>
        <w:spacing w:line="276" w:lineRule="auto"/>
        <w:ind w:left="-567"/>
        <w:rPr>
          <w:rFonts w:eastAsia="Times New Roman CE"/>
        </w:rPr>
      </w:pPr>
      <w:r w:rsidRPr="001C660D">
        <w:rPr>
          <w:rFonts w:eastAsia="Times New Roman"/>
          <w:b/>
          <w:bCs/>
        </w:rPr>
        <w:t xml:space="preserve">Załącznik nr 2 do Umowy nr </w:t>
      </w:r>
      <w:r w:rsidR="005F0075">
        <w:rPr>
          <w:b/>
        </w:rPr>
        <w:t>………………………………</w:t>
      </w:r>
    </w:p>
    <w:p w14:paraId="77340704" w14:textId="77777777" w:rsidR="00BD2938" w:rsidRPr="001C660D" w:rsidRDefault="00BD2938" w:rsidP="001C660D">
      <w:pPr>
        <w:suppressAutoHyphens/>
        <w:spacing w:line="276" w:lineRule="auto"/>
      </w:pPr>
    </w:p>
    <w:p w14:paraId="7C7B4BBC" w14:textId="7015416F" w:rsidR="00BD2938" w:rsidRDefault="00BD2938" w:rsidP="001C660D">
      <w:pPr>
        <w:spacing w:line="276" w:lineRule="auto"/>
        <w:jc w:val="center"/>
        <w:rPr>
          <w:rFonts w:eastAsia="Calibri"/>
          <w:b/>
          <w:bCs/>
        </w:rPr>
      </w:pPr>
      <w:r w:rsidRPr="001C660D">
        <w:rPr>
          <w:rFonts w:eastAsia="Calibri"/>
          <w:b/>
          <w:bCs/>
        </w:rPr>
        <w:t>Wykaz os</w:t>
      </w:r>
      <w:proofErr w:type="spellStart"/>
      <w:r w:rsidRPr="001C660D">
        <w:rPr>
          <w:rFonts w:eastAsia="Calibri"/>
          <w:b/>
          <w:bCs/>
          <w:lang w:val="es-ES_tradnl"/>
        </w:rPr>
        <w:t>ó</w:t>
      </w:r>
      <w:proofErr w:type="spellEnd"/>
      <w:r w:rsidRPr="001C660D">
        <w:rPr>
          <w:rFonts w:eastAsia="Calibri"/>
          <w:b/>
          <w:bCs/>
        </w:rPr>
        <w:t>b zatrudnionych na podstawie stosunku pracy</w:t>
      </w:r>
    </w:p>
    <w:p w14:paraId="7A7C2932" w14:textId="3E6E6890" w:rsidR="004550C6" w:rsidRDefault="004550C6" w:rsidP="001C660D">
      <w:pPr>
        <w:spacing w:line="276" w:lineRule="auto"/>
        <w:jc w:val="center"/>
        <w:rPr>
          <w:b/>
          <w:bCs/>
        </w:rPr>
      </w:pPr>
    </w:p>
    <w:tbl>
      <w:tblPr>
        <w:tblStyle w:val="TableNormal"/>
        <w:tblW w:w="98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628"/>
        <w:gridCol w:w="3469"/>
        <w:gridCol w:w="3137"/>
        <w:gridCol w:w="2664"/>
      </w:tblGrid>
      <w:tr w:rsidR="00521331" w14:paraId="3C3D41D9" w14:textId="77777777" w:rsidTr="00521331">
        <w:trPr>
          <w:trHeight w:val="239"/>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CACF8" w14:textId="77777777" w:rsidR="00521331" w:rsidRPr="00521331" w:rsidRDefault="00521331">
            <w:pPr>
              <w:jc w:val="center"/>
              <w:rPr>
                <w:lang w:val="en-US"/>
              </w:rPr>
            </w:pPr>
            <w:proofErr w:type="spellStart"/>
            <w:r w:rsidRPr="00521331">
              <w:rPr>
                <w:rFonts w:eastAsia="Calibri"/>
                <w:bCs/>
                <w:lang w:val="en-US"/>
              </w:rPr>
              <w:t>Lp</w:t>
            </w:r>
            <w:proofErr w:type="spellEnd"/>
            <w:r w:rsidRPr="00521331">
              <w:rPr>
                <w:rFonts w:eastAsia="Calibri"/>
                <w:bCs/>
                <w:lang w:val="en-US"/>
              </w:rPr>
              <w:t>.</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47F69" w14:textId="77777777" w:rsidR="00521331" w:rsidRPr="00521331" w:rsidRDefault="00521331">
            <w:pPr>
              <w:jc w:val="center"/>
              <w:rPr>
                <w:lang w:val="en-US"/>
              </w:rPr>
            </w:pPr>
            <w:proofErr w:type="spellStart"/>
            <w:r w:rsidRPr="00521331">
              <w:rPr>
                <w:rFonts w:eastAsia="Calibri"/>
                <w:bCs/>
                <w:lang w:val="en-US"/>
              </w:rPr>
              <w:t>Imię</w:t>
            </w:r>
            <w:proofErr w:type="spellEnd"/>
            <w:r w:rsidRPr="00521331">
              <w:rPr>
                <w:rFonts w:eastAsia="Calibri"/>
                <w:bCs/>
                <w:lang w:val="en-US"/>
              </w:rPr>
              <w:t xml:space="preserve"> </w:t>
            </w:r>
            <w:proofErr w:type="spellStart"/>
            <w:r w:rsidRPr="00521331">
              <w:rPr>
                <w:rFonts w:eastAsia="Calibri"/>
                <w:bCs/>
                <w:lang w:val="en-US"/>
              </w:rPr>
              <w:t>i</w:t>
            </w:r>
            <w:proofErr w:type="spellEnd"/>
            <w:r w:rsidRPr="00521331">
              <w:rPr>
                <w:rFonts w:eastAsia="Calibri"/>
                <w:bCs/>
                <w:lang w:val="en-US"/>
              </w:rPr>
              <w:t xml:space="preserve"> </w:t>
            </w:r>
            <w:proofErr w:type="spellStart"/>
            <w:r w:rsidRPr="00521331">
              <w:rPr>
                <w:rFonts w:eastAsia="Calibri"/>
                <w:bCs/>
                <w:lang w:val="en-US"/>
              </w:rPr>
              <w:t>nazwisko</w:t>
            </w:r>
            <w:proofErr w:type="spellEnd"/>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8A668" w14:textId="77777777" w:rsidR="00521331" w:rsidRPr="00521331" w:rsidRDefault="00521331">
            <w:pPr>
              <w:jc w:val="center"/>
              <w:rPr>
                <w:lang w:val="en-US"/>
              </w:rPr>
            </w:pPr>
            <w:proofErr w:type="spellStart"/>
            <w:r w:rsidRPr="00521331">
              <w:rPr>
                <w:rFonts w:eastAsia="Calibri"/>
                <w:bCs/>
                <w:lang w:val="en-US"/>
              </w:rPr>
              <w:t>Rodzaj</w:t>
            </w:r>
            <w:proofErr w:type="spellEnd"/>
            <w:r w:rsidRPr="00521331">
              <w:rPr>
                <w:rFonts w:eastAsia="Calibri"/>
                <w:bCs/>
                <w:lang w:val="en-US"/>
              </w:rPr>
              <w:t xml:space="preserve"> </w:t>
            </w:r>
            <w:proofErr w:type="spellStart"/>
            <w:r w:rsidRPr="00521331">
              <w:rPr>
                <w:rFonts w:eastAsia="Calibri"/>
                <w:bCs/>
                <w:lang w:val="en-US"/>
              </w:rPr>
              <w:t>stosunku</w:t>
            </w:r>
            <w:proofErr w:type="spellEnd"/>
            <w:r w:rsidRPr="00521331">
              <w:rPr>
                <w:rFonts w:eastAsia="Calibri"/>
                <w:bCs/>
                <w:lang w:val="en-US"/>
              </w:rPr>
              <w:t xml:space="preserve"> </w:t>
            </w:r>
            <w:proofErr w:type="spellStart"/>
            <w:r w:rsidRPr="00521331">
              <w:rPr>
                <w:rFonts w:eastAsia="Calibri"/>
                <w:bCs/>
                <w:lang w:val="en-US"/>
              </w:rPr>
              <w:t>pracy</w:t>
            </w:r>
            <w:proofErr w:type="spellEnd"/>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48D4A" w14:textId="77777777" w:rsidR="00521331" w:rsidRPr="00521331" w:rsidRDefault="00521331">
            <w:pPr>
              <w:jc w:val="center"/>
              <w:rPr>
                <w:lang w:val="en-US"/>
              </w:rPr>
            </w:pPr>
            <w:proofErr w:type="spellStart"/>
            <w:r w:rsidRPr="00521331">
              <w:rPr>
                <w:rFonts w:eastAsia="Calibri"/>
                <w:bCs/>
                <w:lang w:val="en-US"/>
              </w:rPr>
              <w:t>Wymiar</w:t>
            </w:r>
            <w:proofErr w:type="spellEnd"/>
            <w:r w:rsidRPr="00521331">
              <w:rPr>
                <w:rFonts w:eastAsia="Calibri"/>
                <w:bCs/>
                <w:lang w:val="en-US"/>
              </w:rPr>
              <w:t xml:space="preserve"> </w:t>
            </w:r>
            <w:proofErr w:type="spellStart"/>
            <w:r w:rsidRPr="00521331">
              <w:rPr>
                <w:rFonts w:eastAsia="Calibri"/>
                <w:bCs/>
                <w:lang w:val="en-US"/>
              </w:rPr>
              <w:t>etatu</w:t>
            </w:r>
            <w:proofErr w:type="spellEnd"/>
          </w:p>
        </w:tc>
      </w:tr>
      <w:tr w:rsidR="00521331" w14:paraId="789E70AA"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15140650" w14:textId="77777777" w:rsidR="00521331" w:rsidRPr="00521331" w:rsidRDefault="00521331">
            <w:pPr>
              <w:spacing w:line="480" w:lineRule="auto"/>
              <w:rPr>
                <w:lang w:val="en-US"/>
              </w:rPr>
            </w:pPr>
            <w:r w:rsidRPr="00521331">
              <w:rPr>
                <w:rFonts w:eastAsia="Calibri"/>
                <w:lang w:val="en-US"/>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C42F4CB" w14:textId="111A8A71"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6FB5DF64" w14:textId="656FE7BF"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F4802C1" w14:textId="436A3B94" w:rsidR="00521331" w:rsidRPr="00521331" w:rsidRDefault="00521331">
            <w:pPr>
              <w:rPr>
                <w:lang w:val="en-US"/>
              </w:rPr>
            </w:pPr>
          </w:p>
        </w:tc>
      </w:tr>
      <w:tr w:rsidR="00521331" w14:paraId="1D495348"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71551FB1" w14:textId="77777777" w:rsidR="00521331" w:rsidRPr="00521331" w:rsidRDefault="00521331">
            <w:pPr>
              <w:spacing w:line="480" w:lineRule="auto"/>
              <w:rPr>
                <w:lang w:val="en-US"/>
              </w:rPr>
            </w:pPr>
            <w:r w:rsidRPr="00521331">
              <w:rPr>
                <w:rFonts w:eastAsia="Calibri"/>
                <w:lang w:val="en-US"/>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9ADC5E8" w14:textId="591904A6"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4A8E31D1" w14:textId="423DD4C9"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vAlign w:val="center"/>
          </w:tcPr>
          <w:p w14:paraId="4C1A0547" w14:textId="5D7C7DA5" w:rsidR="00521331" w:rsidRPr="00521331" w:rsidRDefault="00521331">
            <w:pPr>
              <w:rPr>
                <w:lang w:val="en-US"/>
              </w:rPr>
            </w:pPr>
          </w:p>
        </w:tc>
      </w:tr>
      <w:tr w:rsidR="00521331" w14:paraId="6CDEACEB"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210CA682" w14:textId="77777777" w:rsidR="00521331" w:rsidRPr="00521331" w:rsidRDefault="00521331">
            <w:pPr>
              <w:spacing w:line="480" w:lineRule="auto"/>
              <w:rPr>
                <w:lang w:val="en-US"/>
              </w:rPr>
            </w:pPr>
            <w:r w:rsidRPr="00521331">
              <w:rPr>
                <w:rFonts w:eastAsia="Calibri"/>
                <w:lang w:val="en-US"/>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7D5C8949" w14:textId="7DE0863C"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620BC155" w14:textId="2FD44825"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804D7FB" w14:textId="0BED1DD4" w:rsidR="00521331" w:rsidRPr="00521331" w:rsidRDefault="00521331">
            <w:pPr>
              <w:rPr>
                <w:lang w:val="en-US"/>
              </w:rPr>
            </w:pPr>
          </w:p>
        </w:tc>
      </w:tr>
      <w:tr w:rsidR="00521331" w14:paraId="78AF5EFC"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359CB393" w14:textId="77777777" w:rsidR="00521331" w:rsidRPr="00521331" w:rsidRDefault="00521331">
            <w:pPr>
              <w:spacing w:line="480" w:lineRule="auto"/>
              <w:rPr>
                <w:lang w:val="en-US"/>
              </w:rPr>
            </w:pPr>
            <w:r w:rsidRPr="00521331">
              <w:rPr>
                <w:rFonts w:eastAsia="Calibri"/>
                <w:lang w:val="en-US"/>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57A1E026" w14:textId="464EC0AF"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7820F229" w14:textId="298AA0FD"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2F6FF5D" w14:textId="229DFD4C" w:rsidR="00521331" w:rsidRPr="00521331" w:rsidRDefault="00521331">
            <w:pPr>
              <w:rPr>
                <w:lang w:val="en-US"/>
              </w:rPr>
            </w:pPr>
          </w:p>
        </w:tc>
      </w:tr>
      <w:tr w:rsidR="00521331" w14:paraId="55DBDE32"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7ADBDF55" w14:textId="77777777" w:rsidR="00521331" w:rsidRPr="00521331" w:rsidRDefault="00521331">
            <w:pPr>
              <w:spacing w:line="480" w:lineRule="auto"/>
              <w:rPr>
                <w:lang w:val="en-US"/>
              </w:rPr>
            </w:pPr>
            <w:r w:rsidRPr="00521331">
              <w:rPr>
                <w:rFonts w:eastAsia="Calibri"/>
                <w:lang w:val="en-US"/>
              </w:rPr>
              <w:t>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013AE66" w14:textId="5B7089CB"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6E1655E5" w14:textId="5642CAF2"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9EA2009" w14:textId="220B17B1" w:rsidR="00521331" w:rsidRPr="00521331" w:rsidRDefault="00521331">
            <w:pPr>
              <w:rPr>
                <w:lang w:val="en-US"/>
              </w:rPr>
            </w:pPr>
          </w:p>
        </w:tc>
      </w:tr>
      <w:tr w:rsidR="00521331" w14:paraId="2B540DF9"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6EE817B3" w14:textId="77777777" w:rsidR="00521331" w:rsidRPr="00521331" w:rsidRDefault="00521331">
            <w:pPr>
              <w:spacing w:line="480" w:lineRule="auto"/>
              <w:rPr>
                <w:lang w:val="en-US"/>
              </w:rPr>
            </w:pPr>
            <w:r w:rsidRPr="00521331">
              <w:rPr>
                <w:rFonts w:eastAsia="Calibri"/>
                <w:lang w:val="en-US"/>
              </w:rPr>
              <w:t>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58E231AD" w14:textId="7E54C5C1"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7898993A" w14:textId="07630F76"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13B4F0B" w14:textId="1E9894EE" w:rsidR="00521331" w:rsidRPr="00521331" w:rsidRDefault="00521331">
            <w:pPr>
              <w:rPr>
                <w:lang w:val="en-US"/>
              </w:rPr>
            </w:pPr>
          </w:p>
        </w:tc>
      </w:tr>
      <w:tr w:rsidR="00521331" w14:paraId="0E8F9728"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52A8CD0B" w14:textId="77777777" w:rsidR="00521331" w:rsidRPr="00521331" w:rsidRDefault="00521331">
            <w:pPr>
              <w:spacing w:line="480" w:lineRule="auto"/>
              <w:rPr>
                <w:rFonts w:eastAsia="Calibri"/>
                <w:lang w:val="en-US"/>
              </w:rPr>
            </w:pPr>
            <w:r w:rsidRPr="00521331">
              <w:rPr>
                <w:rFonts w:eastAsia="Calibri"/>
                <w:lang w:val="en-US"/>
              </w:rPr>
              <w:t>7.</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0CEF2B1" w14:textId="7363FDDB"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0E414606" w14:textId="15337D8B"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927FFDC" w14:textId="5E9627B4" w:rsidR="00521331" w:rsidRPr="00521331" w:rsidRDefault="00521331">
            <w:pPr>
              <w:rPr>
                <w:lang w:val="en-US"/>
              </w:rPr>
            </w:pPr>
          </w:p>
        </w:tc>
      </w:tr>
      <w:tr w:rsidR="00521331" w14:paraId="6E0FE653"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35A6934D" w14:textId="77777777" w:rsidR="00521331" w:rsidRPr="00521331" w:rsidRDefault="00521331">
            <w:pPr>
              <w:spacing w:line="480" w:lineRule="auto"/>
              <w:rPr>
                <w:rFonts w:eastAsia="Calibri"/>
                <w:lang w:val="en-US"/>
              </w:rPr>
            </w:pPr>
            <w:r w:rsidRPr="00521331">
              <w:rPr>
                <w:rFonts w:eastAsia="Calibri"/>
                <w:lang w:val="en-US"/>
              </w:rPr>
              <w:t>8.</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526DCC89" w14:textId="764ABAB8"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594C7C42" w14:textId="5E0EBBE2"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647DDAB" w14:textId="417E1BE7" w:rsidR="00521331" w:rsidRPr="00521331" w:rsidRDefault="00521331">
            <w:pPr>
              <w:rPr>
                <w:lang w:val="en-US"/>
              </w:rPr>
            </w:pPr>
          </w:p>
        </w:tc>
      </w:tr>
      <w:tr w:rsidR="00521331" w14:paraId="3FC160C1" w14:textId="77777777" w:rsidTr="00940955">
        <w:trPr>
          <w:trHeight w:val="25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7303EBFF" w14:textId="77777777" w:rsidR="00521331" w:rsidRPr="00521331" w:rsidRDefault="00521331">
            <w:pPr>
              <w:spacing w:line="480" w:lineRule="auto"/>
              <w:rPr>
                <w:rFonts w:eastAsia="Calibri"/>
                <w:lang w:val="en-US"/>
              </w:rPr>
            </w:pPr>
            <w:r w:rsidRPr="00521331">
              <w:rPr>
                <w:rFonts w:eastAsia="Calibri"/>
                <w:lang w:val="en-US"/>
              </w:rPr>
              <w:t>9.</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78817A90" w14:textId="4F1DC061" w:rsidR="00521331" w:rsidRPr="00521331" w:rsidRDefault="00521331">
            <w:pPr>
              <w:rPr>
                <w:lang w:val="en-US"/>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1A47D9EE" w14:textId="2BEA1B15" w:rsidR="00521331" w:rsidRPr="00521331" w:rsidRDefault="00521331">
            <w:pPr>
              <w:rPr>
                <w:lang w:val="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1803D6D" w14:textId="1E013BE5" w:rsidR="00521331" w:rsidRPr="00521331" w:rsidRDefault="00521331">
            <w:pPr>
              <w:rPr>
                <w:lang w:val="en-US"/>
              </w:rPr>
            </w:pPr>
          </w:p>
        </w:tc>
      </w:tr>
    </w:tbl>
    <w:p w14:paraId="2CAE2033" w14:textId="2F160DBC" w:rsidR="00521331" w:rsidRDefault="00521331" w:rsidP="001C660D">
      <w:pPr>
        <w:spacing w:line="276" w:lineRule="auto"/>
        <w:jc w:val="center"/>
        <w:rPr>
          <w:b/>
          <w:bCs/>
        </w:rPr>
      </w:pPr>
    </w:p>
    <w:p w14:paraId="7C19AA87" w14:textId="7FAFF6F3" w:rsidR="00521331" w:rsidRDefault="00521331" w:rsidP="001C660D">
      <w:pPr>
        <w:spacing w:line="276" w:lineRule="auto"/>
        <w:jc w:val="center"/>
        <w:rPr>
          <w:b/>
          <w:bCs/>
        </w:rPr>
      </w:pPr>
    </w:p>
    <w:p w14:paraId="1CA1B680" w14:textId="77777777" w:rsidR="00521331" w:rsidRPr="001C660D" w:rsidRDefault="00521331" w:rsidP="001C660D">
      <w:pPr>
        <w:spacing w:line="276" w:lineRule="auto"/>
        <w:jc w:val="center"/>
        <w:rPr>
          <w:b/>
          <w:bCs/>
        </w:rPr>
      </w:pPr>
    </w:p>
    <w:p w14:paraId="21157910" w14:textId="77777777" w:rsidR="00BD2938" w:rsidRPr="001C660D" w:rsidRDefault="00BD2938" w:rsidP="001C660D">
      <w:pPr>
        <w:spacing w:line="276" w:lineRule="auto"/>
        <w:rPr>
          <w:rFonts w:eastAsia="Calibri"/>
          <w:b/>
          <w:bCs/>
        </w:rPr>
      </w:pPr>
    </w:p>
    <w:p w14:paraId="4FD227C3" w14:textId="77777777" w:rsidR="00BD2938" w:rsidRPr="001C660D" w:rsidRDefault="00BD2938" w:rsidP="001C660D">
      <w:pPr>
        <w:spacing w:line="276" w:lineRule="auto"/>
        <w:rPr>
          <w:rStyle w:val="Numerstrony"/>
        </w:rPr>
      </w:pPr>
    </w:p>
    <w:p w14:paraId="36DCB4DA" w14:textId="1D9C29D7" w:rsidR="00BD2938" w:rsidRPr="001C660D" w:rsidRDefault="001C3516" w:rsidP="001C660D">
      <w:pPr>
        <w:spacing w:line="276" w:lineRule="auto"/>
      </w:pPr>
      <w:r>
        <w:rPr>
          <w:rFonts w:eastAsia="Calibri"/>
        </w:rPr>
        <w:t>Leszno</w:t>
      </w:r>
      <w:r w:rsidR="00BD2938" w:rsidRPr="001C660D">
        <w:rPr>
          <w:rFonts w:eastAsia="Calibri"/>
        </w:rPr>
        <w:t xml:space="preserve">, dnia </w:t>
      </w:r>
      <w:r w:rsidR="00940955">
        <w:rPr>
          <w:rFonts w:eastAsia="Calibri"/>
        </w:rPr>
        <w:t>………………………….</w:t>
      </w:r>
      <w:r w:rsidR="00BD2938" w:rsidRPr="001C660D">
        <w:rPr>
          <w:rFonts w:eastAsia="Calibri"/>
        </w:rPr>
        <w:tab/>
      </w:r>
      <w:r w:rsidR="00BD2938" w:rsidRPr="001C660D">
        <w:rPr>
          <w:rFonts w:eastAsia="Calibri"/>
        </w:rPr>
        <w:tab/>
      </w:r>
      <w:r w:rsidR="00BD2938" w:rsidRPr="001C660D">
        <w:rPr>
          <w:rFonts w:eastAsia="Calibri"/>
        </w:rPr>
        <w:tab/>
      </w:r>
      <w:r w:rsidR="00BD2938" w:rsidRPr="001C660D">
        <w:rPr>
          <w:rFonts w:eastAsia="Calibri"/>
        </w:rPr>
        <w:tab/>
      </w:r>
      <w:r w:rsidR="00BD2938" w:rsidRPr="001C660D">
        <w:rPr>
          <w:rFonts w:eastAsia="Calibri"/>
        </w:rPr>
        <w:tab/>
      </w:r>
      <w:r w:rsidR="00BD2938" w:rsidRPr="001C660D">
        <w:rPr>
          <w:rFonts w:eastAsia="Calibri"/>
        </w:rPr>
        <w:tab/>
      </w:r>
      <w:r w:rsidR="00BD2938" w:rsidRPr="001C660D">
        <w:rPr>
          <w:rFonts w:eastAsia="Calibri"/>
        </w:rPr>
        <w:tab/>
      </w:r>
      <w:r w:rsidR="00BD2938" w:rsidRPr="001C660D">
        <w:rPr>
          <w:rFonts w:eastAsia="Calibri"/>
        </w:rPr>
        <w:tab/>
        <w:t xml:space="preserve">        </w:t>
      </w:r>
    </w:p>
    <w:p w14:paraId="4C12F0FA" w14:textId="77777777" w:rsidR="00BD2938" w:rsidRPr="001C660D" w:rsidRDefault="00BD2938" w:rsidP="001C660D">
      <w:pPr>
        <w:spacing w:line="276" w:lineRule="auto"/>
        <w:rPr>
          <w:rStyle w:val="Numerstrony"/>
        </w:rPr>
      </w:pPr>
    </w:p>
    <w:p w14:paraId="0DB3823C" w14:textId="77777777" w:rsidR="00BD2938" w:rsidRPr="001C660D" w:rsidRDefault="00BD2938" w:rsidP="001C660D">
      <w:pPr>
        <w:spacing w:line="276" w:lineRule="auto"/>
      </w:pPr>
      <w:r w:rsidRPr="001C660D">
        <w:rPr>
          <w:rFonts w:eastAsia="Calibri"/>
        </w:rPr>
        <w:t xml:space="preserve">                                                                                                                                                                                         …………………...............................................................                                                                                                                                                                                       /Podpis i pieczątka Wykonawcy/</w:t>
      </w:r>
    </w:p>
    <w:p w14:paraId="3A98025A" w14:textId="77777777" w:rsidR="00BD2938" w:rsidRPr="001C660D" w:rsidRDefault="00BD2938" w:rsidP="001C660D">
      <w:pPr>
        <w:spacing w:line="276" w:lineRule="auto"/>
        <w:ind w:left="708"/>
        <w:rPr>
          <w:b/>
        </w:rPr>
      </w:pPr>
    </w:p>
    <w:p w14:paraId="749F0644" w14:textId="77777777" w:rsidR="00BD2938" w:rsidRPr="001C660D" w:rsidRDefault="00BD2938" w:rsidP="001C660D">
      <w:pPr>
        <w:spacing w:line="276" w:lineRule="auto"/>
        <w:ind w:left="708"/>
        <w:rPr>
          <w:b/>
        </w:rPr>
      </w:pPr>
    </w:p>
    <w:p w14:paraId="13C05B29" w14:textId="77777777" w:rsidR="00BD2938" w:rsidRPr="001C660D" w:rsidRDefault="00BD2938" w:rsidP="001C660D">
      <w:pPr>
        <w:spacing w:line="276" w:lineRule="auto"/>
        <w:ind w:left="708"/>
        <w:rPr>
          <w:b/>
        </w:rPr>
      </w:pPr>
    </w:p>
    <w:p w14:paraId="5576027E" w14:textId="77777777" w:rsidR="00BD2938" w:rsidRPr="001C660D" w:rsidRDefault="00BD2938" w:rsidP="001C660D">
      <w:pPr>
        <w:spacing w:line="276" w:lineRule="auto"/>
        <w:ind w:left="708"/>
        <w:rPr>
          <w:b/>
        </w:rPr>
      </w:pPr>
    </w:p>
    <w:p w14:paraId="2B4A8A5F" w14:textId="77777777" w:rsidR="00BD2938" w:rsidRPr="001C660D" w:rsidRDefault="00BD2938" w:rsidP="001C660D">
      <w:pPr>
        <w:spacing w:line="276" w:lineRule="auto"/>
        <w:ind w:left="708"/>
        <w:rPr>
          <w:b/>
        </w:rPr>
      </w:pPr>
    </w:p>
    <w:p w14:paraId="65AB15E2" w14:textId="77777777" w:rsidR="00BD2938" w:rsidRPr="001C660D" w:rsidRDefault="00BD2938" w:rsidP="001C660D">
      <w:pPr>
        <w:spacing w:line="276" w:lineRule="auto"/>
      </w:pPr>
      <w:r w:rsidRPr="001C660D">
        <w:br w:type="page"/>
      </w:r>
    </w:p>
    <w:p w14:paraId="6F7361DB" w14:textId="77777777" w:rsidR="00BD2938" w:rsidRPr="001C660D" w:rsidRDefault="00BD2938" w:rsidP="001C660D">
      <w:pPr>
        <w:suppressAutoHyphens/>
        <w:spacing w:line="276" w:lineRule="auto"/>
        <w:sectPr w:rsidR="00BD2938" w:rsidRPr="001C660D">
          <w:footerReference w:type="default" r:id="rId16"/>
          <w:pgSz w:w="11900" w:h="16840"/>
          <w:pgMar w:top="1418" w:right="851" w:bottom="1418" w:left="1418" w:header="708" w:footer="708" w:gutter="0"/>
          <w:cols w:space="708"/>
        </w:sectPr>
      </w:pPr>
    </w:p>
    <w:p w14:paraId="670E903F" w14:textId="3E46FE04" w:rsidR="007712E3" w:rsidRPr="0011561E" w:rsidRDefault="007712E3" w:rsidP="007712E3">
      <w:pPr>
        <w:widowControl/>
        <w:spacing w:line="276" w:lineRule="auto"/>
        <w:ind w:left="-567"/>
        <w:rPr>
          <w:rFonts w:eastAsia="Times New Roman CE"/>
        </w:rPr>
      </w:pPr>
      <w:r w:rsidRPr="0011561E">
        <w:rPr>
          <w:rFonts w:eastAsia="Times New Roman"/>
          <w:b/>
          <w:bCs/>
        </w:rPr>
        <w:lastRenderedPageBreak/>
        <w:t xml:space="preserve">Załącznik nr 3 do Umowy nr </w:t>
      </w:r>
      <w:r w:rsidR="005F0075" w:rsidRPr="0011561E">
        <w:rPr>
          <w:b/>
        </w:rPr>
        <w:t>……………………………….</w:t>
      </w:r>
    </w:p>
    <w:p w14:paraId="440AA2A6" w14:textId="77777777" w:rsidR="007712E3" w:rsidRPr="0011561E" w:rsidRDefault="007712E3" w:rsidP="001C660D">
      <w:pPr>
        <w:pStyle w:val="Nagwek1"/>
        <w:tabs>
          <w:tab w:val="left" w:pos="708"/>
        </w:tabs>
        <w:suppressAutoHyphens/>
        <w:spacing w:line="276" w:lineRule="auto"/>
        <w:ind w:left="0"/>
        <w:jc w:val="center"/>
        <w:rPr>
          <w:b w:val="0"/>
          <w:u w:val="single"/>
        </w:rPr>
      </w:pPr>
    </w:p>
    <w:p w14:paraId="387DF7D5" w14:textId="40818651" w:rsidR="00BD2938" w:rsidRPr="0011561E" w:rsidRDefault="00BD2938" w:rsidP="001C660D">
      <w:pPr>
        <w:pStyle w:val="Nagwek1"/>
        <w:tabs>
          <w:tab w:val="left" w:pos="708"/>
        </w:tabs>
        <w:suppressAutoHyphens/>
        <w:spacing w:line="276" w:lineRule="auto"/>
        <w:ind w:left="0"/>
        <w:jc w:val="center"/>
        <w:rPr>
          <w:u w:val="single"/>
          <w:lang w:bidi="en-US"/>
        </w:rPr>
      </w:pPr>
      <w:r w:rsidRPr="0011561E">
        <w:rPr>
          <w:b w:val="0"/>
          <w:u w:val="single"/>
        </w:rPr>
        <w:t>KLAUZULA INFORMACYJNA DOTYCZĄCA PRZETWARZANIA</w:t>
      </w:r>
      <w:r w:rsidR="002A1D64" w:rsidRPr="0011561E">
        <w:rPr>
          <w:b w:val="0"/>
          <w:u w:val="single"/>
        </w:rPr>
        <w:t xml:space="preserve"> </w:t>
      </w:r>
      <w:r w:rsidRPr="0011561E">
        <w:rPr>
          <w:b w:val="0"/>
          <w:u w:val="single"/>
        </w:rPr>
        <w:t>DANYCH OSOBOWYCH POBRANYCH BEZPOŚREDNIO OD OSOBY, KTÓREJ DANE DOTYCZĄ</w:t>
      </w:r>
    </w:p>
    <w:p w14:paraId="53998829" w14:textId="77777777" w:rsidR="00BD2938" w:rsidRPr="0011561E" w:rsidRDefault="00BD2938" w:rsidP="001C660D">
      <w:pPr>
        <w:spacing w:line="276" w:lineRule="auto"/>
      </w:pPr>
    </w:p>
    <w:p w14:paraId="4409684F" w14:textId="77777777" w:rsidR="00BD2938" w:rsidRPr="0011561E" w:rsidRDefault="00BD2938" w:rsidP="001C660D">
      <w:pPr>
        <w:tabs>
          <w:tab w:val="left" w:pos="1200"/>
        </w:tabs>
        <w:spacing w:line="276" w:lineRule="auto"/>
        <w:rPr>
          <w:lang w:bidi="en-US"/>
        </w:rPr>
      </w:pPr>
      <w:r w:rsidRPr="0011561E">
        <w:rPr>
          <w:lang w:bidi="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11561E">
        <w:rPr>
          <w:shd w:val="clear" w:color="auto" w:fill="FFFFFF"/>
        </w:rPr>
        <w:t>Dz. Urz. UE L 119 z 04.05.2016, str. 1 z </w:t>
      </w:r>
      <w:proofErr w:type="spellStart"/>
      <w:r w:rsidRPr="0011561E">
        <w:rPr>
          <w:shd w:val="clear" w:color="auto" w:fill="FFFFFF"/>
        </w:rPr>
        <w:t>późn</w:t>
      </w:r>
      <w:proofErr w:type="spellEnd"/>
      <w:r w:rsidRPr="0011561E">
        <w:rPr>
          <w:shd w:val="clear" w:color="auto" w:fill="FFFFFF"/>
        </w:rPr>
        <w:t xml:space="preserve">. zm., </w:t>
      </w:r>
      <w:r w:rsidRPr="0011561E">
        <w:rPr>
          <w:lang w:bidi="en-US"/>
        </w:rPr>
        <w:t>dalej jako: Rozporządzenie) Państwowe Gospodarstwo Wodne Wody Polskie informuje:</w:t>
      </w:r>
    </w:p>
    <w:p w14:paraId="37F36941" w14:textId="77777777" w:rsidR="00BD2938" w:rsidRPr="0011561E" w:rsidRDefault="00BD2938" w:rsidP="001C660D">
      <w:pPr>
        <w:pStyle w:val="Akapitzlist"/>
        <w:widowControl/>
        <w:numPr>
          <w:ilvl w:val="0"/>
          <w:numId w:val="20"/>
        </w:numPr>
        <w:autoSpaceDE/>
        <w:autoSpaceDN/>
        <w:spacing w:before="0" w:line="276" w:lineRule="auto"/>
        <w:ind w:left="360"/>
        <w:contextualSpacing/>
        <w:rPr>
          <w:lang w:bidi="en-US"/>
        </w:rPr>
      </w:pPr>
      <w:r w:rsidRPr="0011561E">
        <w:rPr>
          <w:lang w:bidi="en-US"/>
        </w:rPr>
        <w:t>Administratorem Pani/Pana danych osobowych jest Państwowe Gospodarstwo Wodne Wody Polskie z siedzibą przy ul. Żelazna 59a, 00-848 Warszawa (dalej jako: PGW Wody Polskie).</w:t>
      </w:r>
    </w:p>
    <w:p w14:paraId="1019B231" w14:textId="77777777" w:rsidR="00BD2938" w:rsidRPr="0011561E" w:rsidRDefault="00BD2938" w:rsidP="001C660D">
      <w:pPr>
        <w:pStyle w:val="Akapitzlist"/>
        <w:widowControl/>
        <w:numPr>
          <w:ilvl w:val="0"/>
          <w:numId w:val="20"/>
        </w:numPr>
        <w:autoSpaceDE/>
        <w:autoSpaceDN/>
        <w:spacing w:before="0" w:line="276" w:lineRule="auto"/>
        <w:ind w:left="360"/>
        <w:contextualSpacing/>
      </w:pPr>
      <w:r w:rsidRPr="0011561E">
        <w:rPr>
          <w:lang w:bidi="en-US"/>
        </w:rPr>
        <w:t xml:space="preserve">Kontakt z Inspektorem Ochrony Danych w PGW Wody Polskie możliwy jest pod adresem e-mail: </w:t>
      </w:r>
      <w:hyperlink r:id="rId17" w:history="1">
        <w:r w:rsidRPr="0011561E">
          <w:rPr>
            <w:rStyle w:val="Hipercze"/>
            <w:b/>
            <w:lang w:bidi="en-US"/>
          </w:rPr>
          <w:t>iod@wody.gov.pl</w:t>
        </w:r>
      </w:hyperlink>
      <w:r w:rsidRPr="0011561E">
        <w:rPr>
          <w:b/>
          <w:lang w:bidi="en-US"/>
        </w:rPr>
        <w:t xml:space="preserve"> </w:t>
      </w:r>
      <w:r w:rsidRPr="0011561E">
        <w:rPr>
          <w:lang w:bidi="en-US"/>
        </w:rPr>
        <w:t>lub listownie pod adresem: Państwowe Gospodarstwo Wodne Wody Polskie z siedzibą przy ul. Żelazna 59a, 00-848 Warszawa, z dopiskiem „</w:t>
      </w:r>
      <w:r w:rsidRPr="0011561E">
        <w:rPr>
          <w:i/>
          <w:lang w:bidi="en-US"/>
        </w:rPr>
        <w:t>Inspektor Ochrony Danych</w:t>
      </w:r>
      <w:r w:rsidRPr="0011561E">
        <w:rPr>
          <w:lang w:bidi="en-US"/>
        </w:rPr>
        <w:t xml:space="preserve">” albo pod adresem e-mail: </w:t>
      </w:r>
      <w:sdt>
        <w:sdtPr>
          <w:rPr>
            <w:rStyle w:val="Styl3"/>
            <w:b/>
            <w:color w:val="0000FF"/>
          </w:rPr>
          <w:alias w:val="Adres e-mail"/>
          <w:tag w:val="Adres e-mail"/>
          <w:id w:val="-1127081088"/>
          <w:placeholder>
            <w:docPart w:val="341666B01F6740DA9A0E15C6667BBF5D"/>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11561E">
            <w:rPr>
              <w:rStyle w:val="Styl3"/>
              <w:b/>
              <w:color w:val="0000FF"/>
            </w:rPr>
            <w:t>riod.wroclaw@wody.gov.pl</w:t>
          </w:r>
        </w:sdtContent>
      </w:sdt>
      <w:r w:rsidRPr="0011561E">
        <w:rPr>
          <w:lang w:bidi="en-US"/>
        </w:rPr>
        <w:t xml:space="preserve"> lub listownie pod adresem: </w:t>
      </w:r>
      <w:sdt>
        <w:sdtPr>
          <w:alias w:val="Regionalny Zarząd Gospodarki Wodnej"/>
          <w:tag w:val="Regionalny Zarząd Gospodarki Wodnej"/>
          <w:id w:val="-1972510049"/>
          <w:placeholder>
            <w:docPart w:val="3EBECE8C3C4040F5AF8ACF90EFBB7DB3"/>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11561E">
            <w:t>Regionalny Zarząd Gospodarki Wodnej we Wrocławiu z siedzibą przy ul. Norwida 34, 50-950 Wrocław</w:t>
          </w:r>
        </w:sdtContent>
      </w:sdt>
      <w:r w:rsidRPr="0011561E">
        <w:t xml:space="preserve">, </w:t>
      </w:r>
      <w:r w:rsidRPr="0011561E">
        <w:rPr>
          <w:lang w:bidi="en-US"/>
        </w:rPr>
        <w:t xml:space="preserve">z dopiskiem: </w:t>
      </w:r>
      <w:sdt>
        <w:sdtPr>
          <w:rPr>
            <w:rStyle w:val="Styl1"/>
            <w:i w:val="0"/>
          </w:rPr>
          <w:alias w:val="Regionalny Inspektor Ochrony Danych"/>
          <w:tag w:val="Regionalny Zarząd Gospodarki Wodnej"/>
          <w:id w:val="-2004192094"/>
          <w:placeholder>
            <w:docPart w:val="9117768F87C94EF5A182DDD82C1D6A28"/>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Styl1"/>
          </w:rPr>
        </w:sdtEndPr>
        <w:sdtContent>
          <w:r w:rsidRPr="0011561E">
            <w:rPr>
              <w:rStyle w:val="Styl1"/>
            </w:rPr>
            <w:t>„Regionalny Inspektor Ochrony Danych we Wrocławiu”</w:t>
          </w:r>
        </w:sdtContent>
      </w:sdt>
      <w:r w:rsidRPr="0011561E">
        <w:rPr>
          <w:lang w:bidi="en-US"/>
        </w:rPr>
        <w:t>.</w:t>
      </w:r>
    </w:p>
    <w:p w14:paraId="44D5B188" w14:textId="77777777" w:rsidR="00BD2938" w:rsidRPr="0011561E" w:rsidRDefault="00BD2938" w:rsidP="001C660D">
      <w:pPr>
        <w:pStyle w:val="Akapitzlist"/>
        <w:widowControl/>
        <w:numPr>
          <w:ilvl w:val="0"/>
          <w:numId w:val="20"/>
        </w:numPr>
        <w:autoSpaceDE/>
        <w:autoSpaceDN/>
        <w:spacing w:before="0" w:line="276" w:lineRule="auto"/>
        <w:ind w:left="360"/>
        <w:contextualSpacing/>
      </w:pPr>
      <w:r w:rsidRPr="0011561E">
        <w:t xml:space="preserve">Pani/Pana dane osobowe przetwarzane będą </w:t>
      </w:r>
      <w:sdt>
        <w:sdtPr>
          <w:alias w:val="Cel i podstawa prawna"/>
          <w:tag w:val="Cel i podstawa prawna"/>
          <w:id w:val="145398185"/>
          <w:placeholder>
            <w:docPart w:val="292DF78F741F4908A17B5F475783B70B"/>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11561E">
            <w:t>w celu wykonania umowy, której jest Pani/Pan stroną lub do podjęcia działań na Pani/Pana żądanie przed zawarciem umowy (art. 6 ust. 1 lit. b Rozporządzenia)</w:t>
          </w:r>
        </w:sdtContent>
      </w:sdt>
      <w:r w:rsidRPr="0011561E">
        <w:t>.</w:t>
      </w:r>
    </w:p>
    <w:p w14:paraId="55087CEE" w14:textId="77777777" w:rsidR="00BD2938" w:rsidRPr="0011561E" w:rsidRDefault="00BD2938" w:rsidP="001C660D">
      <w:pPr>
        <w:pStyle w:val="Akapitzlist"/>
        <w:widowControl/>
        <w:numPr>
          <w:ilvl w:val="0"/>
          <w:numId w:val="20"/>
        </w:numPr>
        <w:autoSpaceDE/>
        <w:autoSpaceDN/>
        <w:spacing w:before="0" w:line="276" w:lineRule="auto"/>
        <w:ind w:left="360"/>
        <w:contextualSpacing/>
      </w:pPr>
      <w:r w:rsidRPr="0011561E">
        <w:t xml:space="preserve">Odbiorcą Pani/Pana danych osobowych mogą być </w:t>
      </w:r>
      <w:sdt>
        <w:sdtPr>
          <w:alias w:val="Odbiorcy lub kategorie odbiorców"/>
          <w:tag w:val="Odbiorcy lub kategorie odbiorców"/>
          <w:id w:val="1926755647"/>
          <w:placeholder>
            <w:docPart w:val="41D5D238493F4413B1A90BC4018D79C2"/>
          </w:placeholder>
        </w:sdtPr>
        <w:sdtEndPr/>
        <w:sdtContent>
          <w:r w:rsidRPr="0011561E">
            <w:t>podmioty którym udostępnia się dane osobowe w celu wykonania obowiązku prawnego, a także podmioty, które przetwarzają Pani/Pana dane osobowe w imieniu Administratora na podstawie  zawartej umowy powierzenia przetwarzania danych osobowych np. współpracujące w zakresie dostarczania lub utrzymania systemów informatycznych</w:t>
          </w:r>
        </w:sdtContent>
      </w:sdt>
      <w:r w:rsidRPr="0011561E">
        <w:t>.</w:t>
      </w:r>
    </w:p>
    <w:p w14:paraId="41AD9E16" w14:textId="77777777" w:rsidR="00BD2938" w:rsidRPr="0011561E" w:rsidRDefault="00BD2938" w:rsidP="001C660D">
      <w:pPr>
        <w:pStyle w:val="Akapitzlist"/>
        <w:widowControl/>
        <w:numPr>
          <w:ilvl w:val="0"/>
          <w:numId w:val="20"/>
        </w:numPr>
        <w:autoSpaceDE/>
        <w:autoSpaceDN/>
        <w:spacing w:before="0" w:line="276" w:lineRule="auto"/>
        <w:ind w:left="360"/>
        <w:contextualSpacing/>
      </w:pPr>
      <w:r w:rsidRPr="0011561E">
        <w:t>Pani/Pana dane osobowe będą przetwarzane przez okres Pani/Pana dane osobowe będą przetwarzane przez okres obowiązywania zawartej umowy oraz po zakończeniu obowiązywania tej umowy przez okres wskazany w przepisach szczególnych, w tym przez okres wymagany do dochodzenia roszczeń oraz okres przechowywania wymagany przez organy kontrolne.</w:t>
      </w:r>
    </w:p>
    <w:p w14:paraId="3C9693D9" w14:textId="77777777" w:rsidR="00BD2938" w:rsidRPr="0011561E" w:rsidRDefault="00BD2938" w:rsidP="001C660D">
      <w:pPr>
        <w:pStyle w:val="Akapitzlist"/>
        <w:widowControl/>
        <w:numPr>
          <w:ilvl w:val="0"/>
          <w:numId w:val="20"/>
        </w:numPr>
        <w:autoSpaceDE/>
        <w:autoSpaceDN/>
        <w:spacing w:before="0" w:line="276" w:lineRule="auto"/>
        <w:ind w:left="360"/>
        <w:contextualSpacing/>
      </w:pPr>
      <w:r w:rsidRPr="0011561E">
        <w:t>W związku z przetwarzaniem danych osobowych Pani/Pana dotyczących przysługują Pani/Panu następujące uprawnienia:</w:t>
      </w:r>
    </w:p>
    <w:p w14:paraId="77B2CE36" w14:textId="77777777" w:rsidR="00BD2938" w:rsidRPr="0011561E" w:rsidRDefault="00BD2938" w:rsidP="001C660D">
      <w:pPr>
        <w:pStyle w:val="Akapitzlist"/>
        <w:widowControl/>
        <w:numPr>
          <w:ilvl w:val="1"/>
          <w:numId w:val="20"/>
        </w:numPr>
        <w:autoSpaceDE/>
        <w:autoSpaceDN/>
        <w:spacing w:before="0" w:line="276" w:lineRule="auto"/>
        <w:ind w:left="714" w:hanging="357"/>
        <w:contextualSpacing/>
      </w:pPr>
      <w:r w:rsidRPr="0011561E">
        <w:t>prawo dostępu do danych osobowych Pani/Pana dotyczących, w tym prawo do uzyskania kopii tych danych (podstawa prawna: art. 15 Rozporządzenia);</w:t>
      </w:r>
    </w:p>
    <w:p w14:paraId="219DDA6A" w14:textId="3B68F191" w:rsidR="00BD2938" w:rsidRPr="0011561E" w:rsidRDefault="00BD2938" w:rsidP="001C660D">
      <w:pPr>
        <w:pStyle w:val="Akapitzlist"/>
        <w:widowControl/>
        <w:numPr>
          <w:ilvl w:val="1"/>
          <w:numId w:val="20"/>
        </w:numPr>
        <w:autoSpaceDE/>
        <w:autoSpaceDN/>
        <w:spacing w:before="0" w:line="276" w:lineRule="auto"/>
        <w:ind w:left="714" w:hanging="357"/>
        <w:contextualSpacing/>
      </w:pPr>
      <w:r w:rsidRPr="0011561E">
        <w:t>prawo do żądania sprostowania (poprawiania) danych osobowych Pani/Pana dotyczących – w przypadku, gdy dane są nieprawidłowe lub niekompletne (podstawa prawna: art. 16 Rozporządzenia);</w:t>
      </w:r>
    </w:p>
    <w:p w14:paraId="3FD0E475" w14:textId="784A508B" w:rsidR="00BD2938" w:rsidRPr="0011561E" w:rsidRDefault="00BD2938" w:rsidP="001C660D">
      <w:pPr>
        <w:pStyle w:val="Akapitzlist"/>
        <w:widowControl/>
        <w:numPr>
          <w:ilvl w:val="1"/>
          <w:numId w:val="20"/>
        </w:numPr>
        <w:autoSpaceDE/>
        <w:autoSpaceDN/>
        <w:spacing w:before="0" w:line="276" w:lineRule="auto"/>
        <w:ind w:left="714" w:hanging="357"/>
        <w:contextualSpacing/>
      </w:pPr>
      <w:r w:rsidRPr="0011561E">
        <w:t>prawo do żądania ograniczenia przetwarzania danych osobowych Pani/Pana dotyczących (podstawa prawna: art. 18 Rozporządzenia)</w:t>
      </w:r>
      <w:r w:rsidR="005F1354" w:rsidRPr="0011561E">
        <w:t>.</w:t>
      </w:r>
    </w:p>
    <w:p w14:paraId="65EFCC2F" w14:textId="77777777" w:rsidR="00BD2938" w:rsidRPr="0011561E" w:rsidRDefault="00BD2938" w:rsidP="001C660D">
      <w:pPr>
        <w:pStyle w:val="Akapitzlist"/>
        <w:widowControl/>
        <w:numPr>
          <w:ilvl w:val="0"/>
          <w:numId w:val="20"/>
        </w:numPr>
        <w:autoSpaceDE/>
        <w:autoSpaceDN/>
        <w:spacing w:before="0" w:line="276" w:lineRule="auto"/>
        <w:ind w:left="357" w:hanging="357"/>
        <w:contextualSpacing/>
      </w:pPr>
      <w:r w:rsidRPr="0011561E">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3B791093" w14:textId="77777777" w:rsidR="00BD2938" w:rsidRPr="0011561E" w:rsidRDefault="00BD2938" w:rsidP="001C660D">
      <w:pPr>
        <w:pStyle w:val="Akapitzlist"/>
        <w:widowControl/>
        <w:numPr>
          <w:ilvl w:val="0"/>
          <w:numId w:val="20"/>
        </w:numPr>
        <w:autoSpaceDE/>
        <w:autoSpaceDN/>
        <w:spacing w:before="0" w:line="276" w:lineRule="auto"/>
        <w:ind w:left="357" w:hanging="357"/>
        <w:contextualSpacing/>
      </w:pPr>
      <w:r w:rsidRPr="0011561E">
        <w:t>Podanie przez Panią/Pana danych osobowych jest</w:t>
      </w:r>
      <w:sdt>
        <w:sdtPr>
          <w:alias w:val="Rodzaj wymogu"/>
          <w:tag w:val="Rodzaj wymogu"/>
          <w:id w:val="2053343710"/>
          <w:placeholder>
            <w:docPart w:val="38BED756E86C46BDA33D9A0515967656"/>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11561E">
            <w:t xml:space="preserve"> wymogiem umownym/warunkiem zawarcia umowy</w:t>
          </w:r>
        </w:sdtContent>
      </w:sdt>
      <w:r w:rsidRPr="0011561E">
        <w:t xml:space="preserve"> i jest niezbędne dla realizacji celów, o których mowa w pkt 3, a konsekwencją niepodania danych osobowych będzie niemożność realizacji tych celów.</w:t>
      </w:r>
    </w:p>
    <w:p w14:paraId="52C57E50" w14:textId="355E501E" w:rsidR="00BD2938" w:rsidRPr="0011561E" w:rsidRDefault="00BD2938" w:rsidP="002A1D64">
      <w:pPr>
        <w:pStyle w:val="Akapitzlist"/>
        <w:widowControl/>
        <w:numPr>
          <w:ilvl w:val="0"/>
          <w:numId w:val="20"/>
        </w:numPr>
        <w:autoSpaceDE/>
        <w:autoSpaceDN/>
        <w:spacing w:before="0" w:line="276" w:lineRule="auto"/>
        <w:ind w:left="360"/>
        <w:contextualSpacing/>
        <w:rPr>
          <w:rFonts w:eastAsiaTheme="minorHAnsi"/>
        </w:rPr>
      </w:pPr>
      <w:r w:rsidRPr="0011561E">
        <w:rPr>
          <w:rFonts w:eastAsiaTheme="minorHAnsi"/>
        </w:rPr>
        <w:lastRenderedPageBreak/>
        <w:t>Pani/Pana dane osobowe</w:t>
      </w:r>
      <w:sdt>
        <w:sdtPr>
          <w:alias w:val="Zautomatyzowane przetwarzanie"/>
          <w:tag w:val="Zautomatyzowane przetwarzanie"/>
          <w:id w:val="1759703221"/>
          <w:placeholder>
            <w:docPart w:val="EE29FB82F37843E7AEB0AEC91D52C293"/>
          </w:placeholder>
          <w:comboBox>
            <w:listItem w:value="Wybierz element."/>
            <w:listItem w:displayText="będą" w:value="będą"/>
            <w:listItem w:displayText="nie będą" w:value="nie będą"/>
          </w:comboBox>
        </w:sdtPr>
        <w:sdtEndPr/>
        <w:sdtContent>
          <w:r w:rsidRPr="0011561E">
            <w:rPr>
              <w:rFonts w:eastAsiaTheme="minorHAnsi"/>
            </w:rPr>
            <w:t xml:space="preserve"> nie będą</w:t>
          </w:r>
        </w:sdtContent>
      </w:sdt>
      <w:r w:rsidRPr="0011561E">
        <w:rPr>
          <w:rFonts w:eastAsiaTheme="minorHAnsi"/>
        </w:rPr>
        <w:t xml:space="preserve"> przetwarzane w sposób zautomatyzowany i </w:t>
      </w:r>
      <w:sdt>
        <w:sdtPr>
          <w:alias w:val="Profilowanie danych osobowych"/>
          <w:tag w:val="Profilowanie danych osobowych"/>
          <w:id w:val="-1071121542"/>
          <w:placeholder>
            <w:docPart w:val="712668A0E3A249418503BAB876A887D3"/>
          </w:placeholder>
          <w:comboBox>
            <w:listItem w:value="Wybierz element."/>
            <w:listItem w:displayText="będą" w:value="będą"/>
            <w:listItem w:displayText="nie będą" w:value="nie będą"/>
          </w:comboBox>
        </w:sdtPr>
        <w:sdtEndPr/>
        <w:sdtContent>
          <w:r w:rsidRPr="0011561E">
            <w:rPr>
              <w:rFonts w:eastAsiaTheme="minorHAnsi"/>
            </w:rPr>
            <w:t xml:space="preserve"> nie będą </w:t>
          </w:r>
        </w:sdtContent>
      </w:sdt>
      <w:r w:rsidRPr="0011561E">
        <w:rPr>
          <w:rFonts w:eastAsiaTheme="minorHAnsi"/>
        </w:rPr>
        <w:t>podlegały profilowaniu.</w:t>
      </w:r>
    </w:p>
    <w:sectPr w:rsidR="00BD2938" w:rsidRPr="0011561E">
      <w:footerReference w:type="default" r:id="rId18"/>
      <w:pgSz w:w="11910" w:h="16840"/>
      <w:pgMar w:top="1320" w:right="1220" w:bottom="1120" w:left="1300" w:header="0" w:footer="9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6267" w14:textId="77777777" w:rsidR="002D5D9A" w:rsidRDefault="002D5D9A">
      <w:r>
        <w:separator/>
      </w:r>
    </w:p>
  </w:endnote>
  <w:endnote w:type="continuationSeparator" w:id="0">
    <w:p w14:paraId="0E0D1B23" w14:textId="77777777" w:rsidR="002D5D9A" w:rsidRDefault="002D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8A8C" w14:textId="77777777" w:rsidR="00BD2938" w:rsidRDefault="00BD2938">
    <w:pPr>
      <w:pStyle w:val="Stopka"/>
      <w:rPr>
        <w:i/>
        <w:iCs/>
        <w:sz w:val="20"/>
        <w:szCs w:val="20"/>
      </w:rPr>
    </w:pPr>
  </w:p>
  <w:p w14:paraId="490C07DB" w14:textId="77777777" w:rsidR="00BD2938" w:rsidRDefault="00BD2938">
    <w:pPr>
      <w:pStyle w:val="Stopka"/>
      <w:jc w:val="center"/>
    </w:pPr>
    <w:r>
      <w:rPr>
        <w:i/>
        <w:iCs/>
        <w:sz w:val="20"/>
        <w:szCs w:val="20"/>
      </w:rPr>
      <w:t xml:space="preserve"> - str. nr </w:t>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12</w:t>
    </w:r>
    <w:r>
      <w:rPr>
        <w:i/>
        <w:iCs/>
        <w:sz w:val="20"/>
        <w:szCs w:val="20"/>
      </w:rPr>
      <w:fldChar w:fldCharType="end"/>
    </w:r>
    <w:r>
      <w:rPr>
        <w:i/>
        <w:iCs/>
        <w:sz w:val="20"/>
        <w:szCs w:val="20"/>
      </w:rPr>
      <w:t xml:space="preserve"> -</w:t>
    </w:r>
  </w:p>
  <w:p w14:paraId="0F2A5809" w14:textId="77777777" w:rsidR="00FF3C8F" w:rsidRDefault="00FF3C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811711911"/>
      <w:docPartObj>
        <w:docPartGallery w:val="Page Numbers (Bottom of Page)"/>
        <w:docPartUnique/>
      </w:docPartObj>
    </w:sdtPr>
    <w:sdtEndPr/>
    <w:sdtContent>
      <w:p w14:paraId="5D6C87E2" w14:textId="1DB2E389" w:rsidR="007E71F0" w:rsidRPr="007E71F0" w:rsidRDefault="007E71F0">
        <w:pPr>
          <w:pStyle w:val="Stopka"/>
          <w:jc w:val="right"/>
          <w:rPr>
            <w:rFonts w:eastAsiaTheme="majorEastAsia"/>
            <w:sz w:val="20"/>
            <w:szCs w:val="20"/>
          </w:rPr>
        </w:pPr>
        <w:r w:rsidRPr="007E71F0">
          <w:rPr>
            <w:rFonts w:eastAsiaTheme="majorEastAsia"/>
            <w:sz w:val="20"/>
            <w:szCs w:val="20"/>
          </w:rPr>
          <w:t xml:space="preserve">str. </w:t>
        </w:r>
        <w:r w:rsidRPr="007E71F0">
          <w:rPr>
            <w:rFonts w:eastAsiaTheme="minorEastAsia"/>
            <w:sz w:val="20"/>
            <w:szCs w:val="20"/>
          </w:rPr>
          <w:fldChar w:fldCharType="begin"/>
        </w:r>
        <w:r w:rsidRPr="007E71F0">
          <w:rPr>
            <w:sz w:val="20"/>
            <w:szCs w:val="20"/>
          </w:rPr>
          <w:instrText>PAGE    \* MERGEFORMAT</w:instrText>
        </w:r>
        <w:r w:rsidRPr="007E71F0">
          <w:rPr>
            <w:rFonts w:eastAsiaTheme="minorEastAsia"/>
            <w:sz w:val="20"/>
            <w:szCs w:val="20"/>
          </w:rPr>
          <w:fldChar w:fldCharType="separate"/>
        </w:r>
        <w:r w:rsidRPr="007E71F0">
          <w:rPr>
            <w:rFonts w:eastAsiaTheme="majorEastAsia"/>
            <w:sz w:val="20"/>
            <w:szCs w:val="20"/>
          </w:rPr>
          <w:t>2</w:t>
        </w:r>
        <w:r w:rsidRPr="007E71F0">
          <w:rPr>
            <w:rFonts w:eastAsiaTheme="majorEastAsia"/>
            <w:sz w:val="20"/>
            <w:szCs w:val="20"/>
          </w:rPr>
          <w:fldChar w:fldCharType="end"/>
        </w:r>
      </w:p>
    </w:sdtContent>
  </w:sdt>
  <w:p w14:paraId="6E3508DD" w14:textId="2B8D0E5B" w:rsidR="00D461AA" w:rsidRDefault="00D461AA">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4DDC" w14:textId="77777777" w:rsidR="002D5D9A" w:rsidRDefault="002D5D9A">
      <w:r>
        <w:separator/>
      </w:r>
    </w:p>
  </w:footnote>
  <w:footnote w:type="continuationSeparator" w:id="0">
    <w:p w14:paraId="5C5C2E35" w14:textId="77777777" w:rsidR="002D5D9A" w:rsidRDefault="002D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36"/>
    <w:multiLevelType w:val="multilevel"/>
    <w:tmpl w:val="BEC41ED0"/>
    <w:lvl w:ilvl="0">
      <w:start w:val="1"/>
      <w:numFmt w:val="decimal"/>
      <w:lvlText w:val="%1."/>
      <w:lvlJc w:val="left"/>
      <w:pPr>
        <w:ind w:left="476" w:hanging="360"/>
      </w:pPr>
      <w:rPr>
        <w:rFonts w:ascii="Arial" w:eastAsia="Arial" w:hAnsi="Arial" w:cs="Arial" w:hint="default"/>
        <w:spacing w:val="0"/>
        <w:w w:val="100"/>
        <w:sz w:val="22"/>
        <w:szCs w:val="22"/>
        <w:lang w:val="pl-PL" w:eastAsia="en-US" w:bidi="ar-SA"/>
      </w:rPr>
    </w:lvl>
    <w:lvl w:ilvl="1">
      <w:start w:val="1"/>
      <w:numFmt w:val="decimal"/>
      <w:lvlText w:val="%1.%2."/>
      <w:lvlJc w:val="left"/>
      <w:pPr>
        <w:ind w:left="908" w:hanging="432"/>
      </w:pPr>
      <w:rPr>
        <w:rFonts w:ascii="Arial" w:eastAsia="Arial" w:hAnsi="Arial" w:cs="Arial" w:hint="default"/>
        <w:spacing w:val="-3"/>
        <w:w w:val="100"/>
        <w:sz w:val="22"/>
        <w:szCs w:val="22"/>
        <w:lang w:val="pl-PL" w:eastAsia="en-US" w:bidi="ar-SA"/>
      </w:rPr>
    </w:lvl>
    <w:lvl w:ilvl="2">
      <w:numFmt w:val="bullet"/>
      <w:lvlText w:val="•"/>
      <w:lvlJc w:val="left"/>
      <w:pPr>
        <w:ind w:left="1842" w:hanging="432"/>
      </w:pPr>
      <w:rPr>
        <w:rFonts w:hint="default"/>
        <w:lang w:val="pl-PL" w:eastAsia="en-US" w:bidi="ar-SA"/>
      </w:rPr>
    </w:lvl>
    <w:lvl w:ilvl="3">
      <w:numFmt w:val="bullet"/>
      <w:lvlText w:val="•"/>
      <w:lvlJc w:val="left"/>
      <w:pPr>
        <w:ind w:left="2785" w:hanging="432"/>
      </w:pPr>
      <w:rPr>
        <w:rFonts w:hint="default"/>
        <w:lang w:val="pl-PL" w:eastAsia="en-US" w:bidi="ar-SA"/>
      </w:rPr>
    </w:lvl>
    <w:lvl w:ilvl="4">
      <w:numFmt w:val="bullet"/>
      <w:lvlText w:val="•"/>
      <w:lvlJc w:val="left"/>
      <w:pPr>
        <w:ind w:left="3728" w:hanging="432"/>
      </w:pPr>
      <w:rPr>
        <w:rFonts w:hint="default"/>
        <w:lang w:val="pl-PL" w:eastAsia="en-US" w:bidi="ar-SA"/>
      </w:rPr>
    </w:lvl>
    <w:lvl w:ilvl="5">
      <w:numFmt w:val="bullet"/>
      <w:lvlText w:val="•"/>
      <w:lvlJc w:val="left"/>
      <w:pPr>
        <w:ind w:left="4670" w:hanging="432"/>
      </w:pPr>
      <w:rPr>
        <w:rFonts w:hint="default"/>
        <w:lang w:val="pl-PL" w:eastAsia="en-US" w:bidi="ar-SA"/>
      </w:rPr>
    </w:lvl>
    <w:lvl w:ilvl="6">
      <w:numFmt w:val="bullet"/>
      <w:lvlText w:val="•"/>
      <w:lvlJc w:val="left"/>
      <w:pPr>
        <w:ind w:left="5613" w:hanging="432"/>
      </w:pPr>
      <w:rPr>
        <w:rFonts w:hint="default"/>
        <w:lang w:val="pl-PL" w:eastAsia="en-US" w:bidi="ar-SA"/>
      </w:rPr>
    </w:lvl>
    <w:lvl w:ilvl="7">
      <w:numFmt w:val="bullet"/>
      <w:lvlText w:val="•"/>
      <w:lvlJc w:val="left"/>
      <w:pPr>
        <w:ind w:left="6556" w:hanging="432"/>
      </w:pPr>
      <w:rPr>
        <w:rFonts w:hint="default"/>
        <w:lang w:val="pl-PL" w:eastAsia="en-US" w:bidi="ar-SA"/>
      </w:rPr>
    </w:lvl>
    <w:lvl w:ilvl="8">
      <w:numFmt w:val="bullet"/>
      <w:lvlText w:val="•"/>
      <w:lvlJc w:val="left"/>
      <w:pPr>
        <w:ind w:left="7498" w:hanging="432"/>
      </w:pPr>
      <w:rPr>
        <w:rFonts w:hint="default"/>
        <w:lang w:val="pl-PL" w:eastAsia="en-US" w:bidi="ar-SA"/>
      </w:rPr>
    </w:lvl>
  </w:abstractNum>
  <w:abstractNum w:abstractNumId="1" w15:restartNumberingAfterBreak="0">
    <w:nsid w:val="098E4C50"/>
    <w:multiLevelType w:val="hybridMultilevel"/>
    <w:tmpl w:val="D6A8A80A"/>
    <w:lvl w:ilvl="0" w:tplc="1E563544">
      <w:start w:val="1"/>
      <w:numFmt w:val="decimal"/>
      <w:lvlText w:val="%1."/>
      <w:lvlJc w:val="left"/>
      <w:pPr>
        <w:ind w:left="476" w:hanging="360"/>
      </w:pPr>
      <w:rPr>
        <w:rFonts w:ascii="Arial" w:eastAsia="Arial" w:hAnsi="Arial" w:cs="Arial" w:hint="default"/>
        <w:spacing w:val="0"/>
        <w:w w:val="100"/>
        <w:sz w:val="22"/>
        <w:szCs w:val="22"/>
        <w:lang w:val="pl-PL" w:eastAsia="en-US" w:bidi="ar-SA"/>
      </w:rPr>
    </w:lvl>
    <w:lvl w:ilvl="1" w:tplc="DEDC41B2">
      <w:numFmt w:val="bullet"/>
      <w:lvlText w:val=""/>
      <w:lvlJc w:val="left"/>
      <w:pPr>
        <w:ind w:left="826" w:hanging="360"/>
      </w:pPr>
      <w:rPr>
        <w:rFonts w:ascii="Symbol" w:eastAsia="Symbol" w:hAnsi="Symbol" w:cs="Symbol" w:hint="default"/>
        <w:w w:val="100"/>
        <w:sz w:val="22"/>
        <w:szCs w:val="22"/>
        <w:lang w:val="pl-PL" w:eastAsia="en-US" w:bidi="ar-SA"/>
      </w:rPr>
    </w:lvl>
    <w:lvl w:ilvl="2" w:tplc="D0D4CF96">
      <w:numFmt w:val="bullet"/>
      <w:lvlText w:val="•"/>
      <w:lvlJc w:val="left"/>
      <w:pPr>
        <w:ind w:left="1771" w:hanging="360"/>
      </w:pPr>
      <w:rPr>
        <w:rFonts w:hint="default"/>
        <w:lang w:val="pl-PL" w:eastAsia="en-US" w:bidi="ar-SA"/>
      </w:rPr>
    </w:lvl>
    <w:lvl w:ilvl="3" w:tplc="61CC6716">
      <w:numFmt w:val="bullet"/>
      <w:lvlText w:val="•"/>
      <w:lvlJc w:val="left"/>
      <w:pPr>
        <w:ind w:left="2723" w:hanging="360"/>
      </w:pPr>
      <w:rPr>
        <w:rFonts w:hint="default"/>
        <w:lang w:val="pl-PL" w:eastAsia="en-US" w:bidi="ar-SA"/>
      </w:rPr>
    </w:lvl>
    <w:lvl w:ilvl="4" w:tplc="34A6291E">
      <w:numFmt w:val="bullet"/>
      <w:lvlText w:val="•"/>
      <w:lvlJc w:val="left"/>
      <w:pPr>
        <w:ind w:left="3674" w:hanging="360"/>
      </w:pPr>
      <w:rPr>
        <w:rFonts w:hint="default"/>
        <w:lang w:val="pl-PL" w:eastAsia="en-US" w:bidi="ar-SA"/>
      </w:rPr>
    </w:lvl>
    <w:lvl w:ilvl="5" w:tplc="A71C70A0">
      <w:numFmt w:val="bullet"/>
      <w:lvlText w:val="•"/>
      <w:lvlJc w:val="left"/>
      <w:pPr>
        <w:ind w:left="4626" w:hanging="360"/>
      </w:pPr>
      <w:rPr>
        <w:rFonts w:hint="default"/>
        <w:lang w:val="pl-PL" w:eastAsia="en-US" w:bidi="ar-SA"/>
      </w:rPr>
    </w:lvl>
    <w:lvl w:ilvl="6" w:tplc="30381F30">
      <w:numFmt w:val="bullet"/>
      <w:lvlText w:val="•"/>
      <w:lvlJc w:val="left"/>
      <w:pPr>
        <w:ind w:left="5577" w:hanging="360"/>
      </w:pPr>
      <w:rPr>
        <w:rFonts w:hint="default"/>
        <w:lang w:val="pl-PL" w:eastAsia="en-US" w:bidi="ar-SA"/>
      </w:rPr>
    </w:lvl>
    <w:lvl w:ilvl="7" w:tplc="B85C1D48">
      <w:numFmt w:val="bullet"/>
      <w:lvlText w:val="•"/>
      <w:lvlJc w:val="left"/>
      <w:pPr>
        <w:ind w:left="6529" w:hanging="360"/>
      </w:pPr>
      <w:rPr>
        <w:rFonts w:hint="default"/>
        <w:lang w:val="pl-PL" w:eastAsia="en-US" w:bidi="ar-SA"/>
      </w:rPr>
    </w:lvl>
    <w:lvl w:ilvl="8" w:tplc="D6923BAA">
      <w:numFmt w:val="bullet"/>
      <w:lvlText w:val="•"/>
      <w:lvlJc w:val="left"/>
      <w:pPr>
        <w:ind w:left="7480" w:hanging="360"/>
      </w:pPr>
      <w:rPr>
        <w:rFonts w:hint="default"/>
        <w:lang w:val="pl-PL" w:eastAsia="en-US" w:bidi="ar-SA"/>
      </w:rPr>
    </w:lvl>
  </w:abstractNum>
  <w:abstractNum w:abstractNumId="2" w15:restartNumberingAfterBreak="0">
    <w:nsid w:val="0DCD2F8D"/>
    <w:multiLevelType w:val="hybridMultilevel"/>
    <w:tmpl w:val="C30E646E"/>
    <w:lvl w:ilvl="0" w:tplc="592668B6">
      <w:start w:val="1"/>
      <w:numFmt w:val="decimal"/>
      <w:lvlText w:val="%1."/>
      <w:lvlJc w:val="left"/>
      <w:pPr>
        <w:ind w:left="610" w:hanging="610"/>
      </w:pPr>
      <w:rPr>
        <w:rFonts w:ascii="Arial" w:eastAsia="Arial" w:hAnsi="Arial" w:cs="Arial" w:hint="default"/>
        <w:b w:val="0"/>
        <w:bCs/>
        <w:spacing w:val="0"/>
        <w:w w:val="100"/>
        <w:sz w:val="22"/>
        <w:szCs w:val="22"/>
        <w:lang w:val="pl-PL" w:eastAsia="en-US" w:bidi="ar-SA"/>
      </w:rPr>
    </w:lvl>
    <w:lvl w:ilvl="1" w:tplc="6EAC2414">
      <w:numFmt w:val="bullet"/>
      <w:lvlText w:val="•"/>
      <w:lvlJc w:val="left"/>
      <w:pPr>
        <w:ind w:left="1352" w:hanging="341"/>
      </w:pPr>
      <w:rPr>
        <w:rFonts w:hint="default"/>
        <w:lang w:val="pl-PL" w:eastAsia="en-US" w:bidi="ar-SA"/>
      </w:rPr>
    </w:lvl>
    <w:lvl w:ilvl="2" w:tplc="55A299E8">
      <w:numFmt w:val="bullet"/>
      <w:lvlText w:val="•"/>
      <w:lvlJc w:val="left"/>
      <w:pPr>
        <w:ind w:left="2244" w:hanging="341"/>
      </w:pPr>
      <w:rPr>
        <w:rFonts w:hint="default"/>
        <w:lang w:val="pl-PL" w:eastAsia="en-US" w:bidi="ar-SA"/>
      </w:rPr>
    </w:lvl>
    <w:lvl w:ilvl="3" w:tplc="EB8C0CBC">
      <w:numFmt w:val="bullet"/>
      <w:lvlText w:val="•"/>
      <w:lvlJc w:val="left"/>
      <w:pPr>
        <w:ind w:left="3137" w:hanging="341"/>
      </w:pPr>
      <w:rPr>
        <w:rFonts w:hint="default"/>
        <w:lang w:val="pl-PL" w:eastAsia="en-US" w:bidi="ar-SA"/>
      </w:rPr>
    </w:lvl>
    <w:lvl w:ilvl="4" w:tplc="F71A50A6">
      <w:numFmt w:val="bullet"/>
      <w:lvlText w:val="•"/>
      <w:lvlJc w:val="left"/>
      <w:pPr>
        <w:ind w:left="4029" w:hanging="341"/>
      </w:pPr>
      <w:rPr>
        <w:rFonts w:hint="default"/>
        <w:lang w:val="pl-PL" w:eastAsia="en-US" w:bidi="ar-SA"/>
      </w:rPr>
    </w:lvl>
    <w:lvl w:ilvl="5" w:tplc="53D452E4">
      <w:numFmt w:val="bullet"/>
      <w:lvlText w:val="•"/>
      <w:lvlJc w:val="left"/>
      <w:pPr>
        <w:ind w:left="4922" w:hanging="341"/>
      </w:pPr>
      <w:rPr>
        <w:rFonts w:hint="default"/>
        <w:lang w:val="pl-PL" w:eastAsia="en-US" w:bidi="ar-SA"/>
      </w:rPr>
    </w:lvl>
    <w:lvl w:ilvl="6" w:tplc="7DB07124">
      <w:numFmt w:val="bullet"/>
      <w:lvlText w:val="•"/>
      <w:lvlJc w:val="left"/>
      <w:pPr>
        <w:ind w:left="5814" w:hanging="341"/>
      </w:pPr>
      <w:rPr>
        <w:rFonts w:hint="default"/>
        <w:lang w:val="pl-PL" w:eastAsia="en-US" w:bidi="ar-SA"/>
      </w:rPr>
    </w:lvl>
    <w:lvl w:ilvl="7" w:tplc="E7AA2C78">
      <w:numFmt w:val="bullet"/>
      <w:lvlText w:val="•"/>
      <w:lvlJc w:val="left"/>
      <w:pPr>
        <w:ind w:left="6706" w:hanging="341"/>
      </w:pPr>
      <w:rPr>
        <w:rFonts w:hint="default"/>
        <w:lang w:val="pl-PL" w:eastAsia="en-US" w:bidi="ar-SA"/>
      </w:rPr>
    </w:lvl>
    <w:lvl w:ilvl="8" w:tplc="72B02CF8">
      <w:numFmt w:val="bullet"/>
      <w:lvlText w:val="•"/>
      <w:lvlJc w:val="left"/>
      <w:pPr>
        <w:ind w:left="7599" w:hanging="341"/>
      </w:pPr>
      <w:rPr>
        <w:rFonts w:hint="default"/>
        <w:lang w:val="pl-PL" w:eastAsia="en-US" w:bidi="ar-SA"/>
      </w:rPr>
    </w:lvl>
  </w:abstractNum>
  <w:abstractNum w:abstractNumId="3" w15:restartNumberingAfterBreak="0">
    <w:nsid w:val="0EBA1A2E"/>
    <w:multiLevelType w:val="hybridMultilevel"/>
    <w:tmpl w:val="3F224EB8"/>
    <w:lvl w:ilvl="0" w:tplc="3B408ACC">
      <w:start w:val="1"/>
      <w:numFmt w:val="decimal"/>
      <w:lvlText w:val="%1."/>
      <w:lvlJc w:val="left"/>
      <w:pPr>
        <w:ind w:left="476" w:hanging="360"/>
      </w:pPr>
      <w:rPr>
        <w:rFonts w:ascii="Arial" w:eastAsia="Arial" w:hAnsi="Arial" w:cs="Arial" w:hint="default"/>
        <w:b w:val="0"/>
        <w:bCs w:val="0"/>
        <w:color w:val="auto"/>
        <w:spacing w:val="0"/>
        <w:w w:val="100"/>
        <w:sz w:val="22"/>
        <w:szCs w:val="22"/>
        <w:lang w:val="pl-PL" w:eastAsia="en-US" w:bidi="ar-SA"/>
      </w:rPr>
    </w:lvl>
    <w:lvl w:ilvl="1" w:tplc="A70E74C6">
      <w:numFmt w:val="bullet"/>
      <w:lvlText w:val=""/>
      <w:lvlJc w:val="left"/>
      <w:pPr>
        <w:ind w:left="821" w:hanging="356"/>
      </w:pPr>
      <w:rPr>
        <w:rFonts w:ascii="Symbol" w:eastAsia="Symbol" w:hAnsi="Symbol" w:cs="Symbol" w:hint="default"/>
        <w:w w:val="100"/>
        <w:sz w:val="22"/>
        <w:szCs w:val="22"/>
        <w:lang w:val="pl-PL" w:eastAsia="en-US" w:bidi="ar-SA"/>
      </w:rPr>
    </w:lvl>
    <w:lvl w:ilvl="2" w:tplc="2B90BA0A">
      <w:numFmt w:val="bullet"/>
      <w:lvlText w:val="•"/>
      <w:lvlJc w:val="left"/>
      <w:pPr>
        <w:ind w:left="1771" w:hanging="356"/>
      </w:pPr>
      <w:rPr>
        <w:rFonts w:hint="default"/>
        <w:lang w:val="pl-PL" w:eastAsia="en-US" w:bidi="ar-SA"/>
      </w:rPr>
    </w:lvl>
    <w:lvl w:ilvl="3" w:tplc="9D788A48">
      <w:numFmt w:val="bullet"/>
      <w:lvlText w:val="•"/>
      <w:lvlJc w:val="left"/>
      <w:pPr>
        <w:ind w:left="2723" w:hanging="356"/>
      </w:pPr>
      <w:rPr>
        <w:rFonts w:hint="default"/>
        <w:lang w:val="pl-PL" w:eastAsia="en-US" w:bidi="ar-SA"/>
      </w:rPr>
    </w:lvl>
    <w:lvl w:ilvl="4" w:tplc="9552D572">
      <w:numFmt w:val="bullet"/>
      <w:lvlText w:val="•"/>
      <w:lvlJc w:val="left"/>
      <w:pPr>
        <w:ind w:left="3674" w:hanging="356"/>
      </w:pPr>
      <w:rPr>
        <w:rFonts w:hint="default"/>
        <w:lang w:val="pl-PL" w:eastAsia="en-US" w:bidi="ar-SA"/>
      </w:rPr>
    </w:lvl>
    <w:lvl w:ilvl="5" w:tplc="1D6875B4">
      <w:numFmt w:val="bullet"/>
      <w:lvlText w:val="•"/>
      <w:lvlJc w:val="left"/>
      <w:pPr>
        <w:ind w:left="4626" w:hanging="356"/>
      </w:pPr>
      <w:rPr>
        <w:rFonts w:hint="default"/>
        <w:lang w:val="pl-PL" w:eastAsia="en-US" w:bidi="ar-SA"/>
      </w:rPr>
    </w:lvl>
    <w:lvl w:ilvl="6" w:tplc="D63EC382">
      <w:numFmt w:val="bullet"/>
      <w:lvlText w:val="•"/>
      <w:lvlJc w:val="left"/>
      <w:pPr>
        <w:ind w:left="5577" w:hanging="356"/>
      </w:pPr>
      <w:rPr>
        <w:rFonts w:hint="default"/>
        <w:lang w:val="pl-PL" w:eastAsia="en-US" w:bidi="ar-SA"/>
      </w:rPr>
    </w:lvl>
    <w:lvl w:ilvl="7" w:tplc="0428F53A">
      <w:numFmt w:val="bullet"/>
      <w:lvlText w:val="•"/>
      <w:lvlJc w:val="left"/>
      <w:pPr>
        <w:ind w:left="6529" w:hanging="356"/>
      </w:pPr>
      <w:rPr>
        <w:rFonts w:hint="default"/>
        <w:lang w:val="pl-PL" w:eastAsia="en-US" w:bidi="ar-SA"/>
      </w:rPr>
    </w:lvl>
    <w:lvl w:ilvl="8" w:tplc="50D0A958">
      <w:numFmt w:val="bullet"/>
      <w:lvlText w:val="•"/>
      <w:lvlJc w:val="left"/>
      <w:pPr>
        <w:ind w:left="7480" w:hanging="356"/>
      </w:pPr>
      <w:rPr>
        <w:rFonts w:hint="default"/>
        <w:lang w:val="pl-PL" w:eastAsia="en-US" w:bidi="ar-SA"/>
      </w:rPr>
    </w:lvl>
  </w:abstractNum>
  <w:abstractNum w:abstractNumId="4" w15:restartNumberingAfterBreak="0">
    <w:nsid w:val="17AA085D"/>
    <w:multiLevelType w:val="hybridMultilevel"/>
    <w:tmpl w:val="234EF356"/>
    <w:lvl w:ilvl="0" w:tplc="CDEC5FA2">
      <w:start w:val="1"/>
      <w:numFmt w:val="decimal"/>
      <w:lvlText w:val="%1."/>
      <w:lvlJc w:val="left"/>
      <w:pPr>
        <w:ind w:left="543" w:hanging="428"/>
      </w:pPr>
      <w:rPr>
        <w:rFonts w:ascii="Arial" w:eastAsia="Arial" w:hAnsi="Arial" w:cs="Arial" w:hint="default"/>
        <w:spacing w:val="0"/>
        <w:w w:val="100"/>
        <w:sz w:val="22"/>
        <w:szCs w:val="22"/>
        <w:lang w:val="pl-PL" w:eastAsia="en-US" w:bidi="ar-SA"/>
      </w:rPr>
    </w:lvl>
    <w:lvl w:ilvl="1" w:tplc="3E780CB4">
      <w:start w:val="1"/>
      <w:numFmt w:val="lowerLetter"/>
      <w:lvlText w:val="%2)"/>
      <w:lvlJc w:val="left"/>
      <w:pPr>
        <w:ind w:left="682" w:hanging="284"/>
      </w:pPr>
      <w:rPr>
        <w:rFonts w:ascii="Arial" w:eastAsia="Arial" w:hAnsi="Arial" w:cs="Arial" w:hint="default"/>
        <w:spacing w:val="0"/>
        <w:w w:val="100"/>
        <w:sz w:val="22"/>
        <w:szCs w:val="22"/>
        <w:lang w:val="pl-PL" w:eastAsia="en-US" w:bidi="ar-SA"/>
      </w:rPr>
    </w:lvl>
    <w:lvl w:ilvl="2" w:tplc="D160E4C4">
      <w:numFmt w:val="bullet"/>
      <w:lvlText w:val="-"/>
      <w:lvlJc w:val="left"/>
      <w:pPr>
        <w:ind w:left="1196" w:hanging="360"/>
      </w:pPr>
      <w:rPr>
        <w:rFonts w:ascii="Courier New" w:eastAsia="Courier New" w:hAnsi="Courier New" w:cs="Courier New" w:hint="default"/>
        <w:w w:val="100"/>
        <w:sz w:val="22"/>
        <w:szCs w:val="22"/>
        <w:lang w:val="pl-PL" w:eastAsia="en-US" w:bidi="ar-SA"/>
      </w:rPr>
    </w:lvl>
    <w:lvl w:ilvl="3" w:tplc="F57C3C04">
      <w:numFmt w:val="bullet"/>
      <w:lvlText w:val="•"/>
      <w:lvlJc w:val="left"/>
      <w:pPr>
        <w:ind w:left="1200" w:hanging="360"/>
      </w:pPr>
      <w:rPr>
        <w:rFonts w:hint="default"/>
        <w:lang w:val="pl-PL" w:eastAsia="en-US" w:bidi="ar-SA"/>
      </w:rPr>
    </w:lvl>
    <w:lvl w:ilvl="4" w:tplc="D054A194">
      <w:numFmt w:val="bullet"/>
      <w:lvlText w:val="•"/>
      <w:lvlJc w:val="left"/>
      <w:pPr>
        <w:ind w:left="2369" w:hanging="360"/>
      </w:pPr>
      <w:rPr>
        <w:rFonts w:hint="default"/>
        <w:lang w:val="pl-PL" w:eastAsia="en-US" w:bidi="ar-SA"/>
      </w:rPr>
    </w:lvl>
    <w:lvl w:ilvl="5" w:tplc="511C16A6">
      <w:numFmt w:val="bullet"/>
      <w:lvlText w:val="•"/>
      <w:lvlJc w:val="left"/>
      <w:pPr>
        <w:ind w:left="3538" w:hanging="360"/>
      </w:pPr>
      <w:rPr>
        <w:rFonts w:hint="default"/>
        <w:lang w:val="pl-PL" w:eastAsia="en-US" w:bidi="ar-SA"/>
      </w:rPr>
    </w:lvl>
    <w:lvl w:ilvl="6" w:tplc="6276AD3C">
      <w:numFmt w:val="bullet"/>
      <w:lvlText w:val="•"/>
      <w:lvlJc w:val="left"/>
      <w:pPr>
        <w:ind w:left="4707" w:hanging="360"/>
      </w:pPr>
      <w:rPr>
        <w:rFonts w:hint="default"/>
        <w:lang w:val="pl-PL" w:eastAsia="en-US" w:bidi="ar-SA"/>
      </w:rPr>
    </w:lvl>
    <w:lvl w:ilvl="7" w:tplc="65560FB4">
      <w:numFmt w:val="bullet"/>
      <w:lvlText w:val="•"/>
      <w:lvlJc w:val="left"/>
      <w:pPr>
        <w:ind w:left="5876" w:hanging="360"/>
      </w:pPr>
      <w:rPr>
        <w:rFonts w:hint="default"/>
        <w:lang w:val="pl-PL" w:eastAsia="en-US" w:bidi="ar-SA"/>
      </w:rPr>
    </w:lvl>
    <w:lvl w:ilvl="8" w:tplc="CB9256D0">
      <w:numFmt w:val="bullet"/>
      <w:lvlText w:val="•"/>
      <w:lvlJc w:val="left"/>
      <w:pPr>
        <w:ind w:left="7045" w:hanging="360"/>
      </w:pPr>
      <w:rPr>
        <w:rFonts w:hint="default"/>
        <w:lang w:val="pl-PL" w:eastAsia="en-US" w:bidi="ar-SA"/>
      </w:rPr>
    </w:lvl>
  </w:abstractNum>
  <w:abstractNum w:abstractNumId="5" w15:restartNumberingAfterBreak="0">
    <w:nsid w:val="26496E33"/>
    <w:multiLevelType w:val="hybridMultilevel"/>
    <w:tmpl w:val="EFB0FACE"/>
    <w:lvl w:ilvl="0" w:tplc="54326148">
      <w:start w:val="1"/>
      <w:numFmt w:val="decimal"/>
      <w:lvlText w:val="%1."/>
      <w:lvlJc w:val="left"/>
      <w:pPr>
        <w:ind w:left="476" w:hanging="360"/>
      </w:pPr>
      <w:rPr>
        <w:rFonts w:ascii="Arial" w:eastAsia="Arial" w:hAnsi="Arial" w:cs="Arial" w:hint="default"/>
        <w:spacing w:val="0"/>
        <w:w w:val="100"/>
        <w:sz w:val="22"/>
        <w:szCs w:val="22"/>
        <w:lang w:val="pl-PL" w:eastAsia="en-US" w:bidi="ar-SA"/>
      </w:rPr>
    </w:lvl>
    <w:lvl w:ilvl="1" w:tplc="952AFB56">
      <w:start w:val="1"/>
      <w:numFmt w:val="decimal"/>
      <w:lvlText w:val="%2)"/>
      <w:lvlJc w:val="left"/>
      <w:pPr>
        <w:ind w:left="965" w:hanging="284"/>
      </w:pPr>
      <w:rPr>
        <w:rFonts w:ascii="Arial" w:eastAsia="Arial" w:hAnsi="Arial" w:cs="Arial" w:hint="default"/>
        <w:spacing w:val="0"/>
        <w:w w:val="100"/>
        <w:sz w:val="22"/>
        <w:szCs w:val="22"/>
        <w:lang w:val="pl-PL" w:eastAsia="en-US" w:bidi="ar-SA"/>
      </w:rPr>
    </w:lvl>
    <w:lvl w:ilvl="2" w:tplc="AEE865B2">
      <w:start w:val="1"/>
      <w:numFmt w:val="lowerLetter"/>
      <w:lvlText w:val="%3)"/>
      <w:lvlJc w:val="left"/>
      <w:pPr>
        <w:ind w:left="1248" w:hanging="284"/>
      </w:pPr>
      <w:rPr>
        <w:rFonts w:ascii="Arial" w:eastAsia="Arial" w:hAnsi="Arial" w:cs="Arial" w:hint="default"/>
        <w:spacing w:val="0"/>
        <w:w w:val="100"/>
        <w:sz w:val="22"/>
        <w:szCs w:val="22"/>
        <w:lang w:val="pl-PL" w:eastAsia="en-US" w:bidi="ar-SA"/>
      </w:rPr>
    </w:lvl>
    <w:lvl w:ilvl="3" w:tplc="DA7EAFE2">
      <w:numFmt w:val="bullet"/>
      <w:lvlText w:val="•"/>
      <w:lvlJc w:val="left"/>
      <w:pPr>
        <w:ind w:left="2258" w:hanging="284"/>
      </w:pPr>
      <w:rPr>
        <w:rFonts w:hint="default"/>
        <w:lang w:val="pl-PL" w:eastAsia="en-US" w:bidi="ar-SA"/>
      </w:rPr>
    </w:lvl>
    <w:lvl w:ilvl="4" w:tplc="F47CF984">
      <w:numFmt w:val="bullet"/>
      <w:lvlText w:val="•"/>
      <w:lvlJc w:val="left"/>
      <w:pPr>
        <w:ind w:left="3276" w:hanging="284"/>
      </w:pPr>
      <w:rPr>
        <w:rFonts w:hint="default"/>
        <w:lang w:val="pl-PL" w:eastAsia="en-US" w:bidi="ar-SA"/>
      </w:rPr>
    </w:lvl>
    <w:lvl w:ilvl="5" w:tplc="F5CEAB06">
      <w:numFmt w:val="bullet"/>
      <w:lvlText w:val="•"/>
      <w:lvlJc w:val="left"/>
      <w:pPr>
        <w:ind w:left="4294" w:hanging="284"/>
      </w:pPr>
      <w:rPr>
        <w:rFonts w:hint="default"/>
        <w:lang w:val="pl-PL" w:eastAsia="en-US" w:bidi="ar-SA"/>
      </w:rPr>
    </w:lvl>
    <w:lvl w:ilvl="6" w:tplc="AE7C4294">
      <w:numFmt w:val="bullet"/>
      <w:lvlText w:val="•"/>
      <w:lvlJc w:val="left"/>
      <w:pPr>
        <w:ind w:left="5312" w:hanging="284"/>
      </w:pPr>
      <w:rPr>
        <w:rFonts w:hint="default"/>
        <w:lang w:val="pl-PL" w:eastAsia="en-US" w:bidi="ar-SA"/>
      </w:rPr>
    </w:lvl>
    <w:lvl w:ilvl="7" w:tplc="B3520200">
      <w:numFmt w:val="bullet"/>
      <w:lvlText w:val="•"/>
      <w:lvlJc w:val="left"/>
      <w:pPr>
        <w:ind w:left="6330" w:hanging="284"/>
      </w:pPr>
      <w:rPr>
        <w:rFonts w:hint="default"/>
        <w:lang w:val="pl-PL" w:eastAsia="en-US" w:bidi="ar-SA"/>
      </w:rPr>
    </w:lvl>
    <w:lvl w:ilvl="8" w:tplc="FC1C8C6E">
      <w:numFmt w:val="bullet"/>
      <w:lvlText w:val="•"/>
      <w:lvlJc w:val="left"/>
      <w:pPr>
        <w:ind w:left="7348" w:hanging="284"/>
      </w:pPr>
      <w:rPr>
        <w:rFonts w:hint="default"/>
        <w:lang w:val="pl-PL" w:eastAsia="en-US" w:bidi="ar-SA"/>
      </w:rPr>
    </w:lvl>
  </w:abstractNum>
  <w:abstractNum w:abstractNumId="6" w15:restartNumberingAfterBreak="0">
    <w:nsid w:val="304C02BA"/>
    <w:multiLevelType w:val="hybridMultilevel"/>
    <w:tmpl w:val="9DD20D16"/>
    <w:lvl w:ilvl="0" w:tplc="86C6FDEE">
      <w:start w:val="1"/>
      <w:numFmt w:val="decimal"/>
      <w:lvlText w:val="%1."/>
      <w:lvlJc w:val="left"/>
      <w:pPr>
        <w:ind w:left="399" w:hanging="341"/>
      </w:pPr>
      <w:rPr>
        <w:rFonts w:ascii="Arial" w:eastAsia="Arial" w:hAnsi="Arial" w:cs="Arial" w:hint="default"/>
        <w:spacing w:val="0"/>
        <w:w w:val="100"/>
        <w:sz w:val="22"/>
        <w:szCs w:val="22"/>
        <w:lang w:val="pl-PL" w:eastAsia="en-US" w:bidi="ar-SA"/>
      </w:rPr>
    </w:lvl>
    <w:lvl w:ilvl="1" w:tplc="1A0825EC">
      <w:start w:val="1"/>
      <w:numFmt w:val="decimal"/>
      <w:lvlText w:val="%2)"/>
      <w:lvlJc w:val="left"/>
      <w:pPr>
        <w:ind w:left="836" w:hanging="264"/>
        <w:jc w:val="right"/>
      </w:pPr>
      <w:rPr>
        <w:rFonts w:ascii="Arial" w:eastAsia="Arial" w:hAnsi="Arial" w:cs="Arial" w:hint="default"/>
        <w:spacing w:val="0"/>
        <w:w w:val="100"/>
        <w:sz w:val="22"/>
        <w:szCs w:val="22"/>
        <w:lang w:val="pl-PL" w:eastAsia="en-US" w:bidi="ar-SA"/>
      </w:rPr>
    </w:lvl>
    <w:lvl w:ilvl="2" w:tplc="2F180F52">
      <w:start w:val="1"/>
      <w:numFmt w:val="lowerLetter"/>
      <w:lvlText w:val="%3)"/>
      <w:lvlJc w:val="left"/>
      <w:pPr>
        <w:ind w:left="1085" w:hanging="260"/>
      </w:pPr>
      <w:rPr>
        <w:rFonts w:ascii="Arial" w:eastAsia="Arial" w:hAnsi="Arial" w:cs="Arial" w:hint="default"/>
        <w:spacing w:val="0"/>
        <w:w w:val="100"/>
        <w:sz w:val="22"/>
        <w:szCs w:val="22"/>
        <w:lang w:val="pl-PL" w:eastAsia="en-US" w:bidi="ar-SA"/>
      </w:rPr>
    </w:lvl>
    <w:lvl w:ilvl="3" w:tplc="30B267EC">
      <w:numFmt w:val="bullet"/>
      <w:lvlText w:val="•"/>
      <w:lvlJc w:val="left"/>
      <w:pPr>
        <w:ind w:left="1080" w:hanging="260"/>
      </w:pPr>
      <w:rPr>
        <w:rFonts w:hint="default"/>
        <w:lang w:val="pl-PL" w:eastAsia="en-US" w:bidi="ar-SA"/>
      </w:rPr>
    </w:lvl>
    <w:lvl w:ilvl="4" w:tplc="31B2D414">
      <w:numFmt w:val="bullet"/>
      <w:lvlText w:val="•"/>
      <w:lvlJc w:val="left"/>
      <w:pPr>
        <w:ind w:left="1100" w:hanging="260"/>
      </w:pPr>
      <w:rPr>
        <w:rFonts w:hint="default"/>
        <w:lang w:val="pl-PL" w:eastAsia="en-US" w:bidi="ar-SA"/>
      </w:rPr>
    </w:lvl>
    <w:lvl w:ilvl="5" w:tplc="94C49CDA">
      <w:numFmt w:val="bullet"/>
      <w:lvlText w:val="•"/>
      <w:lvlJc w:val="left"/>
      <w:pPr>
        <w:ind w:left="2480" w:hanging="260"/>
      </w:pPr>
      <w:rPr>
        <w:rFonts w:hint="default"/>
        <w:lang w:val="pl-PL" w:eastAsia="en-US" w:bidi="ar-SA"/>
      </w:rPr>
    </w:lvl>
    <w:lvl w:ilvl="6" w:tplc="DDC6925C">
      <w:numFmt w:val="bullet"/>
      <w:lvlText w:val="•"/>
      <w:lvlJc w:val="left"/>
      <w:pPr>
        <w:ind w:left="3861" w:hanging="260"/>
      </w:pPr>
      <w:rPr>
        <w:rFonts w:hint="default"/>
        <w:lang w:val="pl-PL" w:eastAsia="en-US" w:bidi="ar-SA"/>
      </w:rPr>
    </w:lvl>
    <w:lvl w:ilvl="7" w:tplc="514C656A">
      <w:numFmt w:val="bullet"/>
      <w:lvlText w:val="•"/>
      <w:lvlJc w:val="left"/>
      <w:pPr>
        <w:ind w:left="5242" w:hanging="260"/>
      </w:pPr>
      <w:rPr>
        <w:rFonts w:hint="default"/>
        <w:lang w:val="pl-PL" w:eastAsia="en-US" w:bidi="ar-SA"/>
      </w:rPr>
    </w:lvl>
    <w:lvl w:ilvl="8" w:tplc="F0FEF016">
      <w:numFmt w:val="bullet"/>
      <w:lvlText w:val="•"/>
      <w:lvlJc w:val="left"/>
      <w:pPr>
        <w:ind w:left="6622" w:hanging="260"/>
      </w:pPr>
      <w:rPr>
        <w:rFonts w:hint="default"/>
        <w:lang w:val="pl-PL" w:eastAsia="en-US" w:bidi="ar-SA"/>
      </w:rPr>
    </w:lvl>
  </w:abstractNum>
  <w:abstractNum w:abstractNumId="7" w15:restartNumberingAfterBreak="0">
    <w:nsid w:val="348C27FD"/>
    <w:multiLevelType w:val="hybridMultilevel"/>
    <w:tmpl w:val="C6CCF26A"/>
    <w:numStyleLink w:val="Zaimportowanystyl2"/>
  </w:abstractNum>
  <w:abstractNum w:abstractNumId="8" w15:restartNumberingAfterBreak="0">
    <w:nsid w:val="34C93374"/>
    <w:multiLevelType w:val="hybridMultilevel"/>
    <w:tmpl w:val="62805D74"/>
    <w:lvl w:ilvl="0" w:tplc="912CBEBA">
      <w:start w:val="1"/>
      <w:numFmt w:val="decimal"/>
      <w:lvlText w:val="%1."/>
      <w:lvlJc w:val="left"/>
      <w:pPr>
        <w:ind w:left="456" w:hanging="341"/>
      </w:pPr>
      <w:rPr>
        <w:rFonts w:ascii="Arial" w:eastAsia="Arial" w:hAnsi="Arial" w:cs="Arial" w:hint="default"/>
        <w:b w:val="0"/>
        <w:bCs/>
        <w:spacing w:val="0"/>
        <w:w w:val="100"/>
        <w:sz w:val="22"/>
        <w:szCs w:val="22"/>
        <w:lang w:val="pl-PL" w:eastAsia="en-US" w:bidi="ar-SA"/>
      </w:rPr>
    </w:lvl>
    <w:lvl w:ilvl="1" w:tplc="7AC2FFE0">
      <w:numFmt w:val="bullet"/>
      <w:lvlText w:val=""/>
      <w:lvlJc w:val="left"/>
      <w:pPr>
        <w:ind w:left="1176" w:hanging="360"/>
      </w:pPr>
      <w:rPr>
        <w:rFonts w:ascii="Symbol" w:eastAsia="Symbol" w:hAnsi="Symbol" w:cs="Symbol" w:hint="default"/>
        <w:w w:val="100"/>
        <w:sz w:val="22"/>
        <w:szCs w:val="22"/>
        <w:lang w:val="pl-PL" w:eastAsia="en-US" w:bidi="ar-SA"/>
      </w:rPr>
    </w:lvl>
    <w:lvl w:ilvl="2" w:tplc="DDA460B0">
      <w:numFmt w:val="bullet"/>
      <w:lvlText w:val="•"/>
      <w:lvlJc w:val="left"/>
      <w:pPr>
        <w:ind w:left="2091" w:hanging="360"/>
      </w:pPr>
      <w:rPr>
        <w:rFonts w:hint="default"/>
        <w:lang w:val="pl-PL" w:eastAsia="en-US" w:bidi="ar-SA"/>
      </w:rPr>
    </w:lvl>
    <w:lvl w:ilvl="3" w:tplc="B62C4106">
      <w:numFmt w:val="bullet"/>
      <w:lvlText w:val="•"/>
      <w:lvlJc w:val="left"/>
      <w:pPr>
        <w:ind w:left="3003" w:hanging="360"/>
      </w:pPr>
      <w:rPr>
        <w:rFonts w:hint="default"/>
        <w:lang w:val="pl-PL" w:eastAsia="en-US" w:bidi="ar-SA"/>
      </w:rPr>
    </w:lvl>
    <w:lvl w:ilvl="4" w:tplc="E0223BD2">
      <w:numFmt w:val="bullet"/>
      <w:lvlText w:val="•"/>
      <w:lvlJc w:val="left"/>
      <w:pPr>
        <w:ind w:left="3914" w:hanging="360"/>
      </w:pPr>
      <w:rPr>
        <w:rFonts w:hint="default"/>
        <w:lang w:val="pl-PL" w:eastAsia="en-US" w:bidi="ar-SA"/>
      </w:rPr>
    </w:lvl>
    <w:lvl w:ilvl="5" w:tplc="350462B8">
      <w:numFmt w:val="bullet"/>
      <w:lvlText w:val="•"/>
      <w:lvlJc w:val="left"/>
      <w:pPr>
        <w:ind w:left="4826" w:hanging="360"/>
      </w:pPr>
      <w:rPr>
        <w:rFonts w:hint="default"/>
        <w:lang w:val="pl-PL" w:eastAsia="en-US" w:bidi="ar-SA"/>
      </w:rPr>
    </w:lvl>
    <w:lvl w:ilvl="6" w:tplc="CADC0B58">
      <w:numFmt w:val="bullet"/>
      <w:lvlText w:val="•"/>
      <w:lvlJc w:val="left"/>
      <w:pPr>
        <w:ind w:left="5737" w:hanging="360"/>
      </w:pPr>
      <w:rPr>
        <w:rFonts w:hint="default"/>
        <w:lang w:val="pl-PL" w:eastAsia="en-US" w:bidi="ar-SA"/>
      </w:rPr>
    </w:lvl>
    <w:lvl w:ilvl="7" w:tplc="6EA8A0F2">
      <w:numFmt w:val="bullet"/>
      <w:lvlText w:val="•"/>
      <w:lvlJc w:val="left"/>
      <w:pPr>
        <w:ind w:left="6649" w:hanging="360"/>
      </w:pPr>
      <w:rPr>
        <w:rFonts w:hint="default"/>
        <w:lang w:val="pl-PL" w:eastAsia="en-US" w:bidi="ar-SA"/>
      </w:rPr>
    </w:lvl>
    <w:lvl w:ilvl="8" w:tplc="CFCC55A8">
      <w:numFmt w:val="bullet"/>
      <w:lvlText w:val="•"/>
      <w:lvlJc w:val="left"/>
      <w:pPr>
        <w:ind w:left="7560" w:hanging="360"/>
      </w:pPr>
      <w:rPr>
        <w:rFonts w:hint="default"/>
        <w:lang w:val="pl-PL" w:eastAsia="en-US" w:bidi="ar-SA"/>
      </w:rPr>
    </w:lvl>
  </w:abstractNum>
  <w:abstractNum w:abstractNumId="9" w15:restartNumberingAfterBreak="0">
    <w:nsid w:val="37310BDD"/>
    <w:multiLevelType w:val="hybridMultilevel"/>
    <w:tmpl w:val="9386EBD6"/>
    <w:styleLink w:val="Zaimportowanystyl1"/>
    <w:lvl w:ilvl="0" w:tplc="F4D65DEE">
      <w:start w:val="1"/>
      <w:numFmt w:val="decimal"/>
      <w:lvlText w:val="%1."/>
      <w:lvlJc w:val="left"/>
      <w:pPr>
        <w:tabs>
          <w:tab w:val="left" w:pos="731"/>
          <w:tab w:val="left" w:pos="1990"/>
          <w:tab w:val="left" w:pos="4428"/>
          <w:tab w:val="left" w:pos="6901"/>
          <w:tab w:val="left" w:pos="8931"/>
        </w:tabs>
        <w:ind w:left="61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4AFA8">
      <w:start w:val="1"/>
      <w:numFmt w:val="decimal"/>
      <w:lvlText w:val="%2."/>
      <w:lvlJc w:val="left"/>
      <w:pPr>
        <w:tabs>
          <w:tab w:val="left" w:pos="731"/>
          <w:tab w:val="left" w:pos="1990"/>
          <w:tab w:val="left" w:pos="4428"/>
          <w:tab w:val="left" w:pos="6901"/>
          <w:tab w:val="left" w:pos="8931"/>
        </w:tabs>
        <w:ind w:left="133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B6598C">
      <w:start w:val="1"/>
      <w:numFmt w:val="decimal"/>
      <w:lvlText w:val="%3."/>
      <w:lvlJc w:val="left"/>
      <w:pPr>
        <w:tabs>
          <w:tab w:val="left" w:pos="731"/>
          <w:tab w:val="left" w:pos="4428"/>
          <w:tab w:val="left" w:pos="6901"/>
          <w:tab w:val="left" w:pos="8931"/>
        </w:tabs>
        <w:ind w:left="205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2A4D4">
      <w:start w:val="1"/>
      <w:numFmt w:val="decimal"/>
      <w:lvlText w:val="%4."/>
      <w:lvlJc w:val="left"/>
      <w:pPr>
        <w:tabs>
          <w:tab w:val="left" w:pos="731"/>
          <w:tab w:val="left" w:pos="1990"/>
          <w:tab w:val="left" w:pos="4428"/>
          <w:tab w:val="left" w:pos="6901"/>
          <w:tab w:val="left" w:pos="8931"/>
        </w:tabs>
        <w:ind w:left="277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E4D8A">
      <w:start w:val="1"/>
      <w:numFmt w:val="decimal"/>
      <w:lvlText w:val="%5."/>
      <w:lvlJc w:val="left"/>
      <w:pPr>
        <w:tabs>
          <w:tab w:val="left" w:pos="731"/>
          <w:tab w:val="left" w:pos="1990"/>
          <w:tab w:val="left" w:pos="4428"/>
          <w:tab w:val="left" w:pos="6901"/>
          <w:tab w:val="left" w:pos="8931"/>
        </w:tabs>
        <w:ind w:left="349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26BD2">
      <w:start w:val="1"/>
      <w:numFmt w:val="decimal"/>
      <w:lvlText w:val="%6."/>
      <w:lvlJc w:val="left"/>
      <w:pPr>
        <w:tabs>
          <w:tab w:val="left" w:pos="731"/>
          <w:tab w:val="left" w:pos="1990"/>
          <w:tab w:val="left" w:pos="4428"/>
          <w:tab w:val="left" w:pos="6901"/>
          <w:tab w:val="left" w:pos="8931"/>
        </w:tabs>
        <w:ind w:left="421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B4CB0E">
      <w:start w:val="1"/>
      <w:numFmt w:val="decimal"/>
      <w:lvlText w:val="%7."/>
      <w:lvlJc w:val="left"/>
      <w:pPr>
        <w:tabs>
          <w:tab w:val="left" w:pos="731"/>
          <w:tab w:val="left" w:pos="1990"/>
          <w:tab w:val="left" w:pos="4428"/>
          <w:tab w:val="left" w:pos="6901"/>
          <w:tab w:val="left" w:pos="8931"/>
        </w:tabs>
        <w:ind w:left="493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40A064">
      <w:start w:val="1"/>
      <w:numFmt w:val="decimal"/>
      <w:lvlText w:val="%8."/>
      <w:lvlJc w:val="left"/>
      <w:pPr>
        <w:tabs>
          <w:tab w:val="left" w:pos="731"/>
          <w:tab w:val="left" w:pos="1990"/>
          <w:tab w:val="left" w:pos="4428"/>
          <w:tab w:val="left" w:pos="6901"/>
          <w:tab w:val="left" w:pos="8931"/>
        </w:tabs>
        <w:ind w:left="565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44408">
      <w:start w:val="1"/>
      <w:numFmt w:val="decimal"/>
      <w:lvlText w:val="%9."/>
      <w:lvlJc w:val="left"/>
      <w:pPr>
        <w:tabs>
          <w:tab w:val="left" w:pos="731"/>
          <w:tab w:val="left" w:pos="1990"/>
          <w:tab w:val="left" w:pos="4428"/>
          <w:tab w:val="left" w:pos="6901"/>
          <w:tab w:val="left" w:pos="8931"/>
        </w:tabs>
        <w:ind w:left="6370" w:hanging="6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29B6BFE"/>
    <w:multiLevelType w:val="hybridMultilevel"/>
    <w:tmpl w:val="8DC68202"/>
    <w:styleLink w:val="Zaimportowanystyl11"/>
    <w:lvl w:ilvl="0" w:tplc="107CDF2A">
      <w:start w:val="1"/>
      <w:numFmt w:val="decimal"/>
      <w:lvlText w:val="%1."/>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3EAFF6">
      <w:start w:val="1"/>
      <w:numFmt w:val="decimal"/>
      <w:lvlText w:val="%2."/>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A2FD1A">
      <w:start w:val="1"/>
      <w:numFmt w:val="decimal"/>
      <w:lvlText w:val="%3."/>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6AA22">
      <w:start w:val="1"/>
      <w:numFmt w:val="decimal"/>
      <w:lvlText w:val="%4."/>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DA1270">
      <w:start w:val="1"/>
      <w:numFmt w:val="decimal"/>
      <w:lvlText w:val="%5."/>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C42A8E">
      <w:start w:val="1"/>
      <w:numFmt w:val="decimal"/>
      <w:lvlText w:val="%6."/>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CE00E">
      <w:start w:val="1"/>
      <w:numFmt w:val="decimal"/>
      <w:lvlText w:val="%7."/>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706904">
      <w:start w:val="1"/>
      <w:numFmt w:val="decimal"/>
      <w:lvlText w:val="%8."/>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0F2E6">
      <w:start w:val="1"/>
      <w:numFmt w:val="decimal"/>
      <w:lvlText w:val="%9."/>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5B1B1F"/>
    <w:multiLevelType w:val="hybridMultilevel"/>
    <w:tmpl w:val="44607870"/>
    <w:lvl w:ilvl="0" w:tplc="005411CC">
      <w:numFmt w:val="bullet"/>
      <w:lvlText w:val=""/>
      <w:lvlJc w:val="left"/>
      <w:pPr>
        <w:ind w:left="826" w:hanging="284"/>
      </w:pPr>
      <w:rPr>
        <w:rFonts w:ascii="Symbol" w:eastAsia="Symbol" w:hAnsi="Symbol" w:cs="Symbol" w:hint="default"/>
        <w:w w:val="100"/>
        <w:sz w:val="22"/>
        <w:szCs w:val="22"/>
        <w:lang w:val="pl-PL" w:eastAsia="en-US" w:bidi="ar-SA"/>
      </w:rPr>
    </w:lvl>
    <w:lvl w:ilvl="1" w:tplc="FBCA3C58">
      <w:numFmt w:val="bullet"/>
      <w:lvlText w:val="•"/>
      <w:lvlJc w:val="left"/>
      <w:pPr>
        <w:ind w:left="1676" w:hanging="284"/>
      </w:pPr>
      <w:rPr>
        <w:rFonts w:hint="default"/>
        <w:lang w:val="pl-PL" w:eastAsia="en-US" w:bidi="ar-SA"/>
      </w:rPr>
    </w:lvl>
    <w:lvl w:ilvl="2" w:tplc="4CE6A52A">
      <w:numFmt w:val="bullet"/>
      <w:lvlText w:val="•"/>
      <w:lvlJc w:val="left"/>
      <w:pPr>
        <w:ind w:left="2532" w:hanging="284"/>
      </w:pPr>
      <w:rPr>
        <w:rFonts w:hint="default"/>
        <w:lang w:val="pl-PL" w:eastAsia="en-US" w:bidi="ar-SA"/>
      </w:rPr>
    </w:lvl>
    <w:lvl w:ilvl="3" w:tplc="AAD8D3EC">
      <w:numFmt w:val="bullet"/>
      <w:lvlText w:val="•"/>
      <w:lvlJc w:val="left"/>
      <w:pPr>
        <w:ind w:left="3389" w:hanging="284"/>
      </w:pPr>
      <w:rPr>
        <w:rFonts w:hint="default"/>
        <w:lang w:val="pl-PL" w:eastAsia="en-US" w:bidi="ar-SA"/>
      </w:rPr>
    </w:lvl>
    <w:lvl w:ilvl="4" w:tplc="7BCCD1DA">
      <w:numFmt w:val="bullet"/>
      <w:lvlText w:val="•"/>
      <w:lvlJc w:val="left"/>
      <w:pPr>
        <w:ind w:left="4245" w:hanging="284"/>
      </w:pPr>
      <w:rPr>
        <w:rFonts w:hint="default"/>
        <w:lang w:val="pl-PL" w:eastAsia="en-US" w:bidi="ar-SA"/>
      </w:rPr>
    </w:lvl>
    <w:lvl w:ilvl="5" w:tplc="4E9E8E28">
      <w:numFmt w:val="bullet"/>
      <w:lvlText w:val="•"/>
      <w:lvlJc w:val="left"/>
      <w:pPr>
        <w:ind w:left="5102" w:hanging="284"/>
      </w:pPr>
      <w:rPr>
        <w:rFonts w:hint="default"/>
        <w:lang w:val="pl-PL" w:eastAsia="en-US" w:bidi="ar-SA"/>
      </w:rPr>
    </w:lvl>
    <w:lvl w:ilvl="6" w:tplc="030C463A">
      <w:numFmt w:val="bullet"/>
      <w:lvlText w:val="•"/>
      <w:lvlJc w:val="left"/>
      <w:pPr>
        <w:ind w:left="5958" w:hanging="284"/>
      </w:pPr>
      <w:rPr>
        <w:rFonts w:hint="default"/>
        <w:lang w:val="pl-PL" w:eastAsia="en-US" w:bidi="ar-SA"/>
      </w:rPr>
    </w:lvl>
    <w:lvl w:ilvl="7" w:tplc="773476FE">
      <w:numFmt w:val="bullet"/>
      <w:lvlText w:val="•"/>
      <w:lvlJc w:val="left"/>
      <w:pPr>
        <w:ind w:left="6814" w:hanging="284"/>
      </w:pPr>
      <w:rPr>
        <w:rFonts w:hint="default"/>
        <w:lang w:val="pl-PL" w:eastAsia="en-US" w:bidi="ar-SA"/>
      </w:rPr>
    </w:lvl>
    <w:lvl w:ilvl="8" w:tplc="6906A42E">
      <w:numFmt w:val="bullet"/>
      <w:lvlText w:val="•"/>
      <w:lvlJc w:val="left"/>
      <w:pPr>
        <w:ind w:left="7671" w:hanging="284"/>
      </w:pPr>
      <w:rPr>
        <w:rFonts w:hint="default"/>
        <w:lang w:val="pl-PL" w:eastAsia="en-US" w:bidi="ar-SA"/>
      </w:rPr>
    </w:lvl>
  </w:abstractNum>
  <w:abstractNum w:abstractNumId="12"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0172B"/>
    <w:multiLevelType w:val="hybridMultilevel"/>
    <w:tmpl w:val="9386EBD6"/>
    <w:numStyleLink w:val="Zaimportowanystyl1"/>
  </w:abstractNum>
  <w:abstractNum w:abstractNumId="14" w15:restartNumberingAfterBreak="0">
    <w:nsid w:val="4E387F57"/>
    <w:multiLevelType w:val="hybridMultilevel"/>
    <w:tmpl w:val="64AECF46"/>
    <w:lvl w:ilvl="0" w:tplc="493031D8">
      <w:start w:val="1"/>
      <w:numFmt w:val="decimal"/>
      <w:lvlText w:val="%1."/>
      <w:lvlJc w:val="left"/>
      <w:pPr>
        <w:ind w:left="399" w:hanging="284"/>
      </w:pPr>
      <w:rPr>
        <w:rFonts w:ascii="Arial" w:eastAsia="Arial" w:hAnsi="Arial" w:cs="Arial" w:hint="default"/>
        <w:b w:val="0"/>
        <w:bCs/>
        <w:spacing w:val="0"/>
        <w:w w:val="100"/>
        <w:sz w:val="22"/>
        <w:szCs w:val="22"/>
        <w:lang w:val="pl-PL" w:eastAsia="en-US" w:bidi="ar-SA"/>
      </w:rPr>
    </w:lvl>
    <w:lvl w:ilvl="1" w:tplc="46B4D090">
      <w:numFmt w:val="bullet"/>
      <w:lvlText w:val="•"/>
      <w:lvlJc w:val="left"/>
      <w:pPr>
        <w:ind w:left="1298" w:hanging="284"/>
      </w:pPr>
      <w:rPr>
        <w:rFonts w:hint="default"/>
        <w:lang w:val="pl-PL" w:eastAsia="en-US" w:bidi="ar-SA"/>
      </w:rPr>
    </w:lvl>
    <w:lvl w:ilvl="2" w:tplc="E52C4E7C">
      <w:numFmt w:val="bullet"/>
      <w:lvlText w:val="•"/>
      <w:lvlJc w:val="left"/>
      <w:pPr>
        <w:ind w:left="2196" w:hanging="284"/>
      </w:pPr>
      <w:rPr>
        <w:rFonts w:hint="default"/>
        <w:lang w:val="pl-PL" w:eastAsia="en-US" w:bidi="ar-SA"/>
      </w:rPr>
    </w:lvl>
    <w:lvl w:ilvl="3" w:tplc="680625C4">
      <w:numFmt w:val="bullet"/>
      <w:lvlText w:val="•"/>
      <w:lvlJc w:val="left"/>
      <w:pPr>
        <w:ind w:left="3095" w:hanging="284"/>
      </w:pPr>
      <w:rPr>
        <w:rFonts w:hint="default"/>
        <w:lang w:val="pl-PL" w:eastAsia="en-US" w:bidi="ar-SA"/>
      </w:rPr>
    </w:lvl>
    <w:lvl w:ilvl="4" w:tplc="4C22072A">
      <w:numFmt w:val="bullet"/>
      <w:lvlText w:val="•"/>
      <w:lvlJc w:val="left"/>
      <w:pPr>
        <w:ind w:left="3993" w:hanging="284"/>
      </w:pPr>
      <w:rPr>
        <w:rFonts w:hint="default"/>
        <w:lang w:val="pl-PL" w:eastAsia="en-US" w:bidi="ar-SA"/>
      </w:rPr>
    </w:lvl>
    <w:lvl w:ilvl="5" w:tplc="477E12CE">
      <w:numFmt w:val="bullet"/>
      <w:lvlText w:val="•"/>
      <w:lvlJc w:val="left"/>
      <w:pPr>
        <w:ind w:left="4892" w:hanging="284"/>
      </w:pPr>
      <w:rPr>
        <w:rFonts w:hint="default"/>
        <w:lang w:val="pl-PL" w:eastAsia="en-US" w:bidi="ar-SA"/>
      </w:rPr>
    </w:lvl>
    <w:lvl w:ilvl="6" w:tplc="E9D058EA">
      <w:numFmt w:val="bullet"/>
      <w:lvlText w:val="•"/>
      <w:lvlJc w:val="left"/>
      <w:pPr>
        <w:ind w:left="5790" w:hanging="284"/>
      </w:pPr>
      <w:rPr>
        <w:rFonts w:hint="default"/>
        <w:lang w:val="pl-PL" w:eastAsia="en-US" w:bidi="ar-SA"/>
      </w:rPr>
    </w:lvl>
    <w:lvl w:ilvl="7" w:tplc="9174AD52">
      <w:numFmt w:val="bullet"/>
      <w:lvlText w:val="•"/>
      <w:lvlJc w:val="left"/>
      <w:pPr>
        <w:ind w:left="6688" w:hanging="284"/>
      </w:pPr>
      <w:rPr>
        <w:rFonts w:hint="default"/>
        <w:lang w:val="pl-PL" w:eastAsia="en-US" w:bidi="ar-SA"/>
      </w:rPr>
    </w:lvl>
    <w:lvl w:ilvl="8" w:tplc="BB263C02">
      <w:numFmt w:val="bullet"/>
      <w:lvlText w:val="•"/>
      <w:lvlJc w:val="left"/>
      <w:pPr>
        <w:ind w:left="7587" w:hanging="284"/>
      </w:pPr>
      <w:rPr>
        <w:rFonts w:hint="default"/>
        <w:lang w:val="pl-PL" w:eastAsia="en-US" w:bidi="ar-SA"/>
      </w:rPr>
    </w:lvl>
  </w:abstractNum>
  <w:abstractNum w:abstractNumId="15"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196987"/>
    <w:multiLevelType w:val="hybridMultilevel"/>
    <w:tmpl w:val="8DC68202"/>
    <w:numStyleLink w:val="Zaimportowanystyl11"/>
  </w:abstractNum>
  <w:abstractNum w:abstractNumId="17"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B1266C"/>
    <w:multiLevelType w:val="hybridMultilevel"/>
    <w:tmpl w:val="4D38EE58"/>
    <w:lvl w:ilvl="0" w:tplc="4CB4E826">
      <w:start w:val="1"/>
      <w:numFmt w:val="decimal"/>
      <w:lvlText w:val="%1."/>
      <w:lvlJc w:val="left"/>
      <w:pPr>
        <w:ind w:left="399" w:hanging="284"/>
      </w:pPr>
      <w:rPr>
        <w:rFonts w:ascii="Arial" w:eastAsia="Arial" w:hAnsi="Arial" w:cs="Arial" w:hint="default"/>
        <w:spacing w:val="0"/>
        <w:w w:val="100"/>
        <w:sz w:val="22"/>
        <w:szCs w:val="22"/>
        <w:lang w:val="pl-PL" w:eastAsia="en-US" w:bidi="ar-SA"/>
      </w:rPr>
    </w:lvl>
    <w:lvl w:ilvl="1" w:tplc="8990C0E6">
      <w:start w:val="1"/>
      <w:numFmt w:val="decimal"/>
      <w:lvlText w:val="%2)"/>
      <w:lvlJc w:val="left"/>
      <w:pPr>
        <w:ind w:left="797" w:hanging="341"/>
      </w:pPr>
      <w:rPr>
        <w:rFonts w:ascii="Arial" w:eastAsia="Arial" w:hAnsi="Arial" w:cs="Arial" w:hint="default"/>
        <w:spacing w:val="0"/>
        <w:w w:val="100"/>
        <w:sz w:val="22"/>
        <w:szCs w:val="22"/>
        <w:lang w:val="pl-PL" w:eastAsia="en-US" w:bidi="ar-SA"/>
      </w:rPr>
    </w:lvl>
    <w:lvl w:ilvl="2" w:tplc="E89EBCAC">
      <w:numFmt w:val="bullet"/>
      <w:lvlText w:val="•"/>
      <w:lvlJc w:val="left"/>
      <w:pPr>
        <w:ind w:left="820" w:hanging="341"/>
      </w:pPr>
      <w:rPr>
        <w:rFonts w:hint="default"/>
        <w:lang w:val="pl-PL" w:eastAsia="en-US" w:bidi="ar-SA"/>
      </w:rPr>
    </w:lvl>
    <w:lvl w:ilvl="3" w:tplc="97BEBB06">
      <w:numFmt w:val="bullet"/>
      <w:lvlText w:val="•"/>
      <w:lvlJc w:val="left"/>
      <w:pPr>
        <w:ind w:left="1890" w:hanging="341"/>
      </w:pPr>
      <w:rPr>
        <w:rFonts w:hint="default"/>
        <w:lang w:val="pl-PL" w:eastAsia="en-US" w:bidi="ar-SA"/>
      </w:rPr>
    </w:lvl>
    <w:lvl w:ilvl="4" w:tplc="7CAEC32E">
      <w:numFmt w:val="bullet"/>
      <w:lvlText w:val="•"/>
      <w:lvlJc w:val="left"/>
      <w:pPr>
        <w:ind w:left="2961" w:hanging="341"/>
      </w:pPr>
      <w:rPr>
        <w:rFonts w:hint="default"/>
        <w:lang w:val="pl-PL" w:eastAsia="en-US" w:bidi="ar-SA"/>
      </w:rPr>
    </w:lvl>
    <w:lvl w:ilvl="5" w:tplc="30AA51DC">
      <w:numFmt w:val="bullet"/>
      <w:lvlText w:val="•"/>
      <w:lvlJc w:val="left"/>
      <w:pPr>
        <w:ind w:left="4031" w:hanging="341"/>
      </w:pPr>
      <w:rPr>
        <w:rFonts w:hint="default"/>
        <w:lang w:val="pl-PL" w:eastAsia="en-US" w:bidi="ar-SA"/>
      </w:rPr>
    </w:lvl>
    <w:lvl w:ilvl="6" w:tplc="EFD8C45E">
      <w:numFmt w:val="bullet"/>
      <w:lvlText w:val="•"/>
      <w:lvlJc w:val="left"/>
      <w:pPr>
        <w:ind w:left="5102" w:hanging="341"/>
      </w:pPr>
      <w:rPr>
        <w:rFonts w:hint="default"/>
        <w:lang w:val="pl-PL" w:eastAsia="en-US" w:bidi="ar-SA"/>
      </w:rPr>
    </w:lvl>
    <w:lvl w:ilvl="7" w:tplc="EB328348">
      <w:numFmt w:val="bullet"/>
      <w:lvlText w:val="•"/>
      <w:lvlJc w:val="left"/>
      <w:pPr>
        <w:ind w:left="6172" w:hanging="341"/>
      </w:pPr>
      <w:rPr>
        <w:rFonts w:hint="default"/>
        <w:lang w:val="pl-PL" w:eastAsia="en-US" w:bidi="ar-SA"/>
      </w:rPr>
    </w:lvl>
    <w:lvl w:ilvl="8" w:tplc="05F62B9A">
      <w:numFmt w:val="bullet"/>
      <w:lvlText w:val="•"/>
      <w:lvlJc w:val="left"/>
      <w:pPr>
        <w:ind w:left="7243" w:hanging="341"/>
      </w:pPr>
      <w:rPr>
        <w:rFonts w:hint="default"/>
        <w:lang w:val="pl-PL" w:eastAsia="en-US" w:bidi="ar-SA"/>
      </w:rPr>
    </w:lvl>
  </w:abstractNum>
  <w:abstractNum w:abstractNumId="20" w15:restartNumberingAfterBreak="0">
    <w:nsid w:val="66CC6EFF"/>
    <w:multiLevelType w:val="hybridMultilevel"/>
    <w:tmpl w:val="08FC1D8A"/>
    <w:lvl w:ilvl="0" w:tplc="730893D0">
      <w:start w:val="1"/>
      <w:numFmt w:val="decimal"/>
      <w:lvlText w:val="%1."/>
      <w:lvlJc w:val="left"/>
      <w:pPr>
        <w:ind w:left="403" w:hanging="284"/>
        <w:jc w:val="right"/>
      </w:pPr>
      <w:rPr>
        <w:rFonts w:ascii="Arial" w:eastAsia="Times New Roman" w:hAnsi="Arial" w:cs="Arial" w:hint="default"/>
        <w:spacing w:val="-20"/>
        <w:w w:val="100"/>
        <w:sz w:val="20"/>
        <w:szCs w:val="20"/>
      </w:rPr>
    </w:lvl>
    <w:lvl w:ilvl="1" w:tplc="6220C754">
      <w:start w:val="1"/>
      <w:numFmt w:val="decimal"/>
      <w:lvlText w:val="%2)"/>
      <w:lvlJc w:val="left"/>
      <w:pPr>
        <w:ind w:left="1200" w:hanging="540"/>
      </w:pPr>
      <w:rPr>
        <w:rFonts w:ascii="Arial" w:eastAsia="Times New Roman" w:hAnsi="Arial" w:cs="Arial" w:hint="default"/>
        <w:spacing w:val="-28"/>
        <w:w w:val="100"/>
        <w:sz w:val="20"/>
        <w:szCs w:val="20"/>
      </w:rPr>
    </w:lvl>
    <w:lvl w:ilvl="2" w:tplc="8710E46A">
      <w:start w:val="1"/>
      <w:numFmt w:val="lowerLetter"/>
      <w:lvlText w:val="%3)"/>
      <w:lvlJc w:val="left"/>
      <w:pPr>
        <w:ind w:left="1123" w:hanging="421"/>
      </w:pPr>
      <w:rPr>
        <w:rFonts w:ascii="Arial" w:eastAsia="Times New Roman" w:hAnsi="Arial" w:cs="Arial" w:hint="default"/>
        <w:spacing w:val="-20"/>
        <w:w w:val="100"/>
        <w:sz w:val="22"/>
        <w:szCs w:val="22"/>
      </w:rPr>
    </w:lvl>
    <w:lvl w:ilvl="3" w:tplc="110449FC">
      <w:numFmt w:val="bullet"/>
      <w:lvlText w:val="•"/>
      <w:lvlJc w:val="left"/>
      <w:pPr>
        <w:ind w:left="1340" w:hanging="421"/>
      </w:pPr>
      <w:rPr>
        <w:rFonts w:hint="default"/>
      </w:rPr>
    </w:lvl>
    <w:lvl w:ilvl="4" w:tplc="D8A86144">
      <w:numFmt w:val="bullet"/>
      <w:lvlText w:val="•"/>
      <w:lvlJc w:val="left"/>
      <w:pPr>
        <w:ind w:left="2457" w:hanging="421"/>
      </w:pPr>
      <w:rPr>
        <w:rFonts w:hint="default"/>
      </w:rPr>
    </w:lvl>
    <w:lvl w:ilvl="5" w:tplc="CC569BF6">
      <w:numFmt w:val="bullet"/>
      <w:lvlText w:val="•"/>
      <w:lvlJc w:val="left"/>
      <w:pPr>
        <w:ind w:left="3574" w:hanging="421"/>
      </w:pPr>
      <w:rPr>
        <w:rFonts w:hint="default"/>
      </w:rPr>
    </w:lvl>
    <w:lvl w:ilvl="6" w:tplc="DC7E672C">
      <w:numFmt w:val="bullet"/>
      <w:lvlText w:val="•"/>
      <w:lvlJc w:val="left"/>
      <w:pPr>
        <w:ind w:left="4691" w:hanging="421"/>
      </w:pPr>
      <w:rPr>
        <w:rFonts w:hint="default"/>
      </w:rPr>
    </w:lvl>
    <w:lvl w:ilvl="7" w:tplc="63E85AD6">
      <w:numFmt w:val="bullet"/>
      <w:lvlText w:val="•"/>
      <w:lvlJc w:val="left"/>
      <w:pPr>
        <w:ind w:left="5808" w:hanging="421"/>
      </w:pPr>
      <w:rPr>
        <w:rFonts w:hint="default"/>
      </w:rPr>
    </w:lvl>
    <w:lvl w:ilvl="8" w:tplc="4B2EA0A4">
      <w:numFmt w:val="bullet"/>
      <w:lvlText w:val="•"/>
      <w:lvlJc w:val="left"/>
      <w:pPr>
        <w:ind w:left="6925" w:hanging="421"/>
      </w:pPr>
      <w:rPr>
        <w:rFonts w:hint="default"/>
      </w:rPr>
    </w:lvl>
  </w:abstractNum>
  <w:abstractNum w:abstractNumId="21" w15:restartNumberingAfterBreak="0">
    <w:nsid w:val="73B10E01"/>
    <w:multiLevelType w:val="hybridMultilevel"/>
    <w:tmpl w:val="D79E8104"/>
    <w:lvl w:ilvl="0" w:tplc="0CDA6AE6">
      <w:start w:val="1"/>
      <w:numFmt w:val="decimal"/>
      <w:lvlText w:val="%1."/>
      <w:lvlJc w:val="left"/>
      <w:pPr>
        <w:ind w:left="476" w:hanging="360"/>
      </w:pPr>
      <w:rPr>
        <w:rFonts w:ascii="Arial" w:eastAsia="Arial" w:hAnsi="Arial" w:cs="Arial" w:hint="default"/>
        <w:spacing w:val="0"/>
        <w:w w:val="100"/>
        <w:sz w:val="22"/>
        <w:szCs w:val="22"/>
        <w:lang w:val="pl-PL" w:eastAsia="en-US" w:bidi="ar-SA"/>
      </w:rPr>
    </w:lvl>
    <w:lvl w:ilvl="1" w:tplc="539C2112">
      <w:start w:val="1"/>
      <w:numFmt w:val="lowerLetter"/>
      <w:lvlText w:val="%2)"/>
      <w:lvlJc w:val="left"/>
      <w:pPr>
        <w:ind w:left="836" w:hanging="341"/>
      </w:pPr>
      <w:rPr>
        <w:rFonts w:ascii="Arial" w:eastAsia="Arial" w:hAnsi="Arial" w:cs="Arial" w:hint="default"/>
        <w:spacing w:val="0"/>
        <w:w w:val="100"/>
        <w:sz w:val="22"/>
        <w:szCs w:val="22"/>
        <w:lang w:val="pl-PL" w:eastAsia="en-US" w:bidi="ar-SA"/>
      </w:rPr>
    </w:lvl>
    <w:lvl w:ilvl="2" w:tplc="1390024C">
      <w:numFmt w:val="bullet"/>
      <w:lvlText w:val="•"/>
      <w:lvlJc w:val="left"/>
      <w:pPr>
        <w:ind w:left="1789" w:hanging="341"/>
      </w:pPr>
      <w:rPr>
        <w:rFonts w:hint="default"/>
        <w:lang w:val="pl-PL" w:eastAsia="en-US" w:bidi="ar-SA"/>
      </w:rPr>
    </w:lvl>
    <w:lvl w:ilvl="3" w:tplc="71D807A2">
      <w:numFmt w:val="bullet"/>
      <w:lvlText w:val="•"/>
      <w:lvlJc w:val="left"/>
      <w:pPr>
        <w:ind w:left="2738" w:hanging="341"/>
      </w:pPr>
      <w:rPr>
        <w:rFonts w:hint="default"/>
        <w:lang w:val="pl-PL" w:eastAsia="en-US" w:bidi="ar-SA"/>
      </w:rPr>
    </w:lvl>
    <w:lvl w:ilvl="4" w:tplc="4D38E5A6">
      <w:numFmt w:val="bullet"/>
      <w:lvlText w:val="•"/>
      <w:lvlJc w:val="left"/>
      <w:pPr>
        <w:ind w:left="3688" w:hanging="341"/>
      </w:pPr>
      <w:rPr>
        <w:rFonts w:hint="default"/>
        <w:lang w:val="pl-PL" w:eastAsia="en-US" w:bidi="ar-SA"/>
      </w:rPr>
    </w:lvl>
    <w:lvl w:ilvl="5" w:tplc="B7B8C390">
      <w:numFmt w:val="bullet"/>
      <w:lvlText w:val="•"/>
      <w:lvlJc w:val="left"/>
      <w:pPr>
        <w:ind w:left="4637" w:hanging="341"/>
      </w:pPr>
      <w:rPr>
        <w:rFonts w:hint="default"/>
        <w:lang w:val="pl-PL" w:eastAsia="en-US" w:bidi="ar-SA"/>
      </w:rPr>
    </w:lvl>
    <w:lvl w:ilvl="6" w:tplc="EAF8EE2A">
      <w:numFmt w:val="bullet"/>
      <w:lvlText w:val="•"/>
      <w:lvlJc w:val="left"/>
      <w:pPr>
        <w:ind w:left="5586" w:hanging="341"/>
      </w:pPr>
      <w:rPr>
        <w:rFonts w:hint="default"/>
        <w:lang w:val="pl-PL" w:eastAsia="en-US" w:bidi="ar-SA"/>
      </w:rPr>
    </w:lvl>
    <w:lvl w:ilvl="7" w:tplc="84C29C7C">
      <w:numFmt w:val="bullet"/>
      <w:lvlText w:val="•"/>
      <w:lvlJc w:val="left"/>
      <w:pPr>
        <w:ind w:left="6536" w:hanging="341"/>
      </w:pPr>
      <w:rPr>
        <w:rFonts w:hint="default"/>
        <w:lang w:val="pl-PL" w:eastAsia="en-US" w:bidi="ar-SA"/>
      </w:rPr>
    </w:lvl>
    <w:lvl w:ilvl="8" w:tplc="BD7264BE">
      <w:numFmt w:val="bullet"/>
      <w:lvlText w:val="•"/>
      <w:lvlJc w:val="left"/>
      <w:pPr>
        <w:ind w:left="7485" w:hanging="341"/>
      </w:pPr>
      <w:rPr>
        <w:rFonts w:hint="default"/>
        <w:lang w:val="pl-PL" w:eastAsia="en-US" w:bidi="ar-SA"/>
      </w:rPr>
    </w:lvl>
  </w:abstractNum>
  <w:abstractNum w:abstractNumId="22" w15:restartNumberingAfterBreak="0">
    <w:nsid w:val="781469C8"/>
    <w:multiLevelType w:val="hybridMultilevel"/>
    <w:tmpl w:val="C6CCF26A"/>
    <w:styleLink w:val="Zaimportowanystyl2"/>
    <w:lvl w:ilvl="0" w:tplc="90F6D7BC">
      <w:start w:val="1"/>
      <w:numFmt w:val="decimal"/>
      <w:lvlText w:val="%1."/>
      <w:lvlJc w:val="left"/>
      <w:pPr>
        <w:tabs>
          <w:tab w:val="left" w:pos="829"/>
        </w:tabs>
        <w:ind w:left="2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C0FD0">
      <w:start w:val="1"/>
      <w:numFmt w:val="lowerLetter"/>
      <w:lvlText w:val="%2."/>
      <w:lvlJc w:val="left"/>
      <w:pPr>
        <w:tabs>
          <w:tab w:val="left" w:pos="829"/>
        </w:tabs>
        <w:ind w:left="1440" w:hanging="5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602BCE">
      <w:start w:val="1"/>
      <w:numFmt w:val="lowerRoman"/>
      <w:lvlText w:val="%3."/>
      <w:lvlJc w:val="left"/>
      <w:pPr>
        <w:tabs>
          <w:tab w:val="left" w:pos="829"/>
        </w:tabs>
        <w:ind w:left="2160"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C5B20">
      <w:start w:val="1"/>
      <w:numFmt w:val="decimal"/>
      <w:lvlText w:val="%4."/>
      <w:lvlJc w:val="left"/>
      <w:pPr>
        <w:tabs>
          <w:tab w:val="left" w:pos="829"/>
        </w:tabs>
        <w:ind w:left="2880" w:hanging="5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2E1D88">
      <w:start w:val="1"/>
      <w:numFmt w:val="lowerLetter"/>
      <w:lvlText w:val="%5."/>
      <w:lvlJc w:val="left"/>
      <w:pPr>
        <w:tabs>
          <w:tab w:val="left" w:pos="829"/>
        </w:tabs>
        <w:ind w:left="3600" w:hanging="5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8A518">
      <w:start w:val="1"/>
      <w:numFmt w:val="lowerRoman"/>
      <w:lvlText w:val="%6."/>
      <w:lvlJc w:val="left"/>
      <w:pPr>
        <w:tabs>
          <w:tab w:val="left" w:pos="829"/>
        </w:tabs>
        <w:ind w:left="4320"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4E70A8">
      <w:start w:val="1"/>
      <w:numFmt w:val="decimal"/>
      <w:lvlText w:val="%7."/>
      <w:lvlJc w:val="left"/>
      <w:pPr>
        <w:tabs>
          <w:tab w:val="left" w:pos="829"/>
        </w:tabs>
        <w:ind w:left="5040" w:hanging="4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1E50">
      <w:start w:val="1"/>
      <w:numFmt w:val="lowerLetter"/>
      <w:lvlText w:val="%8."/>
      <w:lvlJc w:val="left"/>
      <w:pPr>
        <w:tabs>
          <w:tab w:val="left" w:pos="829"/>
        </w:tabs>
        <w:ind w:left="5760" w:hanging="4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4BA62">
      <w:start w:val="1"/>
      <w:numFmt w:val="lowerRoman"/>
      <w:lvlText w:val="%9."/>
      <w:lvlJc w:val="left"/>
      <w:pPr>
        <w:tabs>
          <w:tab w:val="left" w:pos="829"/>
        </w:tabs>
        <w:ind w:left="6480" w:hanging="4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8A92DD6"/>
    <w:multiLevelType w:val="hybridMultilevel"/>
    <w:tmpl w:val="8EDC1900"/>
    <w:lvl w:ilvl="0" w:tplc="A6F6B19A">
      <w:start w:val="1"/>
      <w:numFmt w:val="decimal"/>
      <w:lvlText w:val="%1."/>
      <w:lvlJc w:val="left"/>
      <w:pPr>
        <w:ind w:left="479" w:hanging="259"/>
        <w:jc w:val="left"/>
      </w:pPr>
      <w:rPr>
        <w:rFonts w:ascii="Arial" w:eastAsia="Arial" w:hAnsi="Arial" w:cs="Arial" w:hint="default"/>
        <w:spacing w:val="-1"/>
        <w:w w:val="99"/>
        <w:sz w:val="22"/>
        <w:szCs w:val="22"/>
        <w:lang w:val="pl-PL" w:eastAsia="en-US" w:bidi="ar-SA"/>
      </w:rPr>
    </w:lvl>
    <w:lvl w:ilvl="1" w:tplc="977CFBF2">
      <w:start w:val="1"/>
      <w:numFmt w:val="decimal"/>
      <w:lvlText w:val="%2)"/>
      <w:lvlJc w:val="left"/>
      <w:pPr>
        <w:ind w:left="712" w:hanging="233"/>
        <w:jc w:val="left"/>
      </w:pPr>
      <w:rPr>
        <w:rFonts w:ascii="Arial" w:eastAsia="Arial" w:hAnsi="Arial" w:cs="Arial" w:hint="default"/>
        <w:spacing w:val="-1"/>
        <w:w w:val="99"/>
        <w:sz w:val="22"/>
        <w:szCs w:val="22"/>
        <w:lang w:val="pl-PL" w:eastAsia="en-US" w:bidi="ar-SA"/>
      </w:rPr>
    </w:lvl>
    <w:lvl w:ilvl="2" w:tplc="867A73D0">
      <w:numFmt w:val="bullet"/>
      <w:lvlText w:val="•"/>
      <w:lvlJc w:val="left"/>
      <w:pPr>
        <w:ind w:left="1682" w:hanging="233"/>
      </w:pPr>
      <w:rPr>
        <w:rFonts w:hint="default"/>
        <w:lang w:val="pl-PL" w:eastAsia="en-US" w:bidi="ar-SA"/>
      </w:rPr>
    </w:lvl>
    <w:lvl w:ilvl="3" w:tplc="7D7EC88C">
      <w:numFmt w:val="bullet"/>
      <w:lvlText w:val="•"/>
      <w:lvlJc w:val="left"/>
      <w:pPr>
        <w:ind w:left="2645" w:hanging="233"/>
      </w:pPr>
      <w:rPr>
        <w:rFonts w:hint="default"/>
        <w:lang w:val="pl-PL" w:eastAsia="en-US" w:bidi="ar-SA"/>
      </w:rPr>
    </w:lvl>
    <w:lvl w:ilvl="4" w:tplc="570833A2">
      <w:numFmt w:val="bullet"/>
      <w:lvlText w:val="•"/>
      <w:lvlJc w:val="left"/>
      <w:pPr>
        <w:ind w:left="3608" w:hanging="233"/>
      </w:pPr>
      <w:rPr>
        <w:rFonts w:hint="default"/>
        <w:lang w:val="pl-PL" w:eastAsia="en-US" w:bidi="ar-SA"/>
      </w:rPr>
    </w:lvl>
    <w:lvl w:ilvl="5" w:tplc="23062950">
      <w:numFmt w:val="bullet"/>
      <w:lvlText w:val="•"/>
      <w:lvlJc w:val="left"/>
      <w:pPr>
        <w:ind w:left="4571" w:hanging="233"/>
      </w:pPr>
      <w:rPr>
        <w:rFonts w:hint="default"/>
        <w:lang w:val="pl-PL" w:eastAsia="en-US" w:bidi="ar-SA"/>
      </w:rPr>
    </w:lvl>
    <w:lvl w:ilvl="6" w:tplc="366661FC">
      <w:numFmt w:val="bullet"/>
      <w:lvlText w:val="•"/>
      <w:lvlJc w:val="left"/>
      <w:pPr>
        <w:ind w:left="5534" w:hanging="233"/>
      </w:pPr>
      <w:rPr>
        <w:rFonts w:hint="default"/>
        <w:lang w:val="pl-PL" w:eastAsia="en-US" w:bidi="ar-SA"/>
      </w:rPr>
    </w:lvl>
    <w:lvl w:ilvl="7" w:tplc="93ACA6D2">
      <w:numFmt w:val="bullet"/>
      <w:lvlText w:val="•"/>
      <w:lvlJc w:val="left"/>
      <w:pPr>
        <w:ind w:left="6497" w:hanging="233"/>
      </w:pPr>
      <w:rPr>
        <w:rFonts w:hint="default"/>
        <w:lang w:val="pl-PL" w:eastAsia="en-US" w:bidi="ar-SA"/>
      </w:rPr>
    </w:lvl>
    <w:lvl w:ilvl="8" w:tplc="56766008">
      <w:numFmt w:val="bullet"/>
      <w:lvlText w:val="•"/>
      <w:lvlJc w:val="left"/>
      <w:pPr>
        <w:ind w:left="7460" w:hanging="233"/>
      </w:pPr>
      <w:rPr>
        <w:rFonts w:hint="default"/>
        <w:lang w:val="pl-PL" w:eastAsia="en-US" w:bidi="ar-SA"/>
      </w:rPr>
    </w:lvl>
  </w:abstractNum>
  <w:abstractNum w:abstractNumId="24" w15:restartNumberingAfterBreak="0">
    <w:nsid w:val="7A3E70E1"/>
    <w:multiLevelType w:val="hybridMultilevel"/>
    <w:tmpl w:val="8AC08896"/>
    <w:lvl w:ilvl="0" w:tplc="5D52970A">
      <w:start w:val="1"/>
      <w:numFmt w:val="decimal"/>
      <w:lvlText w:val="%1."/>
      <w:lvlJc w:val="left"/>
      <w:pPr>
        <w:ind w:left="399" w:hanging="284"/>
      </w:pPr>
      <w:rPr>
        <w:rFonts w:ascii="Arial" w:eastAsia="Arial" w:hAnsi="Arial" w:cs="Arial" w:hint="default"/>
        <w:spacing w:val="0"/>
        <w:w w:val="100"/>
        <w:sz w:val="22"/>
        <w:szCs w:val="22"/>
        <w:lang w:val="pl-PL" w:eastAsia="en-US" w:bidi="ar-SA"/>
      </w:rPr>
    </w:lvl>
    <w:lvl w:ilvl="1" w:tplc="FC0E4040">
      <w:numFmt w:val="bullet"/>
      <w:lvlText w:val="•"/>
      <w:lvlJc w:val="left"/>
      <w:pPr>
        <w:ind w:left="1298" w:hanging="284"/>
      </w:pPr>
      <w:rPr>
        <w:rFonts w:hint="default"/>
        <w:lang w:val="pl-PL" w:eastAsia="en-US" w:bidi="ar-SA"/>
      </w:rPr>
    </w:lvl>
    <w:lvl w:ilvl="2" w:tplc="6AB067AC">
      <w:numFmt w:val="bullet"/>
      <w:lvlText w:val="•"/>
      <w:lvlJc w:val="left"/>
      <w:pPr>
        <w:ind w:left="2196" w:hanging="284"/>
      </w:pPr>
      <w:rPr>
        <w:rFonts w:hint="default"/>
        <w:lang w:val="pl-PL" w:eastAsia="en-US" w:bidi="ar-SA"/>
      </w:rPr>
    </w:lvl>
    <w:lvl w:ilvl="3" w:tplc="A934C164">
      <w:numFmt w:val="bullet"/>
      <w:lvlText w:val="•"/>
      <w:lvlJc w:val="left"/>
      <w:pPr>
        <w:ind w:left="3095" w:hanging="284"/>
      </w:pPr>
      <w:rPr>
        <w:rFonts w:hint="default"/>
        <w:lang w:val="pl-PL" w:eastAsia="en-US" w:bidi="ar-SA"/>
      </w:rPr>
    </w:lvl>
    <w:lvl w:ilvl="4" w:tplc="A9581B50">
      <w:numFmt w:val="bullet"/>
      <w:lvlText w:val="•"/>
      <w:lvlJc w:val="left"/>
      <w:pPr>
        <w:ind w:left="3993" w:hanging="284"/>
      </w:pPr>
      <w:rPr>
        <w:rFonts w:hint="default"/>
        <w:lang w:val="pl-PL" w:eastAsia="en-US" w:bidi="ar-SA"/>
      </w:rPr>
    </w:lvl>
    <w:lvl w:ilvl="5" w:tplc="1B4CB378">
      <w:numFmt w:val="bullet"/>
      <w:lvlText w:val="•"/>
      <w:lvlJc w:val="left"/>
      <w:pPr>
        <w:ind w:left="4892" w:hanging="284"/>
      </w:pPr>
      <w:rPr>
        <w:rFonts w:hint="default"/>
        <w:lang w:val="pl-PL" w:eastAsia="en-US" w:bidi="ar-SA"/>
      </w:rPr>
    </w:lvl>
    <w:lvl w:ilvl="6" w:tplc="913C298A">
      <w:numFmt w:val="bullet"/>
      <w:lvlText w:val="•"/>
      <w:lvlJc w:val="left"/>
      <w:pPr>
        <w:ind w:left="5790" w:hanging="284"/>
      </w:pPr>
      <w:rPr>
        <w:rFonts w:hint="default"/>
        <w:lang w:val="pl-PL" w:eastAsia="en-US" w:bidi="ar-SA"/>
      </w:rPr>
    </w:lvl>
    <w:lvl w:ilvl="7" w:tplc="049AC58E">
      <w:numFmt w:val="bullet"/>
      <w:lvlText w:val="•"/>
      <w:lvlJc w:val="left"/>
      <w:pPr>
        <w:ind w:left="6688" w:hanging="284"/>
      </w:pPr>
      <w:rPr>
        <w:rFonts w:hint="default"/>
        <w:lang w:val="pl-PL" w:eastAsia="en-US" w:bidi="ar-SA"/>
      </w:rPr>
    </w:lvl>
    <w:lvl w:ilvl="8" w:tplc="5052A932">
      <w:numFmt w:val="bullet"/>
      <w:lvlText w:val="•"/>
      <w:lvlJc w:val="left"/>
      <w:pPr>
        <w:ind w:left="7587" w:hanging="284"/>
      </w:pPr>
      <w:rPr>
        <w:rFonts w:hint="default"/>
        <w:lang w:val="pl-PL" w:eastAsia="en-US" w:bidi="ar-SA"/>
      </w:rPr>
    </w:lvl>
  </w:abstractNum>
  <w:num w:numId="1" w16cid:durableId="1143543733">
    <w:abstractNumId w:val="1"/>
  </w:num>
  <w:num w:numId="2" w16cid:durableId="2066101851">
    <w:abstractNumId w:val="6"/>
  </w:num>
  <w:num w:numId="3" w16cid:durableId="1764376756">
    <w:abstractNumId w:val="4"/>
  </w:num>
  <w:num w:numId="4" w16cid:durableId="1589657470">
    <w:abstractNumId w:val="21"/>
  </w:num>
  <w:num w:numId="5" w16cid:durableId="183373716">
    <w:abstractNumId w:val="5"/>
  </w:num>
  <w:num w:numId="6" w16cid:durableId="311177149">
    <w:abstractNumId w:val="24"/>
  </w:num>
  <w:num w:numId="7" w16cid:durableId="1997682138">
    <w:abstractNumId w:val="8"/>
  </w:num>
  <w:num w:numId="8" w16cid:durableId="854852710">
    <w:abstractNumId w:val="11"/>
  </w:num>
  <w:num w:numId="9" w16cid:durableId="589698343">
    <w:abstractNumId w:val="3"/>
  </w:num>
  <w:num w:numId="10" w16cid:durableId="1177231493">
    <w:abstractNumId w:val="0"/>
  </w:num>
  <w:num w:numId="11" w16cid:durableId="1203589165">
    <w:abstractNumId w:val="19"/>
  </w:num>
  <w:num w:numId="12" w16cid:durableId="713164488">
    <w:abstractNumId w:val="2"/>
  </w:num>
  <w:num w:numId="13" w16cid:durableId="296103658">
    <w:abstractNumId w:val="14"/>
  </w:num>
  <w:num w:numId="14" w16cid:durableId="2089569362">
    <w:abstractNumId w:val="10"/>
  </w:num>
  <w:num w:numId="15" w16cid:durableId="201286494">
    <w:abstractNumId w:val="16"/>
    <w:lvlOverride w:ilvl="0">
      <w:lvl w:ilvl="0" w:tplc="24F677FE">
        <w:start w:val="1"/>
        <w:numFmt w:val="decimal"/>
        <w:lvlText w:val="%1."/>
        <w:lvlJc w:val="left"/>
        <w:pPr>
          <w:ind w:left="340" w:hanging="34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6" w16cid:durableId="109519254">
    <w:abstractNumId w:val="15"/>
  </w:num>
  <w:num w:numId="17" w16cid:durableId="667367739">
    <w:abstractNumId w:val="20"/>
  </w:num>
  <w:num w:numId="18" w16cid:durableId="2073382721">
    <w:abstractNumId w:val="12"/>
  </w:num>
  <w:num w:numId="19" w16cid:durableId="1964727218">
    <w:abstractNumId w:val="17"/>
  </w:num>
  <w:num w:numId="20" w16cid:durableId="8848024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269611">
    <w:abstractNumId w:val="9"/>
  </w:num>
  <w:num w:numId="22" w16cid:durableId="646280345">
    <w:abstractNumId w:val="13"/>
    <w:lvlOverride w:ilvl="0">
      <w:lvl w:ilvl="0" w:tplc="0DFA6E78">
        <w:start w:val="1"/>
        <w:numFmt w:val="decimal"/>
        <w:lvlText w:val="%1."/>
        <w:lvlJc w:val="left"/>
        <w:pPr>
          <w:tabs>
            <w:tab w:val="left" w:pos="731"/>
            <w:tab w:val="left" w:pos="1990"/>
            <w:tab w:val="left" w:pos="4428"/>
            <w:tab w:val="left" w:pos="6901"/>
            <w:tab w:val="left" w:pos="8931"/>
          </w:tabs>
          <w:ind w:left="610" w:hanging="61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862627774">
    <w:abstractNumId w:val="13"/>
    <w:lvlOverride w:ilvl="0">
      <w:lvl w:ilvl="0" w:tplc="0DFA6E78">
        <w:start w:val="1"/>
        <w:numFmt w:val="decimal"/>
        <w:lvlText w:val="%1."/>
        <w:lvlJc w:val="left"/>
        <w:pPr>
          <w:ind w:left="610" w:hanging="61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D4190C">
        <w:start w:val="1"/>
        <w:numFmt w:val="decimal"/>
        <w:lvlText w:val="%2."/>
        <w:lvlJc w:val="left"/>
        <w:pPr>
          <w:tabs>
            <w:tab w:val="left" w:pos="344"/>
          </w:tabs>
          <w:ind w:left="133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766B70">
        <w:start w:val="1"/>
        <w:numFmt w:val="decimal"/>
        <w:lvlText w:val="%3."/>
        <w:lvlJc w:val="left"/>
        <w:pPr>
          <w:tabs>
            <w:tab w:val="left" w:pos="344"/>
          </w:tabs>
          <w:ind w:left="205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C8AC02">
        <w:start w:val="1"/>
        <w:numFmt w:val="decimal"/>
        <w:lvlText w:val="%4."/>
        <w:lvlJc w:val="left"/>
        <w:pPr>
          <w:tabs>
            <w:tab w:val="left" w:pos="344"/>
          </w:tabs>
          <w:ind w:left="277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520934">
        <w:start w:val="1"/>
        <w:numFmt w:val="decimal"/>
        <w:lvlText w:val="%5."/>
        <w:lvlJc w:val="left"/>
        <w:pPr>
          <w:tabs>
            <w:tab w:val="left" w:pos="344"/>
          </w:tabs>
          <w:ind w:left="349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38AB14">
        <w:start w:val="1"/>
        <w:numFmt w:val="decimal"/>
        <w:lvlText w:val="%6."/>
        <w:lvlJc w:val="left"/>
        <w:pPr>
          <w:tabs>
            <w:tab w:val="left" w:pos="344"/>
          </w:tabs>
          <w:ind w:left="421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5A3F2A">
        <w:start w:val="1"/>
        <w:numFmt w:val="decimal"/>
        <w:lvlText w:val="%7."/>
        <w:lvlJc w:val="left"/>
        <w:pPr>
          <w:tabs>
            <w:tab w:val="left" w:pos="344"/>
          </w:tabs>
          <w:ind w:left="493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20857A">
        <w:start w:val="1"/>
        <w:numFmt w:val="decimal"/>
        <w:lvlText w:val="%8."/>
        <w:lvlJc w:val="left"/>
        <w:pPr>
          <w:tabs>
            <w:tab w:val="left" w:pos="344"/>
          </w:tabs>
          <w:ind w:left="565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A2E13C">
        <w:start w:val="1"/>
        <w:numFmt w:val="decimal"/>
        <w:lvlText w:val="%9."/>
        <w:lvlJc w:val="left"/>
        <w:pPr>
          <w:tabs>
            <w:tab w:val="left" w:pos="344"/>
          </w:tabs>
          <w:ind w:left="6370" w:hanging="6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29371852">
    <w:abstractNumId w:val="22"/>
  </w:num>
  <w:num w:numId="25" w16cid:durableId="2095324397">
    <w:abstractNumId w:val="7"/>
    <w:lvlOverride w:ilvl="0">
      <w:lvl w:ilvl="0" w:tplc="1DAE2018">
        <w:start w:val="1"/>
        <w:numFmt w:val="decimal"/>
        <w:lvlText w:val="%1."/>
        <w:lvlJc w:val="left"/>
        <w:pPr>
          <w:tabs>
            <w:tab w:val="left" w:pos="829"/>
          </w:tabs>
          <w:ind w:left="219" w:hanging="219"/>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812944845">
    <w:abstractNumId w:val="7"/>
    <w:lvlOverride w:ilvl="0">
      <w:lvl w:ilvl="0" w:tplc="1DAE2018">
        <w:start w:val="1"/>
        <w:numFmt w:val="decimal"/>
        <w:suff w:val="nothing"/>
        <w:lvlText w:val="%1."/>
        <w:lvlJc w:val="left"/>
        <w:pPr>
          <w:tabs>
            <w:tab w:val="left" w:pos="284"/>
          </w:tabs>
          <w:ind w:left="120" w:hanging="1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28FB52">
        <w:start w:val="1"/>
        <w:numFmt w:val="lowerLetter"/>
        <w:lvlText w:val="%2."/>
        <w:lvlJc w:val="left"/>
        <w:pPr>
          <w:tabs>
            <w:tab w:val="left" w:pos="284"/>
          </w:tabs>
          <w:ind w:left="1341"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609AF0">
        <w:start w:val="1"/>
        <w:numFmt w:val="lowerRoman"/>
        <w:lvlText w:val="%3."/>
        <w:lvlJc w:val="left"/>
        <w:pPr>
          <w:tabs>
            <w:tab w:val="left" w:pos="284"/>
          </w:tabs>
          <w:ind w:left="2061"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704B28">
        <w:start w:val="1"/>
        <w:numFmt w:val="decimal"/>
        <w:lvlText w:val="%4."/>
        <w:lvlJc w:val="left"/>
        <w:pPr>
          <w:tabs>
            <w:tab w:val="left" w:pos="284"/>
          </w:tabs>
          <w:ind w:left="2781" w:hanging="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F46494">
        <w:start w:val="1"/>
        <w:numFmt w:val="lowerLetter"/>
        <w:lvlText w:val="%5."/>
        <w:lvlJc w:val="left"/>
        <w:pPr>
          <w:tabs>
            <w:tab w:val="left" w:pos="284"/>
          </w:tabs>
          <w:ind w:left="3501" w:hanging="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505C24">
        <w:start w:val="1"/>
        <w:numFmt w:val="lowerRoman"/>
        <w:lvlText w:val="%6."/>
        <w:lvlJc w:val="left"/>
        <w:pPr>
          <w:tabs>
            <w:tab w:val="left" w:pos="284"/>
          </w:tabs>
          <w:ind w:left="4221"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C09D88">
        <w:start w:val="1"/>
        <w:numFmt w:val="decimal"/>
        <w:lvlText w:val="%7."/>
        <w:lvlJc w:val="left"/>
        <w:pPr>
          <w:tabs>
            <w:tab w:val="left" w:pos="284"/>
          </w:tabs>
          <w:ind w:left="4941" w:hanging="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DE3C20">
        <w:start w:val="1"/>
        <w:numFmt w:val="lowerLetter"/>
        <w:lvlText w:val="%8."/>
        <w:lvlJc w:val="left"/>
        <w:pPr>
          <w:tabs>
            <w:tab w:val="left" w:pos="284"/>
          </w:tabs>
          <w:ind w:left="5661" w:hanging="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72622E">
        <w:start w:val="1"/>
        <w:numFmt w:val="lowerRoman"/>
        <w:lvlText w:val="%9."/>
        <w:lvlJc w:val="left"/>
        <w:pPr>
          <w:tabs>
            <w:tab w:val="left" w:pos="284"/>
          </w:tabs>
          <w:ind w:left="6381" w:hanging="4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6953810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AA"/>
    <w:rsid w:val="00053603"/>
    <w:rsid w:val="000F42DE"/>
    <w:rsid w:val="0011561E"/>
    <w:rsid w:val="00120215"/>
    <w:rsid w:val="001474C5"/>
    <w:rsid w:val="00164861"/>
    <w:rsid w:val="00180B2D"/>
    <w:rsid w:val="001A73FB"/>
    <w:rsid w:val="001B3551"/>
    <w:rsid w:val="001C3516"/>
    <w:rsid w:val="001C660D"/>
    <w:rsid w:val="001C7C36"/>
    <w:rsid w:val="00216AEE"/>
    <w:rsid w:val="0022057C"/>
    <w:rsid w:val="00244E97"/>
    <w:rsid w:val="00273C76"/>
    <w:rsid w:val="002A1D64"/>
    <w:rsid w:val="002D0431"/>
    <w:rsid w:val="002D5D9A"/>
    <w:rsid w:val="002E3F7C"/>
    <w:rsid w:val="002F7097"/>
    <w:rsid w:val="00433632"/>
    <w:rsid w:val="0044397B"/>
    <w:rsid w:val="004536BD"/>
    <w:rsid w:val="00454485"/>
    <w:rsid w:val="004550C6"/>
    <w:rsid w:val="004639B4"/>
    <w:rsid w:val="004753DC"/>
    <w:rsid w:val="004D345A"/>
    <w:rsid w:val="00502EB7"/>
    <w:rsid w:val="00521331"/>
    <w:rsid w:val="00544021"/>
    <w:rsid w:val="00544D16"/>
    <w:rsid w:val="0056436A"/>
    <w:rsid w:val="00566F20"/>
    <w:rsid w:val="005A459E"/>
    <w:rsid w:val="005B2FA2"/>
    <w:rsid w:val="005B698E"/>
    <w:rsid w:val="005D0CE5"/>
    <w:rsid w:val="005D5D66"/>
    <w:rsid w:val="005F0075"/>
    <w:rsid w:val="005F1354"/>
    <w:rsid w:val="006159DD"/>
    <w:rsid w:val="00616F0C"/>
    <w:rsid w:val="00667ED0"/>
    <w:rsid w:val="00690349"/>
    <w:rsid w:val="006D2CC5"/>
    <w:rsid w:val="006E07E6"/>
    <w:rsid w:val="006F51B3"/>
    <w:rsid w:val="00734BFC"/>
    <w:rsid w:val="00743AE3"/>
    <w:rsid w:val="007712E3"/>
    <w:rsid w:val="007740AE"/>
    <w:rsid w:val="0077468A"/>
    <w:rsid w:val="00791889"/>
    <w:rsid w:val="00795815"/>
    <w:rsid w:val="007B0990"/>
    <w:rsid w:val="007B401F"/>
    <w:rsid w:val="007C7F1E"/>
    <w:rsid w:val="007E71F0"/>
    <w:rsid w:val="007F677C"/>
    <w:rsid w:val="0082342D"/>
    <w:rsid w:val="0084482D"/>
    <w:rsid w:val="008B682E"/>
    <w:rsid w:val="008C3560"/>
    <w:rsid w:val="008F0A21"/>
    <w:rsid w:val="00925018"/>
    <w:rsid w:val="00940955"/>
    <w:rsid w:val="009674C7"/>
    <w:rsid w:val="00993BBE"/>
    <w:rsid w:val="009B7732"/>
    <w:rsid w:val="009F2F63"/>
    <w:rsid w:val="00A01853"/>
    <w:rsid w:val="00A11D38"/>
    <w:rsid w:val="00A16EAF"/>
    <w:rsid w:val="00A5757C"/>
    <w:rsid w:val="00A874B9"/>
    <w:rsid w:val="00AC39C8"/>
    <w:rsid w:val="00B270EC"/>
    <w:rsid w:val="00B47848"/>
    <w:rsid w:val="00B66721"/>
    <w:rsid w:val="00B73FEE"/>
    <w:rsid w:val="00BC21FA"/>
    <w:rsid w:val="00BD2938"/>
    <w:rsid w:val="00BD593C"/>
    <w:rsid w:val="00BE0ED4"/>
    <w:rsid w:val="00C04408"/>
    <w:rsid w:val="00C16F8F"/>
    <w:rsid w:val="00C217B1"/>
    <w:rsid w:val="00C92B1E"/>
    <w:rsid w:val="00CA2172"/>
    <w:rsid w:val="00CD004F"/>
    <w:rsid w:val="00D06A2C"/>
    <w:rsid w:val="00D247F0"/>
    <w:rsid w:val="00D25684"/>
    <w:rsid w:val="00D461AA"/>
    <w:rsid w:val="00D6403B"/>
    <w:rsid w:val="00D76D7D"/>
    <w:rsid w:val="00D87C82"/>
    <w:rsid w:val="00DA5A6A"/>
    <w:rsid w:val="00DF12F7"/>
    <w:rsid w:val="00E00D4F"/>
    <w:rsid w:val="00E66923"/>
    <w:rsid w:val="00E81182"/>
    <w:rsid w:val="00E84DD7"/>
    <w:rsid w:val="00E857FD"/>
    <w:rsid w:val="00EA28BD"/>
    <w:rsid w:val="00EA6A88"/>
    <w:rsid w:val="00EC0BE4"/>
    <w:rsid w:val="00F31122"/>
    <w:rsid w:val="00F3651C"/>
    <w:rsid w:val="00F85AE3"/>
    <w:rsid w:val="00F92E74"/>
    <w:rsid w:val="00FF3C8F"/>
    <w:rsid w:val="00FF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3EEE"/>
  <w15:docId w15:val="{7618D838-13AB-4765-9E11-58E55582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498"/>
      <w:outlineLvl w:val="0"/>
    </w:pPr>
    <w:rPr>
      <w:b/>
      <w:bCs/>
    </w:rPr>
  </w:style>
  <w:style w:type="paragraph" w:styleId="Nagwek2">
    <w:name w:val="heading 2"/>
    <w:basedOn w:val="Normalny"/>
    <w:next w:val="Normalny"/>
    <w:link w:val="Nagwek2Znak"/>
    <w:uiPriority w:val="9"/>
    <w:semiHidden/>
    <w:unhideWhenUsed/>
    <w:qFormat/>
    <w:rsid w:val="001A73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5"/>
      <w:jc w:val="both"/>
    </w:pPr>
  </w:style>
  <w:style w:type="paragraph" w:styleId="Akapitzlist">
    <w:name w:val="List Paragraph"/>
    <w:aliases w:val="CW_Lista,WYPUNKTOWANIE Akapit z listą,Lista 1"/>
    <w:basedOn w:val="Normalny"/>
    <w:link w:val="AkapitzlistZnak"/>
    <w:uiPriority w:val="1"/>
    <w:qFormat/>
    <w:pPr>
      <w:spacing w:before="20"/>
      <w:ind w:left="47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E71F0"/>
    <w:pPr>
      <w:tabs>
        <w:tab w:val="center" w:pos="4536"/>
        <w:tab w:val="right" w:pos="9072"/>
      </w:tabs>
    </w:pPr>
  </w:style>
  <w:style w:type="character" w:customStyle="1" w:styleId="NagwekZnak">
    <w:name w:val="Nagłówek Znak"/>
    <w:basedOn w:val="Domylnaczcionkaakapitu"/>
    <w:link w:val="Nagwek"/>
    <w:uiPriority w:val="99"/>
    <w:rsid w:val="007E71F0"/>
    <w:rPr>
      <w:rFonts w:ascii="Arial" w:eastAsia="Arial" w:hAnsi="Arial" w:cs="Arial"/>
      <w:lang w:val="pl-PL"/>
    </w:rPr>
  </w:style>
  <w:style w:type="paragraph" w:styleId="Stopka">
    <w:name w:val="footer"/>
    <w:basedOn w:val="Normalny"/>
    <w:link w:val="StopkaZnak"/>
    <w:uiPriority w:val="99"/>
    <w:unhideWhenUsed/>
    <w:rsid w:val="007E71F0"/>
    <w:pPr>
      <w:tabs>
        <w:tab w:val="center" w:pos="4536"/>
        <w:tab w:val="right" w:pos="9072"/>
      </w:tabs>
    </w:pPr>
  </w:style>
  <w:style w:type="character" w:customStyle="1" w:styleId="StopkaZnak">
    <w:name w:val="Stopka Znak"/>
    <w:basedOn w:val="Domylnaczcionkaakapitu"/>
    <w:link w:val="Stopka"/>
    <w:uiPriority w:val="99"/>
    <w:rsid w:val="007E71F0"/>
    <w:rPr>
      <w:rFonts w:ascii="Arial" w:eastAsia="Arial" w:hAnsi="Arial" w:cs="Arial"/>
      <w:lang w:val="pl-PL"/>
    </w:rPr>
  </w:style>
  <w:style w:type="character" w:styleId="Numerstrony">
    <w:name w:val="page number"/>
    <w:rsid w:val="00180B2D"/>
  </w:style>
  <w:style w:type="numbering" w:customStyle="1" w:styleId="Zaimportowanystyl11">
    <w:name w:val="Zaimportowany styl 11"/>
    <w:rsid w:val="00180B2D"/>
    <w:pPr>
      <w:numPr>
        <w:numId w:val="14"/>
      </w:numPr>
    </w:pPr>
  </w:style>
  <w:style w:type="character" w:customStyle="1" w:styleId="AkapitzlistZnak">
    <w:name w:val="Akapit z listą Znak"/>
    <w:aliases w:val="CW_Lista Znak,WYPUNKTOWANIE Akapit z listą Znak,Lista 1 Znak"/>
    <w:link w:val="Akapitzlist"/>
    <w:uiPriority w:val="34"/>
    <w:locked/>
    <w:rsid w:val="00180B2D"/>
    <w:rPr>
      <w:rFonts w:ascii="Arial" w:eastAsia="Arial" w:hAnsi="Arial" w:cs="Arial"/>
      <w:lang w:val="pl-PL"/>
    </w:rPr>
  </w:style>
  <w:style w:type="character" w:styleId="Hipercze">
    <w:name w:val="Hyperlink"/>
    <w:basedOn w:val="Domylnaczcionkaakapitu"/>
    <w:uiPriority w:val="99"/>
    <w:unhideWhenUsed/>
    <w:rsid w:val="00180B2D"/>
    <w:rPr>
      <w:color w:val="0000FF" w:themeColor="hyperlink"/>
      <w:u w:val="single"/>
    </w:rPr>
  </w:style>
  <w:style w:type="character" w:styleId="Nierozpoznanawzmianka">
    <w:name w:val="Unresolved Mention"/>
    <w:basedOn w:val="Domylnaczcionkaakapitu"/>
    <w:uiPriority w:val="99"/>
    <w:semiHidden/>
    <w:unhideWhenUsed/>
    <w:rsid w:val="00180B2D"/>
    <w:rPr>
      <w:color w:val="605E5C"/>
      <w:shd w:val="clear" w:color="auto" w:fill="E1DFDD"/>
    </w:rPr>
  </w:style>
  <w:style w:type="character" w:customStyle="1" w:styleId="Nagwek2Znak">
    <w:name w:val="Nagłówek 2 Znak"/>
    <w:basedOn w:val="Domylnaczcionkaakapitu"/>
    <w:link w:val="Nagwek2"/>
    <w:uiPriority w:val="9"/>
    <w:semiHidden/>
    <w:rsid w:val="001A73FB"/>
    <w:rPr>
      <w:rFonts w:asciiTheme="majorHAnsi" w:eastAsiaTheme="majorEastAsia" w:hAnsiTheme="majorHAnsi" w:cstheme="majorBidi"/>
      <w:color w:val="365F91" w:themeColor="accent1" w:themeShade="BF"/>
      <w:sz w:val="26"/>
      <w:szCs w:val="26"/>
      <w:lang w:val="pl-PL"/>
    </w:rPr>
  </w:style>
  <w:style w:type="character" w:customStyle="1" w:styleId="Styl1">
    <w:name w:val="Styl1"/>
    <w:basedOn w:val="Domylnaczcionkaakapitu"/>
    <w:uiPriority w:val="1"/>
    <w:rsid w:val="00BD2938"/>
    <w:rPr>
      <w:i/>
      <w:iCs w:val="0"/>
    </w:rPr>
  </w:style>
  <w:style w:type="character" w:customStyle="1" w:styleId="Styl3">
    <w:name w:val="Styl3"/>
    <w:basedOn w:val="Hipercze"/>
    <w:uiPriority w:val="1"/>
    <w:rsid w:val="00BD2938"/>
    <w:rPr>
      <w:strike w:val="0"/>
      <w:dstrike w:val="0"/>
      <w:color w:val="0070C0"/>
      <w:u w:val="single"/>
      <w:effect w:val="none"/>
    </w:rPr>
  </w:style>
  <w:style w:type="numbering" w:customStyle="1" w:styleId="Zaimportowanystyl1">
    <w:name w:val="Zaimportowany styl 1"/>
    <w:rsid w:val="001C7C36"/>
    <w:pPr>
      <w:numPr>
        <w:numId w:val="21"/>
      </w:numPr>
    </w:pPr>
  </w:style>
  <w:style w:type="numbering" w:customStyle="1" w:styleId="Zaimportowanystyl2">
    <w:name w:val="Zaimportowany styl 2"/>
    <w:rsid w:val="001C7C36"/>
    <w:pPr>
      <w:numPr>
        <w:numId w:val="24"/>
      </w:numPr>
    </w:pPr>
  </w:style>
  <w:style w:type="character" w:customStyle="1" w:styleId="czeinternetowe">
    <w:name w:val="Łącze internetowe"/>
    <w:basedOn w:val="Domylnaczcionkaakapitu"/>
    <w:uiPriority w:val="99"/>
    <w:rsid w:val="0052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238">
      <w:bodyDiv w:val="1"/>
      <w:marLeft w:val="0"/>
      <w:marRight w:val="0"/>
      <w:marTop w:val="0"/>
      <w:marBottom w:val="0"/>
      <w:divBdr>
        <w:top w:val="none" w:sz="0" w:space="0" w:color="auto"/>
        <w:left w:val="none" w:sz="0" w:space="0" w:color="auto"/>
        <w:bottom w:val="none" w:sz="0" w:space="0" w:color="auto"/>
        <w:right w:val="none" w:sz="0" w:space="0" w:color="auto"/>
      </w:divBdr>
    </w:div>
    <w:div w:id="1020082885">
      <w:bodyDiv w:val="1"/>
      <w:marLeft w:val="0"/>
      <w:marRight w:val="0"/>
      <w:marTop w:val="0"/>
      <w:marBottom w:val="0"/>
      <w:divBdr>
        <w:top w:val="none" w:sz="0" w:space="0" w:color="auto"/>
        <w:left w:val="none" w:sz="0" w:space="0" w:color="auto"/>
        <w:bottom w:val="none" w:sz="0" w:space="0" w:color="auto"/>
        <w:right w:val="none" w:sz="0" w:space="0" w:color="auto"/>
      </w:divBdr>
    </w:div>
    <w:div w:id="205457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milicz@wody.gov.pl" TargetMode="External"/><Relationship Id="rId13" Type="http://schemas.openxmlformats.org/officeDocument/2006/relationships/hyperlink" Target="mailto:nw-leszno@wody.gov.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ktura_wroclaw@wody.gov.pl" TargetMode="External"/><Relationship Id="rId12" Type="http://schemas.openxmlformats.org/officeDocument/2006/relationships/hyperlink" Target="mailto:nw-krotoszyn@wody.gov.pl" TargetMode="External"/><Relationship Id="rId17" Type="http://schemas.openxmlformats.org/officeDocument/2006/relationships/hyperlink" Target="mailto:iod@wody.gov.p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gora@wody.gov.pl" TargetMode="External"/><Relationship Id="rId5" Type="http://schemas.openxmlformats.org/officeDocument/2006/relationships/footnotes" Target="footnotes.xml"/><Relationship Id="rId15" Type="http://schemas.openxmlformats.org/officeDocument/2006/relationships/hyperlink" Target="mailto:romannowy@interia.pl" TargetMode="External"/><Relationship Id="rId10" Type="http://schemas.openxmlformats.org/officeDocument/2006/relationships/hyperlink" Target="mailto:nw-ostrzeszow@wody.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trzebnica@wody.gov.pl" TargetMode="External"/><Relationship Id="rId14" Type="http://schemas.openxmlformats.org/officeDocument/2006/relationships/hyperlink" Target="mailto:nw-rawicz@wody.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666B01F6740DA9A0E15C6667BBF5D"/>
        <w:category>
          <w:name w:val="Ogólne"/>
          <w:gallery w:val="placeholder"/>
        </w:category>
        <w:types>
          <w:type w:val="bbPlcHdr"/>
        </w:types>
        <w:behaviors>
          <w:behavior w:val="content"/>
        </w:behaviors>
        <w:guid w:val="{E1C335B7-ACE0-45DC-A024-18F62496050E}"/>
      </w:docPartPr>
      <w:docPartBody>
        <w:p w:rsidR="00846D46" w:rsidRDefault="00D6321F" w:rsidP="00D6321F">
          <w:pPr>
            <w:pStyle w:val="341666B01F6740DA9A0E15C6667BBF5D"/>
          </w:pPr>
          <w:r>
            <w:rPr>
              <w:rStyle w:val="Tekstzastpczy"/>
              <w:b/>
              <w:i/>
              <w:color w:val="FF0000"/>
            </w:rPr>
            <w:t>[Kliknij, aby wybrać adres e-mail]</w:t>
          </w:r>
        </w:p>
      </w:docPartBody>
    </w:docPart>
    <w:docPart>
      <w:docPartPr>
        <w:name w:val="3EBECE8C3C4040F5AF8ACF90EFBB7DB3"/>
        <w:category>
          <w:name w:val="Ogólne"/>
          <w:gallery w:val="placeholder"/>
        </w:category>
        <w:types>
          <w:type w:val="bbPlcHdr"/>
        </w:types>
        <w:behaviors>
          <w:behavior w:val="content"/>
        </w:behaviors>
        <w:guid w:val="{BA59AC38-6732-492D-83C7-D50A26940118}"/>
      </w:docPartPr>
      <w:docPartBody>
        <w:p w:rsidR="00846D46" w:rsidRDefault="00D6321F" w:rsidP="00D6321F">
          <w:pPr>
            <w:pStyle w:val="3EBECE8C3C4040F5AF8ACF90EFBB7DB3"/>
          </w:pPr>
          <w:r>
            <w:rPr>
              <w:rStyle w:val="Tekstzastpczy"/>
              <w:b/>
              <w:i/>
              <w:color w:val="FF0000"/>
            </w:rPr>
            <w:t>[Kliknij, aby wybrać RZGW]</w:t>
          </w:r>
        </w:p>
      </w:docPartBody>
    </w:docPart>
    <w:docPart>
      <w:docPartPr>
        <w:name w:val="9117768F87C94EF5A182DDD82C1D6A28"/>
        <w:category>
          <w:name w:val="Ogólne"/>
          <w:gallery w:val="placeholder"/>
        </w:category>
        <w:types>
          <w:type w:val="bbPlcHdr"/>
        </w:types>
        <w:behaviors>
          <w:behavior w:val="content"/>
        </w:behaviors>
        <w:guid w:val="{1A6C5B92-AAE5-4DBA-A73B-114F7FB7A81C}"/>
      </w:docPartPr>
      <w:docPartBody>
        <w:p w:rsidR="00846D46" w:rsidRDefault="00D6321F" w:rsidP="00D6321F">
          <w:pPr>
            <w:pStyle w:val="9117768F87C94EF5A182DDD82C1D6A28"/>
          </w:pPr>
          <w:r>
            <w:rPr>
              <w:rStyle w:val="Tekstzastpczy"/>
              <w:b/>
              <w:i/>
              <w:color w:val="FF0000"/>
            </w:rPr>
            <w:t>[Kliknij, aby wybrać RIOD]</w:t>
          </w:r>
        </w:p>
      </w:docPartBody>
    </w:docPart>
    <w:docPart>
      <w:docPartPr>
        <w:name w:val="292DF78F741F4908A17B5F475783B70B"/>
        <w:category>
          <w:name w:val="Ogólne"/>
          <w:gallery w:val="placeholder"/>
        </w:category>
        <w:types>
          <w:type w:val="bbPlcHdr"/>
        </w:types>
        <w:behaviors>
          <w:behavior w:val="content"/>
        </w:behaviors>
        <w:guid w:val="{0A241705-6C62-495A-A5F9-E7B93B3E9E0D}"/>
      </w:docPartPr>
      <w:docPartBody>
        <w:p w:rsidR="00846D46" w:rsidRDefault="00D6321F" w:rsidP="00D6321F">
          <w:pPr>
            <w:pStyle w:val="292DF78F741F4908A17B5F475783B70B"/>
          </w:pPr>
          <w:r>
            <w:rPr>
              <w:rStyle w:val="Tekstzastpczy"/>
              <w:b/>
              <w:i/>
              <w:color w:val="FF0000"/>
            </w:rPr>
            <w:t>[Kliknij, aby wybrać cel i podstawę przetwarzania]</w:t>
          </w:r>
        </w:p>
      </w:docPartBody>
    </w:docPart>
    <w:docPart>
      <w:docPartPr>
        <w:name w:val="41D5D238493F4413B1A90BC4018D79C2"/>
        <w:category>
          <w:name w:val="Ogólne"/>
          <w:gallery w:val="placeholder"/>
        </w:category>
        <w:types>
          <w:type w:val="bbPlcHdr"/>
        </w:types>
        <w:behaviors>
          <w:behavior w:val="content"/>
        </w:behaviors>
        <w:guid w:val="{973645EA-A096-46B4-97DF-CAE1CFC2B666}"/>
      </w:docPartPr>
      <w:docPartBody>
        <w:p w:rsidR="00846D46" w:rsidRDefault="00D6321F" w:rsidP="00D6321F">
          <w:pPr>
            <w:pStyle w:val="41D5D238493F4413B1A90BC4018D79C2"/>
          </w:pPr>
          <w:r>
            <w:rPr>
              <w:rStyle w:val="Tekstzastpczy"/>
              <w:b/>
              <w:i/>
              <w:color w:val="FF0000"/>
            </w:rPr>
            <w:t>[Kliknij, aby wskazać odbiorców lub kategorie odbiorców]</w:t>
          </w:r>
        </w:p>
      </w:docPartBody>
    </w:docPart>
    <w:docPart>
      <w:docPartPr>
        <w:name w:val="38BED756E86C46BDA33D9A0515967656"/>
        <w:category>
          <w:name w:val="Ogólne"/>
          <w:gallery w:val="placeholder"/>
        </w:category>
        <w:types>
          <w:type w:val="bbPlcHdr"/>
        </w:types>
        <w:behaviors>
          <w:behavior w:val="content"/>
        </w:behaviors>
        <w:guid w:val="{66940BD4-A06D-49AA-856C-B078615EC6A2}"/>
      </w:docPartPr>
      <w:docPartBody>
        <w:p w:rsidR="00846D46" w:rsidRDefault="00D6321F" w:rsidP="00D6321F">
          <w:pPr>
            <w:pStyle w:val="38BED756E86C46BDA33D9A0515967656"/>
          </w:pPr>
          <w:r>
            <w:rPr>
              <w:rStyle w:val="Tekstzastpczy"/>
              <w:b/>
              <w:i/>
              <w:color w:val="FF0000"/>
            </w:rPr>
            <w:t>[Kliknij, aby wybrać rodzaj wymogu]</w:t>
          </w:r>
        </w:p>
      </w:docPartBody>
    </w:docPart>
    <w:docPart>
      <w:docPartPr>
        <w:name w:val="EE29FB82F37843E7AEB0AEC91D52C293"/>
        <w:category>
          <w:name w:val="Ogólne"/>
          <w:gallery w:val="placeholder"/>
        </w:category>
        <w:types>
          <w:type w:val="bbPlcHdr"/>
        </w:types>
        <w:behaviors>
          <w:behavior w:val="content"/>
        </w:behaviors>
        <w:guid w:val="{8A01F0FC-705B-4E66-99EE-5CCB4703524D}"/>
      </w:docPartPr>
      <w:docPartBody>
        <w:p w:rsidR="00846D46" w:rsidRDefault="00D6321F" w:rsidP="00D6321F">
          <w:pPr>
            <w:pStyle w:val="EE29FB82F37843E7AEB0AEC91D52C293"/>
          </w:pPr>
          <w:r>
            <w:rPr>
              <w:rStyle w:val="Tekstzastpczy"/>
              <w:b/>
              <w:i/>
              <w:color w:val="FF0000"/>
            </w:rPr>
            <w:t>[będą/nie będą]</w:t>
          </w:r>
        </w:p>
      </w:docPartBody>
    </w:docPart>
    <w:docPart>
      <w:docPartPr>
        <w:name w:val="712668A0E3A249418503BAB876A887D3"/>
        <w:category>
          <w:name w:val="Ogólne"/>
          <w:gallery w:val="placeholder"/>
        </w:category>
        <w:types>
          <w:type w:val="bbPlcHdr"/>
        </w:types>
        <w:behaviors>
          <w:behavior w:val="content"/>
        </w:behaviors>
        <w:guid w:val="{E8C67E98-3250-471A-896D-D2032A288069}"/>
      </w:docPartPr>
      <w:docPartBody>
        <w:p w:rsidR="00846D46" w:rsidRDefault="00D6321F" w:rsidP="00D6321F">
          <w:pPr>
            <w:pStyle w:val="712668A0E3A249418503BAB876A887D3"/>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F"/>
    <w:rsid w:val="000D0B19"/>
    <w:rsid w:val="00181207"/>
    <w:rsid w:val="002861FB"/>
    <w:rsid w:val="004A047B"/>
    <w:rsid w:val="00552F6A"/>
    <w:rsid w:val="006F7982"/>
    <w:rsid w:val="00846D46"/>
    <w:rsid w:val="00912FD2"/>
    <w:rsid w:val="009E7C21"/>
    <w:rsid w:val="00A7532D"/>
    <w:rsid w:val="00AD0521"/>
    <w:rsid w:val="00D6321F"/>
    <w:rsid w:val="00D677F6"/>
    <w:rsid w:val="00FC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6321F"/>
  </w:style>
  <w:style w:type="paragraph" w:customStyle="1" w:styleId="341666B01F6740DA9A0E15C6667BBF5D">
    <w:name w:val="341666B01F6740DA9A0E15C6667BBF5D"/>
    <w:rsid w:val="00D6321F"/>
  </w:style>
  <w:style w:type="paragraph" w:customStyle="1" w:styleId="3EBECE8C3C4040F5AF8ACF90EFBB7DB3">
    <w:name w:val="3EBECE8C3C4040F5AF8ACF90EFBB7DB3"/>
    <w:rsid w:val="00D6321F"/>
  </w:style>
  <w:style w:type="paragraph" w:customStyle="1" w:styleId="9117768F87C94EF5A182DDD82C1D6A28">
    <w:name w:val="9117768F87C94EF5A182DDD82C1D6A28"/>
    <w:rsid w:val="00D6321F"/>
  </w:style>
  <w:style w:type="paragraph" w:customStyle="1" w:styleId="292DF78F741F4908A17B5F475783B70B">
    <w:name w:val="292DF78F741F4908A17B5F475783B70B"/>
    <w:rsid w:val="00D6321F"/>
  </w:style>
  <w:style w:type="paragraph" w:customStyle="1" w:styleId="41D5D238493F4413B1A90BC4018D79C2">
    <w:name w:val="41D5D238493F4413B1A90BC4018D79C2"/>
    <w:rsid w:val="00D6321F"/>
  </w:style>
  <w:style w:type="paragraph" w:customStyle="1" w:styleId="38BED756E86C46BDA33D9A0515967656">
    <w:name w:val="38BED756E86C46BDA33D9A0515967656"/>
    <w:rsid w:val="00D6321F"/>
  </w:style>
  <w:style w:type="paragraph" w:customStyle="1" w:styleId="EE29FB82F37843E7AEB0AEC91D52C293">
    <w:name w:val="EE29FB82F37843E7AEB0AEC91D52C293"/>
    <w:rsid w:val="00D6321F"/>
  </w:style>
  <w:style w:type="paragraph" w:customStyle="1" w:styleId="712668A0E3A249418503BAB876A887D3">
    <w:name w:val="712668A0E3A249418503BAB876A887D3"/>
    <w:rsid w:val="00D63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Pages>
  <Words>7240</Words>
  <Characters>43444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Microsoft Word - Wzór Umowy</vt:lpstr>
    </vt:vector>
  </TitlesOfParts>
  <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dc:title>
  <dc:creator>Stanisław Łamek</dc:creator>
  <cp:lastModifiedBy>Justyna Szawelska (RZGW Wrocław)</cp:lastModifiedBy>
  <cp:revision>157</cp:revision>
  <dcterms:created xsi:type="dcterms:W3CDTF">2022-01-25T07:17:00Z</dcterms:created>
  <dcterms:modified xsi:type="dcterms:W3CDTF">2023-01-09T09:24:00Z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LastSaved">
    <vt:filetime>2021-09-23T00:00:00Z</vt:filetime>
  </property>
</Properties>
</file>