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7434" w14:textId="77777777" w:rsidR="00A134B5" w:rsidRPr="00E1236E" w:rsidRDefault="00A134B5" w:rsidP="00A134B5">
      <w:pPr>
        <w:jc w:val="center"/>
        <w:rPr>
          <w:rFonts w:ascii="Roboto Condensed" w:hAnsi="Roboto Condensed"/>
          <w:b/>
          <w:bCs/>
          <w:sz w:val="28"/>
          <w:szCs w:val="28"/>
        </w:rPr>
      </w:pPr>
      <w:r w:rsidRPr="00E1236E">
        <w:rPr>
          <w:rFonts w:ascii="Roboto Condensed" w:hAnsi="Roboto Condensed"/>
          <w:b/>
          <w:bCs/>
          <w:sz w:val="28"/>
          <w:szCs w:val="28"/>
        </w:rPr>
        <w:t>Dostawa nowych klimatyzatorów przenośnych - 6 szt.</w:t>
      </w:r>
    </w:p>
    <w:p w14:paraId="726A578A" w14:textId="77777777" w:rsidR="00E1236E" w:rsidRDefault="00E1236E" w:rsidP="00A134B5">
      <w:pPr>
        <w:jc w:val="center"/>
        <w:rPr>
          <w:rFonts w:ascii="Roboto Condensed" w:hAnsi="Roboto Condensed"/>
          <w:b/>
          <w:bCs/>
          <w:sz w:val="24"/>
          <w:szCs w:val="24"/>
        </w:rPr>
      </w:pPr>
    </w:p>
    <w:p w14:paraId="616ACE33" w14:textId="0E9E853E" w:rsidR="00A134B5" w:rsidRPr="00E1236E" w:rsidRDefault="00A134B5" w:rsidP="00A134B5">
      <w:pPr>
        <w:jc w:val="center"/>
        <w:rPr>
          <w:rFonts w:ascii="Roboto Condensed" w:hAnsi="Roboto Condensed"/>
          <w:b/>
          <w:bCs/>
          <w:sz w:val="24"/>
          <w:szCs w:val="24"/>
        </w:rPr>
      </w:pPr>
      <w:r w:rsidRPr="00E1236E">
        <w:rPr>
          <w:rFonts w:ascii="Roboto Condensed" w:hAnsi="Roboto Condensed"/>
          <w:b/>
          <w:bCs/>
          <w:sz w:val="24"/>
          <w:szCs w:val="24"/>
        </w:rPr>
        <w:t>OPIS PRZEDMIOTU ZAMÓWIENIA</w:t>
      </w:r>
    </w:p>
    <w:p w14:paraId="46D2C93C" w14:textId="794A701F" w:rsidR="00E1236E" w:rsidRPr="00E1236E" w:rsidRDefault="00A134B5" w:rsidP="00E1236E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Roboto Condensed" w:eastAsia="Times New Roman" w:hAnsi="Roboto Condensed" w:cstheme="minorHAnsi"/>
          <w:b/>
          <w:bCs/>
          <w:sz w:val="24"/>
          <w:szCs w:val="24"/>
          <w:lang w:eastAsia="pl-PL"/>
        </w:rPr>
      </w:pPr>
      <w:r w:rsidRPr="00E1236E">
        <w:rPr>
          <w:rFonts w:ascii="Roboto Condensed" w:hAnsi="Roboto Condensed"/>
          <w:sz w:val="24"/>
          <w:szCs w:val="24"/>
        </w:rPr>
        <w:t>Przedmiotem zamówienia jest dostawa przenośnych klimatyzatorów powietrza w ilości 6 szt. d</w:t>
      </w:r>
      <w:r w:rsidR="00E1236E" w:rsidRPr="00E1236E">
        <w:rPr>
          <w:rFonts w:ascii="Roboto Condensed" w:hAnsi="Roboto Condensed"/>
          <w:sz w:val="24"/>
          <w:szCs w:val="24"/>
        </w:rPr>
        <w:t>o</w:t>
      </w:r>
      <w:r w:rsidRPr="00E1236E">
        <w:rPr>
          <w:rFonts w:ascii="Roboto Condensed" w:hAnsi="Roboto Condensed"/>
          <w:sz w:val="24"/>
          <w:szCs w:val="24"/>
        </w:rPr>
        <w:t xml:space="preserve"> </w:t>
      </w:r>
      <w:r w:rsidR="00E1236E" w:rsidRPr="00E1236E">
        <w:rPr>
          <w:rFonts w:ascii="Roboto Condensed" w:hAnsi="Roboto Condensed"/>
          <w:sz w:val="24"/>
          <w:szCs w:val="24"/>
        </w:rPr>
        <w:t>siedziby</w:t>
      </w:r>
      <w:r w:rsidRPr="00E1236E">
        <w:rPr>
          <w:rFonts w:ascii="Roboto Condensed" w:hAnsi="Roboto Condensed"/>
          <w:sz w:val="24"/>
          <w:szCs w:val="24"/>
        </w:rPr>
        <w:t xml:space="preserve"> Zamawiającego</w:t>
      </w:r>
      <w:r w:rsidR="00E1236E" w:rsidRPr="00E1236E">
        <w:rPr>
          <w:rFonts w:ascii="Roboto Condensed" w:hAnsi="Roboto Condensed"/>
          <w:sz w:val="24"/>
          <w:szCs w:val="24"/>
        </w:rPr>
        <w:t xml:space="preserve"> – </w:t>
      </w:r>
      <w:r w:rsidR="00E1236E" w:rsidRPr="00E1236E">
        <w:rPr>
          <w:rFonts w:ascii="Roboto Condensed" w:eastAsia="Times New Roman" w:hAnsi="Roboto Condensed" w:cstheme="minorHAnsi"/>
          <w:sz w:val="24"/>
          <w:szCs w:val="24"/>
          <w:lang w:eastAsia="pl-PL"/>
        </w:rPr>
        <w:t xml:space="preserve">Państwowego Gospodarstwa Wodnego Wody Polskie </w:t>
      </w:r>
      <w:r w:rsidR="00E1236E" w:rsidRPr="00E1236E">
        <w:rPr>
          <w:rFonts w:ascii="Roboto Condensed" w:eastAsia="Times New Roman" w:hAnsi="Roboto Condensed" w:cstheme="minorHAnsi"/>
          <w:b/>
          <w:bCs/>
          <w:sz w:val="24"/>
          <w:szCs w:val="24"/>
          <w:lang w:eastAsia="pl-PL"/>
        </w:rPr>
        <w:t>Zarząd Zlewni w Lesznie, ul. Chociszewskiego 12, 64-100 Leszno</w:t>
      </w:r>
    </w:p>
    <w:p w14:paraId="057768B8" w14:textId="3C7CE960" w:rsidR="00A134B5" w:rsidRDefault="00A134B5" w:rsidP="00E1236E">
      <w:pPr>
        <w:spacing w:after="0"/>
        <w:jc w:val="both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>Zamawiający wymaga urządzenia wielofunkcyjnego, którego głównym zadaniem jest chłodzenie (klimatyzacja) pomieszczeń. Dodatkowo klimatyzator ma pracować w trybie ogrzewania</w:t>
      </w:r>
      <w:r w:rsidR="00961392">
        <w:rPr>
          <w:rFonts w:ascii="Roboto Condensed" w:hAnsi="Roboto Condensed"/>
          <w:sz w:val="24"/>
          <w:szCs w:val="24"/>
        </w:rPr>
        <w:t>,</w:t>
      </w:r>
      <w:r w:rsidRPr="00E1236E">
        <w:rPr>
          <w:rFonts w:ascii="Roboto Condensed" w:hAnsi="Roboto Condensed"/>
          <w:sz w:val="24"/>
          <w:szCs w:val="24"/>
        </w:rPr>
        <w:t xml:space="preserve"> osuszania i cyrkulacji powietrza. </w:t>
      </w:r>
    </w:p>
    <w:p w14:paraId="4328A438" w14:textId="0930DA21" w:rsidR="00E1236E" w:rsidRPr="00E1236E" w:rsidRDefault="00A134B5" w:rsidP="00A134B5">
      <w:pPr>
        <w:jc w:val="both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Wykorzystywany w urządzeniu czynnik chłodniczy ma stanowić naturalny czynnik - ekologiczny i bezpieczny dla środowiska, zgodny z obowiązującymi normami europejskimi oraz powinien być szczelnie zamknięty w hermetycznym układzie, dzięki czemu jego ilość nie ulegnie zmianie przez cały okres użytkowania klimatyzatora. </w:t>
      </w:r>
    </w:p>
    <w:p w14:paraId="0F40BBCD" w14:textId="1702B8FC" w:rsidR="00A134B5" w:rsidRPr="00E1236E" w:rsidRDefault="00E1236E" w:rsidP="00A134B5">
      <w:pPr>
        <w:jc w:val="center"/>
        <w:rPr>
          <w:rFonts w:ascii="Roboto Condensed" w:hAnsi="Roboto Condensed"/>
          <w:b/>
          <w:bCs/>
          <w:sz w:val="24"/>
          <w:szCs w:val="24"/>
        </w:rPr>
      </w:pPr>
      <w:r>
        <w:rPr>
          <w:rFonts w:ascii="Roboto Condensed" w:hAnsi="Roboto Condensed"/>
          <w:b/>
          <w:bCs/>
          <w:sz w:val="24"/>
          <w:szCs w:val="24"/>
        </w:rPr>
        <w:t xml:space="preserve">WYMAGANE </w:t>
      </w:r>
      <w:r w:rsidR="00A134B5" w:rsidRPr="00E1236E">
        <w:rPr>
          <w:rFonts w:ascii="Roboto Condensed" w:hAnsi="Roboto Condensed"/>
          <w:b/>
          <w:bCs/>
          <w:sz w:val="24"/>
          <w:szCs w:val="24"/>
        </w:rPr>
        <w:t>PARAMETRY TECHNICZNE</w:t>
      </w:r>
    </w:p>
    <w:p w14:paraId="1C5DC117" w14:textId="69FD3770" w:rsidR="00021E9E" w:rsidRPr="00E1236E" w:rsidRDefault="00FD0D5E" w:rsidP="00021E9E">
      <w:pPr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1. </w:t>
      </w:r>
      <w:r w:rsidRPr="00E1236E">
        <w:rPr>
          <w:rFonts w:ascii="Roboto Condensed" w:hAnsi="Roboto Condensed"/>
          <w:sz w:val="24"/>
          <w:szCs w:val="24"/>
        </w:rPr>
        <w:tab/>
      </w:r>
      <w:r w:rsidR="00021E9E" w:rsidRPr="00E1236E">
        <w:rPr>
          <w:rFonts w:ascii="Roboto Condensed" w:hAnsi="Roboto Condensed"/>
          <w:sz w:val="24"/>
          <w:szCs w:val="24"/>
        </w:rPr>
        <w:t>5 szt.</w:t>
      </w:r>
    </w:p>
    <w:p w14:paraId="538E3C05" w14:textId="359B2817" w:rsidR="00021E9E" w:rsidRPr="00E1236E" w:rsidRDefault="00021E9E" w:rsidP="00021E9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b/>
          <w:bCs/>
          <w:sz w:val="24"/>
          <w:szCs w:val="24"/>
        </w:rPr>
        <w:t>Zalecany do powierzchni [m</w:t>
      </w:r>
      <w:r w:rsidRPr="00E1236E">
        <w:rPr>
          <w:rFonts w:ascii="Roboto Condensed" w:hAnsi="Roboto Condensed" w:cs="Calibri"/>
          <w:b/>
          <w:bCs/>
          <w:sz w:val="24"/>
          <w:szCs w:val="24"/>
        </w:rPr>
        <w:t>²</w:t>
      </w:r>
      <w:r w:rsidRPr="00E1236E">
        <w:rPr>
          <w:rFonts w:ascii="Roboto Condensed" w:hAnsi="Roboto Condensed"/>
          <w:b/>
          <w:bCs/>
          <w:sz w:val="24"/>
          <w:szCs w:val="24"/>
        </w:rPr>
        <w:t>] max 40-50</w:t>
      </w:r>
      <w:r w:rsidRPr="00E1236E">
        <w:rPr>
          <w:rFonts w:ascii="Roboto Condensed" w:hAnsi="Roboto Condensed"/>
          <w:sz w:val="24"/>
          <w:szCs w:val="24"/>
        </w:rPr>
        <w:t xml:space="preserve"> </w:t>
      </w:r>
      <w:r w:rsidRPr="00E1236E">
        <w:rPr>
          <w:rFonts w:ascii="Roboto Condensed" w:hAnsi="Roboto Condensed"/>
          <w:sz w:val="24"/>
          <w:szCs w:val="24"/>
        </w:rPr>
        <w:tab/>
      </w:r>
    </w:p>
    <w:p w14:paraId="4A9AC65A" w14:textId="12A15B3E" w:rsidR="00FD0D5E" w:rsidRPr="00E1236E" w:rsidRDefault="00FD0D5E" w:rsidP="00021E9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Moc chłodnicza [kW] od 3,8 </w:t>
      </w:r>
    </w:p>
    <w:p w14:paraId="2EB8540C" w14:textId="4E5AEF2A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>Przepływ powietrza [m</w:t>
      </w:r>
      <w:r w:rsidRPr="00E1236E">
        <w:rPr>
          <w:rFonts w:ascii="Roboto Condensed" w:hAnsi="Roboto Condensed" w:cs="Calibri"/>
          <w:sz w:val="24"/>
          <w:szCs w:val="24"/>
        </w:rPr>
        <w:t>³</w:t>
      </w:r>
      <w:r w:rsidRPr="00E1236E">
        <w:rPr>
          <w:rFonts w:ascii="Roboto Condensed" w:hAnsi="Roboto Condensed"/>
          <w:sz w:val="24"/>
          <w:szCs w:val="24"/>
        </w:rPr>
        <w:t xml:space="preserve">/h] min. 300 </w:t>
      </w:r>
    </w:p>
    <w:p w14:paraId="094220D0" w14:textId="6FFC7F88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>Max. poziom g</w:t>
      </w:r>
      <w:r w:rsidRPr="00E1236E">
        <w:rPr>
          <w:rFonts w:ascii="Roboto Condensed" w:hAnsi="Roboto Condensed" w:cs="Roboto Condensed"/>
          <w:sz w:val="24"/>
          <w:szCs w:val="24"/>
        </w:rPr>
        <w:t>ł</w:t>
      </w:r>
      <w:r w:rsidRPr="00E1236E">
        <w:rPr>
          <w:rFonts w:ascii="Roboto Condensed" w:hAnsi="Roboto Condensed"/>
          <w:sz w:val="24"/>
          <w:szCs w:val="24"/>
        </w:rPr>
        <w:t>o</w:t>
      </w:r>
      <w:r w:rsidRPr="00E1236E">
        <w:rPr>
          <w:rFonts w:ascii="Roboto Condensed" w:hAnsi="Roboto Condensed" w:cs="Roboto Condensed"/>
          <w:sz w:val="24"/>
          <w:szCs w:val="24"/>
        </w:rPr>
        <w:t>ś</w:t>
      </w:r>
      <w:r w:rsidRPr="00E1236E">
        <w:rPr>
          <w:rFonts w:ascii="Roboto Condensed" w:hAnsi="Roboto Condensed"/>
          <w:sz w:val="24"/>
          <w:szCs w:val="24"/>
        </w:rPr>
        <w:t>no</w:t>
      </w:r>
      <w:r w:rsidRPr="00E1236E">
        <w:rPr>
          <w:rFonts w:ascii="Roboto Condensed" w:hAnsi="Roboto Condensed" w:cs="Roboto Condensed"/>
          <w:sz w:val="24"/>
          <w:szCs w:val="24"/>
        </w:rPr>
        <w:t>ś</w:t>
      </w:r>
      <w:r w:rsidRPr="00E1236E">
        <w:rPr>
          <w:rFonts w:ascii="Roboto Condensed" w:hAnsi="Roboto Condensed"/>
          <w:sz w:val="24"/>
          <w:szCs w:val="24"/>
        </w:rPr>
        <w:t xml:space="preserve">ci [dB(A)] do 64 </w:t>
      </w:r>
    </w:p>
    <w:p w14:paraId="48F17440" w14:textId="77777777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Zasilanie [V] 230 </w:t>
      </w:r>
    </w:p>
    <w:p w14:paraId="720586ED" w14:textId="77777777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>Zakres regulacji temperatury ch</w:t>
      </w:r>
      <w:r w:rsidRPr="00E1236E">
        <w:rPr>
          <w:rFonts w:ascii="Roboto Condensed" w:hAnsi="Roboto Condensed" w:cs="Roboto Condensed"/>
          <w:sz w:val="24"/>
          <w:szCs w:val="24"/>
        </w:rPr>
        <w:t>ł</w:t>
      </w:r>
      <w:r w:rsidRPr="00E1236E">
        <w:rPr>
          <w:rFonts w:ascii="Roboto Condensed" w:hAnsi="Roboto Condensed"/>
          <w:sz w:val="24"/>
          <w:szCs w:val="24"/>
        </w:rPr>
        <w:t>odzenia [</w:t>
      </w:r>
      <w:r w:rsidRPr="00E1236E">
        <w:rPr>
          <w:rFonts w:ascii="Roboto Condensed" w:hAnsi="Roboto Condensed" w:cs="Calibri"/>
          <w:sz w:val="24"/>
          <w:szCs w:val="24"/>
        </w:rPr>
        <w:t>º</w:t>
      </w:r>
      <w:r w:rsidRPr="00E1236E">
        <w:rPr>
          <w:rFonts w:ascii="Roboto Condensed" w:hAnsi="Roboto Condensed"/>
          <w:sz w:val="24"/>
          <w:szCs w:val="24"/>
        </w:rPr>
        <w:t>C] min. 18 - 30</w:t>
      </w:r>
    </w:p>
    <w:p w14:paraId="407569AC" w14:textId="77777777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>Klasa energetyczna min. A</w:t>
      </w:r>
    </w:p>
    <w:p w14:paraId="7363C698" w14:textId="77777777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Regulacja wentylatora 3-stopniowa </w:t>
      </w:r>
    </w:p>
    <w:p w14:paraId="55C6B0A0" w14:textId="77777777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>Długość rury odprowadzającej [cm] min. 150</w:t>
      </w:r>
    </w:p>
    <w:p w14:paraId="4272CA42" w14:textId="77777777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 Tryby pracy chłodzenie osuszanie ogrzewanie wentylacja </w:t>
      </w:r>
    </w:p>
    <w:p w14:paraId="48C6218A" w14:textId="77777777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Timer tak </w:t>
      </w:r>
    </w:p>
    <w:p w14:paraId="7401839F" w14:textId="77777777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Pilot tak </w:t>
      </w:r>
    </w:p>
    <w:p w14:paraId="79235874" w14:textId="77777777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Sterowanie Wi-Fi TAK </w:t>
      </w:r>
    </w:p>
    <w:p w14:paraId="5C055758" w14:textId="77777777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>Gwarancja min. 24 miesiące</w:t>
      </w:r>
    </w:p>
    <w:p w14:paraId="53F4B8E3" w14:textId="77777777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Ogrzewanie tak </w:t>
      </w:r>
    </w:p>
    <w:p w14:paraId="6E65C836" w14:textId="77777777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Tryb nocny tak </w:t>
      </w:r>
    </w:p>
    <w:p w14:paraId="51BEA119" w14:textId="77777777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>Uszczelka okienna (fartuch na okno) - wyprowadzenie rury wyrzutowej na zewnątrz.</w:t>
      </w:r>
    </w:p>
    <w:p w14:paraId="47E8D75C" w14:textId="77777777" w:rsidR="00FD0D5E" w:rsidRPr="00E1236E" w:rsidRDefault="00FD0D5E">
      <w:pPr>
        <w:rPr>
          <w:rFonts w:ascii="Roboto Condensed" w:hAnsi="Roboto Condensed"/>
          <w:sz w:val="24"/>
          <w:szCs w:val="24"/>
        </w:rPr>
      </w:pPr>
    </w:p>
    <w:p w14:paraId="7EF0816B" w14:textId="5E7F5B62" w:rsidR="00021E9E" w:rsidRPr="00E1236E" w:rsidRDefault="00FD0D5E" w:rsidP="00021E9E">
      <w:pPr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2. </w:t>
      </w:r>
      <w:r w:rsidRPr="00E1236E">
        <w:rPr>
          <w:rFonts w:ascii="Roboto Condensed" w:hAnsi="Roboto Condensed"/>
          <w:sz w:val="24"/>
          <w:szCs w:val="24"/>
        </w:rPr>
        <w:tab/>
      </w:r>
      <w:r w:rsidR="00021E9E" w:rsidRPr="00E1236E">
        <w:rPr>
          <w:rFonts w:ascii="Roboto Condensed" w:hAnsi="Roboto Condensed"/>
          <w:sz w:val="24"/>
          <w:szCs w:val="24"/>
        </w:rPr>
        <w:t>1 szt</w:t>
      </w:r>
      <w:r w:rsidR="00E1236E">
        <w:rPr>
          <w:rFonts w:ascii="Roboto Condensed" w:hAnsi="Roboto Condensed"/>
          <w:sz w:val="24"/>
          <w:szCs w:val="24"/>
        </w:rPr>
        <w:t>.</w:t>
      </w:r>
    </w:p>
    <w:p w14:paraId="168078D9" w14:textId="7880C41D" w:rsidR="00021E9E" w:rsidRPr="00E1236E" w:rsidRDefault="00021E9E" w:rsidP="00021E9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b/>
          <w:bCs/>
          <w:sz w:val="24"/>
          <w:szCs w:val="24"/>
        </w:rPr>
        <w:t>Zalecany do powierzchni [m</w:t>
      </w:r>
      <w:r w:rsidRPr="00E1236E">
        <w:rPr>
          <w:rFonts w:ascii="Roboto Condensed" w:hAnsi="Roboto Condensed" w:cs="Calibri"/>
          <w:b/>
          <w:bCs/>
          <w:sz w:val="24"/>
          <w:szCs w:val="24"/>
        </w:rPr>
        <w:t>²</w:t>
      </w:r>
      <w:r w:rsidRPr="00E1236E">
        <w:rPr>
          <w:rFonts w:ascii="Roboto Condensed" w:hAnsi="Roboto Condensed"/>
          <w:b/>
          <w:bCs/>
          <w:sz w:val="24"/>
          <w:szCs w:val="24"/>
        </w:rPr>
        <w:t>] max 35</w:t>
      </w:r>
      <w:r w:rsidRPr="00E1236E">
        <w:rPr>
          <w:rFonts w:ascii="Roboto Condensed" w:hAnsi="Roboto Condensed"/>
          <w:sz w:val="24"/>
          <w:szCs w:val="24"/>
        </w:rPr>
        <w:t xml:space="preserve"> </w:t>
      </w:r>
    </w:p>
    <w:p w14:paraId="3B25E54E" w14:textId="3D3D8606" w:rsidR="00FD0D5E" w:rsidRPr="00E1236E" w:rsidRDefault="00FD0D5E" w:rsidP="00021E9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Moc chłodnicza [kW] </w:t>
      </w:r>
      <w:r w:rsidR="007232E7">
        <w:rPr>
          <w:rFonts w:ascii="Roboto Condensed" w:hAnsi="Roboto Condensed"/>
          <w:sz w:val="24"/>
          <w:szCs w:val="24"/>
        </w:rPr>
        <w:t xml:space="preserve">od </w:t>
      </w:r>
      <w:r w:rsidRPr="00E1236E">
        <w:rPr>
          <w:rFonts w:ascii="Roboto Condensed" w:hAnsi="Roboto Condensed"/>
          <w:sz w:val="24"/>
          <w:szCs w:val="24"/>
        </w:rPr>
        <w:t xml:space="preserve">3,2 </w:t>
      </w:r>
    </w:p>
    <w:p w14:paraId="5A51C14A" w14:textId="286CCE11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>Przepływ powietrza [m</w:t>
      </w:r>
      <w:r w:rsidRPr="00E1236E">
        <w:rPr>
          <w:rFonts w:ascii="Roboto Condensed" w:hAnsi="Roboto Condensed" w:cs="Calibri"/>
          <w:sz w:val="24"/>
          <w:szCs w:val="24"/>
        </w:rPr>
        <w:t>³</w:t>
      </w:r>
      <w:r w:rsidRPr="00E1236E">
        <w:rPr>
          <w:rFonts w:ascii="Roboto Condensed" w:hAnsi="Roboto Condensed"/>
          <w:sz w:val="24"/>
          <w:szCs w:val="24"/>
        </w:rPr>
        <w:t xml:space="preserve">/h] </w:t>
      </w:r>
      <w:r w:rsidR="007232E7">
        <w:rPr>
          <w:rFonts w:ascii="Roboto Condensed" w:hAnsi="Roboto Condensed"/>
          <w:sz w:val="24"/>
          <w:szCs w:val="24"/>
        </w:rPr>
        <w:t xml:space="preserve">min. </w:t>
      </w:r>
      <w:r w:rsidRPr="00E1236E">
        <w:rPr>
          <w:rFonts w:ascii="Roboto Condensed" w:hAnsi="Roboto Condensed"/>
          <w:sz w:val="24"/>
          <w:szCs w:val="24"/>
        </w:rPr>
        <w:t xml:space="preserve">300 </w:t>
      </w:r>
    </w:p>
    <w:p w14:paraId="5F2AF3A2" w14:textId="47538B1A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>Max. poziom g</w:t>
      </w:r>
      <w:r w:rsidRPr="00E1236E">
        <w:rPr>
          <w:rFonts w:ascii="Roboto Condensed" w:hAnsi="Roboto Condensed" w:cs="Roboto Condensed"/>
          <w:sz w:val="24"/>
          <w:szCs w:val="24"/>
        </w:rPr>
        <w:t>ł</w:t>
      </w:r>
      <w:r w:rsidRPr="00E1236E">
        <w:rPr>
          <w:rFonts w:ascii="Roboto Condensed" w:hAnsi="Roboto Condensed"/>
          <w:sz w:val="24"/>
          <w:szCs w:val="24"/>
        </w:rPr>
        <w:t>o</w:t>
      </w:r>
      <w:r w:rsidRPr="00E1236E">
        <w:rPr>
          <w:rFonts w:ascii="Roboto Condensed" w:hAnsi="Roboto Condensed" w:cs="Roboto Condensed"/>
          <w:sz w:val="24"/>
          <w:szCs w:val="24"/>
        </w:rPr>
        <w:t>ś</w:t>
      </w:r>
      <w:r w:rsidRPr="00E1236E">
        <w:rPr>
          <w:rFonts w:ascii="Roboto Condensed" w:hAnsi="Roboto Condensed"/>
          <w:sz w:val="24"/>
          <w:szCs w:val="24"/>
        </w:rPr>
        <w:t>no</w:t>
      </w:r>
      <w:r w:rsidRPr="00E1236E">
        <w:rPr>
          <w:rFonts w:ascii="Roboto Condensed" w:hAnsi="Roboto Condensed" w:cs="Roboto Condensed"/>
          <w:sz w:val="24"/>
          <w:szCs w:val="24"/>
        </w:rPr>
        <w:t>ś</w:t>
      </w:r>
      <w:r w:rsidRPr="00E1236E">
        <w:rPr>
          <w:rFonts w:ascii="Roboto Condensed" w:hAnsi="Roboto Condensed"/>
          <w:sz w:val="24"/>
          <w:szCs w:val="24"/>
        </w:rPr>
        <w:t xml:space="preserve">ci [dB(A)] </w:t>
      </w:r>
      <w:r w:rsidR="007232E7">
        <w:rPr>
          <w:rFonts w:ascii="Roboto Condensed" w:hAnsi="Roboto Condensed"/>
          <w:sz w:val="24"/>
          <w:szCs w:val="24"/>
        </w:rPr>
        <w:t xml:space="preserve">do </w:t>
      </w:r>
      <w:r w:rsidRPr="00E1236E">
        <w:rPr>
          <w:rFonts w:ascii="Roboto Condensed" w:hAnsi="Roboto Condensed"/>
          <w:sz w:val="24"/>
          <w:szCs w:val="24"/>
        </w:rPr>
        <w:t xml:space="preserve">54 </w:t>
      </w:r>
    </w:p>
    <w:p w14:paraId="680B0775" w14:textId="3895A014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Zasilanie [V] 230 </w:t>
      </w:r>
    </w:p>
    <w:p w14:paraId="06EA6A7B" w14:textId="32755370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>Zakres regulacji temperatury ch</w:t>
      </w:r>
      <w:r w:rsidRPr="00E1236E">
        <w:rPr>
          <w:rFonts w:ascii="Roboto Condensed" w:hAnsi="Roboto Condensed" w:cs="Roboto Condensed"/>
          <w:sz w:val="24"/>
          <w:szCs w:val="24"/>
        </w:rPr>
        <w:t>ł</w:t>
      </w:r>
      <w:r w:rsidRPr="00E1236E">
        <w:rPr>
          <w:rFonts w:ascii="Roboto Condensed" w:hAnsi="Roboto Condensed"/>
          <w:sz w:val="24"/>
          <w:szCs w:val="24"/>
        </w:rPr>
        <w:t>odzenia [</w:t>
      </w:r>
      <w:r w:rsidRPr="00E1236E">
        <w:rPr>
          <w:rFonts w:ascii="Roboto Condensed" w:hAnsi="Roboto Condensed" w:cs="Calibri"/>
          <w:sz w:val="24"/>
          <w:szCs w:val="24"/>
        </w:rPr>
        <w:t>º</w:t>
      </w:r>
      <w:r w:rsidRPr="00E1236E">
        <w:rPr>
          <w:rFonts w:ascii="Roboto Condensed" w:hAnsi="Roboto Condensed"/>
          <w:sz w:val="24"/>
          <w:szCs w:val="24"/>
        </w:rPr>
        <w:t>C] min. 18 - 30</w:t>
      </w:r>
    </w:p>
    <w:p w14:paraId="2636C7AB" w14:textId="5A814224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Moc grzewcza [kW] min. 2,9 </w:t>
      </w:r>
    </w:p>
    <w:p w14:paraId="0A463D04" w14:textId="69EE8C4C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>Klasa energetyczna min. A</w:t>
      </w:r>
    </w:p>
    <w:p w14:paraId="589E5012" w14:textId="77777777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Regulacja wentylatora 3-stopniowa </w:t>
      </w:r>
    </w:p>
    <w:p w14:paraId="38B34FE4" w14:textId="646C0E74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>Długość rury odprowadzającej [cm] min. 150</w:t>
      </w:r>
    </w:p>
    <w:p w14:paraId="4D98852A" w14:textId="0336BAB2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 Tryby pracy chłodzenie osuszanie ogrzewanie wentylacja </w:t>
      </w:r>
    </w:p>
    <w:p w14:paraId="46A2B559" w14:textId="77777777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Timer tak </w:t>
      </w:r>
    </w:p>
    <w:p w14:paraId="775A13AE" w14:textId="77777777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Pilot tak </w:t>
      </w:r>
    </w:p>
    <w:p w14:paraId="251D6612" w14:textId="77777777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Sterowanie Wi-Fi TAK </w:t>
      </w:r>
    </w:p>
    <w:p w14:paraId="2E9947AF" w14:textId="26E15E8C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>Gwarancja min. 24 miesiące</w:t>
      </w:r>
    </w:p>
    <w:p w14:paraId="02A7EBBA" w14:textId="77777777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Ogrzewanie tak </w:t>
      </w:r>
    </w:p>
    <w:p w14:paraId="66CBBFCC" w14:textId="2EF4DBFB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 xml:space="preserve">Tryb nocny tak </w:t>
      </w:r>
    </w:p>
    <w:p w14:paraId="0409BF55" w14:textId="421D94F9" w:rsidR="00FD0D5E" w:rsidRPr="00E1236E" w:rsidRDefault="00FD0D5E" w:rsidP="00FD0D5E">
      <w:pPr>
        <w:ind w:firstLine="708"/>
        <w:rPr>
          <w:rFonts w:ascii="Roboto Condensed" w:hAnsi="Roboto Condensed"/>
          <w:sz w:val="24"/>
          <w:szCs w:val="24"/>
        </w:rPr>
      </w:pPr>
      <w:r w:rsidRPr="00E1236E">
        <w:rPr>
          <w:rFonts w:ascii="Roboto Condensed" w:hAnsi="Roboto Condensed"/>
          <w:sz w:val="24"/>
          <w:szCs w:val="24"/>
        </w:rPr>
        <w:t>Uszczelka okienna (fartuch na okno) - wyprowadzenie rury wyrzutowej na zewnątrz.</w:t>
      </w:r>
    </w:p>
    <w:p w14:paraId="2A086D91" w14:textId="20602EDE" w:rsidR="00A134B5" w:rsidRPr="00E1236E" w:rsidRDefault="00A134B5" w:rsidP="00FD0D5E">
      <w:pPr>
        <w:ind w:firstLine="708"/>
        <w:rPr>
          <w:rFonts w:ascii="Roboto Condensed" w:hAnsi="Roboto Condensed"/>
          <w:sz w:val="24"/>
          <w:szCs w:val="24"/>
        </w:rPr>
      </w:pPr>
    </w:p>
    <w:p w14:paraId="446E220A" w14:textId="387A0C7B" w:rsidR="00A134B5" w:rsidRDefault="00A134B5" w:rsidP="00A134B5">
      <w:pPr>
        <w:spacing w:after="0"/>
        <w:jc w:val="both"/>
        <w:rPr>
          <w:rFonts w:ascii="Roboto Condensed" w:hAnsi="Roboto Condensed" w:cs="Calibri"/>
          <w:sz w:val="24"/>
          <w:szCs w:val="24"/>
        </w:rPr>
      </w:pPr>
      <w:r w:rsidRPr="00E1236E">
        <w:rPr>
          <w:rFonts w:ascii="Roboto Condensed" w:hAnsi="Roboto Condensed" w:cs="Calibri"/>
          <w:sz w:val="24"/>
          <w:szCs w:val="24"/>
        </w:rPr>
        <w:t xml:space="preserve">Leszno, dnia </w:t>
      </w:r>
      <w:r w:rsidR="00E1236E">
        <w:rPr>
          <w:rFonts w:ascii="Roboto Condensed" w:hAnsi="Roboto Condensed" w:cs="Calibri"/>
          <w:sz w:val="24"/>
          <w:szCs w:val="24"/>
        </w:rPr>
        <w:t>31</w:t>
      </w:r>
      <w:r w:rsidRPr="00E1236E">
        <w:rPr>
          <w:rFonts w:ascii="Roboto Condensed" w:hAnsi="Roboto Condensed" w:cs="Calibri"/>
          <w:sz w:val="24"/>
          <w:szCs w:val="24"/>
        </w:rPr>
        <w:t>.01.2023r.</w:t>
      </w:r>
    </w:p>
    <w:p w14:paraId="3D3DA51F" w14:textId="77777777" w:rsidR="00E1236E" w:rsidRPr="00E1236E" w:rsidRDefault="00E1236E" w:rsidP="00A134B5">
      <w:pPr>
        <w:spacing w:after="0"/>
        <w:jc w:val="both"/>
        <w:rPr>
          <w:rFonts w:ascii="Roboto Condensed" w:hAnsi="Roboto Condensed" w:cs="Calibri"/>
          <w:sz w:val="24"/>
          <w:szCs w:val="24"/>
        </w:rPr>
      </w:pPr>
    </w:p>
    <w:p w14:paraId="501CB32C" w14:textId="77777777" w:rsidR="00A134B5" w:rsidRPr="00E1236E" w:rsidRDefault="00A134B5" w:rsidP="00A134B5">
      <w:pPr>
        <w:spacing w:after="0"/>
        <w:jc w:val="both"/>
        <w:rPr>
          <w:rFonts w:ascii="Roboto Condensed" w:hAnsi="Roboto Condensed" w:cs="Calibri"/>
          <w:sz w:val="24"/>
          <w:szCs w:val="24"/>
        </w:rPr>
      </w:pPr>
    </w:p>
    <w:p w14:paraId="78127B25" w14:textId="77777777" w:rsidR="00A134B5" w:rsidRPr="00E1236E" w:rsidRDefault="00A134B5" w:rsidP="00A134B5">
      <w:pPr>
        <w:spacing w:after="0"/>
        <w:jc w:val="both"/>
        <w:rPr>
          <w:rFonts w:ascii="Roboto Condensed" w:hAnsi="Roboto Condensed" w:cs="Calibri"/>
          <w:sz w:val="24"/>
          <w:szCs w:val="24"/>
        </w:rPr>
      </w:pPr>
      <w:r w:rsidRPr="00E1236E">
        <w:rPr>
          <w:rFonts w:ascii="Roboto Condensed" w:hAnsi="Roboto Condensed" w:cs="Calibri"/>
          <w:sz w:val="24"/>
          <w:szCs w:val="24"/>
        </w:rPr>
        <w:t>Sporządził:</w:t>
      </w:r>
      <w:r w:rsidRPr="00E1236E">
        <w:rPr>
          <w:rFonts w:ascii="Roboto Condensed" w:hAnsi="Roboto Condensed" w:cs="Calibri"/>
          <w:sz w:val="24"/>
          <w:szCs w:val="24"/>
        </w:rPr>
        <w:tab/>
      </w:r>
      <w:r w:rsidRPr="00E1236E">
        <w:rPr>
          <w:rFonts w:ascii="Roboto Condensed" w:hAnsi="Roboto Condensed" w:cs="Calibri"/>
          <w:sz w:val="24"/>
          <w:szCs w:val="24"/>
        </w:rPr>
        <w:tab/>
      </w:r>
      <w:r w:rsidRPr="00E1236E">
        <w:rPr>
          <w:rFonts w:ascii="Roboto Condensed" w:hAnsi="Roboto Condensed" w:cs="Calibri"/>
          <w:sz w:val="24"/>
          <w:szCs w:val="24"/>
        </w:rPr>
        <w:tab/>
      </w:r>
      <w:r w:rsidRPr="00E1236E">
        <w:rPr>
          <w:rFonts w:ascii="Roboto Condensed" w:hAnsi="Roboto Condensed" w:cs="Calibri"/>
          <w:sz w:val="24"/>
          <w:szCs w:val="24"/>
        </w:rPr>
        <w:tab/>
        <w:t>Uzgodniono:</w:t>
      </w:r>
      <w:r w:rsidRPr="00E1236E">
        <w:rPr>
          <w:rFonts w:ascii="Roboto Condensed" w:hAnsi="Roboto Condensed" w:cs="Calibri"/>
          <w:sz w:val="24"/>
          <w:szCs w:val="24"/>
        </w:rPr>
        <w:tab/>
      </w:r>
      <w:r w:rsidRPr="00E1236E">
        <w:rPr>
          <w:rFonts w:ascii="Roboto Condensed" w:hAnsi="Roboto Condensed" w:cs="Calibri"/>
          <w:sz w:val="24"/>
          <w:szCs w:val="24"/>
        </w:rPr>
        <w:tab/>
      </w:r>
      <w:r w:rsidRPr="00E1236E">
        <w:rPr>
          <w:rFonts w:ascii="Roboto Condensed" w:hAnsi="Roboto Condensed" w:cs="Calibri"/>
          <w:sz w:val="24"/>
          <w:szCs w:val="24"/>
        </w:rPr>
        <w:tab/>
      </w:r>
      <w:r w:rsidRPr="00E1236E">
        <w:rPr>
          <w:rFonts w:ascii="Roboto Condensed" w:hAnsi="Roboto Condensed" w:cs="Calibri"/>
          <w:sz w:val="24"/>
          <w:szCs w:val="24"/>
        </w:rPr>
        <w:tab/>
        <w:t>Zatwierdził:</w:t>
      </w:r>
    </w:p>
    <w:p w14:paraId="24F2B04D" w14:textId="77777777" w:rsidR="00A134B5" w:rsidRPr="00E1236E" w:rsidRDefault="00A134B5" w:rsidP="00FD0D5E">
      <w:pPr>
        <w:ind w:firstLine="708"/>
        <w:rPr>
          <w:rFonts w:ascii="Roboto Condensed" w:hAnsi="Roboto Condensed"/>
          <w:sz w:val="24"/>
          <w:szCs w:val="24"/>
        </w:rPr>
      </w:pPr>
    </w:p>
    <w:sectPr w:rsidR="00A134B5" w:rsidRPr="00E1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5A44"/>
    <w:multiLevelType w:val="hybridMultilevel"/>
    <w:tmpl w:val="7FC4FAE4"/>
    <w:lvl w:ilvl="0" w:tplc="AF26E718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2598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5E"/>
    <w:rsid w:val="00021E9E"/>
    <w:rsid w:val="007232E7"/>
    <w:rsid w:val="00961392"/>
    <w:rsid w:val="00A134B5"/>
    <w:rsid w:val="00E1236E"/>
    <w:rsid w:val="00F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3F7F"/>
  <w15:chartTrackingRefBased/>
  <w15:docId w15:val="{35411B21-9D7D-47E7-8FF3-9DA379D8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E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1E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Walczak (RZGW Wrocław)</dc:creator>
  <cp:keywords/>
  <dc:description/>
  <cp:lastModifiedBy>Justyna Szawelska (RZGW Wrocław)</cp:lastModifiedBy>
  <cp:revision>3</cp:revision>
  <dcterms:created xsi:type="dcterms:W3CDTF">2023-01-31T08:19:00Z</dcterms:created>
  <dcterms:modified xsi:type="dcterms:W3CDTF">2023-02-02T07:13:00Z</dcterms:modified>
</cp:coreProperties>
</file>