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9E7768C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E823AF">
        <w:rPr>
          <w:rFonts w:ascii="Arial" w:eastAsia="Times New Roman" w:hAnsi="Arial" w:cs="Arial"/>
          <w:bCs/>
          <w:lang w:val="en-US" w:eastAsia="pl-PL"/>
        </w:rPr>
        <w:t>…</w:t>
      </w:r>
      <w:r w:rsidR="00E823AF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49FC868" w14:textId="193D9D5F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C4D55">
        <w:rPr>
          <w:rFonts w:ascii="Arial" w:eastAsia="Times New Roman" w:hAnsi="Arial" w:cs="Arial"/>
          <w:bCs/>
          <w:lang w:val="en-US" w:eastAsia="pl-PL"/>
        </w:rPr>
        <w:t>REGON:</w:t>
      </w:r>
      <w:r w:rsidRPr="00AC4D55">
        <w:rPr>
          <w:rFonts w:ascii="Arial" w:hAnsi="Arial" w:cs="Arial"/>
          <w:lang w:val="en-US"/>
        </w:rPr>
        <w:t xml:space="preserve"> </w:t>
      </w:r>
      <w:r w:rsidRPr="00AC4D55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E823AF" w:rsidRPr="00AC4D55">
        <w:rPr>
          <w:rFonts w:ascii="Arial" w:eastAsia="Times New Roman" w:hAnsi="Arial" w:cs="Arial"/>
          <w:bCs/>
          <w:lang w:val="en-US" w:eastAsia="pl-PL"/>
        </w:rPr>
        <w:tab/>
      </w:r>
      <w:r w:rsidRPr="008A3A16">
        <w:rPr>
          <w:rFonts w:ascii="Arial" w:eastAsia="Times New Roman" w:hAnsi="Arial" w:cs="Arial"/>
          <w:bCs/>
          <w:lang w:eastAsia="pl-PL"/>
        </w:rPr>
        <w:t>NIP: ……………………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  <w:r w:rsidRPr="008A3A16">
        <w:rPr>
          <w:rFonts w:ascii="Arial" w:eastAsia="Times New Roman" w:hAnsi="Arial" w:cs="Arial"/>
          <w:bCs/>
          <w:lang w:eastAsia="pl-PL"/>
        </w:rPr>
        <w:t>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3FBBD252" w:rsidR="0047353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805833" w14:textId="77777777" w:rsidR="00E823AF" w:rsidRPr="004974A0" w:rsidRDefault="00E823AF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0F308E" w14:textId="7D38FA9A" w:rsidR="00E823AF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E823AF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0C644874" w14:textId="0DC4702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0"/>
    <w:p w14:paraId="237AC261" w14:textId="77777777" w:rsidR="009F54FD" w:rsidRPr="009F54FD" w:rsidRDefault="009F54FD" w:rsidP="009F54F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9F54FD">
        <w:rPr>
          <w:rFonts w:ascii="Arial" w:eastAsia="Times New Roman" w:hAnsi="Arial" w:cs="Arial"/>
          <w:lang w:eastAsia="pl-PL"/>
        </w:rPr>
        <w:t>na:</w:t>
      </w:r>
    </w:p>
    <w:p w14:paraId="122F41B6" w14:textId="27F7FA89" w:rsidR="00AC4D55" w:rsidRPr="00AC4D55" w:rsidRDefault="00AC4D55" w:rsidP="00AC4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D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inwentaryzacji urządzeń wodnych w korycie c. Niegowonickiego </w:t>
      </w:r>
      <w:r w:rsidRPr="00AC4D55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km 1+550 - 2+880 w m. Niegowonice, gm. Łazy, pow. zawierciański,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C4D55">
        <w:rPr>
          <w:rFonts w:ascii="Arial" w:eastAsia="Times New Roman" w:hAnsi="Arial" w:cs="Arial"/>
          <w:b/>
          <w:sz w:val="24"/>
          <w:szCs w:val="24"/>
          <w:lang w:eastAsia="pl-PL"/>
        </w:rPr>
        <w:t>woj. śląskie</w:t>
      </w:r>
    </w:p>
    <w:p w14:paraId="39F89758" w14:textId="77777777" w:rsidR="00AC4D55" w:rsidRPr="00AC4D55" w:rsidRDefault="00AC4D55" w:rsidP="00AC4D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D2D59A" w14:textId="77777777" w:rsidR="00AC4D55" w:rsidRPr="00AC4D55" w:rsidRDefault="00AC4D55" w:rsidP="00AC4D55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AC4D55">
        <w:rPr>
          <w:rFonts w:ascii="Arial" w:eastAsia="Times New Roman" w:hAnsi="Arial" w:cs="Arial"/>
          <w:lang w:eastAsia="pl-PL"/>
        </w:rPr>
        <w:t>nr sprawy GL.ROZ.2711.42.2023.30E</w:t>
      </w:r>
    </w:p>
    <w:p w14:paraId="1013C18F" w14:textId="54350C8C" w:rsidR="009F54FD" w:rsidRPr="009F54FD" w:rsidRDefault="009F54FD" w:rsidP="009F54F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5BD893F6" w14:textId="719AFB05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CD697" w14:textId="77777777" w:rsidR="00E823AF" w:rsidRDefault="00E823AF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7AA8EA60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zgodnie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D81633">
      <w:pPr>
        <w:spacing w:before="240"/>
        <w:jc w:val="center"/>
        <w:rPr>
          <w:rFonts w:ascii="Calibri" w:hAnsi="Calibri"/>
          <w:bCs/>
        </w:rPr>
      </w:pPr>
      <w:r>
        <w:rPr>
          <w:rFonts w:ascii="Calibri" w:hAnsi="Calibri"/>
        </w:rPr>
        <w:t xml:space="preserve">UWAGA: </w:t>
      </w:r>
      <w:r w:rsidRPr="00D81633">
        <w:rPr>
          <w:rFonts w:ascii="Calibri" w:hAnsi="Calibri"/>
          <w:u w:val="single"/>
        </w:rPr>
        <w:t xml:space="preserve">Do wykazu należy dołączyć </w:t>
      </w:r>
      <w:r w:rsidRPr="00D81633">
        <w:rPr>
          <w:rFonts w:ascii="Calibri" w:hAnsi="Calibri"/>
          <w:bCs/>
          <w:u w:val="single"/>
        </w:rPr>
        <w:t xml:space="preserve">dowody określające czy te </w:t>
      </w:r>
      <w:r w:rsidR="00580F0E" w:rsidRPr="00D81633">
        <w:rPr>
          <w:rFonts w:ascii="Calibri" w:hAnsi="Calibri"/>
          <w:bCs/>
          <w:u w:val="single"/>
        </w:rPr>
        <w:t>usługi</w:t>
      </w:r>
      <w:r w:rsidRPr="00D81633">
        <w:rPr>
          <w:rFonts w:ascii="Calibri" w:hAnsi="Calibri"/>
          <w:bCs/>
          <w:u w:val="single"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9112">
    <w:abstractNumId w:val="4"/>
  </w:num>
  <w:num w:numId="2" w16cid:durableId="1672417084">
    <w:abstractNumId w:val="7"/>
  </w:num>
  <w:num w:numId="3" w16cid:durableId="1069159713">
    <w:abstractNumId w:val="3"/>
  </w:num>
  <w:num w:numId="4" w16cid:durableId="1649165338">
    <w:abstractNumId w:val="2"/>
  </w:num>
  <w:num w:numId="5" w16cid:durableId="927889719">
    <w:abstractNumId w:val="6"/>
  </w:num>
  <w:num w:numId="6" w16cid:durableId="1868326885">
    <w:abstractNumId w:val="0"/>
  </w:num>
  <w:num w:numId="7" w16cid:durableId="1845583971">
    <w:abstractNumId w:val="5"/>
  </w:num>
  <w:num w:numId="8" w16cid:durableId="66697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30128A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9F54FD"/>
    <w:rsid w:val="00A459CF"/>
    <w:rsid w:val="00A57D6F"/>
    <w:rsid w:val="00A95DD7"/>
    <w:rsid w:val="00AC4D55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1633"/>
    <w:rsid w:val="00D84167"/>
    <w:rsid w:val="00DA190C"/>
    <w:rsid w:val="00DA5E9E"/>
    <w:rsid w:val="00DA6FB4"/>
    <w:rsid w:val="00DE096D"/>
    <w:rsid w:val="00E44E24"/>
    <w:rsid w:val="00E519E0"/>
    <w:rsid w:val="00E823AF"/>
    <w:rsid w:val="00EB247C"/>
    <w:rsid w:val="00EE0DEC"/>
    <w:rsid w:val="00F24AF8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17</cp:revision>
  <cp:lastPrinted>2021-10-27T11:51:00Z</cp:lastPrinted>
  <dcterms:created xsi:type="dcterms:W3CDTF">2021-11-29T09:02:00Z</dcterms:created>
  <dcterms:modified xsi:type="dcterms:W3CDTF">2023-02-16T10:03:00Z</dcterms:modified>
</cp:coreProperties>
</file>