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9962" w14:textId="219C6E7A" w:rsidR="002D54F0" w:rsidRPr="00204ABB" w:rsidRDefault="00FC7B07">
      <w:pPr>
        <w:rPr>
          <w:rFonts w:cstheme="minorHAnsi"/>
        </w:rPr>
      </w:pPr>
      <w:bookmarkStart w:id="0" w:name="_Hlk86313653"/>
      <w:r w:rsidRPr="00577383">
        <w:rPr>
          <w:rFonts w:ascii="Calibri" w:hAnsi="Calibri" w:cs="Calibri"/>
          <w:noProof/>
        </w:rPr>
        <w:drawing>
          <wp:inline distT="0" distB="0" distL="0" distR="0" wp14:anchorId="521A08D0" wp14:editId="4BD107B3">
            <wp:extent cx="2369185" cy="850900"/>
            <wp:effectExtent l="0" t="0" r="0" b="0"/>
            <wp:docPr id="1" name="Obraz 1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84F85F" w14:textId="77777777" w:rsidR="00CB5631" w:rsidRPr="00577383" w:rsidRDefault="00CB5631" w:rsidP="00CB5631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</w:t>
      </w:r>
      <w:r w:rsidRPr="00577383">
        <w:rPr>
          <w:rFonts w:ascii="Calibri" w:hAnsi="Calibri" w:cs="Calibri"/>
          <w:sz w:val="16"/>
          <w:szCs w:val="16"/>
        </w:rPr>
        <w:t xml:space="preserve">mię i nazwisko lub nazwa (firma) </w:t>
      </w:r>
    </w:p>
    <w:p w14:paraId="7B39140C" w14:textId="77777777" w:rsidR="00CB5631" w:rsidRPr="00577383" w:rsidRDefault="00CB5631" w:rsidP="00CB5631">
      <w:pPr>
        <w:rPr>
          <w:rFonts w:ascii="Calibri" w:hAnsi="Calibri" w:cs="Calibri"/>
        </w:rPr>
      </w:pPr>
      <w:r w:rsidRPr="00577383">
        <w:rPr>
          <w:rFonts w:ascii="Calibri" w:hAnsi="Calibri" w:cs="Calibri"/>
        </w:rPr>
        <w:t>__________________________________________________</w:t>
      </w:r>
    </w:p>
    <w:p w14:paraId="57C311C2" w14:textId="77777777" w:rsidR="00CB5631" w:rsidRPr="00577383" w:rsidRDefault="00CB5631" w:rsidP="00CB5631">
      <w:pPr>
        <w:rPr>
          <w:rFonts w:ascii="Calibri" w:hAnsi="Calibri" w:cs="Calibri"/>
          <w:sz w:val="16"/>
          <w:szCs w:val="16"/>
        </w:rPr>
      </w:pPr>
      <w:r w:rsidRPr="00577383">
        <w:rPr>
          <w:rFonts w:ascii="Calibri" w:hAnsi="Calibri" w:cs="Calibri"/>
          <w:sz w:val="16"/>
          <w:szCs w:val="16"/>
        </w:rPr>
        <w:t>Adres</w:t>
      </w:r>
      <w:r>
        <w:rPr>
          <w:rFonts w:ascii="Calibri" w:hAnsi="Calibri" w:cs="Calibri"/>
          <w:sz w:val="16"/>
          <w:szCs w:val="16"/>
        </w:rPr>
        <w:t>, województwo</w:t>
      </w:r>
    </w:p>
    <w:p w14:paraId="718D33FD" w14:textId="77777777" w:rsidR="00CB5631" w:rsidRPr="00577383" w:rsidRDefault="00CB5631" w:rsidP="00CB5631">
      <w:pPr>
        <w:rPr>
          <w:rFonts w:ascii="Calibri" w:hAnsi="Calibri" w:cs="Calibri"/>
        </w:rPr>
      </w:pPr>
      <w:r w:rsidRPr="00577383">
        <w:rPr>
          <w:rFonts w:ascii="Calibri" w:hAnsi="Calibri" w:cs="Calibri"/>
        </w:rPr>
        <w:t>__________________________________________________</w:t>
      </w:r>
    </w:p>
    <w:p w14:paraId="099E4A1D" w14:textId="4FA1A6D1" w:rsidR="00CB5631" w:rsidRPr="00CB5631" w:rsidRDefault="00CB5631" w:rsidP="00CB5631">
      <w:pPr>
        <w:suppressAutoHyphens/>
        <w:jc w:val="both"/>
        <w:rPr>
          <w:rFonts w:ascii="Calibri" w:hAnsi="Calibri" w:cs="Calibri"/>
          <w:sz w:val="16"/>
          <w:szCs w:val="16"/>
        </w:rPr>
      </w:pPr>
      <w:r w:rsidRPr="00577383">
        <w:rPr>
          <w:rFonts w:ascii="Calibri" w:hAnsi="Calibri" w:cs="Calibri"/>
          <w:sz w:val="16"/>
          <w:szCs w:val="16"/>
        </w:rPr>
        <w:t>NIP/REGON</w:t>
      </w:r>
    </w:p>
    <w:p w14:paraId="07B67827" w14:textId="53795A20" w:rsidR="00CB5631" w:rsidRDefault="00CB5631" w:rsidP="00CB5631">
      <w:pPr>
        <w:widowControl w:val="0"/>
        <w:suppressAutoHyphens/>
        <w:spacing w:before="57"/>
        <w:jc w:val="center"/>
        <w:rPr>
          <w:rFonts w:cstheme="minorHAnsi"/>
          <w:b/>
          <w:bCs/>
          <w:lang w:eastAsia="ar-SA"/>
        </w:rPr>
      </w:pPr>
      <w:r w:rsidRPr="001D7A12">
        <w:rPr>
          <w:rFonts w:cstheme="minorHAnsi"/>
          <w:b/>
          <w:bCs/>
          <w:lang w:eastAsia="ar-SA"/>
        </w:rPr>
        <w:t>WYKAZ USŁUG</w:t>
      </w:r>
    </w:p>
    <w:p w14:paraId="71835031" w14:textId="69620932" w:rsidR="00CB5631" w:rsidRPr="001D7A12" w:rsidRDefault="00CB5631" w:rsidP="00CB5631">
      <w:pPr>
        <w:widowControl w:val="0"/>
        <w:suppressAutoHyphens/>
        <w:spacing w:before="57"/>
        <w:jc w:val="center"/>
        <w:rPr>
          <w:rFonts w:cstheme="minorHAnsi"/>
          <w:b/>
          <w:bCs/>
          <w:lang w:eastAsia="ar-SA"/>
        </w:rPr>
      </w:pPr>
      <w:r w:rsidRPr="00CB5631">
        <w:rPr>
          <w:rFonts w:cstheme="minorHAnsi"/>
          <w:b/>
          <w:bCs/>
          <w:lang w:eastAsia="ar-SA"/>
        </w:rPr>
        <w:t>Usługi utrzymania wód i urządzeń wodnych na terenie działania Nadzoru Wodnego we Włocławku w podziale na części” – Etap I</w:t>
      </w:r>
    </w:p>
    <w:tbl>
      <w:tblPr>
        <w:tblW w:w="89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"/>
        <w:gridCol w:w="2885"/>
        <w:gridCol w:w="1275"/>
        <w:gridCol w:w="1134"/>
        <w:gridCol w:w="1590"/>
        <w:gridCol w:w="1475"/>
      </w:tblGrid>
      <w:tr w:rsidR="00CB5631" w:rsidRPr="001D7A12" w14:paraId="120E7A07" w14:textId="77777777" w:rsidTr="00341085">
        <w:trPr>
          <w:trHeight w:val="1602"/>
        </w:trPr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E2C2643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7EC4DE15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Przedmiot zamówienia</w:t>
            </w:r>
          </w:p>
          <w:p w14:paraId="6188D4AC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1D7A12"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  <w:t xml:space="preserve">Należy podać m.in.: </w:t>
            </w:r>
          </w:p>
          <w:p w14:paraId="5953ACDD" w14:textId="77777777" w:rsidR="00CB5631" w:rsidRPr="001D7A12" w:rsidRDefault="00CB5631" w:rsidP="00341085">
            <w:pPr>
              <w:widowControl w:val="0"/>
              <w:suppressLineNumbers/>
              <w:snapToGrid w:val="0"/>
              <w:spacing w:before="57"/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  <w:t xml:space="preserve">1) nazwę przedmiotu zamówienia </w:t>
            </w:r>
          </w:p>
          <w:p w14:paraId="7A1B8714" w14:textId="77777777" w:rsidR="00CB5631" w:rsidRPr="001D7A12" w:rsidRDefault="00CB5631" w:rsidP="00341085">
            <w:pPr>
              <w:widowControl w:val="0"/>
              <w:suppressLineNumbers/>
              <w:snapToGrid w:val="0"/>
              <w:spacing w:before="57"/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  <w:t>2) lokalizację</w:t>
            </w:r>
          </w:p>
          <w:p w14:paraId="0D1A0095" w14:textId="77777777" w:rsidR="00CB5631" w:rsidRPr="001D7A12" w:rsidRDefault="00CB5631" w:rsidP="00341085">
            <w:pPr>
              <w:widowControl w:val="0"/>
              <w:suppressLineNumbers/>
              <w:snapToGrid w:val="0"/>
              <w:spacing w:before="57"/>
              <w:ind w:left="140" w:hanging="140"/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  <w:t xml:space="preserve">3) rodzaj budowli </w:t>
            </w:r>
            <w:r w:rsidRPr="001D7A12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(np.</w:t>
            </w:r>
            <w:r>
              <w:t xml:space="preserve"> </w:t>
            </w:r>
            <w:r w:rsidRPr="00AE5058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wał przeciwpowodziowy</w:t>
            </w:r>
            <w:r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/</w:t>
            </w:r>
            <w:r w:rsidRPr="00AE5058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  zap</w:t>
            </w:r>
            <w:r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ora</w:t>
            </w:r>
            <w:r w:rsidRPr="00AE5058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 boczn</w:t>
            </w:r>
            <w:r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a/</w:t>
            </w:r>
            <w:r w:rsidRPr="00AE5058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 skarp</w:t>
            </w:r>
            <w:r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a</w:t>
            </w:r>
            <w:r w:rsidRPr="00AE5058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 cieków wodnych</w:t>
            </w:r>
          </w:p>
          <w:p w14:paraId="3995006A" w14:textId="77777777" w:rsidR="00CB5631" w:rsidRPr="001D7A12" w:rsidRDefault="00CB5631" w:rsidP="00341085">
            <w:pPr>
              <w:widowControl w:val="0"/>
              <w:suppressLineNumbers/>
              <w:snapToGrid w:val="0"/>
              <w:spacing w:before="57"/>
              <w:ind w:left="121" w:hanging="121"/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  <w:t>4) zakres wykonanej usługi</w:t>
            </w:r>
            <w:r w:rsidRPr="001D7A12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 (np. </w:t>
            </w:r>
            <w:r w:rsidRPr="002F4021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koszenie poboczy, koszenie skarp, wykaszanie dna, hakowanie, odmulanie dna, usuwanie </w:t>
            </w:r>
            <w:proofErr w:type="spellStart"/>
            <w:r w:rsidRPr="002F4021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zakrzaczeń</w:t>
            </w:r>
            <w:proofErr w:type="spellEnd"/>
            <w:r w:rsidRPr="002F4021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, usuwanie powalonych drzew, rozbiórkę </w:t>
            </w:r>
            <w:proofErr w:type="spellStart"/>
            <w:r w:rsidRPr="002F4021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przetamowań</w:t>
            </w:r>
            <w:proofErr w:type="spellEnd"/>
            <w:r w:rsidRPr="002F4021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 xml:space="preserve"> naturalnych lub bobrowych.</w:t>
            </w:r>
            <w:r w:rsidRPr="001D7A12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)</w:t>
            </w:r>
          </w:p>
          <w:p w14:paraId="243DA366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i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BB23F11" w14:textId="77777777" w:rsidR="00CB5631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Wartość usługi</w:t>
            </w:r>
          </w:p>
          <w:p w14:paraId="302A662A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[zł]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659E1DD1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Daty wykonania:</w:t>
            </w:r>
          </w:p>
          <w:p w14:paraId="7DEABC7B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od – do</w:t>
            </w:r>
          </w:p>
          <w:p w14:paraId="314DA78E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(dzień, miesiąc, rok)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B21C995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 xml:space="preserve">Podmiot, na rzecz którego usługi  zostały wykonane </w:t>
            </w:r>
            <w:r w:rsidRPr="001D7A12">
              <w:rPr>
                <w:rFonts w:eastAsia="Lucida Sans Unicode" w:cstheme="minorHAnsi"/>
                <w:bCs/>
                <w:i/>
                <w:sz w:val="16"/>
                <w:szCs w:val="16"/>
                <w:lang w:eastAsia="ar-SA"/>
              </w:rPr>
              <w:t>(nazwa, adres)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A3F082F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 w:line="240" w:lineRule="auto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  <w:bookmarkStart w:id="1" w:name="_Hlk66874301"/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  <w:t>Podmiot*</w:t>
            </w: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t>)</w:t>
            </w:r>
            <w:r w:rsidRPr="001D7A12">
              <w:rPr>
                <w:rFonts w:eastAsia="Lucida Sans Unicode" w:cstheme="minorHAnsi"/>
                <w:b/>
                <w:bCs/>
                <w:sz w:val="16"/>
                <w:szCs w:val="16"/>
                <w:vertAlign w:val="superscript"/>
                <w:lang w:eastAsia="ar-SA"/>
              </w:rPr>
              <w:br/>
            </w:r>
            <w:r w:rsidRPr="001D7A12">
              <w:rPr>
                <w:rFonts w:eastAsia="Univers-PL" w:cstheme="minorHAnsi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Pr="001D7A12">
              <w:rPr>
                <w:rFonts w:eastAsia="Univers-PL" w:cstheme="minorHAnsi"/>
                <w:b/>
                <w:iCs/>
                <w:sz w:val="16"/>
                <w:szCs w:val="16"/>
                <w:lang w:eastAsia="x-none"/>
              </w:rPr>
              <w:t>realizujący usługi</w:t>
            </w:r>
            <w:r w:rsidRPr="001D7A12">
              <w:rPr>
                <w:rFonts w:eastAsia="Univers-PL" w:cstheme="minorHAnsi"/>
                <w:b/>
                <w:iCs/>
                <w:sz w:val="20"/>
                <w:szCs w:val="20"/>
                <w:lang w:eastAsia="x-none"/>
              </w:rPr>
              <w:t>,</w:t>
            </w:r>
            <w:r w:rsidRPr="001D7A12">
              <w:rPr>
                <w:rFonts w:eastAsia="Univers-PL" w:cstheme="minorHAnsi"/>
                <w:bCs/>
                <w:iCs/>
                <w:lang w:eastAsia="x-none"/>
              </w:rPr>
              <w:t xml:space="preserve"> </w:t>
            </w:r>
            <w:r w:rsidRPr="001D7A12">
              <w:rPr>
                <w:rFonts w:eastAsia="Univers-PL" w:cstheme="minorHAnsi"/>
                <w:bCs/>
                <w:iCs/>
                <w:lang w:eastAsia="x-none"/>
              </w:rPr>
              <w:br/>
            </w:r>
            <w:r w:rsidRPr="001D7A12">
              <w:rPr>
                <w:rFonts w:eastAsia="Univers-PL" w:cstheme="minorHAnsi"/>
                <w:bCs/>
                <w:iCs/>
                <w:sz w:val="16"/>
                <w:szCs w:val="16"/>
                <w:lang w:eastAsia="x-none"/>
              </w:rPr>
              <w:t xml:space="preserve">odpowiadające zakresowi, określonemu </w:t>
            </w:r>
            <w:r w:rsidRPr="001D7A12">
              <w:rPr>
                <w:rFonts w:eastAsia="Univers-PL" w:cstheme="minorHAnsi"/>
                <w:bCs/>
                <w:iCs/>
                <w:sz w:val="16"/>
                <w:szCs w:val="16"/>
                <w:lang w:eastAsia="x-none"/>
              </w:rPr>
              <w:br/>
              <w:t xml:space="preserve">w warunku udziału </w:t>
            </w:r>
            <w:r w:rsidRPr="001D7A12">
              <w:rPr>
                <w:rFonts w:eastAsia="Univers-PL" w:cstheme="minorHAnsi"/>
                <w:bCs/>
                <w:iCs/>
                <w:sz w:val="16"/>
                <w:szCs w:val="16"/>
                <w:lang w:eastAsia="x-none"/>
              </w:rPr>
              <w:br/>
              <w:t>w pkt 7.</w:t>
            </w:r>
            <w:r>
              <w:rPr>
                <w:rFonts w:eastAsia="Univers-PL" w:cstheme="minorHAnsi"/>
                <w:bCs/>
                <w:iCs/>
                <w:sz w:val="16"/>
                <w:szCs w:val="16"/>
                <w:lang w:eastAsia="x-none"/>
              </w:rPr>
              <w:t>4</w:t>
            </w:r>
            <w:r w:rsidRPr="001D7A12">
              <w:rPr>
                <w:rFonts w:eastAsia="Univers-PL" w:cstheme="minorHAnsi"/>
                <w:bCs/>
                <w:iCs/>
                <w:sz w:val="16"/>
                <w:szCs w:val="16"/>
                <w:lang w:eastAsia="x-none"/>
              </w:rPr>
              <w:t xml:space="preserve"> SWZ</w:t>
            </w:r>
          </w:p>
          <w:bookmarkEnd w:id="1"/>
          <w:p w14:paraId="4F29CF9C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CB5631" w:rsidRPr="001D7A12" w14:paraId="7CA4644F" w14:textId="77777777" w:rsidTr="00341085">
        <w:trPr>
          <w:trHeight w:val="39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C16AA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1D7A12">
              <w:rPr>
                <w:rFonts w:cstheme="minorHAns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E5378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50906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7EA45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330A9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E83D5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</w:tr>
      <w:tr w:rsidR="00CB5631" w:rsidRPr="001D7A12" w14:paraId="21E31FFE" w14:textId="77777777" w:rsidTr="00341085">
        <w:trPr>
          <w:trHeight w:val="332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A9140C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1D7A12">
              <w:rPr>
                <w:rFonts w:cstheme="minorHAnsi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72F92E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3CE5E56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05D034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110EE3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1CEA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</w:tr>
      <w:tr w:rsidR="00CB5631" w:rsidRPr="001D7A12" w14:paraId="1D7856FF" w14:textId="77777777" w:rsidTr="00341085">
        <w:trPr>
          <w:trHeight w:val="438"/>
        </w:trPr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14F04BA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1D7A12">
              <w:rPr>
                <w:rFonts w:cstheme="minorHAnsi"/>
                <w:sz w:val="16"/>
                <w:szCs w:val="16"/>
                <w:lang w:eastAsia="ar-SA"/>
              </w:rPr>
              <w:t>…..</w:t>
            </w: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7528E9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CAF6E93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131E806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29F1A4E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0DA02" w14:textId="77777777" w:rsidR="00CB5631" w:rsidRPr="001D7A12" w:rsidRDefault="00CB5631" w:rsidP="00341085">
            <w:pPr>
              <w:widowControl w:val="0"/>
              <w:suppressLineNumbers/>
              <w:suppressAutoHyphens/>
              <w:snapToGrid w:val="0"/>
              <w:spacing w:before="57"/>
              <w:jc w:val="center"/>
              <w:rPr>
                <w:rFonts w:eastAsia="Lucida Sans Unicode" w:cstheme="minorHAnsi"/>
                <w:sz w:val="16"/>
                <w:szCs w:val="16"/>
                <w:lang w:eastAsia="ar-SA"/>
              </w:rPr>
            </w:pPr>
          </w:p>
        </w:tc>
      </w:tr>
    </w:tbl>
    <w:p w14:paraId="2CAE2711" w14:textId="77777777" w:rsidR="00CB5631" w:rsidRPr="001D7A12" w:rsidRDefault="00CB5631" w:rsidP="00CB5631">
      <w:pPr>
        <w:tabs>
          <w:tab w:val="left" w:pos="1418"/>
        </w:tabs>
        <w:ind w:left="1276" w:hanging="992"/>
        <w:jc w:val="both"/>
        <w:outlineLvl w:val="2"/>
        <w:rPr>
          <w:rFonts w:eastAsia="Univers-PL" w:cstheme="minorHAnsi"/>
          <w:bCs/>
          <w:i/>
          <w:szCs w:val="26"/>
          <w:lang w:val="x-none" w:eastAsia="x-none"/>
        </w:rPr>
      </w:pPr>
      <w:r w:rsidRPr="001D7A12">
        <w:rPr>
          <w:rFonts w:eastAsia="Univers-PL" w:cstheme="minorHAnsi"/>
          <w:b/>
          <w:bCs/>
          <w:lang w:eastAsia="x-none"/>
        </w:rPr>
        <w:t>*</w:t>
      </w:r>
      <w:r w:rsidRPr="001D7A12">
        <w:rPr>
          <w:rFonts w:eastAsia="Univers-PL" w:cstheme="minorHAnsi"/>
          <w:b/>
          <w:bCs/>
          <w:vertAlign w:val="superscript"/>
          <w:lang w:eastAsia="x-none"/>
        </w:rPr>
        <w:t>)</w:t>
      </w:r>
      <w:r w:rsidRPr="001D7A12">
        <w:rPr>
          <w:rFonts w:eastAsia="Univers-PL" w:cstheme="minorHAnsi"/>
          <w:b/>
          <w:bCs/>
          <w:lang w:eastAsia="x-none"/>
        </w:rPr>
        <w:t xml:space="preserve"> Uwaga:</w:t>
      </w:r>
      <w:r w:rsidRPr="001D7A12">
        <w:rPr>
          <w:rFonts w:eastAsia="Univers-PL" w:cstheme="minorHAnsi"/>
          <w:lang w:eastAsia="x-none"/>
        </w:rPr>
        <w:t xml:space="preserve"> </w:t>
      </w:r>
      <w:r w:rsidRPr="001D7A12">
        <w:rPr>
          <w:rFonts w:eastAsia="Univers-PL" w:cstheme="minorHAnsi"/>
          <w:bCs/>
          <w:i/>
          <w:szCs w:val="26"/>
          <w:lang w:eastAsia="x-none"/>
        </w:rPr>
        <w:t>w kolumnie „Podmiot realizujący usługi” należy podać, czy usługi odpowiadające zakresowi, określonemu w warunku udziału w postępowaniu (pkt 7.</w:t>
      </w:r>
      <w:r>
        <w:rPr>
          <w:rFonts w:eastAsia="Univers-PL" w:cstheme="minorHAnsi"/>
          <w:bCs/>
          <w:i/>
          <w:szCs w:val="26"/>
          <w:lang w:eastAsia="x-none"/>
        </w:rPr>
        <w:t>4</w:t>
      </w:r>
      <w:r w:rsidRPr="001D7A12">
        <w:rPr>
          <w:rFonts w:eastAsia="Univers-PL" w:cstheme="minorHAnsi"/>
          <w:bCs/>
          <w:i/>
          <w:szCs w:val="26"/>
          <w:lang w:eastAsia="x-none"/>
        </w:rPr>
        <w:t xml:space="preserve"> SWZ), zostały wykonane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 xml:space="preserve">: </w:t>
      </w:r>
    </w:p>
    <w:p w14:paraId="301D7405" w14:textId="77777777" w:rsidR="00CB5631" w:rsidRPr="001D7A12" w:rsidRDefault="00CB5631" w:rsidP="00CB5631">
      <w:pPr>
        <w:tabs>
          <w:tab w:val="left" w:pos="1418"/>
        </w:tabs>
        <w:ind w:left="567" w:firstLine="709"/>
        <w:jc w:val="both"/>
        <w:outlineLvl w:val="2"/>
        <w:rPr>
          <w:rFonts w:eastAsia="Univers-PL" w:cstheme="minorHAnsi"/>
          <w:bCs/>
          <w:i/>
          <w:szCs w:val="26"/>
          <w:lang w:eastAsia="x-none"/>
        </w:rPr>
      </w:pPr>
      <w:r w:rsidRPr="001D7A12">
        <w:rPr>
          <w:rFonts w:eastAsia="Univers-PL" w:cstheme="minorHAnsi"/>
          <w:b/>
          <w:bCs/>
          <w:lang w:eastAsia="x-none"/>
        </w:rPr>
        <w:t xml:space="preserve">  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 xml:space="preserve"> - samodzielne przez wykonawcę składającego ofertę</w:t>
      </w:r>
      <w:r w:rsidRPr="001D7A12">
        <w:rPr>
          <w:rFonts w:eastAsia="Univers-PL" w:cstheme="minorHAnsi"/>
          <w:bCs/>
          <w:i/>
          <w:szCs w:val="26"/>
          <w:lang w:eastAsia="x-none"/>
        </w:rPr>
        <w:t>,</w:t>
      </w:r>
    </w:p>
    <w:p w14:paraId="74F8AA2C" w14:textId="77777777" w:rsidR="00CB5631" w:rsidRPr="001D7A12" w:rsidRDefault="00CB5631" w:rsidP="00CB5631">
      <w:pPr>
        <w:tabs>
          <w:tab w:val="left" w:pos="1276"/>
          <w:tab w:val="left" w:pos="1560"/>
        </w:tabs>
        <w:ind w:left="1560" w:hanging="142"/>
        <w:jc w:val="both"/>
        <w:outlineLvl w:val="2"/>
        <w:rPr>
          <w:rFonts w:eastAsia="Univers-PL" w:cstheme="minorHAnsi"/>
          <w:bCs/>
          <w:i/>
          <w:szCs w:val="26"/>
          <w:lang w:eastAsia="x-none"/>
        </w:rPr>
      </w:pPr>
      <w:r w:rsidRPr="001D7A12">
        <w:rPr>
          <w:rFonts w:eastAsia="Univers-PL" w:cstheme="minorHAnsi"/>
          <w:bCs/>
          <w:i/>
          <w:szCs w:val="26"/>
          <w:lang w:val="x-none" w:eastAsia="x-none"/>
        </w:rPr>
        <w:t>-</w:t>
      </w:r>
      <w:r w:rsidRPr="001D7A12">
        <w:rPr>
          <w:rFonts w:eastAsia="Univers-PL" w:cstheme="minorHAnsi"/>
          <w:bCs/>
          <w:i/>
          <w:szCs w:val="26"/>
          <w:lang w:eastAsia="x-none"/>
        </w:rPr>
        <w:t> 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 xml:space="preserve">przez wykonawcę, </w:t>
      </w:r>
      <w:r w:rsidRPr="001D7A12">
        <w:rPr>
          <w:rFonts w:eastAsia="Univers-PL" w:cstheme="minorHAnsi"/>
          <w:bCs/>
          <w:szCs w:val="26"/>
          <w:lang w:val="x-none" w:eastAsia="x-none"/>
        </w:rPr>
        <w:t xml:space="preserve"> 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 xml:space="preserve">składającego ofertę, który </w:t>
      </w:r>
      <w:r w:rsidRPr="001D7A12">
        <w:rPr>
          <w:rFonts w:eastAsia="Univers-PL" w:cstheme="minorHAnsi"/>
          <w:bCs/>
          <w:i/>
          <w:szCs w:val="26"/>
          <w:lang w:eastAsia="x-none"/>
        </w:rPr>
        <w:t xml:space="preserve">będąc członkiem grupy 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>wykonawców wspólnie realizujących zamówienie</w:t>
      </w:r>
      <w:r w:rsidRPr="001D7A12">
        <w:rPr>
          <w:rFonts w:eastAsia="Univers-PL" w:cstheme="minorHAnsi"/>
          <w:bCs/>
          <w:i/>
          <w:szCs w:val="26"/>
          <w:lang w:eastAsia="x-none"/>
        </w:rPr>
        <w:t xml:space="preserve"> (konsorcjum)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 xml:space="preserve">, faktycznie wykonywał </w:t>
      </w:r>
      <w:r w:rsidRPr="001D7A12">
        <w:rPr>
          <w:rFonts w:eastAsia="Univers-PL" w:cstheme="minorHAnsi"/>
          <w:bCs/>
          <w:i/>
          <w:szCs w:val="26"/>
          <w:lang w:eastAsia="x-none"/>
        </w:rPr>
        <w:t>usługi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>, odpowiadające zakresowi, określone</w:t>
      </w:r>
      <w:r w:rsidRPr="001D7A12">
        <w:rPr>
          <w:rFonts w:eastAsia="Univers-PL" w:cstheme="minorHAnsi"/>
          <w:bCs/>
          <w:i/>
          <w:szCs w:val="26"/>
          <w:lang w:eastAsia="x-none"/>
        </w:rPr>
        <w:t>mu</w:t>
      </w:r>
      <w:r w:rsidRPr="001D7A12">
        <w:rPr>
          <w:rFonts w:eastAsia="Univers-PL" w:cstheme="minorHAnsi"/>
          <w:bCs/>
          <w:i/>
          <w:szCs w:val="26"/>
          <w:lang w:val="x-none" w:eastAsia="x-none"/>
        </w:rPr>
        <w:t xml:space="preserve"> w warunku udziału</w:t>
      </w:r>
      <w:r w:rsidRPr="001D7A12">
        <w:rPr>
          <w:rFonts w:eastAsia="Univers-PL" w:cstheme="minorHAnsi"/>
          <w:bCs/>
          <w:i/>
          <w:szCs w:val="26"/>
          <w:lang w:eastAsia="x-none"/>
        </w:rPr>
        <w:t>,</w:t>
      </w:r>
    </w:p>
    <w:p w14:paraId="02A54955" w14:textId="77777777" w:rsidR="00CB5631" w:rsidRPr="001D7A12" w:rsidRDefault="00CB5631" w:rsidP="00CB5631">
      <w:pPr>
        <w:tabs>
          <w:tab w:val="left" w:pos="1276"/>
          <w:tab w:val="left" w:pos="1560"/>
        </w:tabs>
        <w:spacing w:after="60"/>
        <w:ind w:left="1560" w:hanging="142"/>
        <w:jc w:val="both"/>
        <w:outlineLvl w:val="2"/>
        <w:rPr>
          <w:rFonts w:eastAsia="Univers-PL" w:cstheme="minorHAnsi"/>
          <w:bCs/>
          <w:i/>
          <w:szCs w:val="26"/>
          <w:lang w:eastAsia="x-none"/>
        </w:rPr>
      </w:pPr>
      <w:r w:rsidRPr="001D7A12">
        <w:rPr>
          <w:rFonts w:eastAsia="Univers-PL" w:cstheme="minorHAnsi"/>
          <w:bCs/>
          <w:i/>
          <w:szCs w:val="26"/>
          <w:lang w:val="x-none" w:eastAsia="x-none"/>
        </w:rPr>
        <w:t>- przez podmiot udostępniający zasoby</w:t>
      </w:r>
      <w:r w:rsidRPr="001D7A12">
        <w:rPr>
          <w:rFonts w:eastAsia="Univers-PL" w:cstheme="minorHAnsi"/>
          <w:bCs/>
          <w:i/>
          <w:szCs w:val="26"/>
          <w:lang w:eastAsia="x-none"/>
        </w:rPr>
        <w:t xml:space="preserve"> wraz z nazwą tego podmiotu.</w:t>
      </w:r>
    </w:p>
    <w:p w14:paraId="5775F947" w14:textId="77777777" w:rsidR="00CB5631" w:rsidRDefault="00CB5631" w:rsidP="00CB5631">
      <w:pPr>
        <w:jc w:val="right"/>
        <w:rPr>
          <w:rFonts w:cstheme="minorHAnsi"/>
          <w:b/>
          <w:i/>
        </w:rPr>
      </w:pPr>
    </w:p>
    <w:p w14:paraId="63E91001" w14:textId="77777777" w:rsidR="00CB5631" w:rsidRPr="005A192B" w:rsidRDefault="00CB5631" w:rsidP="00CB5631">
      <w:pPr>
        <w:jc w:val="right"/>
        <w:rPr>
          <w:rFonts w:cstheme="minorHAnsi"/>
          <w:b/>
          <w:i/>
        </w:rPr>
      </w:pPr>
    </w:p>
    <w:p w14:paraId="7F17CFD3" w14:textId="77777777" w:rsidR="00CB5631" w:rsidRPr="005A192B" w:rsidRDefault="00CB5631" w:rsidP="00CB563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jc w:val="both"/>
        <w:rPr>
          <w:rFonts w:cstheme="minorHAnsi"/>
          <w:b/>
          <w:i/>
        </w:rPr>
      </w:pPr>
      <w:r w:rsidRPr="005A192B">
        <w:rPr>
          <w:rFonts w:eastAsia="Calibri" w:cstheme="minorHAnsi"/>
          <w:b/>
          <w:i/>
          <w:color w:val="0070C0"/>
        </w:rPr>
        <w:t>[dokument należy sporządzić w formie elektronicznej i    podpisać kwalifikowanym podpisem elektronicznym osoby/osób uprawnionej/-</w:t>
      </w:r>
      <w:proofErr w:type="spellStart"/>
      <w:r w:rsidRPr="005A192B">
        <w:rPr>
          <w:rFonts w:eastAsia="Calibri" w:cstheme="minorHAnsi"/>
          <w:b/>
          <w:i/>
          <w:color w:val="0070C0"/>
        </w:rPr>
        <w:t>ych</w:t>
      </w:r>
      <w:proofErr w:type="spellEnd"/>
      <w:r w:rsidRPr="005A192B">
        <w:rPr>
          <w:rFonts w:eastAsia="Calibri" w:cstheme="minorHAnsi"/>
          <w:b/>
          <w:i/>
          <w:color w:val="0070C0"/>
        </w:rPr>
        <w:t xml:space="preserve"> do reprezentacji Wykonawcy]</w:t>
      </w:r>
    </w:p>
    <w:p w14:paraId="5BD387FF" w14:textId="77777777" w:rsidR="00421D9E" w:rsidRPr="00204ABB" w:rsidRDefault="00421D9E" w:rsidP="00CB563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cstheme="minorHAnsi"/>
        </w:rPr>
      </w:pPr>
    </w:p>
    <w:sectPr w:rsidR="00421D9E" w:rsidRPr="00204ABB" w:rsidSect="00A6021D">
      <w:headerReference w:type="first" r:id="rId8"/>
      <w:pgSz w:w="11906" w:h="16838"/>
      <w:pgMar w:top="720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35D8" w14:textId="77777777" w:rsidR="007F48D8" w:rsidRDefault="007F48D8" w:rsidP="00947E3F">
      <w:pPr>
        <w:spacing w:after="0" w:line="240" w:lineRule="auto"/>
      </w:pPr>
      <w:r>
        <w:separator/>
      </w:r>
    </w:p>
  </w:endnote>
  <w:endnote w:type="continuationSeparator" w:id="0">
    <w:p w14:paraId="49E60704" w14:textId="77777777" w:rsidR="007F48D8" w:rsidRDefault="007F48D8" w:rsidP="0094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0E33" w14:textId="77777777" w:rsidR="007F48D8" w:rsidRDefault="007F48D8" w:rsidP="00947E3F">
      <w:pPr>
        <w:spacing w:after="0" w:line="240" w:lineRule="auto"/>
      </w:pPr>
      <w:r>
        <w:separator/>
      </w:r>
    </w:p>
  </w:footnote>
  <w:footnote w:type="continuationSeparator" w:id="0">
    <w:p w14:paraId="4E35A7A0" w14:textId="77777777" w:rsidR="007F48D8" w:rsidRDefault="007F48D8" w:rsidP="0094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D149" w14:textId="3F1B1CFE" w:rsidR="00A6021D" w:rsidRPr="00204ABB" w:rsidRDefault="00A6021D" w:rsidP="00A6021D">
    <w:pPr>
      <w:rPr>
        <w:rFonts w:cstheme="minorHAnsi"/>
      </w:rPr>
    </w:pPr>
    <w:r w:rsidRPr="00204ABB">
      <w:rPr>
        <w:rFonts w:cstheme="minorHAnsi"/>
      </w:rPr>
      <w:t>Oznaczenie sprawy: WA.ROZ.2</w:t>
    </w:r>
    <w:r w:rsidR="00C834BD">
      <w:rPr>
        <w:rFonts w:cstheme="minorHAnsi"/>
      </w:rPr>
      <w:t>7</w:t>
    </w:r>
    <w:r w:rsidRPr="00204ABB">
      <w:rPr>
        <w:rFonts w:cstheme="minorHAnsi"/>
      </w:rPr>
      <w:t>10</w:t>
    </w:r>
    <w:r w:rsidR="00CA7EC5">
      <w:rPr>
        <w:rFonts w:cstheme="minorHAnsi"/>
      </w:rPr>
      <w:t>.</w:t>
    </w:r>
    <w:r w:rsidR="001C5820">
      <w:rPr>
        <w:rFonts w:cstheme="minorHAnsi"/>
      </w:rPr>
      <w:t>15</w:t>
    </w:r>
    <w:r w:rsidR="00CA7EC5">
      <w:rPr>
        <w:rFonts w:cstheme="minorHAnsi"/>
      </w:rPr>
      <w:t>.</w:t>
    </w:r>
    <w:r w:rsidRPr="00204ABB">
      <w:rPr>
        <w:rFonts w:cstheme="minorHAnsi"/>
      </w:rPr>
      <w:t>202</w:t>
    </w:r>
    <w:r w:rsidR="00C834BD">
      <w:rPr>
        <w:rFonts w:cstheme="minorHAnsi"/>
      </w:rPr>
      <w:t>3</w:t>
    </w:r>
    <w:r w:rsidRPr="00204ABB">
      <w:rPr>
        <w:rFonts w:cstheme="minorHAnsi"/>
      </w:rPr>
      <w:t>/</w:t>
    </w:r>
    <w:r>
      <w:rPr>
        <w:rFonts w:cstheme="minorHAnsi"/>
      </w:rPr>
      <w:t xml:space="preserve">ZZWŁ </w:t>
    </w:r>
    <w:r>
      <w:rPr>
        <w:rFonts w:cstheme="minorHAnsi"/>
      </w:rPr>
      <w:tab/>
    </w:r>
    <w:r>
      <w:rPr>
        <w:rFonts w:cstheme="minorHAnsi"/>
      </w:rPr>
      <w:tab/>
    </w:r>
    <w:r>
      <w:tab/>
    </w:r>
    <w:r>
      <w:tab/>
    </w:r>
    <w:r w:rsidRPr="00204ABB">
      <w:rPr>
        <w:rFonts w:cstheme="minorHAnsi"/>
        <w:b/>
        <w:bCs/>
        <w:i/>
        <w:iCs/>
      </w:rPr>
      <w:t xml:space="preserve">Załącznik nr </w:t>
    </w:r>
    <w:r w:rsidR="00CB5631">
      <w:rPr>
        <w:rFonts w:cstheme="minorHAnsi"/>
        <w:b/>
        <w:bCs/>
        <w:i/>
        <w:iCs/>
      </w:rPr>
      <w:t>7</w:t>
    </w:r>
    <w:r w:rsidR="00421D9E">
      <w:rPr>
        <w:rFonts w:cstheme="minorHAnsi"/>
        <w:b/>
        <w:bCs/>
        <w:i/>
        <w:iCs/>
      </w:rPr>
      <w:t xml:space="preserve"> </w:t>
    </w:r>
    <w:r w:rsidRPr="00204ABB">
      <w:rPr>
        <w:rFonts w:cstheme="minorHAnsi"/>
        <w:b/>
        <w:bCs/>
        <w:i/>
        <w:iCs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A384E"/>
    <w:multiLevelType w:val="hybridMultilevel"/>
    <w:tmpl w:val="88189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E008A3"/>
    <w:multiLevelType w:val="hybridMultilevel"/>
    <w:tmpl w:val="D608841A"/>
    <w:lvl w:ilvl="0" w:tplc="3C7A7BB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508911">
    <w:abstractNumId w:val="0"/>
  </w:num>
  <w:num w:numId="2" w16cid:durableId="382490006">
    <w:abstractNumId w:val="2"/>
  </w:num>
  <w:num w:numId="3" w16cid:durableId="1613971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3F"/>
    <w:rsid w:val="0000488B"/>
    <w:rsid w:val="00017A93"/>
    <w:rsid w:val="0003096E"/>
    <w:rsid w:val="000475B3"/>
    <w:rsid w:val="0006574E"/>
    <w:rsid w:val="000A24D6"/>
    <w:rsid w:val="00114F19"/>
    <w:rsid w:val="001C2A03"/>
    <w:rsid w:val="001C42B7"/>
    <w:rsid w:val="001C5820"/>
    <w:rsid w:val="001D18B0"/>
    <w:rsid w:val="001F7D55"/>
    <w:rsid w:val="00204ABB"/>
    <w:rsid w:val="002451D0"/>
    <w:rsid w:val="00252715"/>
    <w:rsid w:val="0027285A"/>
    <w:rsid w:val="00276CFD"/>
    <w:rsid w:val="0029762B"/>
    <w:rsid w:val="002D54F0"/>
    <w:rsid w:val="003137B9"/>
    <w:rsid w:val="00370AEA"/>
    <w:rsid w:val="00396B45"/>
    <w:rsid w:val="003D48D9"/>
    <w:rsid w:val="00421D9E"/>
    <w:rsid w:val="0045442C"/>
    <w:rsid w:val="004B4B42"/>
    <w:rsid w:val="00552866"/>
    <w:rsid w:val="005721D5"/>
    <w:rsid w:val="0057741C"/>
    <w:rsid w:val="005A6A0C"/>
    <w:rsid w:val="005C298E"/>
    <w:rsid w:val="00635D27"/>
    <w:rsid w:val="006417F1"/>
    <w:rsid w:val="0064705D"/>
    <w:rsid w:val="00662A07"/>
    <w:rsid w:val="0069232F"/>
    <w:rsid w:val="006A6D19"/>
    <w:rsid w:val="007F48D8"/>
    <w:rsid w:val="007F7DA4"/>
    <w:rsid w:val="00873F6E"/>
    <w:rsid w:val="00897CFA"/>
    <w:rsid w:val="00906491"/>
    <w:rsid w:val="009349D2"/>
    <w:rsid w:val="00937F24"/>
    <w:rsid w:val="00947E3F"/>
    <w:rsid w:val="00971BB9"/>
    <w:rsid w:val="009C025B"/>
    <w:rsid w:val="00A6021D"/>
    <w:rsid w:val="00A71062"/>
    <w:rsid w:val="00A8719C"/>
    <w:rsid w:val="00AB0652"/>
    <w:rsid w:val="00AB0CC9"/>
    <w:rsid w:val="00AB11A5"/>
    <w:rsid w:val="00C316C8"/>
    <w:rsid w:val="00C834BD"/>
    <w:rsid w:val="00C83CFB"/>
    <w:rsid w:val="00CA7EC5"/>
    <w:rsid w:val="00CB5631"/>
    <w:rsid w:val="00CE4C66"/>
    <w:rsid w:val="00D952E9"/>
    <w:rsid w:val="00DE6895"/>
    <w:rsid w:val="00E23B1A"/>
    <w:rsid w:val="00E4408A"/>
    <w:rsid w:val="00ED17C2"/>
    <w:rsid w:val="00ED1EA4"/>
    <w:rsid w:val="00EE3BC4"/>
    <w:rsid w:val="00EE798C"/>
    <w:rsid w:val="00F270A4"/>
    <w:rsid w:val="00F42B5F"/>
    <w:rsid w:val="00F571C8"/>
    <w:rsid w:val="00FC7B07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1C6B"/>
  <w15:chartTrackingRefBased/>
  <w15:docId w15:val="{1CD591A0-7FFC-439F-86C1-81AC0DDB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E3F"/>
  </w:style>
  <w:style w:type="paragraph" w:styleId="Stopka">
    <w:name w:val="footer"/>
    <w:basedOn w:val="Normalny"/>
    <w:link w:val="StopkaZnak"/>
    <w:uiPriority w:val="99"/>
    <w:unhideWhenUsed/>
    <w:rsid w:val="0094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E3F"/>
  </w:style>
  <w:style w:type="paragraph" w:styleId="Tekstdymka">
    <w:name w:val="Balloon Text"/>
    <w:basedOn w:val="Normalny"/>
    <w:link w:val="TekstdymkaZnak"/>
    <w:uiPriority w:val="99"/>
    <w:semiHidden/>
    <w:unhideWhenUsed/>
    <w:rsid w:val="00D9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C2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74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74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74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M.</cp:lastModifiedBy>
  <cp:revision>2</cp:revision>
  <cp:lastPrinted>2021-03-12T10:09:00Z</cp:lastPrinted>
  <dcterms:created xsi:type="dcterms:W3CDTF">2023-03-13T10:03:00Z</dcterms:created>
  <dcterms:modified xsi:type="dcterms:W3CDTF">2023-03-13T10:03:00Z</dcterms:modified>
</cp:coreProperties>
</file>