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3E98CE0" w14:textId="77777777" w:rsidR="001C2A47" w:rsidRDefault="001C2A47" w:rsidP="001C2A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1CE70A6" w14:textId="77777777" w:rsidR="001C2A47" w:rsidRDefault="001C2A47" w:rsidP="001C2A4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C47323" w14:textId="77777777" w:rsidR="001C2A47" w:rsidRDefault="001C2A47" w:rsidP="001C2A47">
      <w:pPr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5681CF98" w14:textId="77777777" w:rsidR="001C2A47" w:rsidRDefault="001C2A47" w:rsidP="001C2A4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05D7CE" w14:textId="77777777" w:rsidR="001C2A47" w:rsidRDefault="001C2A47" w:rsidP="001C2A4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34CEA7" w14:textId="77777777" w:rsidR="001C2A47" w:rsidRDefault="001C2A47" w:rsidP="001C2A47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F9AC49F" w14:textId="77777777" w:rsidR="00891086" w:rsidRDefault="00891086" w:rsidP="00891086">
      <w:pPr>
        <w:spacing w:after="0" w:line="240" w:lineRule="auto"/>
      </w:pPr>
    </w:p>
    <w:p w14:paraId="11509139" w14:textId="77777777" w:rsidR="001C2A47" w:rsidRDefault="001C2A47" w:rsidP="001C2A47">
      <w:pPr>
        <w:spacing w:after="0"/>
        <w:rPr>
          <w:rFonts w:ascii="Arial" w:hAnsi="Arial" w:cs="Arial"/>
          <w:b/>
          <w:sz w:val="20"/>
          <w:szCs w:val="20"/>
        </w:rPr>
      </w:pPr>
    </w:p>
    <w:p w14:paraId="5ADFEE2E" w14:textId="2ADF743C" w:rsidR="001C2A47" w:rsidRDefault="001C2A47" w:rsidP="001C2A4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WYKONAWCY / WYKONAWCY WSPÓLNIE UBIEGAJĄCEGO SIĘ O UDZIELENIE ZAMÓWIENIA </w:t>
      </w:r>
    </w:p>
    <w:p w14:paraId="019962BE" w14:textId="4874BC2E" w:rsidR="004E0A33" w:rsidRPr="0019002E" w:rsidRDefault="0019002E" w:rsidP="00E85DF4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  <w:t xml:space="preserve">oraz z art. 5k </w:t>
      </w:r>
      <w:r>
        <w:rPr>
          <w:rFonts w:eastAsia="Calibri" w:cstheme="minorHAnsi"/>
          <w:b/>
          <w:bCs/>
          <w:u w:val="single"/>
        </w:rPr>
        <w:t>ust. 1 R</w:t>
      </w:r>
      <w:r w:rsidRPr="0019002E">
        <w:rPr>
          <w:rFonts w:eastAsia="Calibri" w:cstheme="minorHAnsi"/>
          <w:b/>
          <w:bCs/>
          <w:u w:val="single"/>
        </w:rPr>
        <w:t xml:space="preserve">ozporządzenia </w:t>
      </w:r>
      <w:r>
        <w:rPr>
          <w:rFonts w:eastAsia="Calibri" w:cstheme="minorHAnsi"/>
          <w:b/>
          <w:bCs/>
          <w:u w:val="single"/>
        </w:rPr>
        <w:t xml:space="preserve">Rady (UE) </w:t>
      </w:r>
      <w:r w:rsidR="00D24167" w:rsidRPr="009B0500">
        <w:rPr>
          <w:rFonts w:eastAsia="Calibri" w:cstheme="minorHAnsi"/>
          <w:b/>
          <w:bCs/>
          <w:u w:val="single"/>
        </w:rPr>
        <w:t xml:space="preserve">nr 833/2014 </w:t>
      </w:r>
      <w:r w:rsidR="00D24167">
        <w:rPr>
          <w:rFonts w:eastAsia="Calibri" w:cstheme="minorHAnsi"/>
          <w:b/>
          <w:bCs/>
          <w:u w:val="single"/>
        </w:rPr>
        <w:t xml:space="preserve"> z dnia 31 lipca 2014 r. </w:t>
      </w:r>
      <w:r w:rsidR="00D24167" w:rsidRPr="009B0500">
        <w:rPr>
          <w:rFonts w:eastAsia="Calibri" w:cstheme="minorHAnsi"/>
          <w:b/>
          <w:bCs/>
          <w:u w:val="single"/>
        </w:rPr>
        <w:t>dotyczącego środków ograniczających w związku z działaniami Rosji destabilizującymi sytuację na Ukrainie</w:t>
      </w:r>
      <w:r w:rsidR="00D24167">
        <w:rPr>
          <w:rFonts w:eastAsia="Calibri" w:cstheme="minorHAnsi"/>
          <w:b/>
          <w:bCs/>
          <w:u w:val="single"/>
        </w:rPr>
        <w:t xml:space="preserve"> (Dz.</w:t>
      </w:r>
      <w:r w:rsidR="00610CCB">
        <w:rPr>
          <w:rFonts w:eastAsia="Calibri" w:cstheme="minorHAnsi"/>
          <w:b/>
          <w:bCs/>
          <w:u w:val="single"/>
        </w:rPr>
        <w:t xml:space="preserve"> Urz. UE nr L 229 z 31.7.2014</w:t>
      </w:r>
      <w:r w:rsidR="00B06B58">
        <w:rPr>
          <w:rFonts w:eastAsia="Calibri" w:cstheme="minorHAnsi"/>
          <w:b/>
          <w:bCs/>
          <w:u w:val="single"/>
        </w:rPr>
        <w:t>)</w:t>
      </w:r>
      <w:r w:rsidR="00610CCB">
        <w:rPr>
          <w:rFonts w:eastAsia="Calibri" w:cstheme="minorHAnsi"/>
          <w:b/>
          <w:bCs/>
          <w:u w:val="single"/>
        </w:rPr>
        <w:t xml:space="preserve"> w brzmieniu nadanym Rozporządzeniem nr </w:t>
      </w:r>
      <w:r w:rsidR="009B0500" w:rsidRPr="009B0500">
        <w:rPr>
          <w:rFonts w:eastAsia="Calibri" w:cstheme="minorHAnsi"/>
          <w:b/>
          <w:bCs/>
          <w:u w:val="single"/>
        </w:rPr>
        <w:t>2022/576 z dnia 8 kwietnia 2022</w:t>
      </w:r>
      <w:r w:rsidR="00963383">
        <w:rPr>
          <w:rFonts w:eastAsia="Calibri" w:cstheme="minorHAnsi"/>
          <w:b/>
          <w:bCs/>
          <w:u w:val="single"/>
        </w:rPr>
        <w:t> </w:t>
      </w:r>
      <w:r w:rsidR="009B0500" w:rsidRPr="009B0500">
        <w:rPr>
          <w:rFonts w:eastAsia="Calibri" w:cstheme="minorHAnsi"/>
          <w:b/>
          <w:bCs/>
          <w:u w:val="single"/>
        </w:rPr>
        <w:t>r. (Dz. Urz. UE nr L 111/1 z 8.4.2022)</w:t>
      </w:r>
    </w:p>
    <w:p w14:paraId="3DA7DF49" w14:textId="17DC8EE1" w:rsidR="001C2A47" w:rsidRPr="006B23A8" w:rsidRDefault="001C2A47" w:rsidP="006B23A8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 xml:space="preserve">pn. </w:t>
      </w:r>
      <w:r w:rsidR="00312410" w:rsidRPr="00312410">
        <w:rPr>
          <w:rFonts w:ascii="Arial" w:hAnsi="Arial" w:cs="Arial"/>
          <w:b/>
          <w:bCs/>
          <w:i/>
          <w:iCs/>
          <w:sz w:val="20"/>
          <w:szCs w:val="20"/>
        </w:rPr>
        <w:t>„Obsługa i utrzymanie obiektów piętrzących na terenie Zarządu Zlewni w Ciechanowie”</w:t>
      </w:r>
      <w:r w:rsidR="006B23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6C2DC796" w14:textId="77777777" w:rsidR="001C2A47" w:rsidRDefault="001C2A47" w:rsidP="001C2A47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34EBE0E" w14:textId="63D4111C" w:rsidR="001C2A47" w:rsidRPr="00E44779" w:rsidRDefault="001C2A47" w:rsidP="001C2A47">
      <w:pPr>
        <w:pStyle w:val="Akapitzlist"/>
        <w:numPr>
          <w:ilvl w:val="0"/>
          <w:numId w:val="8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9A14EBD" w14:textId="1C569442" w:rsidR="00E44779" w:rsidRDefault="00E44779" w:rsidP="00E44779">
      <w:pPr>
        <w:pStyle w:val="Akapitzlist"/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827B86" w14:textId="77777777" w:rsidR="00E44779" w:rsidRDefault="00E44779" w:rsidP="00E4477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DDDC99" w14:textId="608EF9D9" w:rsidR="001C2A47" w:rsidRPr="00E44779" w:rsidRDefault="001C2A47" w:rsidP="00E44779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477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4477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E44779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E44779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44779">
        <w:rPr>
          <w:rFonts w:ascii="Arial" w:hAnsi="Arial" w:cs="Arial"/>
          <w:color w:val="222222"/>
          <w:sz w:val="20"/>
          <w:szCs w:val="20"/>
        </w:rPr>
        <w:t>(Dz. U. poz. 835)</w:t>
      </w:r>
      <w:r w:rsidRPr="00E4477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EBA075F" w14:textId="77777777" w:rsidR="000F3187" w:rsidRPr="00D8356C" w:rsidRDefault="000F3187" w:rsidP="000F3187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69A36426" w14:textId="77777777" w:rsidR="00E85DF4" w:rsidRPr="005D5A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AF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C4605C8" w14:textId="77777777" w:rsidR="00E85DF4" w:rsidRPr="005D5AF4" w:rsidRDefault="00E85DF4" w:rsidP="00E85DF4">
      <w:pPr>
        <w:spacing w:after="0" w:line="19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58ACC9" w14:textId="77777777" w:rsidR="00E85DF4" w:rsidRPr="005D5AF4" w:rsidRDefault="00E85DF4" w:rsidP="005D5A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AF4">
        <w:rPr>
          <w:rFonts w:ascii="Arial" w:eastAsia="Times New Roman" w:hAnsi="Arial" w:cs="Arial"/>
          <w:sz w:val="20"/>
          <w:szCs w:val="20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5E980C6" w14:textId="77777777" w:rsidR="00E85DF4" w:rsidRPr="00E85DF4" w:rsidRDefault="00E85DF4" w:rsidP="00E85DF4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49061612" w14:textId="77777777" w:rsidR="00D8356C" w:rsidRDefault="00D8356C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62FB6A1" w14:textId="7B997FD3" w:rsidR="00C36A2D" w:rsidRPr="000A3A86" w:rsidRDefault="000A3A86" w:rsidP="00C36A2D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  <w:r w:rsidR="00663E41" w:rsidRPr="000A3A86">
        <w:rPr>
          <w:i/>
          <w:iCs/>
          <w:color w:val="2E74B5" w:themeColor="accent5" w:themeShade="BF"/>
        </w:rPr>
        <w:t>Data ……………………………………………….</w:t>
      </w:r>
    </w:p>
    <w:p w14:paraId="7F2D310C" w14:textId="77777777" w:rsidR="000A3A86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2C538B7B" w14:textId="69172F3A" w:rsidR="00331C28" w:rsidRPr="00331C28" w:rsidRDefault="00331C28" w:rsidP="00A949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reprezentacji]</w:t>
      </w:r>
    </w:p>
    <w:p w14:paraId="1C1AAF79" w14:textId="77777777" w:rsidR="00331C28" w:rsidRPr="00331C28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7A42" w14:textId="3A37C683" w:rsidR="006D1356" w:rsidRPr="000F3187" w:rsidRDefault="000F3187" w:rsidP="006E1852">
      <w:pPr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</w:p>
    <w:sectPr w:rsidR="006D1356" w:rsidRPr="000F3187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7617" w14:textId="77777777" w:rsidR="00E43BDD" w:rsidRDefault="00E43BDD" w:rsidP="00891086">
      <w:pPr>
        <w:spacing w:after="0" w:line="240" w:lineRule="auto"/>
      </w:pPr>
      <w:r>
        <w:separator/>
      </w:r>
    </w:p>
  </w:endnote>
  <w:endnote w:type="continuationSeparator" w:id="0">
    <w:p w14:paraId="406EF388" w14:textId="77777777" w:rsidR="00E43BDD" w:rsidRDefault="00E43BDD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1406" w14:textId="77777777" w:rsidR="00E43BDD" w:rsidRDefault="00E43BDD" w:rsidP="00891086">
      <w:pPr>
        <w:spacing w:after="0" w:line="240" w:lineRule="auto"/>
      </w:pPr>
      <w:r>
        <w:separator/>
      </w:r>
    </w:p>
  </w:footnote>
  <w:footnote w:type="continuationSeparator" w:id="0">
    <w:p w14:paraId="317C1C4F" w14:textId="77777777" w:rsidR="00E43BDD" w:rsidRDefault="00E43BDD" w:rsidP="00891086">
      <w:pPr>
        <w:spacing w:after="0" w:line="240" w:lineRule="auto"/>
      </w:pPr>
      <w:r>
        <w:continuationSeparator/>
      </w:r>
    </w:p>
  </w:footnote>
  <w:footnote w:id="1">
    <w:p w14:paraId="5064DEA7" w14:textId="77777777" w:rsidR="001C2A47" w:rsidRDefault="001C2A47" w:rsidP="001C2A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BE9D49" w14:textId="77777777" w:rsidR="001C2A47" w:rsidRDefault="001C2A47" w:rsidP="001C2A47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A4D395" w14:textId="77777777" w:rsidR="001C2A47" w:rsidRDefault="001C2A47" w:rsidP="001C2A47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555E1B4" w14:textId="77777777" w:rsidR="001C2A47" w:rsidRDefault="001C2A47" w:rsidP="001C2A47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AC0A9C7" w14:textId="77777777" w:rsidR="001C2A47" w:rsidRDefault="001C2A47" w:rsidP="001C2A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3E2D01" w14:textId="77777777" w:rsidR="001C2A47" w:rsidRDefault="001C2A47" w:rsidP="001C2A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5166FE" w14:textId="77777777" w:rsidR="001C2A47" w:rsidRDefault="001C2A47" w:rsidP="001C2A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E8D9C4" w14:textId="77777777" w:rsidR="001C2A47" w:rsidRDefault="001C2A47" w:rsidP="001C2A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F71696" w14:textId="77777777" w:rsidR="001C2A47" w:rsidRDefault="001C2A47" w:rsidP="001C2A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442F35F9" w:rsidR="00891086" w:rsidRDefault="00891086">
    <w:pPr>
      <w:pStyle w:val="Nagwek"/>
    </w:pPr>
    <w:r w:rsidRPr="00626348">
      <w:t xml:space="preserve">Oznaczenie sprawy: </w:t>
    </w:r>
    <w:r w:rsidR="00C07636" w:rsidRPr="00C07636">
      <w:rPr>
        <w:b/>
        <w:bCs/>
      </w:rPr>
      <w:t>WA.ROZ.2710.</w:t>
    </w:r>
    <w:r w:rsidR="00AE3682">
      <w:rPr>
        <w:b/>
        <w:bCs/>
      </w:rPr>
      <w:t>14</w:t>
    </w:r>
    <w:r w:rsidR="00C07636" w:rsidRPr="00C07636">
      <w:rPr>
        <w:b/>
        <w:bCs/>
      </w:rPr>
      <w:t>.2023/ZZC</w:t>
    </w:r>
    <w:r w:rsidRPr="000A5780">
      <w:rPr>
        <w:color w:val="FF0000"/>
      </w:rP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C544AB">
      <w:rPr>
        <w:b/>
        <w:bCs/>
        <w:i/>
        <w:iCs/>
      </w:rPr>
      <w:t>7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87607376">
    <w:abstractNumId w:val="1"/>
  </w:num>
  <w:num w:numId="2" w16cid:durableId="561330880">
    <w:abstractNumId w:val="2"/>
  </w:num>
  <w:num w:numId="3" w16cid:durableId="743600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829869">
    <w:abstractNumId w:val="0"/>
  </w:num>
  <w:num w:numId="5" w16cid:durableId="1743481594">
    <w:abstractNumId w:val="3"/>
  </w:num>
  <w:num w:numId="6" w16cid:durableId="2064864158">
    <w:abstractNumId w:val="5"/>
  </w:num>
  <w:num w:numId="7" w16cid:durableId="791511021">
    <w:abstractNumId w:val="7"/>
  </w:num>
  <w:num w:numId="8" w16cid:durableId="1272007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407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A5780"/>
    <w:rsid w:val="000F3187"/>
    <w:rsid w:val="00107240"/>
    <w:rsid w:val="00163C69"/>
    <w:rsid w:val="00174699"/>
    <w:rsid w:val="00176BB8"/>
    <w:rsid w:val="00181908"/>
    <w:rsid w:val="0019002E"/>
    <w:rsid w:val="001C2A47"/>
    <w:rsid w:val="001D1D74"/>
    <w:rsid w:val="00220F4C"/>
    <w:rsid w:val="002449EF"/>
    <w:rsid w:val="00277373"/>
    <w:rsid w:val="00282D16"/>
    <w:rsid w:val="00292B40"/>
    <w:rsid w:val="00297594"/>
    <w:rsid w:val="002D1C2B"/>
    <w:rsid w:val="002F0D08"/>
    <w:rsid w:val="00312410"/>
    <w:rsid w:val="00331C28"/>
    <w:rsid w:val="00367D59"/>
    <w:rsid w:val="00370AEA"/>
    <w:rsid w:val="00391E97"/>
    <w:rsid w:val="003C28A2"/>
    <w:rsid w:val="003C4E50"/>
    <w:rsid w:val="003D292F"/>
    <w:rsid w:val="003D3D71"/>
    <w:rsid w:val="00422516"/>
    <w:rsid w:val="00435DB1"/>
    <w:rsid w:val="00472BC1"/>
    <w:rsid w:val="004968FB"/>
    <w:rsid w:val="004A30C6"/>
    <w:rsid w:val="004A5303"/>
    <w:rsid w:val="004E0A33"/>
    <w:rsid w:val="004E160C"/>
    <w:rsid w:val="00530F4D"/>
    <w:rsid w:val="005B4DDF"/>
    <w:rsid w:val="005C2A6F"/>
    <w:rsid w:val="005D5AF4"/>
    <w:rsid w:val="00610CCB"/>
    <w:rsid w:val="00626348"/>
    <w:rsid w:val="00627A4E"/>
    <w:rsid w:val="00663E41"/>
    <w:rsid w:val="006B23A8"/>
    <w:rsid w:val="006B51E7"/>
    <w:rsid w:val="006D1356"/>
    <w:rsid w:val="006E1852"/>
    <w:rsid w:val="006F2C9B"/>
    <w:rsid w:val="00712699"/>
    <w:rsid w:val="007344A2"/>
    <w:rsid w:val="0075612A"/>
    <w:rsid w:val="0077655C"/>
    <w:rsid w:val="00791A81"/>
    <w:rsid w:val="0079654C"/>
    <w:rsid w:val="007B374A"/>
    <w:rsid w:val="007D2193"/>
    <w:rsid w:val="0080385B"/>
    <w:rsid w:val="00864825"/>
    <w:rsid w:val="00883385"/>
    <w:rsid w:val="00891086"/>
    <w:rsid w:val="008E2D6C"/>
    <w:rsid w:val="00933F8B"/>
    <w:rsid w:val="009556BE"/>
    <w:rsid w:val="00963383"/>
    <w:rsid w:val="009B0500"/>
    <w:rsid w:val="009F4EE9"/>
    <w:rsid w:val="00A13C30"/>
    <w:rsid w:val="00A6440F"/>
    <w:rsid w:val="00A867A0"/>
    <w:rsid w:val="00A9493C"/>
    <w:rsid w:val="00AB4664"/>
    <w:rsid w:val="00AD3742"/>
    <w:rsid w:val="00AE3682"/>
    <w:rsid w:val="00B0232A"/>
    <w:rsid w:val="00B06B58"/>
    <w:rsid w:val="00B324AF"/>
    <w:rsid w:val="00B35D6C"/>
    <w:rsid w:val="00B6235F"/>
    <w:rsid w:val="00B871E2"/>
    <w:rsid w:val="00B9410D"/>
    <w:rsid w:val="00BB6D70"/>
    <w:rsid w:val="00BC2F61"/>
    <w:rsid w:val="00BE0CFF"/>
    <w:rsid w:val="00C07636"/>
    <w:rsid w:val="00C15068"/>
    <w:rsid w:val="00C251D3"/>
    <w:rsid w:val="00C36A2D"/>
    <w:rsid w:val="00C544AB"/>
    <w:rsid w:val="00C571AF"/>
    <w:rsid w:val="00C76389"/>
    <w:rsid w:val="00CD0FAE"/>
    <w:rsid w:val="00CF22C5"/>
    <w:rsid w:val="00D06B91"/>
    <w:rsid w:val="00D24167"/>
    <w:rsid w:val="00D327BB"/>
    <w:rsid w:val="00D539A9"/>
    <w:rsid w:val="00D54A42"/>
    <w:rsid w:val="00D8356C"/>
    <w:rsid w:val="00E30E74"/>
    <w:rsid w:val="00E43BDD"/>
    <w:rsid w:val="00E44779"/>
    <w:rsid w:val="00E75F7C"/>
    <w:rsid w:val="00E81E86"/>
    <w:rsid w:val="00E85DF4"/>
    <w:rsid w:val="00EB0390"/>
    <w:rsid w:val="00EE4049"/>
    <w:rsid w:val="00EE58D2"/>
    <w:rsid w:val="00F3282A"/>
    <w:rsid w:val="00F34E4C"/>
    <w:rsid w:val="00F454D9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2A4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Paweł Tymkowski (RZGW Warszawa)</cp:lastModifiedBy>
  <cp:revision>48</cp:revision>
  <cp:lastPrinted>2022-05-17T08:02:00Z</cp:lastPrinted>
  <dcterms:created xsi:type="dcterms:W3CDTF">2022-05-06T12:27:00Z</dcterms:created>
  <dcterms:modified xsi:type="dcterms:W3CDTF">2023-03-07T08:49:00Z</dcterms:modified>
</cp:coreProperties>
</file>