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C0155B3" w:rsidR="00873760" w:rsidRPr="00537808" w:rsidRDefault="00892BD9" w:rsidP="00A37DE2">
      <w:pPr>
        <w:widowControl w:val="0"/>
        <w:jc w:val="right"/>
        <w:rPr>
          <w:bCs/>
          <w:snapToGrid w:val="0"/>
          <w:sz w:val="22"/>
          <w:lang w:eastAsia="pl-PL"/>
        </w:rPr>
      </w:pPr>
      <w:r w:rsidRPr="00537808">
        <w:rPr>
          <w:bCs/>
          <w:snapToGrid w:val="0"/>
          <w:sz w:val="22"/>
          <w:lang w:eastAsia="pl-PL"/>
        </w:rPr>
        <w:t>Załącznik Nr </w:t>
      </w:r>
      <w:r w:rsidR="0087732C" w:rsidRPr="00537808">
        <w:rPr>
          <w:bCs/>
          <w:snapToGrid w:val="0"/>
          <w:sz w:val="22"/>
          <w:lang w:eastAsia="pl-PL"/>
        </w:rPr>
        <w:t>8</w:t>
      </w:r>
      <w:r w:rsidRPr="00537808">
        <w:rPr>
          <w:b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6471D" w:rsidRDefault="00892BD9" w:rsidP="00892BD9">
      <w:pPr>
        <w:widowControl w:val="0"/>
        <w:rPr>
          <w:b/>
          <w:snapToGrid w:val="0"/>
          <w:szCs w:val="24"/>
          <w:lang w:eastAsia="pl-PL"/>
        </w:rPr>
      </w:pPr>
      <w:r w:rsidRPr="0026471D">
        <w:rPr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4994"/>
      </w:tblGrid>
      <w:tr w:rsidR="00B675AD" w:rsidRPr="0026471D" w14:paraId="517518A1" w14:textId="77777777" w:rsidTr="0026471D">
        <w:trPr>
          <w:trHeight w:val="349"/>
        </w:trPr>
        <w:tc>
          <w:tcPr>
            <w:tcW w:w="407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26471D" w:rsidRDefault="00DF6E93" w:rsidP="00B96CBD">
            <w:pPr>
              <w:spacing w:before="120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994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26471D" w:rsidRDefault="00DF6E93" w:rsidP="00B96CBD">
            <w:pPr>
              <w:spacing w:before="240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 xml:space="preserve">Państwowe Gospodarstwo Wodne </w:t>
            </w:r>
            <w:r w:rsidRPr="0026471D">
              <w:rPr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26471D" w:rsidRDefault="00DF6E93" w:rsidP="00B96CBD">
            <w:pPr>
              <w:spacing w:after="240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26471D" w14:paraId="0E028361" w14:textId="77777777" w:rsidTr="0026471D">
        <w:trPr>
          <w:trHeight w:val="484"/>
        </w:trPr>
        <w:tc>
          <w:tcPr>
            <w:tcW w:w="407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26471D" w:rsidRDefault="00DF6E93" w:rsidP="00B96CBD">
            <w:pPr>
              <w:spacing w:before="120"/>
              <w:jc w:val="left"/>
              <w:rPr>
                <w:b/>
                <w:sz w:val="20"/>
                <w:szCs w:val="20"/>
                <w:highlight w:val="yellow"/>
              </w:rPr>
            </w:pPr>
            <w:r w:rsidRPr="0026471D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994" w:type="dxa"/>
            <w:tcMar>
              <w:left w:w="28" w:type="dxa"/>
              <w:right w:w="28" w:type="dxa"/>
            </w:tcMar>
            <w:vAlign w:val="center"/>
          </w:tcPr>
          <w:p w14:paraId="443DB2D6" w14:textId="316DAA44" w:rsidR="00DF6E93" w:rsidRPr="0026471D" w:rsidRDefault="0026471D" w:rsidP="00211C4F">
            <w:pPr>
              <w:tabs>
                <w:tab w:val="left" w:pos="3312"/>
              </w:tabs>
              <w:suppressAutoHyphens/>
              <w:rPr>
                <w:b/>
                <w:sz w:val="20"/>
                <w:szCs w:val="20"/>
                <w:lang w:eastAsia="zh-CN"/>
              </w:rPr>
            </w:pPr>
            <w:bookmarkStart w:id="0" w:name="_Hlk129588168"/>
            <w:r w:rsidRPr="0026471D">
              <w:rPr>
                <w:b/>
                <w:iCs/>
                <w:sz w:val="22"/>
              </w:rPr>
              <w:t xml:space="preserve">Interwencyjna rozbiórka tam bobrowych, </w:t>
            </w:r>
            <w:proofErr w:type="spellStart"/>
            <w:r w:rsidRPr="0026471D">
              <w:rPr>
                <w:b/>
                <w:iCs/>
                <w:sz w:val="22"/>
              </w:rPr>
              <w:t>przetamowań</w:t>
            </w:r>
            <w:proofErr w:type="spellEnd"/>
            <w:r w:rsidRPr="0026471D">
              <w:rPr>
                <w:b/>
                <w:iCs/>
                <w:sz w:val="22"/>
              </w:rPr>
              <w:t xml:space="preserve"> i zatorów na ciekach naturalnych na terenie działania Zarządu Zlewni w Kielcach</w:t>
            </w:r>
            <w:bookmarkEnd w:id="0"/>
          </w:p>
        </w:tc>
      </w:tr>
      <w:tr w:rsidR="00B675AD" w:rsidRPr="0026471D" w14:paraId="45756E3D" w14:textId="77777777" w:rsidTr="0026471D">
        <w:trPr>
          <w:trHeight w:val="484"/>
        </w:trPr>
        <w:tc>
          <w:tcPr>
            <w:tcW w:w="407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26471D" w:rsidRDefault="00DF6E93" w:rsidP="00B96CBD">
            <w:pPr>
              <w:spacing w:before="120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994" w:type="dxa"/>
            <w:tcMar>
              <w:left w:w="28" w:type="dxa"/>
              <w:right w:w="28" w:type="dxa"/>
            </w:tcMar>
            <w:vAlign w:val="center"/>
          </w:tcPr>
          <w:p w14:paraId="149F7C6F" w14:textId="18F155A5" w:rsidR="00DF6E93" w:rsidRPr="0026471D" w:rsidRDefault="00DF6E93" w:rsidP="00B96CBD">
            <w:pPr>
              <w:ind w:left="35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KR.ROZ.2</w:t>
            </w:r>
            <w:r w:rsidR="0038518F" w:rsidRPr="0026471D">
              <w:rPr>
                <w:b/>
                <w:sz w:val="20"/>
                <w:szCs w:val="20"/>
              </w:rPr>
              <w:t>7</w:t>
            </w:r>
            <w:r w:rsidRPr="0026471D">
              <w:rPr>
                <w:b/>
                <w:sz w:val="20"/>
                <w:szCs w:val="20"/>
              </w:rPr>
              <w:t>10.</w:t>
            </w:r>
            <w:r w:rsidR="0026471D" w:rsidRPr="0026471D">
              <w:rPr>
                <w:b/>
                <w:sz w:val="20"/>
                <w:szCs w:val="20"/>
              </w:rPr>
              <w:t>7.</w:t>
            </w:r>
            <w:r w:rsidRPr="0026471D">
              <w:rPr>
                <w:b/>
                <w:sz w:val="20"/>
                <w:szCs w:val="20"/>
              </w:rPr>
              <w:t>202</w:t>
            </w:r>
            <w:r w:rsidR="0038518F" w:rsidRPr="0026471D">
              <w:rPr>
                <w:b/>
                <w:sz w:val="20"/>
                <w:szCs w:val="20"/>
              </w:rPr>
              <w:t>3</w:t>
            </w:r>
          </w:p>
        </w:tc>
      </w:tr>
    </w:tbl>
    <w:p w14:paraId="7E54DAAD" w14:textId="77777777" w:rsidR="00892BD9" w:rsidRPr="0026471D" w:rsidRDefault="00892BD9" w:rsidP="00892BD9">
      <w:pPr>
        <w:widowControl w:val="0"/>
        <w:rPr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26471D" w:rsidRDefault="00892BD9" w:rsidP="00892BD9">
      <w:pPr>
        <w:widowControl w:val="0"/>
        <w:suppressAutoHyphens/>
        <w:rPr>
          <w:b/>
          <w:szCs w:val="24"/>
          <w:lang w:eastAsia="ar-SA"/>
        </w:rPr>
      </w:pPr>
      <w:r w:rsidRPr="0026471D">
        <w:rPr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074"/>
      </w:tblGrid>
      <w:tr w:rsidR="00B675AD" w:rsidRPr="0026471D" w14:paraId="76B97C35" w14:textId="77777777" w:rsidTr="0026471D">
        <w:trPr>
          <w:trHeight w:val="454"/>
        </w:trPr>
        <w:tc>
          <w:tcPr>
            <w:tcW w:w="3998" w:type="dxa"/>
            <w:shd w:val="clear" w:color="auto" w:fill="D9D9D9"/>
            <w:vAlign w:val="center"/>
          </w:tcPr>
          <w:p w14:paraId="3C05FB0E" w14:textId="77777777" w:rsidR="00892BD9" w:rsidRPr="0026471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5074" w:type="dxa"/>
            <w:vAlign w:val="bottom"/>
          </w:tcPr>
          <w:p w14:paraId="7B5C648C" w14:textId="77777777" w:rsidR="00892BD9" w:rsidRPr="0026471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C7D1C74" w14:textId="26FEEAB0" w:rsidR="0026471D" w:rsidRPr="0026471D" w:rsidRDefault="0026471D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6471D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B675AD" w:rsidRPr="0026471D" w14:paraId="7365F23F" w14:textId="77777777" w:rsidTr="0026471D">
        <w:trPr>
          <w:trHeight w:val="454"/>
        </w:trPr>
        <w:tc>
          <w:tcPr>
            <w:tcW w:w="3998" w:type="dxa"/>
            <w:shd w:val="clear" w:color="auto" w:fill="D9D9D9"/>
            <w:vAlign w:val="center"/>
          </w:tcPr>
          <w:p w14:paraId="44DEF6F0" w14:textId="77777777" w:rsidR="00892BD9" w:rsidRPr="0026471D" w:rsidRDefault="00892BD9" w:rsidP="009E6C8D">
            <w:pPr>
              <w:pStyle w:val="Text1"/>
              <w:spacing w:after="0"/>
              <w:ind w:left="0"/>
              <w:jc w:val="left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074" w:type="dxa"/>
            <w:vAlign w:val="bottom"/>
          </w:tcPr>
          <w:p w14:paraId="2E58860B" w14:textId="48298FD8" w:rsidR="0026471D" w:rsidRPr="0026471D" w:rsidRDefault="0026471D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8B42E6E" w14:textId="1C7E24DA" w:rsidR="00892BD9" w:rsidRPr="0026471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26471D" w14:paraId="56F85459" w14:textId="77777777" w:rsidTr="0026471D">
        <w:trPr>
          <w:trHeight w:val="1215"/>
        </w:trPr>
        <w:tc>
          <w:tcPr>
            <w:tcW w:w="3998" w:type="dxa"/>
            <w:shd w:val="clear" w:color="auto" w:fill="D9D9D9"/>
          </w:tcPr>
          <w:p w14:paraId="290B553F" w14:textId="77777777" w:rsidR="00892BD9" w:rsidRPr="0026471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26471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26471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6471D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5074" w:type="dxa"/>
          </w:tcPr>
          <w:p w14:paraId="7D93C901" w14:textId="77777777" w:rsidR="0026471D" w:rsidRPr="0026471D" w:rsidRDefault="0026471D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</w:p>
          <w:p w14:paraId="178AF521" w14:textId="0ADDE480" w:rsidR="00892BD9" w:rsidRPr="0026471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6471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6471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6471D" w:rsidRDefault="00873760" w:rsidP="00892BD9">
      <w:pPr>
        <w:widowControl w:val="0"/>
        <w:suppressAutoHyphens/>
        <w:rPr>
          <w:sz w:val="22"/>
          <w:highlight w:val="yellow"/>
          <w:lang w:eastAsia="ar-SA"/>
        </w:rPr>
      </w:pPr>
      <w:bookmarkStart w:id="1" w:name="_Hlk39060519"/>
    </w:p>
    <w:bookmarkEnd w:id="1"/>
    <w:p w14:paraId="09B4C793" w14:textId="77777777" w:rsidR="00DF2A72" w:rsidRPr="0026471D" w:rsidRDefault="00DF2A72" w:rsidP="00DF2A72">
      <w:pPr>
        <w:keepNext/>
        <w:suppressAutoHyphens/>
        <w:spacing w:after="60"/>
        <w:ind w:right="68"/>
        <w:jc w:val="center"/>
        <w:outlineLvl w:val="1"/>
        <w:rPr>
          <w:b/>
          <w:sz w:val="22"/>
          <w:lang w:eastAsia="ar-SA"/>
        </w:rPr>
      </w:pPr>
      <w:r w:rsidRPr="0026471D">
        <w:rPr>
          <w:b/>
          <w:sz w:val="22"/>
          <w:lang w:eastAsia="ar-SA"/>
        </w:rPr>
        <w:t>OŚWIADCZENIE</w:t>
      </w:r>
    </w:p>
    <w:p w14:paraId="2B3B11D2" w14:textId="2B7F08D4" w:rsidR="00DF2A72" w:rsidRPr="0026471D" w:rsidRDefault="00DF2A72" w:rsidP="00DF2A72">
      <w:pPr>
        <w:keepNext/>
        <w:suppressAutoHyphens/>
        <w:spacing w:after="60"/>
        <w:ind w:right="68"/>
        <w:jc w:val="center"/>
        <w:outlineLvl w:val="1"/>
        <w:rPr>
          <w:b/>
          <w:sz w:val="22"/>
          <w:lang w:eastAsia="ar-SA"/>
        </w:rPr>
      </w:pPr>
      <w:r w:rsidRPr="0026471D">
        <w:rPr>
          <w:b/>
          <w:sz w:val="22"/>
          <w:lang w:eastAsia="ar-SA"/>
        </w:rPr>
        <w:t>o przynależności albo braku przynależności</w:t>
      </w:r>
      <w:r w:rsidRPr="0026471D">
        <w:rPr>
          <w:b/>
          <w:sz w:val="22"/>
          <w:lang w:eastAsia="ar-SA"/>
        </w:rPr>
        <w:br/>
        <w:t>do tej samej grupy kapitałowej</w:t>
      </w:r>
    </w:p>
    <w:p w14:paraId="47034C2A" w14:textId="1516C14E" w:rsidR="00DF2A72" w:rsidRPr="0026471D" w:rsidRDefault="00DF2A72" w:rsidP="00832D50">
      <w:pPr>
        <w:rPr>
          <w:sz w:val="20"/>
          <w:szCs w:val="20"/>
          <w:lang w:eastAsia="ar-SA"/>
        </w:rPr>
      </w:pPr>
      <w:r w:rsidRPr="0026471D">
        <w:rPr>
          <w:sz w:val="20"/>
          <w:szCs w:val="20"/>
          <w:lang w:eastAsia="ar-SA"/>
        </w:rPr>
        <w:t>Ubiegając się o udzielenie zamówienia publicznego w postępowaniu na:</w:t>
      </w:r>
      <w:r w:rsidRPr="0026471D">
        <w:rPr>
          <w:bCs/>
          <w:spacing w:val="4"/>
          <w:sz w:val="20"/>
          <w:szCs w:val="20"/>
        </w:rPr>
        <w:t xml:space="preserve"> </w:t>
      </w:r>
      <w:r w:rsidR="0026471D" w:rsidRPr="00972ECE">
        <w:rPr>
          <w:b/>
          <w:i/>
          <w:iCs/>
          <w:spacing w:val="4"/>
          <w:sz w:val="20"/>
          <w:szCs w:val="20"/>
        </w:rPr>
        <w:t>"</w:t>
      </w:r>
      <w:r w:rsidR="0026471D" w:rsidRPr="00972ECE">
        <w:rPr>
          <w:b/>
          <w:i/>
          <w:iCs/>
          <w:sz w:val="22"/>
        </w:rPr>
        <w:t xml:space="preserve">Interwencyjna rozbiórka tam bobrowych, </w:t>
      </w:r>
      <w:proofErr w:type="spellStart"/>
      <w:r w:rsidR="0026471D" w:rsidRPr="00972ECE">
        <w:rPr>
          <w:b/>
          <w:i/>
          <w:iCs/>
          <w:sz w:val="22"/>
        </w:rPr>
        <w:t>przetamowań</w:t>
      </w:r>
      <w:proofErr w:type="spellEnd"/>
      <w:r w:rsidR="0026471D" w:rsidRPr="00972ECE">
        <w:rPr>
          <w:b/>
          <w:i/>
          <w:iCs/>
          <w:sz w:val="22"/>
        </w:rPr>
        <w:t xml:space="preserve"> i zatorów na ciekach naturalnych na terenie działania Zarządu Zlewni w Kielcach"</w:t>
      </w:r>
      <w:r w:rsidR="005105C2" w:rsidRPr="0026471D">
        <w:rPr>
          <w:b/>
          <w:i/>
          <w:sz w:val="22"/>
        </w:rPr>
        <w:t xml:space="preserve">, </w:t>
      </w:r>
      <w:r w:rsidRPr="0026471D">
        <w:rPr>
          <w:sz w:val="20"/>
          <w:szCs w:val="20"/>
          <w:lang w:eastAsia="ar-SA"/>
        </w:rPr>
        <w:t>oświadczamy, że:</w:t>
      </w:r>
    </w:p>
    <w:p w14:paraId="524E9966" w14:textId="77777777" w:rsidR="00D075DA" w:rsidRPr="0026471D" w:rsidRDefault="00D075DA" w:rsidP="00D075DA">
      <w:pPr>
        <w:rPr>
          <w:b/>
          <w:i/>
          <w:color w:val="FF0000"/>
          <w:sz w:val="20"/>
          <w:szCs w:val="20"/>
        </w:rPr>
      </w:pPr>
    </w:p>
    <w:p w14:paraId="648DC67D" w14:textId="77777777" w:rsidR="00DF2A72" w:rsidRPr="0026471D" w:rsidRDefault="00DF2A72" w:rsidP="00DF2A72">
      <w:pPr>
        <w:tabs>
          <w:tab w:val="left" w:pos="426"/>
        </w:tabs>
        <w:ind w:left="426" w:hanging="426"/>
        <w:rPr>
          <w:sz w:val="20"/>
          <w:szCs w:val="20"/>
          <w:lang w:eastAsia="ar-SA"/>
        </w:rPr>
      </w:pPr>
      <w:r w:rsidRPr="0026471D">
        <w:rPr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6471D">
        <w:rPr>
          <w:b/>
          <w:sz w:val="20"/>
          <w:szCs w:val="20"/>
          <w:lang w:eastAsia="pl-PL"/>
        </w:rPr>
        <w:instrText xml:space="preserve"> FORMCHECKBOX </w:instrText>
      </w:r>
      <w:r w:rsidR="00000000">
        <w:rPr>
          <w:b/>
          <w:sz w:val="20"/>
          <w:szCs w:val="20"/>
          <w:lang w:eastAsia="pl-PL"/>
        </w:rPr>
      </w:r>
      <w:r w:rsidR="00000000">
        <w:rPr>
          <w:b/>
          <w:sz w:val="20"/>
          <w:szCs w:val="20"/>
          <w:lang w:eastAsia="pl-PL"/>
        </w:rPr>
        <w:fldChar w:fldCharType="separate"/>
      </w:r>
      <w:r w:rsidRPr="0026471D">
        <w:rPr>
          <w:b/>
          <w:sz w:val="20"/>
          <w:szCs w:val="20"/>
          <w:lang w:eastAsia="pl-PL"/>
        </w:rPr>
        <w:fldChar w:fldCharType="end"/>
      </w:r>
      <w:r w:rsidRPr="0026471D">
        <w:rPr>
          <w:rStyle w:val="Odwoanieprzypisudolnego"/>
          <w:b/>
          <w:sz w:val="20"/>
          <w:szCs w:val="20"/>
          <w:lang w:eastAsia="pl-PL"/>
        </w:rPr>
        <w:footnoteReference w:id="1"/>
      </w:r>
      <w:r w:rsidRPr="0026471D">
        <w:rPr>
          <w:b/>
          <w:sz w:val="20"/>
          <w:szCs w:val="20"/>
          <w:lang w:eastAsia="pl-PL"/>
        </w:rPr>
        <w:tab/>
      </w:r>
      <w:r w:rsidRPr="0026471D">
        <w:rPr>
          <w:b/>
          <w:sz w:val="20"/>
          <w:szCs w:val="20"/>
          <w:lang w:eastAsia="ar-SA"/>
        </w:rPr>
        <w:t>należymy</w:t>
      </w:r>
      <w:r w:rsidRPr="0026471D">
        <w:rPr>
          <w:sz w:val="20"/>
          <w:szCs w:val="20"/>
          <w:lang w:eastAsia="ar-SA"/>
        </w:rPr>
        <w:t xml:space="preserve"> do tej samej grupy kapitałowej, w rozumieniu ustawy z dnia 16 lutego 2007 r. </w:t>
      </w:r>
      <w:r w:rsidRPr="0026471D">
        <w:rPr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26471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26471D" w:rsidRDefault="00DF2A72" w:rsidP="0085408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6471D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26471D" w:rsidRDefault="00DF2A72" w:rsidP="0085408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6471D">
              <w:rPr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26471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26471D" w:rsidRDefault="00DF2A72" w:rsidP="0085408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26471D" w:rsidRDefault="00DF2A72" w:rsidP="0085408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26471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26471D" w:rsidRDefault="00DF2A72" w:rsidP="0085408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26471D" w:rsidRDefault="00DF2A72" w:rsidP="0085408C">
            <w:pPr>
              <w:widowControl w:val="0"/>
              <w:spacing w:before="12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6471D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26471D" w:rsidRDefault="00DF2A72" w:rsidP="00DF2A72">
      <w:pPr>
        <w:rPr>
          <w:i/>
          <w:iCs/>
          <w:sz w:val="20"/>
          <w:szCs w:val="20"/>
          <w:lang w:eastAsia="pl-PL"/>
        </w:rPr>
      </w:pPr>
      <w:r w:rsidRPr="0026471D">
        <w:rPr>
          <w:i/>
          <w:iCs/>
          <w:sz w:val="20"/>
          <w:szCs w:val="20"/>
          <w:u w:val="single"/>
          <w:lang w:eastAsia="pl-PL"/>
        </w:rPr>
        <w:t>Instrukcja wypełniania:</w:t>
      </w:r>
      <w:r w:rsidRPr="0026471D">
        <w:rPr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26471D" w:rsidRDefault="00905E7E" w:rsidP="00DF2A72">
      <w:pPr>
        <w:rPr>
          <w:sz w:val="20"/>
          <w:szCs w:val="20"/>
          <w:lang w:eastAsia="pl-PL"/>
        </w:rPr>
      </w:pPr>
    </w:p>
    <w:p w14:paraId="3BDF652F" w14:textId="48914C98" w:rsidR="00DF2A72" w:rsidRPr="0026471D" w:rsidRDefault="00DF2A72" w:rsidP="00905E7E">
      <w:pPr>
        <w:ind w:left="426"/>
        <w:rPr>
          <w:sz w:val="20"/>
          <w:szCs w:val="20"/>
          <w:lang w:eastAsia="pl-PL"/>
        </w:rPr>
      </w:pPr>
      <w:r w:rsidRPr="0026471D">
        <w:rPr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26471D">
        <w:rPr>
          <w:rStyle w:val="Odwoanieprzypisudolnego"/>
          <w:b/>
          <w:bCs/>
          <w:sz w:val="20"/>
          <w:szCs w:val="20"/>
          <w:lang w:eastAsia="pl-PL"/>
        </w:rPr>
        <w:footnoteReference w:id="2"/>
      </w:r>
      <w:r w:rsidRPr="0026471D">
        <w:rPr>
          <w:sz w:val="20"/>
          <w:szCs w:val="20"/>
          <w:lang w:eastAsia="pl-PL"/>
        </w:rPr>
        <w:t>.</w:t>
      </w:r>
    </w:p>
    <w:p w14:paraId="0F98F64A" w14:textId="77777777" w:rsidR="00DF2A72" w:rsidRPr="0026471D" w:rsidRDefault="00DF2A72" w:rsidP="00DF2A72">
      <w:pPr>
        <w:rPr>
          <w:sz w:val="22"/>
          <w:lang w:eastAsia="ar-SA"/>
        </w:rPr>
      </w:pPr>
    </w:p>
    <w:bookmarkStart w:id="2" w:name="Wybór1"/>
    <w:p w14:paraId="76D4ABA0" w14:textId="2F619695" w:rsidR="00F52C55" w:rsidRPr="0026471D" w:rsidRDefault="00DF2A72" w:rsidP="0038518F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sz w:val="20"/>
          <w:szCs w:val="20"/>
          <w:lang w:eastAsia="ar-SA"/>
        </w:rPr>
      </w:pPr>
      <w:r w:rsidRPr="0026471D">
        <w:rPr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6471D">
        <w:rPr>
          <w:b/>
          <w:sz w:val="20"/>
          <w:szCs w:val="20"/>
          <w:lang w:eastAsia="pl-PL"/>
        </w:rPr>
        <w:instrText xml:space="preserve"> FORMCHECKBOX </w:instrText>
      </w:r>
      <w:r w:rsidR="00000000">
        <w:rPr>
          <w:b/>
          <w:sz w:val="20"/>
          <w:szCs w:val="20"/>
          <w:lang w:eastAsia="pl-PL"/>
        </w:rPr>
      </w:r>
      <w:r w:rsidR="00000000">
        <w:rPr>
          <w:b/>
          <w:sz w:val="20"/>
          <w:szCs w:val="20"/>
          <w:lang w:eastAsia="pl-PL"/>
        </w:rPr>
        <w:fldChar w:fldCharType="separate"/>
      </w:r>
      <w:r w:rsidRPr="0026471D">
        <w:rPr>
          <w:b/>
          <w:sz w:val="20"/>
          <w:szCs w:val="20"/>
          <w:lang w:eastAsia="pl-PL"/>
        </w:rPr>
        <w:fldChar w:fldCharType="end"/>
      </w:r>
      <w:bookmarkEnd w:id="2"/>
      <w:r w:rsidR="00B675AD" w:rsidRPr="0026471D">
        <w:rPr>
          <w:b/>
          <w:sz w:val="20"/>
          <w:szCs w:val="20"/>
          <w:vertAlign w:val="superscript"/>
          <w:lang w:eastAsia="pl-PL"/>
        </w:rPr>
        <w:t>2</w:t>
      </w:r>
      <w:r w:rsidRPr="0026471D">
        <w:rPr>
          <w:sz w:val="20"/>
          <w:szCs w:val="20"/>
          <w:lang w:eastAsia="ar-SA"/>
        </w:rPr>
        <w:tab/>
      </w:r>
      <w:r w:rsidRPr="0026471D">
        <w:rPr>
          <w:b/>
          <w:sz w:val="20"/>
          <w:szCs w:val="20"/>
          <w:u w:val="single"/>
          <w:lang w:eastAsia="ar-SA"/>
        </w:rPr>
        <w:t>nie</w:t>
      </w:r>
      <w:r w:rsidRPr="0026471D">
        <w:rPr>
          <w:b/>
          <w:sz w:val="20"/>
          <w:szCs w:val="20"/>
          <w:lang w:eastAsia="ar-SA"/>
        </w:rPr>
        <w:t xml:space="preserve"> należymy</w:t>
      </w:r>
      <w:r w:rsidRPr="0026471D">
        <w:rPr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58EBDC8A" w14:textId="6B788547" w:rsidR="00F52C55" w:rsidRPr="0026471D" w:rsidRDefault="00F52C55" w:rsidP="00D174EE">
      <w:pPr>
        <w:rPr>
          <w:color w:val="FF0000"/>
          <w:sz w:val="22"/>
          <w:highlight w:val="yellow"/>
        </w:rPr>
      </w:pPr>
    </w:p>
    <w:p w14:paraId="43512828" w14:textId="1B7E57C2" w:rsidR="00DF6E93" w:rsidRPr="0026471D" w:rsidRDefault="00DF6E93" w:rsidP="00D174EE">
      <w:pPr>
        <w:rPr>
          <w:color w:val="FF0000"/>
          <w:sz w:val="22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52C55" w:rsidRPr="00274E75" w14:paraId="6103FF7D" w14:textId="77777777" w:rsidTr="00CB7385">
        <w:trPr>
          <w:trHeight w:val="175"/>
        </w:trPr>
        <w:tc>
          <w:tcPr>
            <w:tcW w:w="3960" w:type="dxa"/>
            <w:shd w:val="clear" w:color="auto" w:fill="auto"/>
          </w:tcPr>
          <w:p w14:paraId="57568763" w14:textId="4815106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109" w:type="dxa"/>
            <w:shd w:val="clear" w:color="auto" w:fill="auto"/>
          </w:tcPr>
          <w:p w14:paraId="3DB8438B" w14:textId="4358FE00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F52C55" w:rsidRDefault="00DF6E93" w:rsidP="00D174EE">
      <w:pPr>
        <w:rPr>
          <w:rFonts w:ascii="Arial" w:hAnsi="Arial" w:cs="Arial"/>
          <w:b/>
          <w:bCs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9C5C296" w14:textId="77777777" w:rsidR="00DF6E93" w:rsidRPr="00A20AA5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A20AA5" w:rsidSect="00A37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C448" w14:textId="77777777" w:rsidR="00F21DB2" w:rsidRDefault="00F21DB2" w:rsidP="00881513">
      <w:pPr>
        <w:spacing w:line="240" w:lineRule="auto"/>
      </w:pPr>
      <w:r>
        <w:separator/>
      </w:r>
    </w:p>
  </w:endnote>
  <w:endnote w:type="continuationSeparator" w:id="0">
    <w:p w14:paraId="32538F23" w14:textId="77777777" w:rsidR="00F21DB2" w:rsidRDefault="00F21DB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C65" w14:textId="77777777" w:rsidR="00871A61" w:rsidRDefault="00871A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0DF5" w14:textId="77777777" w:rsidR="00871A61" w:rsidRDefault="00871A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F251" w14:textId="77777777" w:rsidR="00871A61" w:rsidRDefault="00871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DA61" w14:textId="77777777" w:rsidR="00F21DB2" w:rsidRDefault="00F21DB2" w:rsidP="00881513">
      <w:pPr>
        <w:spacing w:line="240" w:lineRule="auto"/>
      </w:pPr>
      <w:r>
        <w:separator/>
      </w:r>
    </w:p>
  </w:footnote>
  <w:footnote w:type="continuationSeparator" w:id="0">
    <w:p w14:paraId="20DDCFDF" w14:textId="77777777" w:rsidR="00F21DB2" w:rsidRDefault="00F21DB2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26471D" w:rsidRDefault="00DF2A72" w:rsidP="00DF2A72">
      <w:pPr>
        <w:pStyle w:val="Tekstprzypisudolnego"/>
      </w:pPr>
      <w:r w:rsidRPr="0026471D">
        <w:rPr>
          <w:rStyle w:val="Odwoanieprzypisudolnego"/>
          <w:sz w:val="16"/>
          <w:szCs w:val="16"/>
        </w:rPr>
        <w:footnoteRef/>
      </w:r>
      <w:r w:rsidRPr="0026471D">
        <w:rPr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26471D">
        <w:rPr>
          <w:rStyle w:val="Odwoanieprzypisudolnego"/>
          <w:sz w:val="16"/>
          <w:szCs w:val="16"/>
        </w:rPr>
        <w:footnoteRef/>
      </w:r>
      <w:r w:rsidRPr="0026471D">
        <w:rPr>
          <w:sz w:val="16"/>
          <w:szCs w:val="16"/>
        </w:rPr>
        <w:t xml:space="preserve"> W przypadku złożenia oświadczenia </w:t>
      </w:r>
      <w:r w:rsidR="00905E7E" w:rsidRPr="0026471D">
        <w:rPr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6B05" w14:textId="77777777" w:rsidR="00871A61" w:rsidRDefault="00871A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75FD" w14:textId="77777777" w:rsidR="00871A61" w:rsidRPr="00871A61" w:rsidRDefault="00871A61" w:rsidP="00871A6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center"/>
      <w:rPr>
        <w:i/>
        <w:sz w:val="20"/>
        <w:szCs w:val="20"/>
        <w:lang w:eastAsia="pl-PL"/>
      </w:rPr>
    </w:pPr>
    <w:r w:rsidRPr="00871A61">
      <w:rPr>
        <w:i/>
        <w:sz w:val="20"/>
        <w:szCs w:val="20"/>
        <w:lang w:eastAsia="pl-PL"/>
      </w:rPr>
      <w:t>PGW WP RZGW Kraków – Wydział Zamówień Publicznych</w:t>
    </w:r>
  </w:p>
  <w:p w14:paraId="009167E5" w14:textId="77777777" w:rsidR="00871A61" w:rsidRPr="00871A61" w:rsidRDefault="00871A61" w:rsidP="00871A6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center"/>
      <w:rPr>
        <w:b/>
        <w:i/>
        <w:sz w:val="20"/>
        <w:szCs w:val="20"/>
        <w:lang w:eastAsia="pl-PL"/>
      </w:rPr>
    </w:pPr>
    <w:r w:rsidRPr="00871A61">
      <w:rPr>
        <w:b/>
        <w:i/>
        <w:sz w:val="20"/>
        <w:szCs w:val="20"/>
        <w:lang w:eastAsia="pl-PL"/>
      </w:rPr>
      <w:t>Postępowanie nr KR.ROZ.2710.7.2023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88A7" w14:textId="77777777" w:rsidR="00871A61" w:rsidRDefault="00871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00883382">
    <w:abstractNumId w:val="16"/>
  </w:num>
  <w:num w:numId="2" w16cid:durableId="1319573344">
    <w:abstractNumId w:val="10"/>
  </w:num>
  <w:num w:numId="3" w16cid:durableId="108356123">
    <w:abstractNumId w:val="2"/>
  </w:num>
  <w:num w:numId="4" w16cid:durableId="1154373085">
    <w:abstractNumId w:val="18"/>
  </w:num>
  <w:num w:numId="5" w16cid:durableId="124082721">
    <w:abstractNumId w:val="1"/>
  </w:num>
  <w:num w:numId="6" w16cid:durableId="109515479">
    <w:abstractNumId w:val="14"/>
  </w:num>
  <w:num w:numId="7" w16cid:durableId="1892763304">
    <w:abstractNumId w:val="6"/>
  </w:num>
  <w:num w:numId="8" w16cid:durableId="340859718">
    <w:abstractNumId w:val="4"/>
  </w:num>
  <w:num w:numId="9" w16cid:durableId="1067344618">
    <w:abstractNumId w:val="3"/>
  </w:num>
  <w:num w:numId="10" w16cid:durableId="1235163113">
    <w:abstractNumId w:val="15"/>
  </w:num>
  <w:num w:numId="11" w16cid:durableId="725221732">
    <w:abstractNumId w:val="12"/>
  </w:num>
  <w:num w:numId="12" w16cid:durableId="375742646">
    <w:abstractNumId w:val="11"/>
  </w:num>
  <w:num w:numId="13" w16cid:durableId="1162508376">
    <w:abstractNumId w:val="8"/>
  </w:num>
  <w:num w:numId="14" w16cid:durableId="796024869">
    <w:abstractNumId w:val="9"/>
  </w:num>
  <w:num w:numId="15" w16cid:durableId="881406992">
    <w:abstractNumId w:val="0"/>
  </w:num>
  <w:num w:numId="16" w16cid:durableId="1007093608">
    <w:abstractNumId w:val="19"/>
  </w:num>
  <w:num w:numId="17" w16cid:durableId="811169492">
    <w:abstractNumId w:val="7"/>
  </w:num>
  <w:num w:numId="18" w16cid:durableId="1201868032">
    <w:abstractNumId w:val="13"/>
  </w:num>
  <w:num w:numId="19" w16cid:durableId="229121341">
    <w:abstractNumId w:val="5"/>
  </w:num>
  <w:num w:numId="20" w16cid:durableId="180272307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1C4F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24C8"/>
    <w:rsid w:val="0026471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8518F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68D"/>
    <w:rsid w:val="004D07F4"/>
    <w:rsid w:val="004E0C93"/>
    <w:rsid w:val="004F4DC7"/>
    <w:rsid w:val="004F6EDB"/>
    <w:rsid w:val="004F7BAE"/>
    <w:rsid w:val="005015BD"/>
    <w:rsid w:val="0050248E"/>
    <w:rsid w:val="005105C2"/>
    <w:rsid w:val="005122FF"/>
    <w:rsid w:val="005158B0"/>
    <w:rsid w:val="005161B0"/>
    <w:rsid w:val="00517727"/>
    <w:rsid w:val="005301B3"/>
    <w:rsid w:val="00533F9F"/>
    <w:rsid w:val="00535159"/>
    <w:rsid w:val="00537808"/>
    <w:rsid w:val="00541C65"/>
    <w:rsid w:val="00546D5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B67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D45C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7A9B"/>
    <w:rsid w:val="00860FC6"/>
    <w:rsid w:val="0086632A"/>
    <w:rsid w:val="00871A61"/>
    <w:rsid w:val="00873760"/>
    <w:rsid w:val="008737A6"/>
    <w:rsid w:val="008744BE"/>
    <w:rsid w:val="0087705B"/>
    <w:rsid w:val="0087732C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2ECE"/>
    <w:rsid w:val="00973432"/>
    <w:rsid w:val="00977CF1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379F"/>
    <w:rsid w:val="00A153B9"/>
    <w:rsid w:val="00A17E57"/>
    <w:rsid w:val="00A20AA5"/>
    <w:rsid w:val="00A3757C"/>
    <w:rsid w:val="00A37DE2"/>
    <w:rsid w:val="00A548D1"/>
    <w:rsid w:val="00A5565A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363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3FC4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58CF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340F"/>
    <w:rsid w:val="00E17BB4"/>
    <w:rsid w:val="00E235F9"/>
    <w:rsid w:val="00E37375"/>
    <w:rsid w:val="00E40E9D"/>
    <w:rsid w:val="00E412F4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1DB2"/>
    <w:rsid w:val="00F32601"/>
    <w:rsid w:val="00F32D58"/>
    <w:rsid w:val="00F343DB"/>
    <w:rsid w:val="00F34ACD"/>
    <w:rsid w:val="00F35F7D"/>
    <w:rsid w:val="00F44E52"/>
    <w:rsid w:val="00F52C55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Iwona Jaroś (RZGW Kraków)</cp:lastModifiedBy>
  <cp:revision>5</cp:revision>
  <cp:lastPrinted>2019-04-08T08:48:00Z</cp:lastPrinted>
  <dcterms:created xsi:type="dcterms:W3CDTF">2023-03-13T11:03:00Z</dcterms:created>
  <dcterms:modified xsi:type="dcterms:W3CDTF">2023-03-13T13:15:00Z</dcterms:modified>
</cp:coreProperties>
</file>