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8C1FD" w14:textId="77777777" w:rsidR="00F960A4" w:rsidRDefault="00F960A4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</w:p>
    <w:p w14:paraId="2CC6DF2D" w14:textId="77777777" w:rsidR="00892BD9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2B2308">
        <w:rPr>
          <w:rFonts w:ascii="Arial" w:hAnsi="Arial" w:cs="Arial"/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2B2308" w:rsidRDefault="00F960A4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2B2308" w14:paraId="70A389B7" w14:textId="77777777" w:rsidTr="00B6687C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A30B18" w14:textId="77777777" w:rsidR="00D34CBB" w:rsidRPr="002B2308" w:rsidRDefault="00D34CBB" w:rsidP="00D34CBB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</w:p>
          <w:p w14:paraId="1FED60B4" w14:textId="77777777" w:rsidR="00892BD9" w:rsidRPr="002B2308" w:rsidRDefault="004A7972" w:rsidP="00D34CBB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Regionalny </w:t>
            </w:r>
            <w:r w:rsidR="00D34CBB" w:rsidRPr="002B2308">
              <w:rPr>
                <w:rFonts w:ascii="Arial" w:hAnsi="Arial" w:cs="Arial"/>
                <w:b/>
                <w:sz w:val="20"/>
                <w:szCs w:val="20"/>
              </w:rPr>
              <w:t>Zarząd Gospodarki Wodnej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Lublinie</w:t>
            </w:r>
          </w:p>
        </w:tc>
      </w:tr>
      <w:tr w:rsidR="00892BD9" w:rsidRPr="002B2308" w14:paraId="47E1436B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6EF77BF2" w:rsidR="00892BD9" w:rsidRPr="004A7972" w:rsidRDefault="00EB27B3" w:rsidP="004A7972">
            <w:pPr>
              <w:spacing w:before="120"/>
              <w:ind w:left="35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B27B3">
              <w:rPr>
                <w:rFonts w:ascii="Arial" w:hAnsi="Arial" w:cs="Arial"/>
                <w:b/>
                <w:i/>
                <w:sz w:val="20"/>
                <w:szCs w:val="20"/>
              </w:rPr>
              <w:t>Wykonanie dokumentacji projektowej dla zadania inwestycyjnego p.n. „Odbudowa pompowni w Jabłoniu, pow. Parczew”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892BD9" w:rsidRPr="002B2308" w14:paraId="742EA36F" w14:textId="77777777" w:rsidTr="00B6687C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2B2308" w:rsidRDefault="00892BD9" w:rsidP="00B6687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2B2308">
              <w:rPr>
                <w:rFonts w:ascii="Arial" w:hAnsi="Arial" w:cs="Arial"/>
                <w:b/>
                <w:i/>
                <w:sz w:val="20"/>
                <w:szCs w:val="20"/>
              </w:rPr>
              <w:t>jeżeli dotyczy</w:t>
            </w:r>
            <w:r w:rsidRPr="002B230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287526A0" w:rsidR="00892BD9" w:rsidRPr="002B2308" w:rsidRDefault="004A7972" w:rsidP="00B6687C">
            <w:pPr>
              <w:spacing w:before="120"/>
              <w:ind w:left="3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LU.ROZ.2810.</w:t>
            </w:r>
            <w:r w:rsidR="007027D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B27B3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F960A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14:paraId="3C40DEEC" w14:textId="77777777" w:rsidR="00892BD9" w:rsidRPr="002B2308" w:rsidRDefault="00892BD9" w:rsidP="00892BD9">
      <w:pPr>
        <w:widowControl w:val="0"/>
        <w:rPr>
          <w:rFonts w:ascii="Arial" w:hAnsi="Arial" w:cs="Arial"/>
          <w:snapToGrid w:val="0"/>
          <w:lang w:eastAsia="pl-PL"/>
        </w:rPr>
      </w:pPr>
    </w:p>
    <w:p w14:paraId="1FB4D87B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 w:rsidRPr="002B2308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328"/>
      </w:tblGrid>
      <w:tr w:rsidR="00892BD9" w:rsidRPr="002B2308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2B2308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B2308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2B230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2308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2B230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230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14D1BFF" w14:textId="77777777" w:rsidR="00892BD9" w:rsidRPr="002B2308" w:rsidRDefault="00892BD9" w:rsidP="00892BD9">
      <w:pPr>
        <w:widowControl w:val="0"/>
        <w:suppressAutoHyphens/>
        <w:rPr>
          <w:rFonts w:ascii="Arial" w:hAnsi="Arial" w:cs="Arial"/>
          <w:szCs w:val="20"/>
          <w:lang w:eastAsia="ar-SA"/>
        </w:rPr>
      </w:pPr>
    </w:p>
    <w:p w14:paraId="4637E34C" w14:textId="77777777" w:rsidR="00F960A4" w:rsidRDefault="00F960A4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</w:p>
    <w:p w14:paraId="6917B665" w14:textId="77777777" w:rsidR="009A77A0" w:rsidRDefault="009A77A0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OŚWIADCZENIE</w:t>
      </w:r>
    </w:p>
    <w:p w14:paraId="4DBD2E16" w14:textId="77777777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 niepodleganiu wykluczeniu</w:t>
      </w:r>
    </w:p>
    <w:p w14:paraId="6D9DE352" w14:textId="77777777" w:rsidR="009A77A0" w:rsidRDefault="009A77A0" w:rsidP="009A77A0">
      <w:pPr>
        <w:suppressAutoHyphens/>
        <w:jc w:val="center"/>
        <w:rPr>
          <w:rFonts w:ascii="Arial" w:hAnsi="Arial" w:cs="Arial"/>
          <w:b/>
          <w:szCs w:val="24"/>
          <w:lang w:eastAsia="ar-SA"/>
        </w:rPr>
      </w:pPr>
      <w:r>
        <w:rPr>
          <w:rFonts w:ascii="Arial" w:hAnsi="Arial" w:cs="Arial"/>
          <w:b/>
          <w:szCs w:val="24"/>
          <w:lang w:eastAsia="ar-SA"/>
        </w:rPr>
        <w:t>oraz o spełnieniu warunków udziału w postępowaniu</w:t>
      </w:r>
    </w:p>
    <w:p w14:paraId="5D26BF1E" w14:textId="77777777" w:rsidR="009A77A0" w:rsidRDefault="009A77A0" w:rsidP="009A77A0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327EC554" w14:textId="77777777" w:rsidR="009A77A0" w:rsidRDefault="009A77A0" w:rsidP="009A77A0">
      <w:pPr>
        <w:suppressAutoHyphens/>
        <w:spacing w:after="60"/>
        <w:ind w:firstLine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Ubiegając się o udzielenie przedmiotowego zamówienia publicznego, oświadczam/y, że:</w:t>
      </w:r>
    </w:p>
    <w:p w14:paraId="446502C7" w14:textId="77777777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brak jest podstaw do wykluczenia Wykonawcy z postępowania z powodu niespełniania przesłanek, o których mowa w art. 24 ust. 1 ustawy z dnia 29 stycznia 2004 r. Prawo zamówień publicznych.</w:t>
      </w:r>
    </w:p>
    <w:p w14:paraId="72286F45" w14:textId="77777777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Wykonawca spełnia warunki udziału w postępowaniu określone w pkt 7.2 specyfikacji istotnych warunków zamówienia przedmiotowego postępowania – zwanej dalej </w:t>
      </w:r>
      <w:r>
        <w:rPr>
          <w:rFonts w:ascii="Arial" w:hAnsi="Arial" w:cs="Arial"/>
          <w:i/>
          <w:sz w:val="22"/>
          <w:lang w:eastAsia="ar-SA"/>
        </w:rPr>
        <w:t>„SIWZ”</w:t>
      </w:r>
      <w:r>
        <w:rPr>
          <w:rFonts w:ascii="Arial" w:hAnsi="Arial" w:cs="Arial"/>
          <w:sz w:val="22"/>
          <w:lang w:eastAsia="ar-SA"/>
        </w:rPr>
        <w:t>.</w:t>
      </w:r>
    </w:p>
    <w:p w14:paraId="1441A840" w14:textId="77777777" w:rsidR="009A77A0" w:rsidRDefault="009A77A0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Wykonawca powołuje się na zasoby niżej wskazanych podmiotów w celu potwierdzenia spełniania warunków udziału w postępowaniu określonych w pkt 7.2 SIWZ w niżej wskazanym zakresie. </w:t>
      </w:r>
    </w:p>
    <w:p w14:paraId="35E04E3B" w14:textId="77777777" w:rsidR="00F960A4" w:rsidRDefault="00F960A4" w:rsidP="00F960A4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79260300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EB27B3">
        <w:rPr>
          <w:rFonts w:ascii="Arial" w:hAnsi="Arial" w:cs="Arial"/>
          <w:b/>
          <w:sz w:val="22"/>
          <w:lang w:eastAsia="pl-PL"/>
        </w:rPr>
      </w:r>
      <w:r w:rsidR="00EB27B3">
        <w:rPr>
          <w:rFonts w:ascii="Arial" w:hAnsi="Arial" w:cs="Arial"/>
          <w:b/>
          <w:sz w:val="22"/>
          <w:lang w:eastAsia="pl-PL"/>
        </w:rPr>
        <w:fldChar w:fldCharType="separate"/>
      </w:r>
      <w:r>
        <w:fldChar w:fldCharType="end"/>
      </w:r>
      <w:bookmarkEnd w:id="0"/>
      <w:r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>
        <w:rPr>
          <w:rFonts w:ascii="Arial" w:hAnsi="Arial" w:cs="Arial"/>
          <w:sz w:val="22"/>
          <w:lang w:eastAsia="ar-SA"/>
        </w:rPr>
        <w:t>TAK</w:t>
      </w:r>
      <w:r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EB27B3">
        <w:rPr>
          <w:rFonts w:ascii="Arial" w:hAnsi="Arial" w:cs="Arial"/>
          <w:b/>
          <w:sz w:val="22"/>
          <w:lang w:eastAsia="pl-PL"/>
        </w:rPr>
      </w:r>
      <w:r w:rsidR="00EB27B3">
        <w:rPr>
          <w:rFonts w:ascii="Arial" w:hAnsi="Arial" w:cs="Arial"/>
          <w:b/>
          <w:sz w:val="22"/>
          <w:lang w:eastAsia="pl-PL"/>
        </w:rPr>
        <w:fldChar w:fldCharType="separate"/>
      </w:r>
      <w:r>
        <w:rPr>
          <w:rFonts w:ascii="Arial" w:hAnsi="Arial" w:cs="Arial"/>
          <w:b/>
          <w:sz w:val="22"/>
          <w:lang w:eastAsia="pl-PL"/>
        </w:rPr>
        <w:fldChar w:fldCharType="end"/>
      </w:r>
      <w:r>
        <w:rPr>
          <w:rFonts w:ascii="Arial" w:hAnsi="Arial" w:cs="Arial"/>
          <w:b/>
          <w:sz w:val="22"/>
          <w:vertAlign w:val="superscript"/>
          <w:lang w:eastAsia="pl-PL"/>
        </w:rPr>
        <w:t xml:space="preserve"> </w:t>
      </w:r>
      <w:r>
        <w:rPr>
          <w:rFonts w:ascii="Arial" w:hAnsi="Arial" w:cs="Arial"/>
          <w:sz w:val="22"/>
          <w:lang w:eastAsia="ar-SA"/>
        </w:rPr>
        <w:t>NIE</w:t>
      </w:r>
    </w:p>
    <w:p w14:paraId="424E0179" w14:textId="77777777" w:rsidR="00F960A4" w:rsidRDefault="00F960A4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lang w:eastAsia="ar-SA"/>
        </w:rPr>
      </w:pPr>
    </w:p>
    <w:p w14:paraId="459B5D24" w14:textId="4192C587" w:rsidR="009A77A0" w:rsidRDefault="009A77A0" w:rsidP="00F960A4">
      <w:pPr>
        <w:widowControl w:val="0"/>
        <w:suppressAutoHyphens/>
        <w:rPr>
          <w:rFonts w:ascii="Arial" w:hAnsi="Arial" w:cs="Arial"/>
          <w:b/>
          <w:sz w:val="22"/>
          <w:lang w:eastAsia="ar-SA"/>
        </w:rPr>
      </w:pPr>
      <w:r>
        <w:rPr>
          <w:rFonts w:ascii="Arial" w:hAnsi="Arial" w:cs="Arial"/>
          <w:b/>
          <w:sz w:val="22"/>
          <w:lang w:eastAsia="ar-SA"/>
        </w:rPr>
        <w:t>Podmiot, na którego zasoby powołuje się Wykonawca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4722"/>
      </w:tblGrid>
      <w:tr w:rsidR="009A77A0" w14:paraId="0F03836C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511447" w14:textId="77777777" w:rsidR="009A77A0" w:rsidRDefault="009A77A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DEB4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14:paraId="48204D54" w14:textId="77777777" w:rsidTr="009A77A0"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58C85" w14:textId="77777777" w:rsidR="009A77A0" w:rsidRDefault="009A77A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C8C54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9A77A0" w14:paraId="187631CA" w14:textId="77777777" w:rsidTr="009A77A0">
        <w:trPr>
          <w:trHeight w:val="496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436F0D" w14:textId="77777777" w:rsidR="009A77A0" w:rsidRDefault="009A77A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w jakim Wykonawca powołuje się na zasoby podmiotu w celu potwierdzenia spełniania warunków udziału w postępowaniu określonych w pkt 7.2 SIWZ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0FE7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856E403" w14:textId="77777777" w:rsidR="009A77A0" w:rsidRDefault="009A77A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</w:tbl>
    <w:p w14:paraId="0960DF0A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0"/>
          <w:lang w:eastAsia="ar-SA"/>
        </w:rPr>
      </w:pPr>
    </w:p>
    <w:p w14:paraId="64592F23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0"/>
          <w:lang w:eastAsia="ar-SA"/>
        </w:rPr>
      </w:pPr>
      <w:r>
        <w:rPr>
          <w:rFonts w:ascii="Arial" w:hAnsi="Arial" w:cs="Arial"/>
          <w:sz w:val="22"/>
          <w:szCs w:val="20"/>
          <w:lang w:eastAsia="ar-SA"/>
        </w:rPr>
        <w:t>Brak jest podstaw do wykluczenia ww. podmiotu z postępowania z powodu niespełniania przesłanek, o których mowa w art. 24 ust. 1 ustawy z dnia 29 stycznia 2004 r. Prawo zamówień publicznych.</w:t>
      </w:r>
    </w:p>
    <w:p w14:paraId="4C724DDF" w14:textId="77777777" w:rsidR="009A77A0" w:rsidRDefault="009A77A0" w:rsidP="009A77A0">
      <w:pPr>
        <w:suppressAutoHyphens/>
        <w:spacing w:after="60"/>
        <w:ind w:left="426"/>
        <w:outlineLvl w:val="1"/>
        <w:rPr>
          <w:rFonts w:ascii="Arial" w:hAnsi="Arial" w:cs="Arial"/>
          <w:sz w:val="22"/>
          <w:szCs w:val="24"/>
          <w:lang w:eastAsia="ar-SA"/>
        </w:rPr>
      </w:pPr>
      <w:r>
        <w:rPr>
          <w:rFonts w:ascii="Arial" w:hAnsi="Arial" w:cs="Arial"/>
          <w:sz w:val="22"/>
          <w:szCs w:val="24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SIWZ.</w:t>
      </w:r>
    </w:p>
    <w:p w14:paraId="58223D06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348C074A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7B00823D" w14:textId="77777777" w:rsidR="009A77A0" w:rsidRDefault="009A77A0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p w14:paraId="5D914EA0" w14:textId="77777777" w:rsidR="00F960A4" w:rsidRDefault="00F960A4" w:rsidP="009A77A0">
      <w:pPr>
        <w:widowControl w:val="0"/>
        <w:rPr>
          <w:rFonts w:ascii="Arial" w:hAnsi="Arial" w:cs="Arial"/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77777777" w:rsidR="009A77A0" w:rsidRDefault="009A77A0">
            <w:pPr>
              <w:widowControl w:val="0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14:paraId="5F6271CC" w14:textId="77777777" w:rsidR="009A77A0" w:rsidRDefault="009A77A0" w:rsidP="009A77A0">
      <w:pPr>
        <w:rPr>
          <w:rFonts w:ascii="Arial" w:hAnsi="Arial" w:cs="Arial"/>
        </w:rPr>
      </w:pPr>
    </w:p>
    <w:p w14:paraId="5EB48456" w14:textId="77777777" w:rsidR="009A77A0" w:rsidRDefault="009A77A0" w:rsidP="009A77A0">
      <w:pPr>
        <w:rPr>
          <w:rFonts w:ascii="Arial" w:hAnsi="Arial" w:cs="Arial"/>
        </w:rPr>
      </w:pPr>
    </w:p>
    <w:p w14:paraId="4E45C04B" w14:textId="77777777" w:rsidR="009A77A0" w:rsidRDefault="009A77A0" w:rsidP="009A77A0">
      <w:pPr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u w:val="single"/>
          <w:lang w:eastAsia="pl-PL"/>
        </w:rPr>
        <w:t>Instrukcja wypełniania:</w:t>
      </w:r>
      <w:r>
        <w:rPr>
          <w:rFonts w:ascii="Arial" w:hAnsi="Arial" w:cs="Arial"/>
          <w:sz w:val="20"/>
          <w:szCs w:val="20"/>
          <w:lang w:eastAsia="pl-PL"/>
        </w:rPr>
        <w:t xml:space="preserve"> wypełnić we wszystkich wykropkowanych miejscach.</w:t>
      </w:r>
    </w:p>
    <w:p w14:paraId="64EECA0C" w14:textId="77777777" w:rsidR="00892BD9" w:rsidRPr="002B2308" w:rsidRDefault="00892BD9" w:rsidP="009A77A0">
      <w:pPr>
        <w:keepNext/>
        <w:suppressAutoHyphens/>
        <w:ind w:right="68"/>
        <w:jc w:val="center"/>
        <w:outlineLvl w:val="1"/>
        <w:rPr>
          <w:rFonts w:ascii="Arial" w:hAnsi="Arial" w:cs="Arial"/>
          <w:sz w:val="20"/>
          <w:szCs w:val="20"/>
          <w:u w:val="single"/>
          <w:lang w:eastAsia="pl-PL"/>
        </w:rPr>
      </w:pPr>
    </w:p>
    <w:sectPr w:rsidR="00892BD9" w:rsidRPr="002B2308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FC2BA" w14:textId="77777777" w:rsidR="00D6238F" w:rsidRDefault="00D6238F" w:rsidP="00881513">
      <w:pPr>
        <w:spacing w:line="240" w:lineRule="auto"/>
      </w:pPr>
      <w:r>
        <w:separator/>
      </w:r>
    </w:p>
  </w:endnote>
  <w:endnote w:type="continuationSeparator" w:id="0">
    <w:p w14:paraId="50867D7B" w14:textId="77777777" w:rsidR="00D6238F" w:rsidRDefault="00D6238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A0F2B" w14:textId="77777777" w:rsidR="00D6238F" w:rsidRDefault="00D6238F" w:rsidP="00881513">
      <w:pPr>
        <w:spacing w:line="240" w:lineRule="auto"/>
      </w:pPr>
      <w:r>
        <w:separator/>
      </w:r>
    </w:p>
  </w:footnote>
  <w:footnote w:type="continuationSeparator" w:id="0">
    <w:p w14:paraId="78241BBF" w14:textId="77777777" w:rsidR="00D6238F" w:rsidRDefault="00D6238F" w:rsidP="00881513">
      <w:pPr>
        <w:spacing w:line="240" w:lineRule="auto"/>
      </w:pPr>
      <w:r>
        <w:continuationSeparator/>
      </w:r>
    </w:p>
  </w:footnote>
  <w:footnote w:id="1">
    <w:p w14:paraId="7ABA8D14" w14:textId="77777777" w:rsidR="009A77A0" w:rsidRDefault="009A77A0" w:rsidP="009A77A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4710" w14:textId="77777777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238F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27B3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AE53A-335C-479A-ACBD-2EB47417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Małgorzata Steć (RZGW Lublin)</cp:lastModifiedBy>
  <cp:revision>6</cp:revision>
  <cp:lastPrinted>2020-03-02T12:25:00Z</cp:lastPrinted>
  <dcterms:created xsi:type="dcterms:W3CDTF">2020-06-02T13:47:00Z</dcterms:created>
  <dcterms:modified xsi:type="dcterms:W3CDTF">2020-10-01T11:34:00Z</dcterms:modified>
</cp:coreProperties>
</file>