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9" w:rsidRDefault="00813FB7">
      <w:pPr>
        <w:pStyle w:val="Standard"/>
        <w:spacing w:before="0"/>
        <w:jc w:val="left"/>
      </w:pPr>
      <w:bookmarkStart w:id="0" w:name="_GoBack"/>
      <w:bookmarkEnd w:id="0"/>
      <w:r>
        <w:rPr>
          <w:b/>
          <w:sz w:val="22"/>
        </w:rPr>
        <w:t xml:space="preserve">Załącznik nr 4 – </w:t>
      </w:r>
      <w:r>
        <w:rPr>
          <w:b/>
          <w:sz w:val="22"/>
          <w:szCs w:val="24"/>
        </w:rPr>
        <w:t>oświadczenie o spełnianiu warunków udziału w postępowaniu</w:t>
      </w:r>
    </w:p>
    <w:p w:rsidR="00A53B39" w:rsidRDefault="00A53B39">
      <w:pPr>
        <w:pStyle w:val="Standard"/>
        <w:rPr>
          <w:b/>
          <w:sz w:val="22"/>
        </w:rPr>
      </w:pPr>
    </w:p>
    <w:p w:rsidR="00A53B39" w:rsidRDefault="00813FB7">
      <w:pPr>
        <w:pStyle w:val="Standard"/>
        <w:rPr>
          <w:b/>
          <w:sz w:val="22"/>
        </w:rPr>
      </w:pPr>
      <w:r>
        <w:rPr>
          <w:b/>
          <w:sz w:val="22"/>
        </w:rPr>
        <w:t>ZAMAWIAJĄCY:</w:t>
      </w:r>
    </w:p>
    <w:p w:rsidR="00A53B39" w:rsidRDefault="00813FB7">
      <w:pPr>
        <w:pStyle w:val="Standard"/>
        <w:rPr>
          <w:b/>
          <w:sz w:val="22"/>
        </w:rPr>
      </w:pPr>
      <w:r>
        <w:rPr>
          <w:b/>
          <w:sz w:val="22"/>
        </w:rPr>
        <w:t>Państwowe Gospodarstwo Wodne Wody Polskie, ul. Żelazna  59a, 00-848 Warszawa</w:t>
      </w:r>
    </w:p>
    <w:p w:rsidR="00A53B39" w:rsidRDefault="00813FB7">
      <w:pPr>
        <w:pStyle w:val="Standard"/>
        <w:spacing w:before="0"/>
        <w:ind w:hanging="226"/>
      </w:pPr>
      <w:r>
        <w:rPr>
          <w:b/>
          <w:sz w:val="22"/>
        </w:rPr>
        <w:tab/>
        <w:t xml:space="preserve">Nadzór Wodny </w:t>
      </w:r>
      <w:r>
        <w:rPr>
          <w:b/>
          <w:sz w:val="22"/>
        </w:rPr>
        <w:t>Oborniki</w:t>
      </w:r>
      <w:r>
        <w:rPr>
          <w:sz w:val="22"/>
        </w:rPr>
        <w:t>.,</w:t>
      </w:r>
    </w:p>
    <w:p w:rsidR="00A53B39" w:rsidRDefault="00813FB7">
      <w:pPr>
        <w:pStyle w:val="Standard"/>
        <w:spacing w:before="0"/>
        <w:ind w:hanging="226"/>
      </w:pPr>
      <w:r>
        <w:rPr>
          <w:rFonts w:eastAsia="Calibri"/>
          <w:sz w:val="22"/>
        </w:rPr>
        <w:t xml:space="preserve">     u</w:t>
      </w:r>
      <w:r>
        <w:rPr>
          <w:sz w:val="22"/>
        </w:rPr>
        <w:t>l. Łukowska16, 64-688 Oborniki</w:t>
      </w:r>
    </w:p>
    <w:p w:rsidR="00A53B39" w:rsidRDefault="00A53B39">
      <w:pPr>
        <w:pStyle w:val="Standard"/>
        <w:spacing w:after="120"/>
        <w:rPr>
          <w:rFonts w:cs="Arial"/>
          <w:sz w:val="22"/>
        </w:rPr>
      </w:pPr>
    </w:p>
    <w:p w:rsidR="00A53B39" w:rsidRDefault="00813FB7">
      <w:pPr>
        <w:pStyle w:val="Standard"/>
        <w:spacing w:after="120"/>
        <w:rPr>
          <w:rFonts w:cs="Arial"/>
          <w:sz w:val="22"/>
        </w:rPr>
      </w:pPr>
      <w:r>
        <w:rPr>
          <w:rFonts w:cs="Arial"/>
          <w:sz w:val="22"/>
        </w:rPr>
        <w:t>W związku z ubieganiem się o udzielenie zamówienia pn.:</w:t>
      </w:r>
    </w:p>
    <w:p w:rsidR="00A53B39" w:rsidRDefault="00813FB7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2"/>
        </w:rPr>
        <w:t>„</w:t>
      </w:r>
      <w:r>
        <w:rPr>
          <w:rFonts w:ascii="Latin Modern Sans" w:hAnsi="Latin Modern Sans" w:cs="Arial"/>
          <w:b/>
          <w:bCs/>
          <w:color w:val="000000"/>
          <w:sz w:val="22"/>
        </w:rPr>
        <w:t xml:space="preserve">Umowa na 2021 rok na usługę wywozu nieczystości płynnych z terenu Strażniczowki </w:t>
      </w:r>
      <w:r>
        <w:rPr>
          <w:rFonts w:ascii="Latin Modern Sans" w:hAnsi="Latin Modern Sans" w:cs="Arial"/>
          <w:b/>
          <w:bCs/>
          <w:color w:val="000000"/>
          <w:sz w:val="22"/>
        </w:rPr>
        <w:br/>
      </w:r>
      <w:r>
        <w:rPr>
          <w:rFonts w:ascii="Latin Modern Sans" w:hAnsi="Latin Modern Sans" w:cs="Arial"/>
          <w:b/>
          <w:bCs/>
          <w:color w:val="000000"/>
          <w:sz w:val="22"/>
        </w:rPr>
        <w:t>w Krasnobrzegu”</w:t>
      </w:r>
    </w:p>
    <w:p w:rsidR="00A53B39" w:rsidRDefault="00813FB7">
      <w:pPr>
        <w:pStyle w:val="Standard"/>
        <w:rPr>
          <w:rFonts w:cs="Arial"/>
          <w:sz w:val="22"/>
        </w:rPr>
      </w:pPr>
      <w:r>
        <w:rPr>
          <w:rFonts w:cs="Arial"/>
          <w:sz w:val="22"/>
        </w:rPr>
        <w:t>Niniejszym oświadczam, że:</w:t>
      </w:r>
    </w:p>
    <w:p w:rsidR="00A53B39" w:rsidRDefault="00813FB7">
      <w:pPr>
        <w:pStyle w:val="Standard"/>
        <w:rPr>
          <w:b/>
          <w:sz w:val="22"/>
        </w:rPr>
      </w:pPr>
      <w:r>
        <w:rPr>
          <w:b/>
          <w:sz w:val="22"/>
        </w:rPr>
        <w:t>WYKONAWCA:</w:t>
      </w: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121"/>
        <w:gridCol w:w="2513"/>
      </w:tblGrid>
      <w:tr w:rsidR="00A53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813FB7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813FB7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Nazwa(y) </w:t>
            </w:r>
            <w:r>
              <w:rPr>
                <w:b/>
                <w:sz w:val="22"/>
              </w:rPr>
              <w:t>Wykonawcy(ów)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813FB7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A53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</w:tr>
      <w:tr w:rsidR="00A53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</w:tr>
    </w:tbl>
    <w:p w:rsidR="00A53B39" w:rsidRDefault="00813FB7">
      <w:pPr>
        <w:pStyle w:val="Standard"/>
        <w:rPr>
          <w:sz w:val="22"/>
        </w:rPr>
      </w:pPr>
      <w:r>
        <w:rPr>
          <w:sz w:val="22"/>
        </w:rPr>
        <w:t>spełniam warunki, dotyczące:</w:t>
      </w:r>
    </w:p>
    <w:p w:rsidR="00A53B39" w:rsidRDefault="00813FB7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 xml:space="preserve">posiadania kompetencji lub uprawnień do prowadzenia określonej działalności zawodowej, o ile wynika to z odrębnych przepisów – tzn. spełniam wymagania określone w p-kcie 6 </w:t>
      </w:r>
      <w:r>
        <w:rPr>
          <w:color w:val="000000"/>
          <w:sz w:val="22"/>
        </w:rPr>
        <w:t>Zapytania ofertowego,</w:t>
      </w:r>
    </w:p>
    <w:p w:rsidR="00A53B39" w:rsidRDefault="00813FB7">
      <w:pPr>
        <w:pStyle w:val="Standard"/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:rsidR="00A53B39" w:rsidRDefault="00813FB7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 xml:space="preserve">tzn. oświadczam, że zrealizowałem w okresie ostatnich 3 lat przed upływem terminu składania ofert, a jeżeli okres prowadzenia działalności jest krótszy - w tym </w:t>
      </w:r>
      <w:r>
        <w:rPr>
          <w:color w:val="000000"/>
          <w:sz w:val="22"/>
        </w:rPr>
        <w:t>okresie – 3 usługi  związane z wykonaniem transportu materiałów przestrzennych.</w:t>
      </w:r>
    </w:p>
    <w:p w:rsidR="00A53B39" w:rsidRDefault="00813FB7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>Wykonawca na żądanie Zamawiającego przed podpisaniem umowy przedstawi dowody potwierdzające, że każda z tych usług została wykonana lub jest wykonywana należycie.</w:t>
      </w:r>
    </w:p>
    <w:p w:rsidR="00A53B39" w:rsidRDefault="00813FB7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posiadania</w:t>
      </w:r>
      <w:r>
        <w:rPr>
          <w:color w:val="000000"/>
          <w:sz w:val="22"/>
        </w:rPr>
        <w:t xml:space="preserve"> zdolności technicznej lub zawodowej – tzn. w zakresie dysponowania narzędziami, wyposażeniem zakładu oraz urządzeniami technicznymi dostępnymi wykonawcy w celu wykonania zamówienia publicznego:</w:t>
      </w:r>
    </w:p>
    <w:p w:rsidR="00A53B39" w:rsidRDefault="00813FB7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>Oświadczam, że dysponuję sprzętem do załadunku i transportu n</w:t>
      </w:r>
      <w:r>
        <w:rPr>
          <w:color w:val="000000"/>
          <w:sz w:val="22"/>
        </w:rPr>
        <w:t>iezbędnym do realizacji zamówienia, posiadającym aktualne badania techniczne.</w:t>
      </w:r>
    </w:p>
    <w:p w:rsidR="00A53B39" w:rsidRDefault="00813FB7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:rsidR="00A53B39" w:rsidRDefault="00813FB7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e)</w:t>
      </w:r>
      <w:r>
        <w:rPr>
          <w:color w:val="000000"/>
          <w:sz w:val="22"/>
        </w:rPr>
        <w:tab/>
        <w:t>znajdowania się w s</w:t>
      </w:r>
      <w:r>
        <w:rPr>
          <w:color w:val="000000"/>
          <w:sz w:val="22"/>
        </w:rPr>
        <w:t>ytuacji ekonomicznej i finansowej zapewniającej wykonanie zamówienia</w:t>
      </w:r>
    </w:p>
    <w:p w:rsidR="00A53B39" w:rsidRDefault="00813FB7">
      <w:pPr>
        <w:pStyle w:val="Standard"/>
        <w:ind w:left="284"/>
        <w:rPr>
          <w:sz w:val="22"/>
        </w:rPr>
      </w:pPr>
      <w:r>
        <w:rPr>
          <w:sz w:val="22"/>
        </w:rPr>
        <w:t>- nie jest wobec mnie prowadzone postępowanie upadłościowe ani restrukturyzacyjne.</w:t>
      </w:r>
    </w:p>
    <w:p w:rsidR="00A53B39" w:rsidRDefault="00813FB7">
      <w:pPr>
        <w:pStyle w:val="Standard"/>
        <w:ind w:left="142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10601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799"/>
        <w:gridCol w:w="2700"/>
        <w:gridCol w:w="2161"/>
        <w:gridCol w:w="1799"/>
        <w:gridCol w:w="1653"/>
      </w:tblGrid>
      <w:tr w:rsidR="00A53B39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Nazwisko i imię osoby (osób) upoważnionej(ych) do podpisania </w:t>
            </w:r>
            <w:r>
              <w:rPr>
                <w:sz w:val="22"/>
              </w:rPr>
              <w:t>niniejszej oferty w imieniu Wykonawcy(ów)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A53B39" w:rsidRDefault="00813FB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i data</w:t>
            </w:r>
          </w:p>
        </w:tc>
      </w:tr>
      <w:tr w:rsidR="00A53B39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813FB7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</w:tr>
      <w:tr w:rsidR="00A53B39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813FB7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3B39" w:rsidRDefault="00A53B39">
            <w:pPr>
              <w:pStyle w:val="Standard"/>
              <w:rPr>
                <w:b/>
                <w:sz w:val="22"/>
              </w:rPr>
            </w:pPr>
          </w:p>
        </w:tc>
      </w:tr>
    </w:tbl>
    <w:p w:rsidR="00A53B39" w:rsidRDefault="00A53B39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A53B39">
      <w:headerReference w:type="default" r:id="rId6"/>
      <w:pgSz w:w="11906" w:h="16838"/>
      <w:pgMar w:top="1417" w:right="1417" w:bottom="56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B7" w:rsidRDefault="00813FB7">
      <w:r>
        <w:separator/>
      </w:r>
    </w:p>
  </w:endnote>
  <w:endnote w:type="continuationSeparator" w:id="0">
    <w:p w:rsidR="00813FB7" w:rsidRDefault="0081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n Modern Roman">
    <w:altName w:val="Times New Roman"/>
    <w:charset w:val="00"/>
    <w:family w:val="roman"/>
    <w:pitch w:val="variable"/>
  </w:font>
  <w:font w:name="Latin Moder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B7" w:rsidRDefault="00813FB7">
      <w:r>
        <w:rPr>
          <w:color w:val="000000"/>
        </w:rPr>
        <w:separator/>
      </w:r>
    </w:p>
  </w:footnote>
  <w:footnote w:type="continuationSeparator" w:id="0">
    <w:p w:rsidR="00813FB7" w:rsidRDefault="0081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59" w:rsidRDefault="00813FB7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>
      <w:rPr>
        <w:b/>
        <w:sz w:val="24"/>
        <w:szCs w:val="24"/>
      </w:rPr>
      <w:t>PO.4.4.2811.4m.2020.KM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3B39"/>
    <w:rsid w:val="00813FB7"/>
    <w:rsid w:val="00A53B39"/>
    <w:rsid w:val="00D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9933-DBD3-4F9D-9F78-A64CE01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pPr>
      <w:spacing w:before="0"/>
      <w:ind w:left="200" w:hanging="200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Pr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8"/>
    </w:rPr>
  </w:style>
  <w:style w:type="character" w:customStyle="1" w:styleId="WW8Num1z1">
    <w:name w:val="WW8Num1z1"/>
    <w:rPr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/>
      <w:b w:val="0"/>
      <w:sz w:val="20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  <w:rPr>
      <w:b w:val="0"/>
      <w:i w:val="0"/>
      <w:sz w:val="20"/>
      <w:szCs w:val="22"/>
    </w:rPr>
  </w:style>
  <w:style w:type="character" w:customStyle="1" w:styleId="WW8Num2z2">
    <w:name w:val="WW8Num2z2"/>
    <w:rPr>
      <w:rFonts w:ascii="Calibri" w:hAnsi="Calibri" w:cs="Calibri"/>
      <w:b w:val="0"/>
      <w:sz w:val="20"/>
    </w:rPr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alibri"/>
      <w:b/>
      <w:sz w:val="22"/>
      <w:szCs w:val="28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</w:rPr>
  </w:style>
  <w:style w:type="character" w:customStyle="1" w:styleId="WW8Num8z0">
    <w:name w:val="WW8Num8z0"/>
    <w:rPr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Katarzyna Mokracka</cp:lastModifiedBy>
  <cp:revision>2</cp:revision>
  <cp:lastPrinted>1995-11-21T15:41:00Z</cp:lastPrinted>
  <dcterms:created xsi:type="dcterms:W3CDTF">2020-11-16T09:50:00Z</dcterms:created>
  <dcterms:modified xsi:type="dcterms:W3CDTF">2020-11-16T09:50:00Z</dcterms:modified>
</cp:coreProperties>
</file>