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5589" w14:textId="0F4B8165" w:rsidR="0022756B" w:rsidRPr="00AC5494" w:rsidRDefault="0022756B" w:rsidP="0022756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C5494">
        <w:rPr>
          <w:rFonts w:ascii="Arial" w:hAnsi="Arial" w:cs="Arial"/>
          <w:b/>
          <w:snapToGrid w:val="0"/>
        </w:rPr>
        <w:t>FORMULARZ OFERTY</w:t>
      </w:r>
    </w:p>
    <w:p w14:paraId="7979C038" w14:textId="77777777" w:rsidR="00A60234" w:rsidRPr="00AC5494" w:rsidRDefault="00A60234" w:rsidP="00711D6D">
      <w:pPr>
        <w:spacing w:before="80" w:after="80" w:line="276" w:lineRule="auto"/>
        <w:rPr>
          <w:rFonts w:ascii="Arial" w:hAnsi="Arial" w:cs="Arial"/>
          <w:b/>
        </w:rPr>
      </w:pPr>
    </w:p>
    <w:p w14:paraId="38D1261D" w14:textId="5012BA16" w:rsidR="00711D6D" w:rsidRPr="00AC5494" w:rsidRDefault="000F2351" w:rsidP="00711D6D">
      <w:pPr>
        <w:spacing w:before="80" w:after="80" w:line="276" w:lineRule="auto"/>
        <w:rPr>
          <w:rFonts w:ascii="Arial" w:hAnsi="Arial" w:cs="Arial"/>
          <w:b/>
        </w:rPr>
      </w:pPr>
      <w:r w:rsidRPr="00AC5494">
        <w:rPr>
          <w:rFonts w:ascii="Arial" w:hAnsi="Arial" w:cs="Arial"/>
          <w:b/>
        </w:rPr>
        <w:t xml:space="preserve">Dane </w:t>
      </w:r>
      <w:r w:rsidR="00711D6D" w:rsidRPr="00AC5494">
        <w:rPr>
          <w:rFonts w:ascii="Arial" w:hAnsi="Arial" w:cs="Arial"/>
          <w:b/>
        </w:rPr>
        <w:t>Wykonawc</w:t>
      </w:r>
      <w:r w:rsidRPr="00AC5494">
        <w:rPr>
          <w:rFonts w:ascii="Arial" w:hAnsi="Arial" w:cs="Arial"/>
          <w:b/>
        </w:rPr>
        <w:t>y</w:t>
      </w:r>
      <w:r w:rsidR="00711D6D" w:rsidRPr="00AC5494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AC5494" w14:paraId="7DF9A38E" w14:textId="77777777" w:rsidTr="000F2351">
        <w:trPr>
          <w:trHeight w:val="9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0029F" w14:textId="33B94D02" w:rsidR="00711D6D" w:rsidRPr="00AC5494" w:rsidRDefault="000F235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AC5494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C5494" w:rsidRDefault="00711D6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B2B" w:rsidRPr="00AC5494" w14:paraId="0DB6E905" w14:textId="77777777" w:rsidTr="000F2351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AE51" w14:textId="77777777" w:rsidR="00CA2B2B" w:rsidRPr="00AC5494" w:rsidRDefault="00CA2B2B" w:rsidP="000F235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AC5494" w:rsidRDefault="00CA2B2B" w:rsidP="000F23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494">
              <w:rPr>
                <w:rFonts w:ascii="Arial" w:hAnsi="Arial" w:cs="Arial"/>
                <w:sz w:val="18"/>
                <w:szCs w:val="18"/>
              </w:rPr>
              <w:t>(</w:t>
            </w:r>
            <w:r w:rsidRPr="00AC5494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AC549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C5494" w:rsidRDefault="00CA2B2B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D6D" w:rsidRPr="00AC5494" w14:paraId="1B360325" w14:textId="77777777" w:rsidTr="000F2351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464E3" w14:textId="42AB943B" w:rsidR="00711D6D" w:rsidRPr="00AC5494" w:rsidRDefault="00D84AA9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NIP/PESEL</w:t>
            </w:r>
            <w:r w:rsidR="000F2351" w:rsidRPr="00AC5494">
              <w:rPr>
                <w:rFonts w:ascii="Arial" w:hAnsi="Arial" w:cs="Arial"/>
                <w:b/>
                <w:sz w:val="20"/>
                <w:szCs w:val="20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C5494" w:rsidRDefault="00711D6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A9" w:rsidRPr="00AC5494" w14:paraId="5C380E96" w14:textId="77777777" w:rsidTr="000F2351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A57D" w14:textId="3055D6FA" w:rsidR="00D84AA9" w:rsidRPr="00AC5494" w:rsidRDefault="00D84AA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AC5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AC5494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C5494" w:rsidRDefault="00D84AA9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AC5494" w14:paraId="20241E61" w14:textId="77777777" w:rsidTr="000F2351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896D2" w14:textId="77777777" w:rsidR="00D84AA9" w:rsidRPr="00AC5494" w:rsidRDefault="00D84AA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Nr rachunku bankowego</w:t>
            </w:r>
          </w:p>
          <w:p w14:paraId="0DE6EEAA" w14:textId="159C410F" w:rsidR="00B965D9" w:rsidRPr="00AC5494" w:rsidRDefault="00B965D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AC5494" w:rsidRDefault="00D84AA9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AC5494" w14:paraId="1FD75E23" w14:textId="77777777" w:rsidTr="000F2351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C2A9" w14:textId="11603AB8" w:rsidR="00D84AA9" w:rsidRPr="00AC5494" w:rsidRDefault="00D84AA9" w:rsidP="000F2351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3CC482DC" w14:textId="1E4E0F10" w:rsidR="00262BCC" w:rsidRPr="00AC5494" w:rsidRDefault="00262BCC" w:rsidP="00262BCC">
            <w:pPr>
              <w:ind w:right="-106"/>
              <w:rPr>
                <w:rFonts w:ascii="Arial" w:hAnsi="Arial" w:cs="Arial"/>
                <w:i/>
                <w:sz w:val="18"/>
                <w:szCs w:val="18"/>
              </w:rPr>
            </w:pPr>
            <w:r w:rsidRPr="00AC5494">
              <w:rPr>
                <w:rFonts w:ascii="Arial" w:hAnsi="Arial" w:cs="Arial"/>
                <w:i/>
                <w:sz w:val="18"/>
                <w:szCs w:val="18"/>
              </w:rPr>
              <w:t>(imię, nazwisko, stanowisko/podstawa do reprezentacji)</w:t>
            </w:r>
          </w:p>
          <w:p w14:paraId="0D62789F" w14:textId="77777777" w:rsidR="00D84AA9" w:rsidRPr="00AC5494" w:rsidRDefault="00D84AA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C5494" w:rsidRDefault="00D84AA9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61E3D" w:rsidRPr="00AC5494" w14:paraId="6FE1D383" w14:textId="77777777" w:rsidTr="000F2351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5C8B" w14:textId="77777777" w:rsidR="00761E3D" w:rsidRPr="00AC5494" w:rsidRDefault="00761E3D" w:rsidP="00D84AA9">
            <w:pPr>
              <w:pStyle w:val="Text1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C54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 PUAP</w:t>
            </w:r>
          </w:p>
          <w:p w14:paraId="15C723AD" w14:textId="3A38B59F" w:rsidR="00761E3D" w:rsidRPr="00AC5494" w:rsidRDefault="00761E3D" w:rsidP="00D84AA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CB9" w14:textId="77777777" w:rsidR="00761E3D" w:rsidRPr="00AC5494" w:rsidRDefault="00761E3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AC5494" w14:paraId="1DB640BF" w14:textId="77777777" w:rsidTr="000F2351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96FF" w14:textId="66CC06FD" w:rsidR="00D84AA9" w:rsidRPr="00AC5494" w:rsidRDefault="00D84AA9" w:rsidP="00D84AA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6C6DDF1C" w14:textId="77777777" w:rsidR="00D84AA9" w:rsidRPr="00AC5494" w:rsidRDefault="00D84AA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C5494" w:rsidRDefault="00D84AA9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D6D" w:rsidRPr="00AC5494" w14:paraId="3017496E" w14:textId="77777777" w:rsidTr="000F2351">
        <w:trPr>
          <w:trHeight w:val="8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28E39" w14:textId="3C34F9C4" w:rsidR="00711D6D" w:rsidRPr="00AC5494" w:rsidRDefault="00D84AA9" w:rsidP="00CA2B2B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54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AC5494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C5494" w:rsidRDefault="00711D6D" w:rsidP="00D84AA9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77777777" w:rsidR="00711D6D" w:rsidRPr="00AC5494" w:rsidRDefault="00711D6D" w:rsidP="00711D6D">
      <w:pPr>
        <w:spacing w:before="60" w:after="60" w:line="276" w:lineRule="auto"/>
        <w:rPr>
          <w:rFonts w:ascii="Arial" w:hAnsi="Arial" w:cs="Arial"/>
          <w:b/>
          <w:i/>
        </w:rPr>
      </w:pPr>
      <w:r w:rsidRPr="00AC5494">
        <w:rPr>
          <w:rFonts w:ascii="Arial" w:hAnsi="Arial" w:cs="Arial"/>
          <w:b/>
          <w:i/>
        </w:rPr>
        <w:t>*</w:t>
      </w:r>
      <w:r w:rsidRPr="00AC5494">
        <w:rPr>
          <w:rFonts w:ascii="Arial" w:hAnsi="Arial" w:cs="Arial"/>
          <w:bCs/>
          <w:i/>
          <w:sz w:val="18"/>
          <w:szCs w:val="18"/>
        </w:rPr>
        <w:t>W przypadku oferty wspólnej należy podać nazwy i adresy wszystkich Wykonawców</w:t>
      </w:r>
    </w:p>
    <w:p w14:paraId="35CA883F" w14:textId="77777777" w:rsidR="00711D6D" w:rsidRPr="00AC5494" w:rsidRDefault="00711D6D" w:rsidP="00711D6D">
      <w:pPr>
        <w:spacing w:line="276" w:lineRule="auto"/>
        <w:rPr>
          <w:rFonts w:ascii="Arial" w:hAnsi="Arial" w:cs="Arial"/>
        </w:rPr>
      </w:pPr>
    </w:p>
    <w:p w14:paraId="35D9A41E" w14:textId="77777777" w:rsidR="00711D6D" w:rsidRPr="00AC5494" w:rsidRDefault="00711D6D" w:rsidP="00711D6D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AC5494">
        <w:rPr>
          <w:rFonts w:ascii="Arial" w:hAnsi="Arial" w:cs="Arial"/>
          <w:b/>
        </w:rPr>
        <w:t>OFERTA</w:t>
      </w:r>
    </w:p>
    <w:p w14:paraId="7B3BF1D7" w14:textId="75723EC8" w:rsidR="00711D6D" w:rsidRPr="00AC5494" w:rsidRDefault="00711D6D" w:rsidP="000E5D0F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AC5494">
        <w:rPr>
          <w:rFonts w:ascii="Arial" w:hAnsi="Arial" w:cs="Arial"/>
          <w:b/>
        </w:rPr>
        <w:t>dla Państwowego Gospodarstwa Wodnego Wody Polskie</w:t>
      </w:r>
      <w:r w:rsidR="00D84AA9" w:rsidRPr="00AC5494">
        <w:rPr>
          <w:rFonts w:ascii="Arial" w:hAnsi="Arial" w:cs="Arial"/>
          <w:b/>
        </w:rPr>
        <w:t xml:space="preserve"> </w:t>
      </w:r>
      <w:r w:rsidR="00873C3F" w:rsidRPr="00AC5494">
        <w:rPr>
          <w:rFonts w:ascii="Arial" w:hAnsi="Arial" w:cs="Arial"/>
          <w:b/>
        </w:rPr>
        <w:t>Regionalnego Zarządu Gospodarki Wodne w</w:t>
      </w:r>
      <w:r w:rsidR="00BA7B2A">
        <w:rPr>
          <w:rFonts w:ascii="Arial" w:hAnsi="Arial" w:cs="Arial"/>
          <w:b/>
        </w:rPr>
        <w:t>e</w:t>
      </w:r>
      <w:r w:rsidR="00873C3F" w:rsidRPr="00AC5494">
        <w:rPr>
          <w:rFonts w:ascii="Arial" w:hAnsi="Arial" w:cs="Arial"/>
          <w:b/>
        </w:rPr>
        <w:t xml:space="preserve"> </w:t>
      </w:r>
      <w:r w:rsidR="00BA7B2A">
        <w:rPr>
          <w:rFonts w:ascii="Arial" w:hAnsi="Arial" w:cs="Arial"/>
          <w:b/>
        </w:rPr>
        <w:t>Wrocławiu</w:t>
      </w:r>
      <w:r w:rsidR="00D84AA9" w:rsidRPr="00AC5494">
        <w:rPr>
          <w:rFonts w:ascii="Arial" w:hAnsi="Arial" w:cs="Arial"/>
          <w:b/>
        </w:rPr>
        <w:t xml:space="preserve">, </w:t>
      </w:r>
      <w:r w:rsidRPr="00AC5494">
        <w:rPr>
          <w:rFonts w:ascii="Arial" w:hAnsi="Arial" w:cs="Arial"/>
          <w:b/>
        </w:rPr>
        <w:t xml:space="preserve">ul. </w:t>
      </w:r>
      <w:r w:rsidR="00BA7B2A">
        <w:rPr>
          <w:rFonts w:ascii="Arial" w:hAnsi="Arial" w:cs="Arial"/>
          <w:b/>
        </w:rPr>
        <w:t>Norwida 34</w:t>
      </w:r>
      <w:r w:rsidR="00873C3F" w:rsidRPr="00AC5494">
        <w:rPr>
          <w:rFonts w:ascii="Arial" w:hAnsi="Arial" w:cs="Arial"/>
          <w:b/>
        </w:rPr>
        <w:t xml:space="preserve">, </w:t>
      </w:r>
      <w:r w:rsidR="00BA7B2A">
        <w:rPr>
          <w:rFonts w:ascii="Arial" w:hAnsi="Arial" w:cs="Arial"/>
          <w:b/>
        </w:rPr>
        <w:t>50-950 Wrocław</w:t>
      </w:r>
      <w:r w:rsidRPr="00AC5494">
        <w:rPr>
          <w:rFonts w:ascii="Arial" w:hAnsi="Arial" w:cs="Arial"/>
          <w:b/>
        </w:rPr>
        <w:t xml:space="preserve"> </w:t>
      </w:r>
    </w:p>
    <w:p w14:paraId="45B9C156" w14:textId="77777777" w:rsidR="00711D6D" w:rsidRPr="00AC5494" w:rsidRDefault="00711D6D" w:rsidP="00711D6D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2B3DD2" w14:textId="01B3759F" w:rsidR="004F34E9" w:rsidRPr="00AC5494" w:rsidRDefault="00711D6D" w:rsidP="004F34E9">
      <w:pPr>
        <w:pStyle w:val="Nagwek3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AC5494">
        <w:rPr>
          <w:rFonts w:ascii="Arial" w:hAnsi="Arial" w:cs="Arial"/>
          <w:color w:val="auto"/>
          <w:sz w:val="20"/>
          <w:szCs w:val="20"/>
        </w:rPr>
        <w:t xml:space="preserve">W odpowiedzi na ogłoszenie </w:t>
      </w:r>
      <w:r w:rsidR="00737977" w:rsidRPr="00AC5494">
        <w:rPr>
          <w:rFonts w:ascii="Arial" w:hAnsi="Arial" w:cs="Arial"/>
          <w:color w:val="auto"/>
          <w:sz w:val="20"/>
          <w:szCs w:val="20"/>
        </w:rPr>
        <w:t xml:space="preserve">nr </w:t>
      </w:r>
      <w:r w:rsidR="00BA7B2A">
        <w:rPr>
          <w:rFonts w:ascii="Arial" w:hAnsi="Arial" w:cs="Arial"/>
          <w:b/>
          <w:color w:val="auto"/>
          <w:sz w:val="20"/>
          <w:szCs w:val="20"/>
        </w:rPr>
        <w:t>…………………</w:t>
      </w:r>
      <w:r w:rsidR="00737977" w:rsidRPr="00AC5494">
        <w:rPr>
          <w:rFonts w:ascii="Arial" w:hAnsi="Arial" w:cs="Arial"/>
          <w:color w:val="auto"/>
          <w:sz w:val="20"/>
          <w:szCs w:val="20"/>
        </w:rPr>
        <w:t xml:space="preserve"> </w:t>
      </w:r>
      <w:r w:rsidRPr="00AC5494">
        <w:rPr>
          <w:rFonts w:ascii="Arial" w:hAnsi="Arial" w:cs="Arial"/>
          <w:color w:val="auto"/>
          <w:sz w:val="20"/>
          <w:szCs w:val="20"/>
        </w:rPr>
        <w:t>na</w:t>
      </w:r>
      <w:r w:rsidR="000E5D0F" w:rsidRPr="00AC5494">
        <w:rPr>
          <w:rFonts w:ascii="Arial" w:hAnsi="Arial" w:cs="Arial"/>
          <w:color w:val="auto"/>
          <w:sz w:val="20"/>
          <w:szCs w:val="20"/>
        </w:rPr>
        <w:t xml:space="preserve"> zadnie pn. </w:t>
      </w:r>
      <w:bookmarkStart w:id="0" w:name="_Hlk42862538"/>
      <w:bookmarkStart w:id="1" w:name="_Hlk508294"/>
      <w:r w:rsidR="00BA7B2A" w:rsidRPr="00BA7B2A">
        <w:rPr>
          <w:rFonts w:ascii="Arial" w:hAnsi="Arial" w:cs="Arial"/>
          <w:b/>
          <w:i/>
          <w:color w:val="auto"/>
          <w:sz w:val="20"/>
          <w:szCs w:val="20"/>
        </w:rPr>
        <w:t>Usługa ochrony osób, mienia i budynków na potrzeby PGW WP RZGW Wrocław</w:t>
      </w:r>
      <w:r w:rsidR="00BA7B2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DA76F8">
        <w:rPr>
          <w:rFonts w:ascii="Arial" w:hAnsi="Arial" w:cs="Arial"/>
          <w:b/>
          <w:i/>
          <w:color w:val="auto"/>
          <w:sz w:val="20"/>
          <w:szCs w:val="20"/>
        </w:rPr>
        <w:t xml:space="preserve">– Zarząd Zlewni w Lwówku Śląskim </w:t>
      </w:r>
      <w:r w:rsidR="00AC5494">
        <w:rPr>
          <w:rFonts w:ascii="Arial" w:hAnsi="Arial" w:cs="Arial"/>
          <w:bCs/>
          <w:iCs/>
          <w:color w:val="auto"/>
          <w:sz w:val="20"/>
          <w:szCs w:val="20"/>
        </w:rPr>
        <w:t>oferujemy wykonanie przedmiotu zamówienia za cenę:</w:t>
      </w:r>
    </w:p>
    <w:bookmarkEnd w:id="0"/>
    <w:p w14:paraId="6189D9C2" w14:textId="52EF8FF5" w:rsidR="00D84850" w:rsidRPr="00AC5494" w:rsidRDefault="00D84850" w:rsidP="00760CCD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3E08A13" w14:textId="17CC20B1" w:rsidR="00BA7B2A" w:rsidRPr="00BA7B2A" w:rsidRDefault="00BA7B2A" w:rsidP="00DA76F8">
      <w:pPr>
        <w:pStyle w:val="Akapitzlist"/>
        <w:ind w:left="360"/>
        <w:rPr>
          <w:rFonts w:ascii="Arial" w:hAnsi="Arial" w:cs="Arial"/>
          <w:bCs/>
          <w:color w:val="000000"/>
          <w:sz w:val="20"/>
          <w:szCs w:val="20"/>
        </w:rPr>
      </w:pPr>
      <w:bookmarkStart w:id="2" w:name="_Hlk16158583"/>
      <w:bookmarkStart w:id="3" w:name="_Hlk12968038"/>
      <w:bookmarkStart w:id="4" w:name="_Hlk13134692"/>
      <w:bookmarkEnd w:id="1"/>
      <w:r w:rsidRPr="00BA7B2A">
        <w:rPr>
          <w:rFonts w:ascii="Arial" w:hAnsi="Arial" w:cs="Arial"/>
          <w:bCs/>
          <w:color w:val="000000"/>
          <w:sz w:val="20"/>
          <w:szCs w:val="20"/>
        </w:rPr>
        <w:t>Monitoring wraz z ochroną i serwisem systemów na obiektach Zarządu Zlewni w Lwówku Śląskim</w:t>
      </w:r>
    </w:p>
    <w:p w14:paraId="5FBC2CB3" w14:textId="77777777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</w:p>
    <w:p w14:paraId="24B64EBB" w14:textId="2E7DFAB3" w:rsidR="000D5A67" w:rsidRPr="00AC5494" w:rsidRDefault="000D5A67" w:rsidP="000D5A67">
      <w:pPr>
        <w:textAlignment w:val="baseline"/>
        <w:rPr>
          <w:rFonts w:ascii="Arial" w:hAnsi="Arial" w:cs="Arial"/>
          <w:bCs/>
          <w:color w:val="000000"/>
          <w:u w:val="single"/>
        </w:rPr>
      </w:pPr>
      <w:r w:rsidRPr="00AC5494">
        <w:rPr>
          <w:rFonts w:ascii="Arial" w:hAnsi="Arial" w:cs="Arial"/>
          <w:bCs/>
          <w:color w:val="000000"/>
          <w:u w:val="single"/>
        </w:rPr>
        <w:t>Cena ofertowa</w:t>
      </w:r>
      <w:r>
        <w:rPr>
          <w:rFonts w:ascii="Arial" w:hAnsi="Arial" w:cs="Arial"/>
          <w:bCs/>
          <w:color w:val="000000"/>
          <w:u w:val="single"/>
        </w:rPr>
        <w:t xml:space="preserve"> (</w:t>
      </w:r>
      <w:r w:rsidRPr="000533BA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zgodna z kalkulacją ofertową</w:t>
      </w:r>
      <w:r>
        <w:rPr>
          <w:rFonts w:ascii="Arial" w:hAnsi="Arial" w:cs="Arial"/>
          <w:bCs/>
          <w:color w:val="000000"/>
          <w:u w:val="single"/>
        </w:rPr>
        <w:t>)</w:t>
      </w:r>
      <w:r w:rsidRPr="00AC5494">
        <w:rPr>
          <w:rFonts w:ascii="Arial" w:hAnsi="Arial" w:cs="Arial"/>
          <w:bCs/>
          <w:color w:val="000000"/>
          <w:u w:val="single"/>
        </w:rPr>
        <w:t>:</w:t>
      </w:r>
    </w:p>
    <w:p w14:paraId="484E7354" w14:textId="77777777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</w:p>
    <w:p w14:paraId="04AB31E4" w14:textId="77777777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  <w:r w:rsidRPr="00AC5494">
        <w:rPr>
          <w:rFonts w:ascii="Arial" w:hAnsi="Arial" w:cs="Arial"/>
          <w:bCs/>
          <w:color w:val="000000"/>
        </w:rPr>
        <w:t>Netto: .................................................................zł</w:t>
      </w:r>
    </w:p>
    <w:p w14:paraId="36A5992C" w14:textId="77777777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</w:p>
    <w:p w14:paraId="09F2004F" w14:textId="77777777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  <w:r w:rsidRPr="00AC5494">
        <w:rPr>
          <w:rFonts w:ascii="Arial" w:hAnsi="Arial" w:cs="Arial"/>
          <w:bCs/>
          <w:color w:val="000000"/>
        </w:rPr>
        <w:t>podatek VAT:………………………………….zł</w:t>
      </w:r>
    </w:p>
    <w:p w14:paraId="24028994" w14:textId="77777777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</w:p>
    <w:p w14:paraId="452C0F3B" w14:textId="6020800D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  <w:r w:rsidRPr="00AC5494">
        <w:rPr>
          <w:rFonts w:ascii="Arial" w:hAnsi="Arial" w:cs="Arial"/>
          <w:bCs/>
          <w:color w:val="000000"/>
        </w:rPr>
        <w:t>Brutto: ................................................................zł</w:t>
      </w:r>
    </w:p>
    <w:p w14:paraId="59DD686F" w14:textId="16861A58" w:rsidR="003A4BA6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</w:p>
    <w:p w14:paraId="3BD28A0F" w14:textId="05D1DA22" w:rsidR="003A4BA6" w:rsidRPr="00AC5494" w:rsidRDefault="003A4BA6" w:rsidP="003A4BA6">
      <w:pPr>
        <w:jc w:val="both"/>
        <w:outlineLvl w:val="0"/>
        <w:rPr>
          <w:rFonts w:ascii="Arial" w:hAnsi="Arial" w:cs="Arial"/>
          <w:bCs/>
          <w:color w:val="000000"/>
        </w:rPr>
      </w:pPr>
    </w:p>
    <w:p w14:paraId="087335A9" w14:textId="37B2437E" w:rsidR="003A4BA6" w:rsidRDefault="003A4BA6" w:rsidP="003A4BA6">
      <w:pPr>
        <w:jc w:val="both"/>
        <w:outlineLvl w:val="0"/>
        <w:rPr>
          <w:rFonts w:ascii="Arial" w:hAnsi="Arial" w:cs="Arial"/>
          <w:b/>
          <w:color w:val="000000"/>
        </w:rPr>
      </w:pPr>
    </w:p>
    <w:p w14:paraId="4CD40640" w14:textId="77777777" w:rsidR="00BA7B2A" w:rsidRPr="00AC5494" w:rsidRDefault="00BA7B2A" w:rsidP="003A4BA6">
      <w:pPr>
        <w:jc w:val="both"/>
        <w:outlineLvl w:val="0"/>
        <w:rPr>
          <w:rFonts w:ascii="Arial" w:hAnsi="Arial" w:cs="Arial"/>
          <w:b/>
          <w:color w:val="000000"/>
        </w:rPr>
      </w:pPr>
    </w:p>
    <w:p w14:paraId="31D977D6" w14:textId="4332F613" w:rsidR="00A66086" w:rsidRPr="00AC5494" w:rsidRDefault="00BA7B2A" w:rsidP="00DA76F8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Hlk16236290"/>
      <w:r>
        <w:rPr>
          <w:rFonts w:ascii="Arial" w:hAnsi="Arial" w:cs="Arial"/>
          <w:b/>
          <w:sz w:val="20"/>
          <w:szCs w:val="20"/>
          <w:u w:val="single"/>
        </w:rPr>
        <w:lastRenderedPageBreak/>
        <w:t>Czas reakcji grupy interwencyjnej</w:t>
      </w:r>
      <w:r w:rsidR="004F34E9" w:rsidRPr="00AC5494">
        <w:rPr>
          <w:rFonts w:ascii="Arial" w:hAnsi="Arial" w:cs="Arial"/>
          <w:bCs/>
          <w:sz w:val="20"/>
          <w:szCs w:val="20"/>
        </w:rPr>
        <w:t xml:space="preserve"> </w:t>
      </w:r>
      <w:r w:rsidR="004F34E9" w:rsidRPr="00AC5494">
        <w:rPr>
          <w:rFonts w:ascii="Arial" w:hAnsi="Arial" w:cs="Arial"/>
          <w:bCs/>
          <w:i/>
          <w:iCs/>
          <w:sz w:val="20"/>
          <w:szCs w:val="20"/>
        </w:rPr>
        <w:t>(kryterium oceny ofert)</w:t>
      </w:r>
      <w:r w:rsidR="003A4BA6" w:rsidRPr="00AC5494">
        <w:rPr>
          <w:rStyle w:val="Odwoanieprzypisudolnego"/>
          <w:rFonts w:ascii="Arial" w:hAnsi="Arial" w:cs="Arial"/>
          <w:bCs/>
          <w:i/>
          <w:iCs/>
          <w:sz w:val="20"/>
          <w:szCs w:val="20"/>
        </w:rPr>
        <w:footnoteReference w:id="1"/>
      </w:r>
    </w:p>
    <w:p w14:paraId="3CCA2A0F" w14:textId="32BC597E" w:rsidR="003767DB" w:rsidRPr="00AC5494" w:rsidRDefault="003767DB" w:rsidP="003767DB">
      <w:pPr>
        <w:ind w:left="360"/>
        <w:jc w:val="both"/>
        <w:rPr>
          <w:rFonts w:ascii="Arial" w:hAnsi="Arial" w:cs="Arial"/>
          <w:b/>
        </w:rPr>
      </w:pPr>
    </w:p>
    <w:p w14:paraId="0B670A97" w14:textId="77777777" w:rsidR="000D5A67" w:rsidRPr="00AC5494" w:rsidRDefault="000D5A67" w:rsidP="004F34E9">
      <w:pPr>
        <w:ind w:firstLine="708"/>
        <w:jc w:val="both"/>
        <w:rPr>
          <w:rFonts w:ascii="Arial" w:hAnsi="Arial" w:cs="Arial"/>
          <w:b/>
        </w:rPr>
      </w:pPr>
    </w:p>
    <w:p w14:paraId="63ACD6D1" w14:textId="78F8CCF3" w:rsidR="004F34E9" w:rsidRPr="00BA7B2A" w:rsidRDefault="004F34E9" w:rsidP="004F34E9">
      <w:pPr>
        <w:ind w:firstLine="708"/>
        <w:jc w:val="both"/>
        <w:rPr>
          <w:rFonts w:ascii="Arial" w:hAnsi="Arial" w:cs="Arial"/>
          <w:bCs/>
        </w:rPr>
      </w:pPr>
      <w:r w:rsidRPr="00BA7B2A">
        <w:rPr>
          <w:rFonts w:ascii="Arial" w:hAnsi="Arial" w:cs="Arial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7B2A">
        <w:rPr>
          <w:rFonts w:ascii="Arial" w:hAnsi="Arial" w:cs="Arial"/>
          <w:bCs/>
        </w:rPr>
        <w:instrText xml:space="preserve"> FORMCHECKBOX </w:instrText>
      </w:r>
      <w:r w:rsidR="00E448CD">
        <w:rPr>
          <w:rFonts w:ascii="Arial" w:hAnsi="Arial" w:cs="Arial"/>
          <w:bCs/>
        </w:rPr>
      </w:r>
      <w:r w:rsidR="00E448CD">
        <w:rPr>
          <w:rFonts w:ascii="Arial" w:hAnsi="Arial" w:cs="Arial"/>
          <w:bCs/>
        </w:rPr>
        <w:fldChar w:fldCharType="separate"/>
      </w:r>
      <w:r w:rsidRPr="00BA7B2A">
        <w:rPr>
          <w:rFonts w:ascii="Arial" w:hAnsi="Arial" w:cs="Arial"/>
          <w:bCs/>
        </w:rPr>
        <w:fldChar w:fldCharType="end"/>
      </w:r>
      <w:r w:rsidRPr="00BA7B2A">
        <w:rPr>
          <w:rFonts w:ascii="Arial" w:hAnsi="Arial" w:cs="Arial"/>
          <w:bCs/>
        </w:rPr>
        <w:t xml:space="preserve">  </w:t>
      </w:r>
      <w:r w:rsidR="00BA7B2A" w:rsidRPr="00BA7B2A">
        <w:rPr>
          <w:rFonts w:ascii="Arial" w:hAnsi="Arial" w:cs="Arial"/>
          <w:bCs/>
        </w:rPr>
        <w:t>czas reakcji grupy interwencyjnej do 15 minut</w:t>
      </w:r>
    </w:p>
    <w:p w14:paraId="2FCA2268" w14:textId="77777777" w:rsidR="000D5A67" w:rsidRPr="00BA7B2A" w:rsidRDefault="000D5A67" w:rsidP="004F34E9">
      <w:pPr>
        <w:ind w:firstLine="708"/>
        <w:jc w:val="both"/>
        <w:rPr>
          <w:rFonts w:ascii="Arial" w:hAnsi="Arial" w:cs="Arial"/>
          <w:bCs/>
        </w:rPr>
      </w:pPr>
    </w:p>
    <w:p w14:paraId="3D3A2B63" w14:textId="3107BE99" w:rsidR="004F34E9" w:rsidRPr="00BA7B2A" w:rsidRDefault="004F34E9" w:rsidP="004F34E9">
      <w:pPr>
        <w:ind w:firstLine="708"/>
        <w:jc w:val="both"/>
        <w:rPr>
          <w:rFonts w:ascii="Arial" w:hAnsi="Arial" w:cs="Arial"/>
          <w:bCs/>
        </w:rPr>
      </w:pPr>
      <w:r w:rsidRPr="00BA7B2A">
        <w:rPr>
          <w:rFonts w:ascii="Arial" w:hAnsi="Arial" w:cs="Arial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7B2A">
        <w:rPr>
          <w:rFonts w:ascii="Arial" w:hAnsi="Arial" w:cs="Arial"/>
          <w:bCs/>
        </w:rPr>
        <w:instrText xml:space="preserve"> FORMCHECKBOX </w:instrText>
      </w:r>
      <w:r w:rsidR="00E448CD">
        <w:rPr>
          <w:rFonts w:ascii="Arial" w:hAnsi="Arial" w:cs="Arial"/>
          <w:bCs/>
        </w:rPr>
      </w:r>
      <w:r w:rsidR="00E448CD">
        <w:rPr>
          <w:rFonts w:ascii="Arial" w:hAnsi="Arial" w:cs="Arial"/>
          <w:bCs/>
        </w:rPr>
        <w:fldChar w:fldCharType="separate"/>
      </w:r>
      <w:r w:rsidRPr="00BA7B2A">
        <w:rPr>
          <w:rFonts w:ascii="Arial" w:hAnsi="Arial" w:cs="Arial"/>
          <w:bCs/>
        </w:rPr>
        <w:fldChar w:fldCharType="end"/>
      </w:r>
      <w:r w:rsidRPr="00BA7B2A">
        <w:rPr>
          <w:rFonts w:ascii="Arial" w:hAnsi="Arial" w:cs="Arial"/>
          <w:bCs/>
        </w:rPr>
        <w:t xml:space="preserve">  </w:t>
      </w:r>
      <w:r w:rsidR="00BA7B2A" w:rsidRPr="00BA7B2A">
        <w:rPr>
          <w:rFonts w:ascii="Arial" w:hAnsi="Arial" w:cs="Arial"/>
          <w:bCs/>
        </w:rPr>
        <w:t>czas reakcji grupy interwencyjnej powyżej 15 minut do 30 minut</w:t>
      </w:r>
    </w:p>
    <w:p w14:paraId="4C9380FE" w14:textId="77777777" w:rsidR="000D5A67" w:rsidRPr="00BA7B2A" w:rsidRDefault="000D5A67" w:rsidP="004F34E9">
      <w:pPr>
        <w:ind w:firstLine="708"/>
        <w:jc w:val="both"/>
        <w:rPr>
          <w:rFonts w:ascii="Arial" w:hAnsi="Arial" w:cs="Arial"/>
          <w:bCs/>
        </w:rPr>
      </w:pPr>
    </w:p>
    <w:p w14:paraId="7B9F44E9" w14:textId="5760B5EB" w:rsidR="004F34E9" w:rsidRPr="00BA7B2A" w:rsidRDefault="004F34E9" w:rsidP="004F34E9">
      <w:pPr>
        <w:ind w:firstLine="708"/>
        <w:jc w:val="both"/>
        <w:rPr>
          <w:rFonts w:ascii="Arial" w:hAnsi="Arial" w:cs="Arial"/>
          <w:bCs/>
        </w:rPr>
      </w:pPr>
      <w:r w:rsidRPr="00BA7B2A">
        <w:rPr>
          <w:rFonts w:ascii="Arial" w:hAnsi="Arial" w:cs="Arial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7B2A">
        <w:rPr>
          <w:rFonts w:ascii="Arial" w:hAnsi="Arial" w:cs="Arial"/>
          <w:bCs/>
        </w:rPr>
        <w:instrText xml:space="preserve"> FORMCHECKBOX </w:instrText>
      </w:r>
      <w:r w:rsidR="00E448CD">
        <w:rPr>
          <w:rFonts w:ascii="Arial" w:hAnsi="Arial" w:cs="Arial"/>
          <w:bCs/>
        </w:rPr>
      </w:r>
      <w:r w:rsidR="00E448CD">
        <w:rPr>
          <w:rFonts w:ascii="Arial" w:hAnsi="Arial" w:cs="Arial"/>
          <w:bCs/>
        </w:rPr>
        <w:fldChar w:fldCharType="separate"/>
      </w:r>
      <w:r w:rsidRPr="00BA7B2A">
        <w:rPr>
          <w:rFonts w:ascii="Arial" w:hAnsi="Arial" w:cs="Arial"/>
          <w:bCs/>
        </w:rPr>
        <w:fldChar w:fldCharType="end"/>
      </w:r>
      <w:r w:rsidRPr="00BA7B2A">
        <w:rPr>
          <w:rFonts w:ascii="Arial" w:hAnsi="Arial" w:cs="Arial"/>
          <w:bCs/>
        </w:rPr>
        <w:t xml:space="preserve">  </w:t>
      </w:r>
      <w:r w:rsidR="00BA7B2A" w:rsidRPr="00BA7B2A">
        <w:rPr>
          <w:rFonts w:ascii="Arial" w:hAnsi="Arial" w:cs="Arial"/>
          <w:bCs/>
        </w:rPr>
        <w:t>czas reakcji grupy interwencyjnej powyżej 30 minut do 60 minut</w:t>
      </w:r>
    </w:p>
    <w:p w14:paraId="2C68658B" w14:textId="615DC9EA" w:rsidR="004F34E9" w:rsidRPr="00BA7B2A" w:rsidRDefault="004F34E9" w:rsidP="004F34E9">
      <w:pPr>
        <w:ind w:firstLine="708"/>
        <w:jc w:val="both"/>
        <w:rPr>
          <w:rFonts w:ascii="Arial" w:hAnsi="Arial" w:cs="Arial"/>
          <w:bCs/>
          <w:i/>
          <w:iCs/>
        </w:rPr>
      </w:pPr>
    </w:p>
    <w:p w14:paraId="66180DBE" w14:textId="77777777" w:rsidR="00BA7B2A" w:rsidRPr="00AC5494" w:rsidRDefault="00BA7B2A" w:rsidP="004F34E9">
      <w:pPr>
        <w:ind w:firstLine="708"/>
        <w:jc w:val="both"/>
        <w:rPr>
          <w:rFonts w:ascii="Arial" w:hAnsi="Arial" w:cs="Arial"/>
          <w:i/>
          <w:iCs/>
        </w:rPr>
      </w:pPr>
    </w:p>
    <w:p w14:paraId="0AD2250D" w14:textId="3C338866" w:rsidR="009F4241" w:rsidRPr="00AC5494" w:rsidRDefault="009F4241" w:rsidP="009F4241">
      <w:pPr>
        <w:ind w:left="360"/>
        <w:jc w:val="both"/>
        <w:outlineLvl w:val="0"/>
        <w:rPr>
          <w:rFonts w:ascii="Arial" w:hAnsi="Arial" w:cs="Arial"/>
        </w:rPr>
      </w:pPr>
      <w:bookmarkStart w:id="6" w:name="_Hlk48203297"/>
      <w:bookmarkEnd w:id="2"/>
      <w:bookmarkEnd w:id="3"/>
      <w:bookmarkEnd w:id="4"/>
      <w:bookmarkEnd w:id="5"/>
      <w:r w:rsidRPr="00AC5494">
        <w:rPr>
          <w:rFonts w:ascii="Arial" w:hAnsi="Arial" w:cs="Arial"/>
          <w:i/>
        </w:rPr>
        <w:t xml:space="preserve">Jeżeli wykonawca nie zaznaczy żadnej </w:t>
      </w:r>
      <w:r w:rsidR="003A4BA6" w:rsidRPr="00AC5494">
        <w:rPr>
          <w:rFonts w:ascii="Arial" w:hAnsi="Arial" w:cs="Arial"/>
          <w:i/>
        </w:rPr>
        <w:t xml:space="preserve">z powyższych </w:t>
      </w:r>
      <w:r w:rsidRPr="00AC5494">
        <w:rPr>
          <w:rFonts w:ascii="Arial" w:hAnsi="Arial" w:cs="Arial"/>
          <w:i/>
        </w:rPr>
        <w:t xml:space="preserve">pozycji, zmawiający uzna, że wykonawca </w:t>
      </w:r>
      <w:r w:rsidR="003A4BA6" w:rsidRPr="00AC5494">
        <w:rPr>
          <w:rFonts w:ascii="Arial" w:hAnsi="Arial" w:cs="Arial"/>
          <w:i/>
        </w:rPr>
        <w:t xml:space="preserve">nie posiada własnej grupy interwencyjnej </w:t>
      </w:r>
      <w:r w:rsidRPr="00AC5494">
        <w:rPr>
          <w:rFonts w:ascii="Arial" w:hAnsi="Arial" w:cs="Arial"/>
          <w:i/>
        </w:rPr>
        <w:t xml:space="preserve">i w takim wypadku oferta w tym kryterium otrzyma </w:t>
      </w:r>
      <w:r w:rsidRPr="00AC5494">
        <w:rPr>
          <w:rFonts w:ascii="Arial" w:hAnsi="Arial" w:cs="Arial"/>
          <w:b/>
          <w:i/>
        </w:rPr>
        <w:t>0 pkt</w:t>
      </w:r>
      <w:r w:rsidRPr="00AC5494">
        <w:rPr>
          <w:rFonts w:ascii="Arial" w:hAnsi="Arial" w:cs="Arial"/>
        </w:rPr>
        <w:t>.</w:t>
      </w:r>
    </w:p>
    <w:bookmarkEnd w:id="6"/>
    <w:p w14:paraId="28EA35CD" w14:textId="77777777" w:rsidR="009F4241" w:rsidRPr="00AC5494" w:rsidRDefault="009F4241" w:rsidP="00A66086">
      <w:pPr>
        <w:jc w:val="both"/>
        <w:rPr>
          <w:rFonts w:ascii="Arial" w:hAnsi="Arial" w:cs="Arial"/>
          <w:b/>
        </w:rPr>
      </w:pPr>
    </w:p>
    <w:p w14:paraId="70D076A2" w14:textId="69B2CE50" w:rsidR="00A66086" w:rsidRPr="00AC5494" w:rsidRDefault="00A66086" w:rsidP="00A66086">
      <w:pPr>
        <w:jc w:val="both"/>
        <w:rPr>
          <w:rFonts w:ascii="Arial" w:hAnsi="Arial" w:cs="Arial"/>
        </w:rPr>
      </w:pPr>
      <w:r w:rsidRPr="00AC5494">
        <w:rPr>
          <w:rFonts w:ascii="Arial" w:hAnsi="Arial" w:cs="Arial"/>
          <w:b/>
        </w:rPr>
        <w:t>Oświadczamy, że:</w:t>
      </w:r>
    </w:p>
    <w:p w14:paraId="38A3642F" w14:textId="2FA3A649" w:rsidR="005162CE" w:rsidRPr="00AC5494" w:rsidRDefault="0093031D" w:rsidP="000D5A67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>Przyjmujemy t</w:t>
      </w:r>
      <w:r w:rsidR="00322C8B" w:rsidRPr="00AC5494">
        <w:rPr>
          <w:rFonts w:ascii="Arial" w:hAnsi="Arial" w:cs="Arial"/>
        </w:rPr>
        <w:t>ermin realizacji zamówienia</w:t>
      </w:r>
      <w:r w:rsidRPr="00AC5494">
        <w:rPr>
          <w:rFonts w:ascii="Arial" w:hAnsi="Arial" w:cs="Arial"/>
        </w:rPr>
        <w:t xml:space="preserve"> </w:t>
      </w:r>
      <w:r w:rsidR="00DA76F8">
        <w:rPr>
          <w:rFonts w:ascii="Arial" w:hAnsi="Arial" w:cs="Arial"/>
        </w:rPr>
        <w:t xml:space="preserve">na </w:t>
      </w:r>
      <w:r w:rsidR="00A056EB">
        <w:rPr>
          <w:rFonts w:ascii="Arial" w:hAnsi="Arial" w:cs="Arial"/>
          <w:b/>
        </w:rPr>
        <w:t>12</w:t>
      </w:r>
      <w:r w:rsidR="00A056EB" w:rsidRPr="00AC5494">
        <w:rPr>
          <w:rFonts w:ascii="Arial" w:hAnsi="Arial" w:cs="Arial"/>
          <w:b/>
        </w:rPr>
        <w:t xml:space="preserve"> miesięcy od dnia zawarcia umowy</w:t>
      </w:r>
      <w:r w:rsidRPr="00AC5494">
        <w:rPr>
          <w:rFonts w:ascii="Arial" w:hAnsi="Arial" w:cs="Arial"/>
          <w:b/>
        </w:rPr>
        <w:t>.</w:t>
      </w:r>
    </w:p>
    <w:p w14:paraId="1FED1DB3" w14:textId="763647ED" w:rsidR="00322C8B" w:rsidRPr="00AC5494" w:rsidRDefault="00AC5494" w:rsidP="00322C8B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C5494">
        <w:rPr>
          <w:rFonts w:ascii="Arial" w:hAnsi="Arial" w:cs="Arial"/>
          <w:sz w:val="20"/>
          <w:szCs w:val="20"/>
          <w:lang w:eastAsia="en-US"/>
        </w:rPr>
        <w:t>Przyjmujemy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AC5494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AC5494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AC5494">
        <w:rPr>
          <w:rFonts w:ascii="Arial" w:hAnsi="Arial" w:cs="Arial"/>
          <w:b/>
          <w:sz w:val="20"/>
          <w:szCs w:val="20"/>
        </w:rPr>
        <w:t>30</w:t>
      </w:r>
      <w:r w:rsidR="00322C8B" w:rsidRPr="00AC5494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AC5494">
        <w:rPr>
          <w:rFonts w:ascii="Arial" w:hAnsi="Arial" w:cs="Arial"/>
          <w:sz w:val="20"/>
          <w:szCs w:val="20"/>
        </w:rPr>
        <w:t>od daty otrzymania faktury przez zamawiającego.</w:t>
      </w:r>
    </w:p>
    <w:p w14:paraId="28DD7C9B" w14:textId="26FB06BD" w:rsidR="00711D6D" w:rsidRPr="00AC5494" w:rsidRDefault="00711D6D" w:rsidP="00AC5494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>Cen</w:t>
      </w:r>
      <w:r w:rsidR="000F2351" w:rsidRPr="00AC5494">
        <w:rPr>
          <w:rFonts w:ascii="Arial" w:hAnsi="Arial" w:cs="Arial"/>
        </w:rPr>
        <w:t>y</w:t>
      </w:r>
      <w:r w:rsidRPr="00AC5494">
        <w:rPr>
          <w:rFonts w:ascii="Arial" w:hAnsi="Arial" w:cs="Arial"/>
        </w:rPr>
        <w:t xml:space="preserve"> wskazan</w:t>
      </w:r>
      <w:r w:rsidR="000F2351" w:rsidRPr="00AC5494">
        <w:rPr>
          <w:rFonts w:ascii="Arial" w:hAnsi="Arial" w:cs="Arial"/>
        </w:rPr>
        <w:t>e</w:t>
      </w:r>
      <w:r w:rsidRPr="00AC5494">
        <w:rPr>
          <w:rFonts w:ascii="Arial" w:hAnsi="Arial" w:cs="Arial"/>
        </w:rPr>
        <w:t xml:space="preserve"> </w:t>
      </w:r>
      <w:r w:rsidR="004817F3" w:rsidRPr="00AC5494">
        <w:rPr>
          <w:rFonts w:ascii="Arial" w:hAnsi="Arial" w:cs="Arial"/>
        </w:rPr>
        <w:t>powyżej</w:t>
      </w:r>
      <w:r w:rsidRPr="00AC5494">
        <w:rPr>
          <w:rFonts w:ascii="Arial" w:hAnsi="Arial" w:cs="Arial"/>
        </w:rPr>
        <w:t xml:space="preserve"> zawiera</w:t>
      </w:r>
      <w:r w:rsidR="0046572D" w:rsidRPr="00AC5494">
        <w:rPr>
          <w:rFonts w:ascii="Arial" w:hAnsi="Arial" w:cs="Arial"/>
        </w:rPr>
        <w:t>ją</w:t>
      </w:r>
      <w:r w:rsidRPr="00AC5494">
        <w:rPr>
          <w:rFonts w:ascii="Arial" w:hAnsi="Arial" w:cs="Arial"/>
        </w:rPr>
        <w:t xml:space="preserve"> wszystkie koszty, jakie ponosi Zamawiający na rzecz Wykonawcy w związku z realizacją zamówienia w przypadku wyboru naszej oferty. </w:t>
      </w:r>
    </w:p>
    <w:p w14:paraId="54021873" w14:textId="342F0A93" w:rsidR="00711D6D" w:rsidRPr="00AC5494" w:rsidRDefault="00711D6D" w:rsidP="00AC5494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Zamówienie zrealizujemy w terminie wymaganym przez Zamawiającego, na zasadach określonych w </w:t>
      </w:r>
      <w:r w:rsidR="00A72B06" w:rsidRPr="00AC5494">
        <w:rPr>
          <w:rFonts w:ascii="Arial" w:hAnsi="Arial" w:cs="Arial"/>
        </w:rPr>
        <w:t>Projekcie Umowy</w:t>
      </w:r>
      <w:r w:rsidRPr="00AC5494">
        <w:rPr>
          <w:rFonts w:ascii="Arial" w:hAnsi="Arial" w:cs="Arial"/>
        </w:rPr>
        <w:t>.</w:t>
      </w:r>
    </w:p>
    <w:p w14:paraId="6F70C8BE" w14:textId="5C868F38" w:rsidR="00711D6D" w:rsidRPr="00AC5494" w:rsidRDefault="00711D6D" w:rsidP="00AC5494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Zapoznaliśmy się z </w:t>
      </w:r>
      <w:r w:rsidR="00A72B06" w:rsidRPr="00AC5494">
        <w:rPr>
          <w:rFonts w:ascii="Arial" w:hAnsi="Arial" w:cs="Arial"/>
        </w:rPr>
        <w:t>Projektem</w:t>
      </w:r>
      <w:r w:rsidRPr="00AC5494">
        <w:rPr>
          <w:rFonts w:ascii="Arial" w:hAnsi="Arial" w:cs="Arial"/>
        </w:rPr>
        <w:t xml:space="preserve"> </w:t>
      </w:r>
      <w:r w:rsidR="00873C3F" w:rsidRPr="00AC5494">
        <w:rPr>
          <w:rFonts w:ascii="Arial" w:hAnsi="Arial" w:cs="Arial"/>
        </w:rPr>
        <w:t>U</w:t>
      </w:r>
      <w:r w:rsidRPr="00AC5494">
        <w:rPr>
          <w:rFonts w:ascii="Arial" w:hAnsi="Arial" w:cs="Arial"/>
        </w:rPr>
        <w:t>mowy, który jest integralną częścią </w:t>
      </w:r>
      <w:r w:rsidR="00DA76F8">
        <w:rPr>
          <w:rFonts w:ascii="Arial" w:hAnsi="Arial" w:cs="Arial"/>
        </w:rPr>
        <w:t>Zapytania ofertowego</w:t>
      </w:r>
      <w:r w:rsidRPr="00AC5494">
        <w:rPr>
          <w:rFonts w:ascii="Arial" w:hAnsi="Arial" w:cs="Arial"/>
        </w:rPr>
        <w:t xml:space="preserve">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0B666042" w:rsidR="009C3A19" w:rsidRPr="00AC5494" w:rsidRDefault="009C3A19" w:rsidP="00AC5494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Zapoznaliśmy się z treścią </w:t>
      </w:r>
      <w:r w:rsidR="00DA76F8">
        <w:rPr>
          <w:rFonts w:ascii="Arial" w:hAnsi="Arial" w:cs="Arial"/>
        </w:rPr>
        <w:t>Zapytania ofertowego</w:t>
      </w:r>
      <w:r w:rsidRPr="00AC5494">
        <w:rPr>
          <w:rFonts w:ascii="Arial" w:hAnsi="Arial" w:cs="Arial"/>
        </w:rPr>
        <w:t xml:space="preserve"> i nie wnosimy do niej żadnych zastrzeżeń</w:t>
      </w:r>
      <w:r w:rsidR="000F2351" w:rsidRPr="00AC5494">
        <w:rPr>
          <w:rFonts w:ascii="Arial" w:hAnsi="Arial" w:cs="Arial"/>
        </w:rPr>
        <w:t xml:space="preserve"> oraz uzyskaliśmy konieczne i niezbędne informacje dla przygotowania niniejszej oferty</w:t>
      </w:r>
      <w:r w:rsidRPr="00AC5494">
        <w:rPr>
          <w:rFonts w:ascii="Arial" w:hAnsi="Arial" w:cs="Arial"/>
        </w:rPr>
        <w:t>.</w:t>
      </w:r>
    </w:p>
    <w:p w14:paraId="1C34C11D" w14:textId="38D3F2EF" w:rsidR="00711D6D" w:rsidRPr="00AC5494" w:rsidRDefault="00711D6D" w:rsidP="00AC5494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Oferta jest dla </w:t>
      </w:r>
      <w:r w:rsidR="00873C3F" w:rsidRPr="00AC5494">
        <w:rPr>
          <w:rFonts w:ascii="Arial" w:hAnsi="Arial" w:cs="Arial"/>
        </w:rPr>
        <w:t>n</w:t>
      </w:r>
      <w:r w:rsidRPr="00AC5494">
        <w:rPr>
          <w:rFonts w:ascii="Arial" w:hAnsi="Arial" w:cs="Arial"/>
        </w:rPr>
        <w:t xml:space="preserve">as wiążąca przez okres </w:t>
      </w:r>
      <w:r w:rsidR="00697F22" w:rsidRPr="00AC5494">
        <w:rPr>
          <w:rFonts w:ascii="Arial" w:hAnsi="Arial" w:cs="Arial"/>
        </w:rPr>
        <w:t>6</w:t>
      </w:r>
      <w:r w:rsidRPr="00AC5494">
        <w:rPr>
          <w:rFonts w:ascii="Arial" w:hAnsi="Arial" w:cs="Arial"/>
        </w:rPr>
        <w:t xml:space="preserve">0 dni od daty ustalonej na złożenie oferty. </w:t>
      </w:r>
    </w:p>
    <w:p w14:paraId="4B12C06D" w14:textId="35051632" w:rsidR="00526318" w:rsidRPr="00AC5494" w:rsidRDefault="00526318" w:rsidP="00526318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>Wybór niniejszej oferty</w:t>
      </w:r>
      <w:r w:rsidR="00EF20BC" w:rsidRPr="00AC5494">
        <w:rPr>
          <w:rStyle w:val="Odwoanieprzypisudolnego"/>
          <w:rFonts w:ascii="Arial" w:hAnsi="Arial" w:cs="Arial"/>
          <w:b/>
        </w:rPr>
        <w:footnoteReference w:id="2"/>
      </w:r>
      <w:r w:rsidRPr="00AC5494">
        <w:rPr>
          <w:rFonts w:ascii="Arial" w:hAnsi="Arial" w:cs="Arial"/>
        </w:rPr>
        <w:t>:</w:t>
      </w:r>
    </w:p>
    <w:p w14:paraId="296CE7B9" w14:textId="0B65C254" w:rsidR="00526318" w:rsidRPr="00AC5494" w:rsidRDefault="00526318" w:rsidP="00526318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Pr="00AC5494">
        <w:rPr>
          <w:rFonts w:ascii="Arial" w:hAnsi="Arial" w:cs="Arial"/>
          <w:b/>
        </w:rPr>
        <w:tab/>
      </w:r>
      <w:r w:rsidRPr="00AC5494">
        <w:rPr>
          <w:rFonts w:ascii="Arial" w:hAnsi="Arial" w:cs="Arial"/>
          <w:b/>
          <w:u w:val="single"/>
        </w:rPr>
        <w:t>NIE</w:t>
      </w:r>
      <w:r w:rsidRPr="00AC5494">
        <w:rPr>
          <w:rFonts w:ascii="Arial" w:hAnsi="Arial" w:cs="Arial"/>
          <w:b/>
        </w:rPr>
        <w:t xml:space="preserve"> </w:t>
      </w:r>
      <w:r w:rsidRPr="00AC5494">
        <w:rPr>
          <w:rFonts w:ascii="Arial" w:hAnsi="Arial" w:cs="Arial"/>
          <w:snapToGrid w:val="0"/>
        </w:rPr>
        <w:t>prowadzi do powstania u Zamawiającego obowiązku podatkowego zgodnie z przepisami o podatku od towarów i usług;</w:t>
      </w:r>
    </w:p>
    <w:p w14:paraId="52025AAE" w14:textId="30BFB3D8" w:rsidR="00526318" w:rsidRPr="00AC5494" w:rsidRDefault="00526318" w:rsidP="00526318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="Arial" w:hAnsi="Arial" w:cs="Arial"/>
          <w:snapToGrid w:val="0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Pr="00AC5494">
        <w:rPr>
          <w:rFonts w:ascii="Arial" w:hAnsi="Arial" w:cs="Arial"/>
          <w:b/>
        </w:rPr>
        <w:tab/>
      </w:r>
      <w:r w:rsidRPr="00AC549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526318" w:rsidRPr="00AC5494" w14:paraId="4406F454" w14:textId="77777777" w:rsidTr="000D5A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26318" w:rsidRPr="00AC5494" w14:paraId="76DA7965" w14:textId="77777777" w:rsidTr="000D5A67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C5494" w:rsidRDefault="00526318" w:rsidP="002967D2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26318" w:rsidRPr="00AC5494" w14:paraId="2DD51E95" w14:textId="77777777" w:rsidTr="000D5A67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C5494" w:rsidRDefault="00526318" w:rsidP="002967D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6402FB17" w14:textId="77777777" w:rsidR="00526318" w:rsidRPr="00AC5494" w:rsidRDefault="00526318" w:rsidP="00526318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6679187C" w:rsidR="0022756B" w:rsidRPr="00AC5494" w:rsidRDefault="0022756B" w:rsidP="0022756B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>Zamówienie zrealizujemy</w:t>
      </w:r>
      <w:r w:rsidR="00EF20BC" w:rsidRPr="00AC5494">
        <w:rPr>
          <w:rStyle w:val="Odwoanieprzypisudolnego"/>
          <w:rFonts w:ascii="Arial" w:hAnsi="Arial" w:cs="Arial"/>
          <w:b/>
        </w:rPr>
        <w:footnoteReference w:id="3"/>
      </w:r>
      <w:r w:rsidRPr="00AC5494">
        <w:rPr>
          <w:rFonts w:ascii="Arial" w:hAnsi="Arial" w:cs="Arial"/>
        </w:rPr>
        <w:t>:</w:t>
      </w:r>
    </w:p>
    <w:p w14:paraId="521550AE" w14:textId="59DCBD65" w:rsidR="0022756B" w:rsidRPr="00AC5494" w:rsidRDefault="0022756B" w:rsidP="0022756B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Pr="00AC5494">
        <w:rPr>
          <w:rFonts w:ascii="Arial" w:hAnsi="Arial" w:cs="Arial"/>
          <w:b/>
        </w:rPr>
        <w:tab/>
      </w:r>
      <w:r w:rsidRPr="00AC5494">
        <w:rPr>
          <w:rFonts w:ascii="Arial" w:hAnsi="Arial" w:cs="Arial"/>
          <w:b/>
          <w:u w:val="single"/>
        </w:rPr>
        <w:t>BEZ</w:t>
      </w:r>
      <w:r w:rsidRPr="00AC5494">
        <w:rPr>
          <w:rFonts w:ascii="Arial" w:hAnsi="Arial" w:cs="Arial"/>
        </w:rPr>
        <w:t xml:space="preserve"> udziału podwykonawców;</w:t>
      </w:r>
    </w:p>
    <w:p w14:paraId="16C501C6" w14:textId="045AC454" w:rsidR="0022756B" w:rsidRPr="00AC5494" w:rsidRDefault="0022756B" w:rsidP="0022756B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Pr="00AC5494">
        <w:rPr>
          <w:rFonts w:ascii="Arial" w:hAnsi="Arial" w:cs="Arial"/>
          <w:b/>
        </w:rPr>
        <w:tab/>
      </w:r>
      <w:r w:rsidRPr="00AC549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3817"/>
      </w:tblGrid>
      <w:tr w:rsidR="0022756B" w:rsidRPr="00AC5494" w14:paraId="7AAC218E" w14:textId="77777777" w:rsidTr="000D5A6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22756B" w:rsidRPr="00AC5494" w14:paraId="6F18D8C0" w14:textId="77777777" w:rsidTr="000D5A67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C5494" w:rsidRDefault="0022756B" w:rsidP="00764C6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2756B" w:rsidRPr="00AC5494" w14:paraId="3162D5C2" w14:textId="77777777" w:rsidTr="000D5A67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C549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C5494" w:rsidRDefault="0022756B" w:rsidP="00764C6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37AF356A" w14:textId="77777777" w:rsidR="0022756B" w:rsidRPr="00AC5494" w:rsidRDefault="0022756B" w:rsidP="0022756B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2EE13261" w14:textId="40D53E7B" w:rsidR="00711D6D" w:rsidRPr="000D5A67" w:rsidRDefault="00711D6D" w:rsidP="00DE2E3C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sz w:val="18"/>
          <w:szCs w:val="18"/>
        </w:rPr>
      </w:pPr>
      <w:r w:rsidRPr="00AC5494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AC5494">
        <w:rPr>
          <w:rFonts w:ascii="Arial" w:hAnsi="Arial" w:cs="Arial"/>
        </w:rPr>
        <w:lastRenderedPageBreak/>
        <w:t>się o udzielenie zamówienia publicznego w niniejszym postępowaniu</w:t>
      </w:r>
      <w:r w:rsidR="000E4FD7" w:rsidRPr="00AC5494">
        <w:rPr>
          <w:rFonts w:ascii="Arial" w:hAnsi="Arial" w:cs="Arial"/>
        </w:rPr>
        <w:t>.</w:t>
      </w:r>
      <w:r w:rsidRPr="00AC5494">
        <w:rPr>
          <w:rFonts w:ascii="Arial" w:hAnsi="Arial" w:cs="Arial"/>
        </w:rPr>
        <w:t xml:space="preserve"> </w:t>
      </w:r>
      <w:r w:rsidRPr="000D5A67">
        <w:rPr>
          <w:rFonts w:ascii="Arial" w:hAnsi="Arial" w:cs="Arial"/>
          <w:i/>
          <w:sz w:val="18"/>
          <w:szCs w:val="18"/>
        </w:rPr>
        <w:t>[W przypadku gdy wykonawca nie przekazuje danych osobowych innych niż bezpośrednio jego dotyczących lub zachodzi wyłączenie stosowani</w:t>
      </w:r>
      <w:r w:rsidR="00255021" w:rsidRPr="000D5A67">
        <w:rPr>
          <w:rFonts w:ascii="Arial" w:hAnsi="Arial" w:cs="Arial"/>
          <w:i/>
          <w:sz w:val="18"/>
          <w:szCs w:val="18"/>
        </w:rPr>
        <w:t>e</w:t>
      </w:r>
      <w:r w:rsidRPr="000D5A67">
        <w:rPr>
          <w:rFonts w:ascii="Arial" w:hAnsi="Arial" w:cs="Arial"/>
          <w:i/>
          <w:sz w:val="18"/>
          <w:szCs w:val="18"/>
        </w:rPr>
        <w:t xml:space="preserve"> obowiązku informacyjnego, stosownie do art. 13 ust. 4 lub art. 14 ust. 5 RODO</w:t>
      </w:r>
      <w:r w:rsidR="00AB6F90" w:rsidRPr="000D5A67">
        <w:rPr>
          <w:rFonts w:ascii="Arial" w:hAnsi="Arial" w:cs="Arial"/>
          <w:i/>
          <w:sz w:val="18"/>
          <w:szCs w:val="18"/>
        </w:rPr>
        <w:t>,</w:t>
      </w:r>
      <w:r w:rsidRPr="000D5A67">
        <w:rPr>
          <w:rFonts w:ascii="Arial" w:hAnsi="Arial" w:cs="Arial"/>
          <w:i/>
          <w:sz w:val="18"/>
          <w:szCs w:val="18"/>
        </w:rPr>
        <w:t xml:space="preserve"> treści oświadczenia wykonawca nie składa – </w:t>
      </w:r>
      <w:r w:rsidR="000412F7" w:rsidRPr="000D5A67">
        <w:rPr>
          <w:rFonts w:ascii="Arial" w:hAnsi="Arial" w:cs="Arial"/>
          <w:i/>
          <w:sz w:val="18"/>
          <w:szCs w:val="18"/>
        </w:rPr>
        <w:t xml:space="preserve">w takim wypadku treść powyższego </w:t>
      </w:r>
      <w:r w:rsidRPr="000D5A67">
        <w:rPr>
          <w:rFonts w:ascii="Arial" w:hAnsi="Arial" w:cs="Arial"/>
          <w:i/>
          <w:sz w:val="18"/>
          <w:szCs w:val="18"/>
        </w:rPr>
        <w:t xml:space="preserve">oświadczenia </w:t>
      </w:r>
      <w:r w:rsidR="000412F7" w:rsidRPr="000D5A67">
        <w:rPr>
          <w:rFonts w:ascii="Arial" w:hAnsi="Arial" w:cs="Arial"/>
          <w:i/>
          <w:sz w:val="18"/>
          <w:szCs w:val="18"/>
        </w:rPr>
        <w:t>należy przekreślić</w:t>
      </w:r>
      <w:r w:rsidRPr="000D5A67">
        <w:rPr>
          <w:rFonts w:ascii="Arial" w:hAnsi="Arial" w:cs="Arial"/>
          <w:i/>
          <w:sz w:val="18"/>
          <w:szCs w:val="18"/>
        </w:rPr>
        <w:t>].</w:t>
      </w:r>
    </w:p>
    <w:p w14:paraId="69520CD2" w14:textId="77777777" w:rsidR="00A60234" w:rsidRPr="00AC5494" w:rsidRDefault="00A60234" w:rsidP="00A60234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10567999" w14:textId="06B1ED80" w:rsidR="00DA478F" w:rsidRPr="00AC5494" w:rsidRDefault="00DA478F" w:rsidP="00DE2E3C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>Oświadczam, że jesteśmy</w:t>
      </w:r>
      <w:r w:rsidR="00EF20BC" w:rsidRPr="00AC5494">
        <w:rPr>
          <w:rStyle w:val="Odwoanieprzypisudolnego"/>
          <w:rFonts w:ascii="Arial" w:hAnsi="Arial" w:cs="Arial"/>
          <w:b/>
        </w:rPr>
        <w:footnoteReference w:id="4"/>
      </w:r>
      <w:r w:rsidR="000E4FD7" w:rsidRPr="00AC5494">
        <w:rPr>
          <w:rFonts w:ascii="Arial" w:hAnsi="Arial" w:cs="Arial"/>
        </w:rPr>
        <w:t>:</w:t>
      </w:r>
    </w:p>
    <w:p w14:paraId="36598A01" w14:textId="5783FAA4" w:rsidR="00DA478F" w:rsidRPr="00AC5494" w:rsidRDefault="004E37DD" w:rsidP="00DA478F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rPr>
          <w:rFonts w:ascii="Arial" w:hAnsi="Arial" w:cs="Arial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="00DA478F" w:rsidRPr="00AC5494">
        <w:rPr>
          <w:rFonts w:ascii="Arial" w:hAnsi="Arial" w:cs="Arial"/>
        </w:rPr>
        <w:t xml:space="preserve"> m</w:t>
      </w:r>
      <w:r w:rsidR="00AC5494" w:rsidRPr="00AC5494">
        <w:rPr>
          <w:rFonts w:ascii="Arial" w:hAnsi="Arial" w:cs="Arial"/>
        </w:rPr>
        <w:t>ikro</w:t>
      </w:r>
      <w:r w:rsidR="00DA478F" w:rsidRPr="00AC5494">
        <w:rPr>
          <w:rFonts w:ascii="Arial" w:hAnsi="Arial" w:cs="Arial"/>
        </w:rPr>
        <w:t>przedsiębiorstwem</w:t>
      </w:r>
    </w:p>
    <w:p w14:paraId="09FB4FEF" w14:textId="77777777" w:rsidR="00AC5494" w:rsidRPr="00AC5494" w:rsidRDefault="00AC5494" w:rsidP="00AC5494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rPr>
          <w:rFonts w:ascii="Arial" w:hAnsi="Arial" w:cs="Arial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</w:rPr>
        <w:fldChar w:fldCharType="end"/>
      </w:r>
      <w:r w:rsidRPr="00AC5494">
        <w:rPr>
          <w:rFonts w:ascii="Arial" w:hAnsi="Arial" w:cs="Arial"/>
        </w:rPr>
        <w:t xml:space="preserve"> małym przedsiębiorstwem</w:t>
      </w:r>
    </w:p>
    <w:p w14:paraId="24102846" w14:textId="77777777" w:rsidR="00DA478F" w:rsidRPr="00AC5494" w:rsidRDefault="004E37DD" w:rsidP="00DA478F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rPr>
          <w:rFonts w:ascii="Arial" w:hAnsi="Arial" w:cs="Arial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="00DA478F" w:rsidRPr="00AC5494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AC5494" w:rsidRDefault="004E37DD" w:rsidP="00DA478F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rPr>
          <w:rFonts w:ascii="Arial" w:hAnsi="Arial" w:cs="Arial"/>
        </w:rPr>
      </w:pPr>
      <w:r w:rsidRPr="00AC54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494">
        <w:rPr>
          <w:rFonts w:ascii="Arial" w:hAnsi="Arial" w:cs="Arial"/>
          <w:b/>
        </w:rPr>
        <w:instrText xml:space="preserve"> FORMCHECKBOX </w:instrText>
      </w:r>
      <w:r w:rsidR="00E448CD">
        <w:rPr>
          <w:rFonts w:ascii="Arial" w:hAnsi="Arial" w:cs="Arial"/>
          <w:b/>
        </w:rPr>
      </w:r>
      <w:r w:rsidR="00E448CD">
        <w:rPr>
          <w:rFonts w:ascii="Arial" w:hAnsi="Arial" w:cs="Arial"/>
          <w:b/>
        </w:rPr>
        <w:fldChar w:fldCharType="separate"/>
      </w:r>
      <w:r w:rsidRPr="00AC5494">
        <w:rPr>
          <w:rFonts w:ascii="Arial" w:hAnsi="Arial" w:cs="Arial"/>
          <w:b/>
        </w:rPr>
        <w:fldChar w:fldCharType="end"/>
      </w:r>
      <w:r w:rsidR="00DA478F" w:rsidRPr="00AC5494">
        <w:rPr>
          <w:rFonts w:ascii="Arial" w:hAnsi="Arial" w:cs="Arial"/>
        </w:rPr>
        <w:t xml:space="preserve"> </w:t>
      </w:r>
      <w:r w:rsidR="00AC5494" w:rsidRPr="00AC5494">
        <w:rPr>
          <w:rFonts w:ascii="Arial" w:hAnsi="Arial" w:cs="Arial"/>
        </w:rPr>
        <w:t>żadne z powyższych</w:t>
      </w:r>
    </w:p>
    <w:p w14:paraId="407A51E3" w14:textId="7D335AFD" w:rsidR="00AC5494" w:rsidRPr="00AC5494" w:rsidRDefault="00AC5494" w:rsidP="00AC5494">
      <w:pPr>
        <w:ind w:left="360"/>
        <w:jc w:val="both"/>
        <w:rPr>
          <w:rFonts w:ascii="Arial" w:hAnsi="Arial" w:cs="Arial"/>
          <w:i/>
        </w:rPr>
      </w:pPr>
      <w:r w:rsidRPr="00AC5494">
        <w:rPr>
          <w:rFonts w:ascii="Arial" w:hAnsi="Arial" w:cs="Arial"/>
          <w:i/>
        </w:rPr>
        <w:t>Definicje mikroprzedsiębiorcy, małego, średniego przedsiębiorcy zgodne z ustawą z dnia 8 marca 2013 r. o przeciwdziałaniu nadmiernym opóźnieniom w transakcjach handlowych (Dz. U. z 2019 r. poz. 118)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2FA452A6" w14:textId="44CF02A8" w:rsidR="00AC5494" w:rsidRPr="00AC5494" w:rsidRDefault="00AC5494" w:rsidP="00AC549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AC5494">
        <w:rPr>
          <w:rFonts w:ascii="Arial" w:hAnsi="Arial" w:cs="Arial"/>
          <w:sz w:val="20"/>
          <w:szCs w:val="20"/>
        </w:rPr>
        <w:t>Oświadczam</w:t>
      </w:r>
      <w:r w:rsidRPr="00AC5494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AC5494">
        <w:rPr>
          <w:rFonts w:ascii="Arial" w:hAnsi="Arial" w:cs="Arial"/>
          <w:sz w:val="20"/>
          <w:szCs w:val="20"/>
        </w:rPr>
        <w:t>, że dokumenty potwierdzające brak podstaw do wykluczenia na podstawie art. 24 ust. 5 pkt. 1 ustawy Pzp, Zamawiający może uzyskać za pomocą bezpłatnych i ogólnodostępnych baz danych, pod adresem internetowym:</w:t>
      </w:r>
    </w:p>
    <w:p w14:paraId="4E037455" w14:textId="77777777" w:rsidR="00AC5494" w:rsidRPr="00AC5494" w:rsidRDefault="00AC5494" w:rsidP="00AC5494">
      <w:pPr>
        <w:numPr>
          <w:ilvl w:val="0"/>
          <w:numId w:val="22"/>
        </w:numPr>
        <w:overflowPunct/>
        <w:ind w:left="851" w:hanging="357"/>
        <w:contextualSpacing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 </w:t>
      </w:r>
      <w:hyperlink r:id="rId8" w:history="1">
        <w:r w:rsidRPr="00AC5494">
          <w:rPr>
            <w:rFonts w:ascii="Arial" w:hAnsi="Arial" w:cs="Arial"/>
            <w:u w:val="single"/>
          </w:rPr>
          <w:t>https://ems.ms.gov.pl/krs/wyszukiwaniepodmiotu</w:t>
        </w:r>
      </w:hyperlink>
      <w:r w:rsidRPr="00AC5494">
        <w:rPr>
          <w:rFonts w:ascii="Arial" w:hAnsi="Arial" w:cs="Arial"/>
        </w:rPr>
        <w:t xml:space="preserve"> (dotyczy podmiotów wpisanych do Krajowego Rejestru Sądowego [KRS]) *,</w:t>
      </w:r>
    </w:p>
    <w:p w14:paraId="7592CC66" w14:textId="77777777" w:rsidR="00AC5494" w:rsidRPr="00AC5494" w:rsidRDefault="00AC5494" w:rsidP="00AC5494">
      <w:pPr>
        <w:numPr>
          <w:ilvl w:val="0"/>
          <w:numId w:val="22"/>
        </w:numPr>
        <w:overflowPunct/>
        <w:autoSpaceDE/>
        <w:adjustRightInd/>
        <w:ind w:left="851" w:hanging="357"/>
        <w:contextualSpacing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 </w:t>
      </w:r>
      <w:hyperlink r:id="rId9" w:history="1">
        <w:r w:rsidRPr="00AC5494">
          <w:rPr>
            <w:rFonts w:ascii="Arial" w:hAnsi="Arial" w:cs="Arial"/>
            <w:u w:val="single"/>
          </w:rPr>
          <w:t>https://prod.ceidg.gov.pl/ceidg/ceidg.public.ui/Search.aspx</w:t>
        </w:r>
      </w:hyperlink>
      <w:r w:rsidRPr="00AC5494">
        <w:rPr>
          <w:rFonts w:ascii="Arial" w:hAnsi="Arial" w:cs="Arial"/>
        </w:rPr>
        <w:t xml:space="preserve"> (dotyczy podmiotów wpisanych do Centralnej Ewidencji i Informacji o Działalności Gospodarczej [CEIDG]) *</w:t>
      </w:r>
    </w:p>
    <w:p w14:paraId="1BB857FF" w14:textId="77777777" w:rsidR="00AC5494" w:rsidRPr="00AC5494" w:rsidRDefault="00AC5494" w:rsidP="00AC5494">
      <w:pPr>
        <w:numPr>
          <w:ilvl w:val="0"/>
          <w:numId w:val="22"/>
        </w:numPr>
        <w:overflowPunct/>
        <w:ind w:left="851"/>
        <w:contextualSpacing/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 xml:space="preserve">  ………………………………………………… (wpisać odpowiedni adres internetowy w przypadku innych baz danych niż wyżej wskazane) *</w:t>
      </w:r>
    </w:p>
    <w:p w14:paraId="0A149DB1" w14:textId="77777777" w:rsidR="00AC5494" w:rsidRPr="00AC5494" w:rsidRDefault="00AC5494" w:rsidP="00AC5494">
      <w:pPr>
        <w:ind w:firstLine="431"/>
        <w:jc w:val="both"/>
        <w:rPr>
          <w:rFonts w:ascii="Arial" w:hAnsi="Arial" w:cs="Arial"/>
        </w:rPr>
      </w:pPr>
    </w:p>
    <w:p w14:paraId="53F250CA" w14:textId="77777777" w:rsidR="00AC5494" w:rsidRPr="00AC5494" w:rsidRDefault="00AC5494" w:rsidP="00AC5494">
      <w:pPr>
        <w:jc w:val="both"/>
        <w:rPr>
          <w:rFonts w:ascii="Arial" w:hAnsi="Arial" w:cs="Arial"/>
        </w:rPr>
      </w:pPr>
      <w:r w:rsidRPr="00AC5494">
        <w:rPr>
          <w:rFonts w:ascii="Arial" w:hAnsi="Arial" w:cs="Arial"/>
        </w:rPr>
        <w:t>[</w:t>
      </w:r>
      <w:r w:rsidRPr="00AC5494">
        <w:rPr>
          <w:rFonts w:ascii="Arial" w:hAnsi="Arial" w:cs="Arial"/>
          <w:b/>
        </w:rPr>
        <w:t>*</w:t>
      </w:r>
      <w:r w:rsidRPr="00AC5494">
        <w:rPr>
          <w:rFonts w:ascii="Arial" w:hAnsi="Arial" w:cs="Arial"/>
        </w:rPr>
        <w:t xml:space="preserve"> - proszę wybrać i zaznaczyć opcję właściwą dla danego rodzaju Wykonawcy]</w:t>
      </w:r>
    </w:p>
    <w:p w14:paraId="121225C9" w14:textId="77777777" w:rsidR="00AC5494" w:rsidRPr="00AC5494" w:rsidRDefault="00AC5494" w:rsidP="00AC5494">
      <w:pPr>
        <w:overflowPunct/>
        <w:autoSpaceDE/>
        <w:adjustRightInd/>
        <w:spacing w:after="60"/>
        <w:ind w:left="284"/>
        <w:jc w:val="both"/>
        <w:rPr>
          <w:rFonts w:ascii="Arial" w:hAnsi="Arial" w:cs="Arial"/>
        </w:rPr>
      </w:pPr>
    </w:p>
    <w:p w14:paraId="30C9FD9A" w14:textId="361B83F5" w:rsidR="00A60234" w:rsidRPr="00AC5494" w:rsidRDefault="00A60234" w:rsidP="00DA478F">
      <w:pPr>
        <w:widowControl w:val="0"/>
        <w:ind w:left="357"/>
        <w:jc w:val="both"/>
        <w:rPr>
          <w:rFonts w:ascii="Arial" w:hAnsi="Arial" w:cs="Arial"/>
          <w:i/>
        </w:rPr>
      </w:pPr>
    </w:p>
    <w:p w14:paraId="58A20C45" w14:textId="5BBD8ABB" w:rsidR="00697F22" w:rsidRPr="00AC5494" w:rsidRDefault="00697F22" w:rsidP="00DA478F">
      <w:pPr>
        <w:widowControl w:val="0"/>
        <w:ind w:left="357"/>
        <w:jc w:val="both"/>
        <w:rPr>
          <w:rFonts w:ascii="Arial" w:hAnsi="Arial" w:cs="Arial"/>
          <w:i/>
        </w:rPr>
      </w:pPr>
    </w:p>
    <w:p w14:paraId="118015B5" w14:textId="77777777" w:rsidR="00697F22" w:rsidRPr="00AC5494" w:rsidRDefault="00697F22" w:rsidP="00DA478F">
      <w:pPr>
        <w:widowControl w:val="0"/>
        <w:ind w:left="357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AC5494" w14:paraId="583EA7C2" w14:textId="77777777" w:rsidTr="000E3CCF">
        <w:trPr>
          <w:trHeight w:val="175"/>
          <w:jc w:val="center"/>
        </w:trPr>
        <w:tc>
          <w:tcPr>
            <w:tcW w:w="3960" w:type="dxa"/>
          </w:tcPr>
          <w:p w14:paraId="7B130EB8" w14:textId="5E8E6826" w:rsidR="00711D6D" w:rsidRPr="00AC5494" w:rsidRDefault="00711D6D" w:rsidP="00A60234">
            <w:pPr>
              <w:widowControl w:val="0"/>
              <w:ind w:left="79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109" w:type="dxa"/>
          </w:tcPr>
          <w:p w14:paraId="20C24786" w14:textId="2E35BC88" w:rsidR="00711D6D" w:rsidRPr="00AC5494" w:rsidRDefault="00711D6D" w:rsidP="00A60234">
            <w:pPr>
              <w:widowControl w:val="0"/>
              <w:ind w:left="79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7AF04E54" w14:textId="5F40E387" w:rsidR="000E3CCF" w:rsidRPr="00AC5494" w:rsidRDefault="000E3CCF" w:rsidP="000E3CCF">
      <w:pPr>
        <w:suppressAutoHyphens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AC5494">
        <w:rPr>
          <w:rFonts w:ascii="Arial" w:hAnsi="Arial" w:cs="Arial"/>
          <w:sz w:val="18"/>
          <w:szCs w:val="18"/>
          <w:lang w:eastAsia="ar-SA"/>
        </w:rPr>
        <w:t xml:space="preserve">...................................................                          ............................................................................................................. </w:t>
      </w:r>
    </w:p>
    <w:p w14:paraId="459AAB87" w14:textId="75443F98" w:rsidR="000E3CCF" w:rsidRPr="00AC5494" w:rsidRDefault="000E3CCF" w:rsidP="000E3CCF">
      <w:pPr>
        <w:suppressAutoHyphens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AC5494">
        <w:rPr>
          <w:rFonts w:ascii="Arial" w:hAnsi="Arial" w:cs="Arial"/>
          <w:i/>
          <w:sz w:val="18"/>
          <w:szCs w:val="18"/>
          <w:lang w:eastAsia="ar-SA"/>
        </w:rPr>
        <w:t xml:space="preserve">      miejsce i data złożenia</w:t>
      </w:r>
      <w:r w:rsidRPr="00AC5494">
        <w:rPr>
          <w:rFonts w:ascii="Arial" w:hAnsi="Arial" w:cs="Arial"/>
          <w:i/>
          <w:sz w:val="18"/>
          <w:szCs w:val="18"/>
          <w:lang w:eastAsia="ar-SA"/>
        </w:rPr>
        <w:tab/>
      </w:r>
      <w:r w:rsidRPr="00AC5494">
        <w:rPr>
          <w:rFonts w:ascii="Arial" w:hAnsi="Arial" w:cs="Arial"/>
          <w:i/>
          <w:sz w:val="18"/>
          <w:szCs w:val="18"/>
          <w:lang w:eastAsia="ar-SA"/>
        </w:rPr>
        <w:tab/>
      </w:r>
      <w:r w:rsidRPr="00AC5494">
        <w:rPr>
          <w:rFonts w:ascii="Arial" w:hAnsi="Arial" w:cs="Arial"/>
          <w:i/>
          <w:sz w:val="18"/>
          <w:szCs w:val="18"/>
          <w:lang w:eastAsia="ar-SA"/>
        </w:rPr>
        <w:tab/>
      </w:r>
      <w:r w:rsidRPr="00AC5494">
        <w:rPr>
          <w:rFonts w:ascii="Arial" w:hAnsi="Arial" w:cs="Arial"/>
          <w:i/>
          <w:sz w:val="18"/>
          <w:szCs w:val="18"/>
          <w:lang w:eastAsia="ar-SA"/>
        </w:rPr>
        <w:tab/>
        <w:t xml:space="preserve">            podpis elektroniczny osoby uprawnionej do składania                                                                                                                 </w:t>
      </w:r>
    </w:p>
    <w:p w14:paraId="5E46A232" w14:textId="239444D8" w:rsidR="000E3CCF" w:rsidRPr="00AC5494" w:rsidRDefault="000E3CCF" w:rsidP="000E3CCF">
      <w:pPr>
        <w:suppressAutoHyphens/>
        <w:textAlignment w:val="baseline"/>
        <w:rPr>
          <w:rFonts w:ascii="Arial" w:hAnsi="Arial" w:cs="Arial"/>
          <w:sz w:val="18"/>
          <w:szCs w:val="18"/>
        </w:rPr>
      </w:pPr>
      <w:r w:rsidRPr="00AC5494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oświadczeń woli  w imieniu wykonawcy </w:t>
      </w:r>
    </w:p>
    <w:p w14:paraId="5A165F36" w14:textId="77777777" w:rsidR="002C3AA4" w:rsidRPr="00AC5494" w:rsidRDefault="002C3AA4" w:rsidP="00711D6D">
      <w:pPr>
        <w:rPr>
          <w:rFonts w:ascii="Arial" w:hAnsi="Arial" w:cs="Arial"/>
        </w:rPr>
      </w:pPr>
    </w:p>
    <w:sectPr w:rsidR="002C3AA4" w:rsidRPr="00AC5494" w:rsidSect="009C4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2FE1" w14:textId="77777777" w:rsidR="00C56DAD" w:rsidRDefault="00C56DAD">
      <w:r>
        <w:separator/>
      </w:r>
    </w:p>
  </w:endnote>
  <w:endnote w:type="continuationSeparator" w:id="0">
    <w:p w14:paraId="556B9361" w14:textId="77777777" w:rsidR="00C56DAD" w:rsidRDefault="00C5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E755" w14:textId="77777777" w:rsidR="000B08CB" w:rsidRDefault="000B0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98D" w14:textId="77777777" w:rsidR="00AE412F" w:rsidRDefault="00E448CD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7614" w14:textId="77777777" w:rsidR="000B08CB" w:rsidRDefault="000B0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C335" w14:textId="77777777" w:rsidR="00C56DAD" w:rsidRDefault="00C56DAD">
      <w:r>
        <w:separator/>
      </w:r>
    </w:p>
  </w:footnote>
  <w:footnote w:type="continuationSeparator" w:id="0">
    <w:p w14:paraId="019E9552" w14:textId="77777777" w:rsidR="00C56DAD" w:rsidRDefault="00C56DAD">
      <w:r>
        <w:continuationSeparator/>
      </w:r>
    </w:p>
  </w:footnote>
  <w:footnote w:id="1">
    <w:p w14:paraId="219DE3B0" w14:textId="1232DCBF" w:rsidR="003A4BA6" w:rsidRDefault="003A4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5494">
        <w:t>Należy zaznaczyć właściwą pozycję znakiem „X”</w:t>
      </w:r>
    </w:p>
  </w:footnote>
  <w:footnote w:id="2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7" w:name="_Hlk48207180"/>
      <w:r>
        <w:t>Należy zaznaczyć właściwą pozycję znakiem „X”</w:t>
      </w:r>
      <w:bookmarkEnd w:id="7"/>
    </w:p>
  </w:footnote>
  <w:footnote w:id="3">
    <w:p w14:paraId="4EAD4A67" w14:textId="2BACBF7B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pozycję znakiem „X”</w:t>
      </w:r>
    </w:p>
  </w:footnote>
  <w:footnote w:id="5">
    <w:p w14:paraId="04D79768" w14:textId="77777777" w:rsidR="00AC5494" w:rsidRDefault="00AC5494" w:rsidP="00AC549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Oświadczenie fakultatywne. Zgodnie z </w:t>
      </w:r>
      <w:r>
        <w:rPr>
          <w:bCs/>
          <w:sz w:val="18"/>
        </w:rPr>
        <w:t>§ 10 ust.</w:t>
      </w:r>
      <w:r>
        <w:rPr>
          <w:sz w:val="18"/>
        </w:rPr>
        <w:t> 1. rozporządzenia Ministra Rozwoju z dnia 26 lipca 2016 r. w sprawie rodzajów dokumentów, jakich może żądać zamawiający od wykonawcy w postępowaniu o udzielenie zamówienia (</w:t>
      </w:r>
      <w:r>
        <w:rPr>
          <w:bCs/>
          <w:sz w:val="18"/>
        </w:rPr>
        <w:t>Dz. U. z 2016 r. poz. 1126</w:t>
      </w:r>
      <w:r>
        <w:rPr>
          <w:sz w:val="18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51AD" w14:textId="77777777" w:rsidR="000B08CB" w:rsidRDefault="000B0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B38E" w14:textId="220AC0E2" w:rsidR="00AE412F" w:rsidRDefault="00AE412F" w:rsidP="00D86E16">
    <w:pPr>
      <w:pStyle w:val="Nagwek"/>
      <w:jc w:val="center"/>
      <w:rPr>
        <w:i/>
      </w:rPr>
    </w:pPr>
    <w:r>
      <w:rPr>
        <w:i/>
      </w:rPr>
      <w:t xml:space="preserve">PGW WP RZGW </w:t>
    </w:r>
    <w:r w:rsidR="00BA7B2A">
      <w:rPr>
        <w:i/>
      </w:rPr>
      <w:t>Wrocław</w:t>
    </w:r>
    <w:r>
      <w:rPr>
        <w:i/>
      </w:rPr>
      <w:t xml:space="preserve"> – numer sprawy </w:t>
    </w:r>
    <w:r w:rsidR="00A056EB">
      <w:rPr>
        <w:i/>
      </w:rPr>
      <w:t>WR.ROZ.281</w:t>
    </w:r>
    <w:r w:rsidR="00DA76F8">
      <w:rPr>
        <w:i/>
      </w:rPr>
      <w:t>1</w:t>
    </w:r>
    <w:r w:rsidR="00A056EB">
      <w:rPr>
        <w:i/>
      </w:rPr>
      <w:t>.</w:t>
    </w:r>
    <w:r w:rsidR="00DA76F8">
      <w:rPr>
        <w:i/>
      </w:rPr>
      <w:t>827</w:t>
    </w:r>
    <w:r w:rsidR="00A056EB">
      <w:rPr>
        <w:i/>
      </w:rPr>
      <w:t>.2020</w:t>
    </w:r>
  </w:p>
  <w:p w14:paraId="57512C78" w14:textId="0E6F989C" w:rsidR="00AE412F" w:rsidRDefault="000B08CB" w:rsidP="00D86E16">
    <w:pPr>
      <w:pStyle w:val="Nagwek"/>
    </w:pPr>
    <w:r>
      <w:tab/>
    </w:r>
    <w:r>
      <w:tab/>
      <w:t>Załącznik nr 3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1B72" w14:textId="77777777" w:rsidR="000B08CB" w:rsidRDefault="000B0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640E"/>
    <w:multiLevelType w:val="hybridMultilevel"/>
    <w:tmpl w:val="CB3E8978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4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20"/>
  </w:num>
  <w:num w:numId="11">
    <w:abstractNumId w:val="9"/>
  </w:num>
  <w:num w:numId="12">
    <w:abstractNumId w:val="18"/>
  </w:num>
  <w:num w:numId="13">
    <w:abstractNumId w:val="1"/>
  </w:num>
  <w:num w:numId="14">
    <w:abstractNumId w:val="6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  <w:num w:numId="22">
    <w:abstractNumId w:val="21"/>
  </w:num>
  <w:num w:numId="23">
    <w:abstractNumId w:val="12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8CB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2C8B"/>
    <w:rsid w:val="00322F5F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C59"/>
    <w:rsid w:val="003D5CC6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5DC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2F0D"/>
    <w:rsid w:val="006432BF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04D1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6EB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8A0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A7B2A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503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6F8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2E7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8CD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F03"/>
    <w:rsid w:val="00FB22A1"/>
    <w:rsid w:val="00FB301C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A709-1E78-4937-8B8A-A42C7DD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Aleksandra Możdżyńska (RZGW Wrocław)</cp:lastModifiedBy>
  <cp:revision>10</cp:revision>
  <cp:lastPrinted>2019-08-08T10:34:00Z</cp:lastPrinted>
  <dcterms:created xsi:type="dcterms:W3CDTF">2020-11-04T13:48:00Z</dcterms:created>
  <dcterms:modified xsi:type="dcterms:W3CDTF">2020-12-31T10:33:00Z</dcterms:modified>
</cp:coreProperties>
</file>