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6D8CF936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 w:rsidRPr="00D96D01">
        <w:rPr>
          <w:rFonts w:asciiTheme="minorHAnsi" w:hAnsiTheme="minorHAnsi" w:cstheme="minorHAnsi"/>
          <w:b/>
          <w:sz w:val="22"/>
        </w:rPr>
        <w:t>SWZ</w:t>
      </w:r>
      <w:r w:rsidRPr="00D96D01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</w:p>
    <w:p w14:paraId="1A49AFFE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Pr="00D96D01">
        <w:rPr>
          <w:rFonts w:asciiTheme="minorHAnsi" w:hAnsiTheme="minorHAnsi" w:cstheme="minorHAnsi"/>
          <w:sz w:val="22"/>
        </w:rPr>
        <w:t xml:space="preserve"> pn.:</w:t>
      </w:r>
    </w:p>
    <w:p w14:paraId="340B99FA" w14:textId="209B22D1" w:rsidR="00091166" w:rsidRPr="007B6DCB" w:rsidRDefault="00133E51" w:rsidP="007B6DCB">
      <w:pPr>
        <w:jc w:val="center"/>
        <w:rPr>
          <w:rFonts w:asciiTheme="minorHAnsi" w:hAnsiTheme="minorHAnsi" w:cstheme="minorHAnsi"/>
          <w:b/>
          <w:sz w:val="22"/>
          <w:lang w:val="en-US"/>
        </w:rPr>
      </w:pPr>
      <w:bookmarkStart w:id="0" w:name="_Hlk5268825"/>
      <w:r w:rsidRPr="00D96D01">
        <w:rPr>
          <w:rFonts w:asciiTheme="minorHAnsi" w:hAnsiTheme="minorHAnsi" w:cstheme="minorHAnsi"/>
          <w:b/>
          <w:sz w:val="22"/>
          <w:lang w:val="en-US"/>
        </w:rPr>
        <w:t>„</w:t>
      </w:r>
      <w:r w:rsidR="007B6DCB" w:rsidRPr="007B6DCB">
        <w:rPr>
          <w:rFonts w:asciiTheme="minorHAnsi" w:hAnsiTheme="minorHAnsi" w:cstheme="minorHAnsi"/>
          <w:b/>
          <w:sz w:val="22"/>
        </w:rPr>
        <w:t>Utrzymanie cieków naturalnych i urządzeń wodnych w 2021 r. – obiekty nadzorów wodnych – Zarząd Zlewni w Poznaniu</w:t>
      </w:r>
      <w:r w:rsidRPr="00D96D01">
        <w:rPr>
          <w:rFonts w:asciiTheme="minorHAnsi" w:hAnsiTheme="minorHAnsi" w:cstheme="minorHAnsi"/>
          <w:b/>
          <w:sz w:val="22"/>
          <w:lang w:val="en-US"/>
        </w:rPr>
        <w:t>”</w:t>
      </w:r>
    </w:p>
    <w:bookmarkEnd w:id="0"/>
    <w:p w14:paraId="3C1EECC7" w14:textId="77777777" w:rsidR="002560F8" w:rsidRPr="00D96D01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096E69C9" w14:textId="77777777" w:rsidR="002560F8" w:rsidRPr="00D96D01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2E779359" w:rsidR="00065617" w:rsidRPr="00D96D01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1" w:name="_Hlk516130604"/>
      <w:r w:rsidRPr="00D96D01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D96D01">
        <w:rPr>
          <w:rFonts w:asciiTheme="minorHAnsi" w:hAnsiTheme="minorHAnsi" w:cstheme="minorHAnsi"/>
          <w:b/>
          <w:sz w:val="22"/>
        </w:rPr>
        <w:t xml:space="preserve"> </w:t>
      </w:r>
      <w:r w:rsidR="00065617" w:rsidRPr="00D96D01">
        <w:rPr>
          <w:b/>
          <w:sz w:val="22"/>
        </w:rPr>
        <w:t xml:space="preserve">zgodnie z wymogami </w:t>
      </w:r>
      <w:r w:rsidR="00065617" w:rsidRPr="00D96D01">
        <w:rPr>
          <w:b/>
          <w:bCs/>
          <w:sz w:val="22"/>
        </w:rPr>
        <w:t>opisu przedmiotu</w:t>
      </w:r>
      <w:r w:rsidR="00065617" w:rsidRPr="00D96D01">
        <w:rPr>
          <w:b/>
          <w:sz w:val="22"/>
        </w:rPr>
        <w:t xml:space="preserve"> </w:t>
      </w:r>
      <w:r w:rsidR="00065617" w:rsidRPr="00D96D01">
        <w:rPr>
          <w:b/>
          <w:bCs/>
          <w:sz w:val="22"/>
        </w:rPr>
        <w:t>zamówienia i</w:t>
      </w:r>
      <w:r w:rsidR="00065617" w:rsidRPr="00D96D01">
        <w:rPr>
          <w:b/>
          <w:sz w:val="22"/>
        </w:rPr>
        <w:t> wynikająca z kosztorys</w:t>
      </w:r>
      <w:r w:rsidR="003749BF" w:rsidRPr="00D96D01">
        <w:rPr>
          <w:b/>
          <w:sz w:val="22"/>
        </w:rPr>
        <w:t>u</w:t>
      </w:r>
      <w:r w:rsidR="00065617" w:rsidRPr="00D96D01">
        <w:rPr>
          <w:b/>
          <w:sz w:val="22"/>
        </w:rPr>
        <w:t xml:space="preserve"> ofertow</w:t>
      </w:r>
      <w:r w:rsidR="003749BF" w:rsidRPr="00D96D01">
        <w:rPr>
          <w:b/>
          <w:sz w:val="22"/>
        </w:rPr>
        <w:t>ego</w:t>
      </w:r>
      <w:r w:rsidR="00287C0C" w:rsidRPr="00D96D01">
        <w:rPr>
          <w:b/>
          <w:sz w:val="22"/>
        </w:rPr>
        <w:t xml:space="preserve"> 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1"/>
    </w:p>
    <w:p w14:paraId="4F0C871E" w14:textId="2B648F8B" w:rsidR="00322207" w:rsidRPr="00D96D01" w:rsidRDefault="00322207" w:rsidP="00133E51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nr 1 – Obiekt nr 1 –</w:t>
      </w:r>
      <w:r w:rsidR="007B6DCB" w:rsidRPr="007B6DCB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="007B6DCB"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Rzeka Wełna</w:t>
      </w:r>
      <w:r w:rsidR="00133E51"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2EA87679" w14:textId="77777777" w:rsidR="00322207" w:rsidRPr="00D96D01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FD5BB01" w14:textId="77777777" w:rsidR="00322207" w:rsidRPr="00D96D01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1573CDF0" w14:textId="4DE8015F" w:rsidR="00322207" w:rsidRPr="00D96D01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2 – Obiekt nr 2 – </w:t>
      </w:r>
      <w:r w:rsidR="007B6DCB"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Struga Gnieźnieńska</w:t>
      </w:r>
      <w:r w:rsidR="00133E51"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16B028FC" w14:textId="77777777" w:rsidR="00322207" w:rsidRPr="00D96D01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F21193E" w14:textId="77777777" w:rsidR="00133E51" w:rsidRPr="00D96D01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33D26D97" w14:textId="20A6656D" w:rsidR="00133E51" w:rsidRPr="00D96D01" w:rsidRDefault="00133E51" w:rsidP="00133E51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3 – Obiekt nr 3 – </w:t>
      </w:r>
      <w:r w:rsidR="007B6DCB"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Rów Bojanicki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2AC2FC52" w14:textId="77777777" w:rsidR="00133E51" w:rsidRPr="00D96D01" w:rsidRDefault="00133E51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5568DB0" w14:textId="77777777" w:rsidR="00133E51" w:rsidRPr="00D96D01" w:rsidRDefault="00133E51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</w:p>
    <w:p w14:paraId="34865FBF" w14:textId="577E517E" w:rsidR="00133E51" w:rsidRPr="00D96D01" w:rsidRDefault="00133E51" w:rsidP="00133E51">
      <w:pPr>
        <w:pStyle w:val="Nagwek2"/>
        <w:numPr>
          <w:ilvl w:val="0"/>
          <w:numId w:val="21"/>
        </w:numPr>
        <w:spacing w:before="0"/>
        <w:ind w:left="1276" w:hanging="425"/>
        <w:jc w:val="left"/>
        <w:rPr>
          <w:rFonts w:asciiTheme="minorHAnsi" w:hAnsiTheme="minorHAnsi" w:cstheme="minorHAnsi"/>
          <w:b/>
          <w:bCs w:val="0"/>
          <w:smallCaps/>
          <w:color w:val="auto"/>
          <w:sz w:val="28"/>
          <w:u w:val="single"/>
        </w:rPr>
      </w:pPr>
      <w:r w:rsidRPr="00D96D01">
        <w:rPr>
          <w:rFonts w:asciiTheme="minorHAnsi" w:hAnsiTheme="minorHAnsi" w:cstheme="minorHAnsi"/>
          <w:b/>
          <w:bCs w:val="0"/>
          <w:smallCaps/>
          <w:color w:val="auto"/>
          <w:sz w:val="28"/>
          <w:u w:val="single"/>
        </w:rPr>
        <w:t>Część nr 4 – Obiekt nr 4 –</w:t>
      </w:r>
      <w:r w:rsidR="007B6DCB" w:rsidRPr="007B6DCB">
        <w:rPr>
          <w:rFonts w:asciiTheme="minorHAnsi" w:eastAsia="Calibri" w:hAnsiTheme="minorHAnsi" w:cstheme="minorHAnsi"/>
          <w:bCs w:val="0"/>
          <w:color w:val="auto"/>
          <w:sz w:val="22"/>
          <w:szCs w:val="22"/>
          <w:highlight w:val="yellow"/>
          <w:lang w:eastAsia="en-US"/>
        </w:rPr>
        <w:t xml:space="preserve"> </w:t>
      </w:r>
      <w:r w:rsidR="007B6DCB" w:rsidRPr="007B6DCB">
        <w:rPr>
          <w:rFonts w:asciiTheme="minorHAnsi" w:hAnsiTheme="minorHAnsi" w:cstheme="minorHAnsi"/>
          <w:b/>
          <w:bCs w:val="0"/>
          <w:smallCaps/>
          <w:color w:val="auto"/>
          <w:sz w:val="28"/>
          <w:u w:val="single"/>
        </w:rPr>
        <w:t>Rów Kunowski</w:t>
      </w:r>
      <w:r w:rsidRPr="00D96D01">
        <w:rPr>
          <w:rFonts w:asciiTheme="minorHAnsi" w:hAnsiTheme="minorHAnsi" w:cstheme="minorHAnsi"/>
          <w:b/>
          <w:bCs w:val="0"/>
          <w:smallCaps/>
          <w:color w:val="auto"/>
          <w:sz w:val="28"/>
          <w:u w:val="single"/>
        </w:rPr>
        <w:t>,</w:t>
      </w:r>
    </w:p>
    <w:p w14:paraId="2213EED1" w14:textId="77777777" w:rsidR="00133E51" w:rsidRPr="00D96D01" w:rsidRDefault="00133E51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1BD85E4" w14:textId="77777777" w:rsidR="00133E51" w:rsidRPr="00D96D01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0EC65DFD" w14:textId="583D6F24" w:rsidR="00133E51" w:rsidRPr="00D96D01" w:rsidRDefault="00133E51" w:rsidP="00133E51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5 – Obiekt nr 5 – </w:t>
      </w:r>
      <w:r w:rsidR="007B6DCB"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Zbiornik retencyjny Jaraczewo</w:t>
      </w:r>
      <w:r w:rsid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6B106496" w14:textId="3221F8D6" w:rsidR="00133E51" w:rsidRDefault="00133E51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C540381" w14:textId="1E175CEF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05A47A8C" w14:textId="4E1F25BE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lastRenderedPageBreak/>
        <w:t xml:space="preserve">Część nr 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6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6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Zbiornik retencyjny Jeżewo,</w:t>
      </w:r>
    </w:p>
    <w:p w14:paraId="11FDEDE8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154F3FA" w14:textId="559C94BA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0BF6E162" w14:textId="6F219C14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7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7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Przerzutowy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19311E6E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3028D4B" w14:textId="0C6933C9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4D1F9788" w14:textId="50DDCBC9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8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8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Połajewski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500508E8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3AF466FC" w14:textId="6C339794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5E851ED0" w14:textId="63E0C175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9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9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Pr="007B6DCB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Rzeka Michałówka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33FBF152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24AE6CE" w14:textId="6365B5DF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08730CA2" w14:textId="07EF9007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10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10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Gałowski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40B864F0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FFF191B" w14:textId="7D052CF7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3795A2C8" w14:textId="65C42F2D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11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11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Lusowski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0292A23C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lastRenderedPageBreak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A9B0182" w14:textId="4E668787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2DC18D4" w14:textId="5CC86F37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12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12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Struga Rudka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00B169BE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E6A1492" w14:textId="313240B7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6D656E5D" w14:textId="7CAB61F0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13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13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Wapno-Laskownica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6747E1F0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FE98A24" w14:textId="4BB3B3A4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2DF6E07C" w14:textId="4EC6BD07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14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14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Struga Średzka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730EBF86" w14:textId="77777777" w:rsidR="007B6DCB" w:rsidRPr="00D96D01" w:rsidRDefault="007B6DCB" w:rsidP="007B6DCB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7FF734B" w14:textId="17D666A7" w:rsidR="007B6DCB" w:rsidRDefault="007B6DCB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2C184457" w14:textId="1A809884" w:rsidR="007B6DCB" w:rsidRPr="00D96D01" w:rsidRDefault="007B6DCB" w:rsidP="007B6DCB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15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 – Obiekt nr </w:t>
      </w:r>
      <w:r w:rsid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1</w:t>
      </w:r>
      <w:r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5 –</w:t>
      </w:r>
      <w:r w:rsidR="00941E38" w:rsidRPr="00941E38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="00941E38" w:rsidRPr="00941E3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Kanał Borowski</w:t>
      </w:r>
      <w:r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474FA41E" w14:textId="5EF74AF3" w:rsidR="007B6DCB" w:rsidRPr="00941E38" w:rsidRDefault="007B6DCB" w:rsidP="00941E3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EEFB8BD" w14:textId="77777777" w:rsidR="00322207" w:rsidRPr="00D96D01" w:rsidRDefault="00322207" w:rsidP="00133E51">
      <w:pPr>
        <w:autoSpaceDE w:val="0"/>
        <w:autoSpaceDN w:val="0"/>
        <w:adjustRightInd w:val="0"/>
        <w:spacing w:before="0"/>
        <w:jc w:val="left"/>
        <w:rPr>
          <w:rFonts w:cs="Calibri"/>
          <w:bCs/>
          <w:sz w:val="23"/>
          <w:szCs w:val="23"/>
        </w:rPr>
      </w:pPr>
    </w:p>
    <w:p w14:paraId="68AD3917" w14:textId="5267CBB4" w:rsidR="00322207" w:rsidRPr="00D96D01" w:rsidRDefault="00322207" w:rsidP="00133E51">
      <w:pPr>
        <w:keepNext/>
        <w:numPr>
          <w:ilvl w:val="1"/>
          <w:numId w:val="25"/>
        </w:num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akceptujemy termin</w:t>
      </w:r>
      <w:r w:rsidR="00941E38">
        <w:rPr>
          <w:rFonts w:asciiTheme="minorHAnsi" w:hAnsiTheme="minorHAnsi" w:cstheme="minorHAnsi"/>
          <w:b/>
          <w:sz w:val="22"/>
        </w:rPr>
        <w:t>y</w:t>
      </w:r>
      <w:r w:rsidRPr="00D96D01">
        <w:rPr>
          <w:rFonts w:asciiTheme="minorHAnsi" w:hAnsiTheme="minorHAnsi" w:cstheme="minorHAnsi"/>
          <w:b/>
          <w:sz w:val="22"/>
        </w:rPr>
        <w:t xml:space="preserve"> wykonania przedmiotowego zamówienia</w:t>
      </w:r>
      <w:r w:rsidR="002B3ED1" w:rsidRPr="00D96D01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5874065D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akceptuję(emy)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Pr="00D96D01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6927EFB7" w14:textId="77777777" w:rsidR="00E655D5" w:rsidRPr="00D96D01" w:rsidRDefault="00E655D5" w:rsidP="00A16336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D96D01" w:rsidRPr="00D96D01" w14:paraId="4B4DFEF0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C2432B9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53BAA49E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3A4A3131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D96D01" w:rsidRPr="00D96D01" w14:paraId="1D788C11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0A3A2ABC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74863733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5C00959D" w14:textId="77777777" w:rsidR="00E655D5" w:rsidRPr="00D96D01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5D69E0C1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4A22E76" w14:textId="77777777" w:rsidR="00E655D5" w:rsidRPr="00D96D01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4CDD26E1" w14:textId="77777777" w:rsidR="00E655D5" w:rsidRPr="00D96D01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5B29608D" w14:textId="77777777" w:rsidR="00E655D5" w:rsidRPr="00D96D01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E03CA8" w14:textId="77777777" w:rsidR="00FE683F" w:rsidRPr="00D96D01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nie uczestniczę(ymy) jako Wykonawca w jakiejkolwiek innej ofercie złożonej w celu udzielenie niniejszego zamówienia,</w:t>
      </w:r>
    </w:p>
    <w:p w14:paraId="253AD253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Pr="00D96D01">
        <w:rPr>
          <w:rFonts w:asciiTheme="minorHAnsi" w:hAnsiTheme="minorHAnsi" w:cstheme="minorHAnsi"/>
          <w:sz w:val="22"/>
        </w:rPr>
        <w:t>8 ust. 3 Ustawy pzp.,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98C51DB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</w:t>
      </w:r>
      <w:r w:rsidRPr="00D96D01">
        <w:rPr>
          <w:rFonts w:asciiTheme="minorHAnsi" w:hAnsiTheme="minorHAnsi" w:cstheme="minorHAnsi"/>
          <w:b/>
          <w:sz w:val="22"/>
        </w:rPr>
        <w:t>jesteśmy/ nie jesteśmy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 xml:space="preserve">mikro, </w:t>
      </w:r>
      <w:r w:rsidRPr="00D96D01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472D1D1E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77777777" w:rsidR="002560F8" w:rsidRPr="00D96D01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 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58AE1212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96D01" w:rsidRPr="00D96D01" w14:paraId="022693F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28F8225E" w14:textId="77777777" w:rsidR="002560F8" w:rsidRPr="00D96D01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4B4438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84EA8B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1D0635EE" w14:textId="77777777" w:rsidR="002560F8" w:rsidRPr="00D96D01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124FB9D7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17993770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42C4B85" w14:textId="77777777" w:rsidR="002560F8" w:rsidRPr="00D96D01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3259D48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3B3A32A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7FAD650" w14:textId="77777777" w:rsidR="00603F74" w:rsidRPr="00D96D01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2CFC88EA" w14:textId="77777777" w:rsidR="00983AF2" w:rsidRPr="00D96D01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4"/>
          <w:szCs w:val="24"/>
        </w:rPr>
      </w:pPr>
      <w:r w:rsidRPr="00D96D01">
        <w:rPr>
          <w:rFonts w:cs="Calibri"/>
          <w:snapToGrid w:val="0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BF07108" w14:textId="77777777" w:rsidR="00AE0B0A" w:rsidRPr="00D96D01" w:rsidRDefault="00594930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222CF4F5" w14:textId="77777777" w:rsidR="00717122" w:rsidRPr="00D96D01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1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 </w:t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31BE258F" w14:textId="77777777" w:rsidR="00717122" w:rsidRPr="00D96D01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2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6B3AE85" w14:textId="77777777" w:rsidR="00717122" w:rsidRPr="00D96D01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3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163B20C6" w14:textId="77777777" w:rsidR="00717122" w:rsidRPr="00D96D01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>dla części nr 4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75651A74" w14:textId="1B47E3E7" w:rsidR="00717122" w:rsidRPr="00941E38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5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730C0E67" w14:textId="10B1CE35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6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0E9B87AF" w14:textId="16A4B52D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7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7FB0F49A" w14:textId="520204D7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8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42A4A258" w14:textId="084BDED4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9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40F4E11C" w14:textId="06188169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10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0D6CD288" w14:textId="7A7D5FB7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11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2D55957" w14:textId="77777777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5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DD11F57" w14:textId="4B841DAA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lastRenderedPageBreak/>
        <w:t xml:space="preserve">dla części nr </w:t>
      </w:r>
      <w:r>
        <w:rPr>
          <w:rFonts w:asciiTheme="minorHAnsi" w:hAnsiTheme="minorHAnsi" w:cstheme="minorHAnsi"/>
          <w:b/>
          <w:sz w:val="22"/>
        </w:rPr>
        <w:t>12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7C7851C4" w14:textId="699743EA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13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EE5D70C" w14:textId="396155D3" w:rsidR="00941E38" w:rsidRPr="00D96D01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14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FFEDA01" w14:textId="12DB960D" w:rsidR="00941E38" w:rsidRPr="00941E38" w:rsidRDefault="00941E38" w:rsidP="00941E38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</w:t>
      </w:r>
      <w:r>
        <w:rPr>
          <w:rFonts w:asciiTheme="minorHAnsi" w:hAnsiTheme="minorHAnsi" w:cstheme="minorHAnsi"/>
          <w:b/>
          <w:sz w:val="22"/>
        </w:rPr>
        <w:t>15</w:t>
      </w:r>
      <w:r w:rsidRPr="00D96D01">
        <w:rPr>
          <w:rFonts w:asciiTheme="minorHAnsi" w:hAnsiTheme="minorHAnsi" w:cstheme="minorHAnsi"/>
          <w:b/>
          <w:sz w:val="22"/>
        </w:rPr>
        <w:t xml:space="preserve">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A943023" w14:textId="77777777" w:rsidR="00717122" w:rsidRPr="00D96D01" w:rsidRDefault="00717122" w:rsidP="004E0FD4">
      <w:pPr>
        <w:spacing w:before="0"/>
        <w:ind w:left="849" w:firstLine="567"/>
        <w:rPr>
          <w:rFonts w:asciiTheme="minorHAnsi" w:hAnsiTheme="minorHAnsi" w:cstheme="minorHAnsi"/>
          <w:sz w:val="22"/>
        </w:rPr>
      </w:pPr>
    </w:p>
    <w:p w14:paraId="120771B4" w14:textId="77777777" w:rsidR="00AE0B0A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D96D01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77777777" w:rsidR="001E5615" w:rsidRPr="00D96D01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539D71B6" w14:textId="77777777" w:rsidR="001E5615" w:rsidRPr="00D96D01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5A204887" w14:textId="77777777" w:rsidR="00086A10" w:rsidRPr="00D96D01" w:rsidRDefault="00086A10" w:rsidP="00086A10">
      <w:pPr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34BF201" w14:textId="21CBC312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Kosztorys</w:t>
      </w:r>
      <w:r w:rsidR="00591FDB" w:rsidRPr="00D96D01">
        <w:rPr>
          <w:rFonts w:asciiTheme="minorHAnsi" w:hAnsiTheme="minorHAnsi" w:cstheme="minorHAnsi"/>
          <w:i/>
          <w:sz w:val="22"/>
        </w:rPr>
        <w:t>(y)</w:t>
      </w:r>
      <w:r w:rsidRPr="00D96D01">
        <w:rPr>
          <w:rFonts w:asciiTheme="minorHAnsi" w:hAnsiTheme="minorHAnsi" w:cstheme="minorHAnsi"/>
          <w:i/>
          <w:sz w:val="22"/>
        </w:rPr>
        <w:t xml:space="preserve"> ofertowy</w:t>
      </w:r>
      <w:r w:rsidR="00591FDB" w:rsidRPr="00D96D01">
        <w:rPr>
          <w:rFonts w:asciiTheme="minorHAnsi" w:hAnsiTheme="minorHAnsi" w:cstheme="minorHAnsi"/>
          <w:i/>
          <w:sz w:val="22"/>
        </w:rPr>
        <w:t>(e)</w:t>
      </w:r>
      <w:r w:rsidR="00591FDB" w:rsidRPr="00D96D01">
        <w:t xml:space="preserve"> </w:t>
      </w:r>
      <w:r w:rsidR="00591FDB" w:rsidRPr="00D96D01">
        <w:rPr>
          <w:rFonts w:asciiTheme="minorHAnsi" w:hAnsiTheme="minorHAnsi" w:cstheme="minorHAnsi"/>
          <w:i/>
          <w:sz w:val="22"/>
        </w:rPr>
        <w:t xml:space="preserve"> na część …………………</w:t>
      </w:r>
      <w:r w:rsidR="00594076" w:rsidRPr="00D96D01">
        <w:rPr>
          <w:rFonts w:asciiTheme="minorHAnsi" w:hAnsiTheme="minorHAnsi" w:cstheme="minorHAnsi"/>
          <w:i/>
          <w:sz w:val="22"/>
        </w:rPr>
        <w:t xml:space="preserve"> </w:t>
      </w:r>
      <w:r w:rsidR="00591FDB" w:rsidRPr="00D96D01">
        <w:rPr>
          <w:rFonts w:asciiTheme="minorHAnsi" w:hAnsiTheme="minorHAnsi" w:cstheme="minorHAnsi"/>
          <w:i/>
          <w:sz w:val="22"/>
        </w:rPr>
        <w:t>- szt. ……. .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51039F7E" w14:textId="77777777" w:rsidR="009D4A3F" w:rsidRPr="00D96D01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130A80F0" w14:textId="77777777" w:rsidR="009D4A3F" w:rsidRPr="00D96D01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7963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7271881F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64FB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0893CCE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3BB0B111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65970932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="00133E51">
      <w:rPr>
        <w:b/>
        <w:bCs/>
      </w:rPr>
      <w:t>ROZ.2810.</w:t>
    </w:r>
    <w:r w:rsidR="007B6DCB">
      <w:rPr>
        <w:b/>
        <w:bCs/>
      </w:rPr>
      <w:t>15</w:t>
    </w:r>
    <w:r w:rsidRPr="00166997">
      <w:rPr>
        <w:b/>
        <w:bCs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E3A41"/>
    <w:rsid w:val="003E4896"/>
    <w:rsid w:val="003F3C21"/>
    <w:rsid w:val="00401FD6"/>
    <w:rsid w:val="00481BD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5E32A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830E0D"/>
    <w:rsid w:val="00850041"/>
    <w:rsid w:val="00877A96"/>
    <w:rsid w:val="00914C1D"/>
    <w:rsid w:val="00924CB7"/>
    <w:rsid w:val="00941E38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C759B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D06F9F"/>
    <w:rsid w:val="00D353DD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7</cp:revision>
  <dcterms:created xsi:type="dcterms:W3CDTF">2021-03-08T12:37:00Z</dcterms:created>
  <dcterms:modified xsi:type="dcterms:W3CDTF">2021-03-19T12:12:00Z</dcterms:modified>
</cp:coreProperties>
</file>