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EB74E6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37BFF9BC" w:rsidR="008704D0" w:rsidRPr="00EB74E6" w:rsidRDefault="006D067B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  <w:sz w:val="20"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 xml:space="preserve">znak 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>U</w:t>
          </w:r>
          <w:r w:rsidR="008704D0" w:rsidRPr="00EB74E6">
            <w:rPr>
              <w:rStyle w:val="Tekstzastpczy"/>
              <w:b/>
              <w:i/>
              <w:color w:val="auto"/>
              <w:sz w:val="20"/>
            </w:rPr>
            <w:t>mowy</w:t>
          </w:r>
          <w:r w:rsidR="00FE231D" w:rsidRPr="00EB74E6">
            <w:rPr>
              <w:rStyle w:val="Tekstzastpczy"/>
              <w:b/>
              <w:i/>
              <w:color w:val="auto"/>
              <w:sz w:val="20"/>
            </w:rPr>
            <w:t xml:space="preserve"> Powierzenia</w:t>
          </w:r>
          <w:r w:rsidR="006A00B7" w:rsidRPr="00EB74E6">
            <w:rPr>
              <w:rStyle w:val="Tekstzastpczy"/>
              <w:b/>
              <w:i/>
              <w:color w:val="auto"/>
              <w:sz w:val="20"/>
            </w:rPr>
            <w:t xml:space="preserve"> – zgodnie z JRWA: klasa 0131</w:t>
          </w:r>
          <w:r w:rsidR="00246D0C" w:rsidRPr="00EB74E6">
            <w:rPr>
              <w:rStyle w:val="Tekstzastpczy"/>
              <w:b/>
              <w:i/>
              <w:color w:val="auto"/>
              <w:sz w:val="20"/>
            </w:rPr>
            <w:t>)</w:t>
          </w:r>
        </w:sdtContent>
      </w:sdt>
    </w:p>
    <w:p w14:paraId="3FB32F37" w14:textId="77777777" w:rsidR="008704D0" w:rsidRPr="00EB74E6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Pr="00EB74E6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EB74E6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4BAB17BF" w:rsidR="00C06D38" w:rsidRPr="00EB74E6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B74E6">
        <w:rPr>
          <w:rFonts w:cstheme="minorHAnsi"/>
        </w:rPr>
        <w:t>zawarta</w:t>
      </w:r>
      <w:r w:rsidR="00411746" w:rsidRPr="00EB74E6">
        <w:rPr>
          <w:rFonts w:cstheme="minorHAnsi"/>
        </w:rPr>
        <w:t xml:space="preserve"> w </w:t>
      </w:r>
      <w:r w:rsidRPr="00EB74E6">
        <w:rPr>
          <w:rFonts w:cstheme="minorHAnsi"/>
        </w:rPr>
        <w:t>dniu</w:t>
      </w:r>
      <w:r w:rsidR="00E921D7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E921D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E921D7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rPr>
          <w:rFonts w:cstheme="minorHAnsi"/>
        </w:rPr>
        <w:t> </w:t>
      </w:r>
      <w:r w:rsidRPr="00EB74E6">
        <w:rPr>
          <w:rFonts w:cstheme="minorHAnsi"/>
        </w:rPr>
        <w:t>r.</w:t>
      </w:r>
      <w:r w:rsidR="00411746" w:rsidRPr="00EB74E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miejscowość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</w:p>
    <w:p w14:paraId="51A5659F" w14:textId="77777777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EB74E6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15EE6484" w:rsidR="003905F2" w:rsidRPr="00EB74E6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b/>
          <w:lang w:eastAsia="ar-SA"/>
        </w:rPr>
        <w:t>Państwowym Gospodarstwem Wodnym Wody Polskie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581134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Warszawie</w:t>
      </w:r>
      <w:r w:rsidR="001D603F" w:rsidRPr="00EB74E6"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ul. </w:t>
      </w:r>
      <w:r w:rsidR="005625CD">
        <w:rPr>
          <w:rFonts w:eastAsia="Times New Roman" w:cstheme="minorHAnsi"/>
          <w:lang w:eastAsia="ar-SA"/>
        </w:rPr>
        <w:t>Żelazna 59A</w:t>
      </w:r>
      <w:r w:rsidR="001D603F" w:rsidRPr="00EB74E6">
        <w:rPr>
          <w:rFonts w:eastAsia="Times New Roman" w:cstheme="minorHAnsi"/>
          <w:lang w:eastAsia="ar-SA"/>
        </w:rPr>
        <w:t>,</w:t>
      </w:r>
      <w:r w:rsidR="00581134" w:rsidRPr="00EB74E6">
        <w:rPr>
          <w:rFonts w:eastAsia="Times New Roman" w:cstheme="minorHAnsi"/>
          <w:lang w:eastAsia="ar-SA"/>
        </w:rPr>
        <w:t xml:space="preserve"> </w:t>
      </w:r>
      <w:r w:rsidRPr="00EB74E6">
        <w:rPr>
          <w:rFonts w:eastAsia="Times New Roman" w:cstheme="minorHAnsi"/>
          <w:lang w:eastAsia="ar-SA"/>
        </w:rPr>
        <w:t>00-8</w:t>
      </w:r>
      <w:r w:rsidR="001957C0" w:rsidRPr="00EB74E6">
        <w:rPr>
          <w:rFonts w:eastAsia="Times New Roman" w:cstheme="minorHAnsi"/>
          <w:lang w:eastAsia="ar-SA"/>
        </w:rPr>
        <w:t>4</w:t>
      </w:r>
      <w:r w:rsidR="005625CD">
        <w:rPr>
          <w:rFonts w:eastAsia="Times New Roman" w:cstheme="minorHAnsi"/>
          <w:lang w:eastAsia="ar-SA"/>
        </w:rPr>
        <w:t>8</w:t>
      </w:r>
      <w:r w:rsidR="001957C0" w:rsidRPr="00EB74E6">
        <w:rPr>
          <w:rFonts w:eastAsia="Times New Roman" w:cstheme="minorHAnsi"/>
          <w:lang w:eastAsia="ar-SA"/>
        </w:rPr>
        <w:t xml:space="preserve"> Warszawa, </w:t>
      </w:r>
      <w:r w:rsidR="001D603F" w:rsidRPr="00EB74E6">
        <w:rPr>
          <w:rFonts w:eastAsia="Times New Roman" w:cstheme="minorHAnsi"/>
          <w:lang w:eastAsia="ar-SA"/>
        </w:rPr>
        <w:t>NIP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527-282-56-16</w:t>
      </w:r>
      <w:r w:rsidR="001D603F" w:rsidRPr="00EB74E6">
        <w:rPr>
          <w:rFonts w:eastAsia="Times New Roman" w:cstheme="minorHAnsi"/>
          <w:lang w:eastAsia="ar-SA"/>
        </w:rPr>
        <w:t>, REGON</w:t>
      </w:r>
      <w:r w:rsidR="001957C0" w:rsidRPr="00EB74E6">
        <w:rPr>
          <w:rFonts w:eastAsia="Times New Roman" w:cstheme="minorHAnsi"/>
          <w:lang w:eastAsia="ar-SA"/>
        </w:rPr>
        <w:t>:</w:t>
      </w:r>
      <w:r w:rsidR="00453D75" w:rsidRPr="00EB74E6">
        <w:rPr>
          <w:rFonts w:eastAsia="Times New Roman" w:cstheme="minorHAnsi"/>
          <w:lang w:eastAsia="ar-SA"/>
        </w:rPr>
        <w:t> </w:t>
      </w:r>
      <w:r w:rsidR="001957C0" w:rsidRPr="00EB74E6">
        <w:rPr>
          <w:rFonts w:eastAsia="Times New Roman" w:cstheme="minorHAnsi"/>
          <w:lang w:eastAsia="ar-SA"/>
        </w:rPr>
        <w:t>368302575,</w:t>
      </w:r>
    </w:p>
    <w:p w14:paraId="49F2ACC6" w14:textId="369F209E" w:rsidR="00C06D38" w:rsidRPr="00EB74E6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8704D0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–</w:t>
      </w:r>
      <w:r w:rsidR="008704D0" w:rsidRPr="00EB74E6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8704D0" w:rsidRPr="00EB74E6">
            <w:rPr>
              <w:rStyle w:val="Tekstzastpczy"/>
              <w:b/>
              <w:i/>
              <w:color w:val="auto"/>
            </w:rPr>
            <w:t>stanowisko umocowanego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,</w:t>
      </w:r>
      <w:r w:rsidRPr="00EB74E6">
        <w:rPr>
          <w:rFonts w:eastAsia="Times New Roman" w:cstheme="minorHAnsi"/>
          <w:lang w:eastAsia="ar-SA"/>
        </w:rPr>
        <w:t xml:space="preserve"> </w:t>
      </w:r>
      <w:r w:rsidR="00453EC7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dnia</w:t>
      </w:r>
      <w:r w:rsidR="008704D0" w:rsidRPr="00EB74E6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8704D0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Pr="00EB74E6">
        <w:rPr>
          <w:rFonts w:eastAsia="Times New Roman" w:cstheme="minorHAnsi"/>
          <w:lang w:eastAsia="ar-SA"/>
        </w:rPr>
        <w:t>(znak:</w:t>
      </w:r>
      <w:r w:rsidR="00453D75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8704D0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>),</w:t>
      </w:r>
    </w:p>
    <w:p w14:paraId="4C6B2EBF" w14:textId="129D4C23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zwanym dalej </w:t>
      </w:r>
      <w:r w:rsidR="001957C0" w:rsidRPr="00EB74E6">
        <w:rPr>
          <w:rFonts w:eastAsia="Times New Roman" w:cstheme="minorHAnsi"/>
          <w:lang w:eastAsia="ar-SA"/>
        </w:rPr>
        <w:t>„</w:t>
      </w:r>
      <w:r w:rsidRPr="00EB74E6">
        <w:rPr>
          <w:rFonts w:eastAsia="Times New Roman" w:cstheme="minorHAnsi"/>
          <w:b/>
          <w:lang w:eastAsia="ar-SA"/>
        </w:rPr>
        <w:t>Administratorem</w:t>
      </w:r>
      <w:r w:rsidR="001957C0" w:rsidRPr="00EB74E6">
        <w:rPr>
          <w:rFonts w:eastAsia="Times New Roman" w:cstheme="minorHAnsi"/>
          <w:lang w:eastAsia="ar-SA"/>
        </w:rPr>
        <w:t>”</w:t>
      </w:r>
      <w:r w:rsidR="00BA34FE" w:rsidRPr="00EB74E6">
        <w:rPr>
          <w:rFonts w:eastAsia="Times New Roman" w:cstheme="minorHAnsi"/>
          <w:lang w:eastAsia="ar-SA"/>
        </w:rPr>
        <w:t>,</w:t>
      </w:r>
    </w:p>
    <w:p w14:paraId="46ED4122" w14:textId="77777777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a</w:t>
      </w:r>
    </w:p>
    <w:p w14:paraId="5C37C255" w14:textId="77777777" w:rsidR="00F405F9" w:rsidRPr="00EB74E6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2D4B1FD9" w:rsidR="001957C0" w:rsidRPr="00EB74E6" w:rsidRDefault="006D067B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F405F9" w:rsidRPr="00EB74E6">
            <w:rPr>
              <w:rStyle w:val="Tekstzastpczy"/>
              <w:b/>
              <w:i/>
              <w:color w:val="auto"/>
            </w:rPr>
            <w:t>firm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F405F9" w:rsidRPr="00EB74E6">
        <w:rPr>
          <w:rFonts w:eastAsia="Times New Roman" w:cstheme="minorHAnsi"/>
          <w:lang w:eastAsia="ar-SA"/>
        </w:rPr>
        <w:t xml:space="preserve"> </w:t>
      </w:r>
      <w:r w:rsidR="00411746" w:rsidRPr="00EB74E6">
        <w:t>z </w:t>
      </w:r>
      <w:r w:rsidR="001D603F" w:rsidRPr="00EB74E6">
        <w:rPr>
          <w:rFonts w:eastAsia="Times New Roman" w:cstheme="minorHAnsi"/>
          <w:lang w:eastAsia="ar-SA"/>
        </w:rPr>
        <w:t>siedzibą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C66794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siedzib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66794" w:rsidRPr="00EB74E6">
        <w:rPr>
          <w:rStyle w:val="Styl1"/>
          <w:sz w:val="22"/>
        </w:rPr>
        <w:t>,</w:t>
      </w:r>
      <w:r w:rsidR="00C66794" w:rsidRPr="00EB74E6">
        <w:rPr>
          <w:rStyle w:val="Styl2"/>
          <w:b w:val="0"/>
        </w:rPr>
        <w:t xml:space="preserve"> ul.</w:t>
      </w:r>
      <w:r w:rsidR="00EF0769" w:rsidRPr="00EB74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F405F9" w:rsidRPr="00EB74E6">
            <w:rPr>
              <w:rStyle w:val="Tekstzastpczy"/>
              <w:b/>
              <w:i/>
              <w:color w:val="auto"/>
            </w:rPr>
            <w:t xml:space="preserve">adres </w:t>
          </w:r>
          <w:r w:rsidR="00C66794" w:rsidRPr="00EB74E6">
            <w:rPr>
              <w:rStyle w:val="Tekstzastpczy"/>
              <w:b/>
              <w:i/>
              <w:color w:val="auto"/>
            </w:rPr>
            <w:t>podmiotu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C06D38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wpisaną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="001D603F" w:rsidRPr="00EB74E6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EB74E6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nazw</w:t>
          </w:r>
          <w:r w:rsidR="00246D0C" w:rsidRPr="00EB74E6">
            <w:rPr>
              <w:rStyle w:val="Tekstzastpczy"/>
              <w:b/>
              <w:i/>
              <w:color w:val="auto"/>
            </w:rPr>
            <w:t>a</w:t>
          </w:r>
          <w:r w:rsidR="00C66794" w:rsidRPr="00EB74E6">
            <w:rPr>
              <w:rStyle w:val="Tekstzastpczy"/>
              <w:b/>
              <w:i/>
              <w:color w:val="auto"/>
            </w:rPr>
            <w:t xml:space="preserve"> Sądu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1D603F" w:rsidRPr="00EB74E6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Wydziału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t> </w:t>
      </w:r>
      <w:r w:rsidR="001D603F" w:rsidRPr="00EB74E6">
        <w:rPr>
          <w:rFonts w:eastAsia="Times New Roman" w:cstheme="minorHAnsi"/>
          <w:lang w:eastAsia="ar-SA"/>
        </w:rPr>
        <w:t>Wydział Gospodarczy Krajowego Rejestru Sadowego pod</w:t>
      </w:r>
      <w:r w:rsidR="00E3297E" w:rsidRPr="00EB74E6">
        <w:rPr>
          <w:rFonts w:eastAsia="Times New Roman" w:cstheme="minorHAnsi"/>
          <w:lang w:eastAsia="ar-SA"/>
        </w:rPr>
        <w:t> </w:t>
      </w:r>
      <w:r w:rsidR="001D603F" w:rsidRPr="00EB74E6">
        <w:rPr>
          <w:rFonts w:eastAsia="Times New Roman" w:cstheme="minorHAnsi"/>
          <w:lang w:eastAsia="ar-SA"/>
        </w:rPr>
        <w:t>numerem KRS:</w:t>
      </w:r>
      <w:r w:rsidR="006E47B5" w:rsidRPr="00EB74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numer w</w:t>
          </w:r>
          <w:r w:rsidR="006E47B5" w:rsidRPr="00EB74E6">
            <w:rPr>
              <w:rStyle w:val="Tekstzastpczy"/>
              <w:b/>
              <w:i/>
              <w:color w:val="auto"/>
            </w:rPr>
            <w:t> </w:t>
          </w:r>
          <w:r w:rsidR="00C66794" w:rsidRPr="00EB74E6">
            <w:rPr>
              <w:rStyle w:val="Tekstzastpczy"/>
              <w:b/>
              <w:i/>
              <w:color w:val="auto"/>
            </w:rPr>
            <w:t>KRS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NIP: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NIP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 xml:space="preserve">, </w:t>
      </w:r>
      <w:r w:rsidR="001D603F" w:rsidRPr="00EB74E6">
        <w:rPr>
          <w:rFonts w:eastAsia="Times New Roman" w:cstheme="minorHAnsi"/>
          <w:lang w:eastAsia="ar-SA"/>
        </w:rPr>
        <w:t>REGON:</w:t>
      </w:r>
      <w:r w:rsidR="00E3297E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REGON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B4293" w:rsidRPr="00EB74E6">
        <w:rPr>
          <w:rFonts w:eastAsia="Times New Roman" w:cstheme="minorHAnsi"/>
          <w:lang w:eastAsia="ar-SA"/>
        </w:rPr>
        <w:t>,</w:t>
      </w:r>
      <w:r w:rsidR="00E3297E" w:rsidRPr="00EB74E6">
        <w:rPr>
          <w:rFonts w:eastAsia="Times New Roman" w:cstheme="minorHAnsi"/>
          <w:lang w:eastAsia="ar-SA"/>
        </w:rPr>
        <w:t xml:space="preserve"> </w:t>
      </w:r>
      <w:r w:rsidR="001D603F" w:rsidRPr="00EB74E6">
        <w:rPr>
          <w:rFonts w:eastAsia="Times New Roman" w:cstheme="minorHAnsi"/>
          <w:lang w:eastAsia="ar-SA"/>
        </w:rPr>
        <w:t>wysokość kapitału zakładowego</w:t>
      </w:r>
      <w:r w:rsidR="00C66794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wysokość kapitału zakładowego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411746" w:rsidRPr="00EB74E6">
        <w:rPr>
          <w:i/>
        </w:rPr>
        <w:t> </w:t>
      </w:r>
      <w:r w:rsidR="00453EC7" w:rsidRPr="00EB74E6">
        <w:rPr>
          <w:rFonts w:eastAsia="Times New Roman" w:cstheme="minorHAnsi"/>
          <w:lang w:eastAsia="ar-SA"/>
        </w:rPr>
        <w:t>zł</w:t>
      </w:r>
      <w:r w:rsidR="002B4293" w:rsidRPr="00EB74E6">
        <w:rPr>
          <w:rFonts w:eastAsia="Times New Roman" w:cstheme="minorHAnsi"/>
          <w:lang w:eastAsia="ar-SA"/>
        </w:rPr>
        <w:t>,</w:t>
      </w:r>
    </w:p>
    <w:p w14:paraId="1B861167" w14:textId="2D15300C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reprezentowanym przez </w:t>
      </w:r>
      <w:r w:rsidRPr="00EB74E6">
        <w:rPr>
          <w:rFonts w:eastAsia="Times New Roman" w:cstheme="minorHAnsi"/>
          <w:b/>
          <w:lang w:eastAsia="ar-SA"/>
        </w:rPr>
        <w:t>Panią/Pana</w:t>
      </w:r>
      <w:r w:rsidR="00C66794" w:rsidRPr="00EB74E6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C66794" w:rsidRPr="00EB74E6">
            <w:rPr>
              <w:rStyle w:val="Tekstzastpczy"/>
              <w:b/>
              <w:i/>
              <w:color w:val="auto"/>
            </w:rPr>
            <w:t>imię i nazwisko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Pr="00EB74E6">
        <w:rPr>
          <w:rFonts w:eastAsia="Times New Roman" w:cstheme="minorHAnsi"/>
          <w:lang w:eastAsia="ar-SA"/>
        </w:rPr>
        <w:t xml:space="preserve"> </w:t>
      </w:r>
      <w:r w:rsidR="00E3297E" w:rsidRPr="00EB74E6">
        <w:rPr>
          <w:rFonts w:eastAsia="Times New Roman" w:cstheme="minorHAnsi"/>
          <w:lang w:eastAsia="ar-SA"/>
        </w:rPr>
        <w:t>działającą/ego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E3297E" w:rsidRPr="00EB74E6">
        <w:rPr>
          <w:rFonts w:eastAsia="Times New Roman" w:cstheme="minorHAnsi"/>
          <w:lang w:eastAsia="ar-SA"/>
        </w:rPr>
        <w:t>podstawie pełnomocnictwa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E3297E" w:rsidRPr="00EB74E6">
        <w:rPr>
          <w:rFonts w:eastAsia="Times New Roman" w:cstheme="minorHAnsi"/>
          <w:lang w:eastAsia="ar-SA"/>
        </w:rPr>
        <w:t>dnia</w:t>
      </w:r>
      <w:r w:rsidR="00550C1A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550C1A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550C1A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411746" w:rsidRPr="00EB74E6">
        <w:t xml:space="preserve"> r. </w:t>
      </w:r>
      <w:r w:rsidR="00E3297E" w:rsidRPr="00EB74E6">
        <w:rPr>
          <w:rFonts w:eastAsia="Times New Roman" w:cstheme="minorHAnsi"/>
          <w:lang w:eastAsia="ar-SA"/>
        </w:rPr>
        <w:t>(znak:</w:t>
      </w:r>
      <w:r w:rsidR="00411746" w:rsidRPr="00EB74E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550C1A" w:rsidRPr="00EB74E6">
            <w:rPr>
              <w:rStyle w:val="Tekstzastpczy"/>
              <w:b/>
              <w:i/>
              <w:color w:val="auto"/>
            </w:rPr>
            <w:t>znak pełnomocnictwa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 w:cstheme="minorHAnsi"/>
          <w:lang w:eastAsia="ar-SA"/>
        </w:rPr>
        <w:t>)</w:t>
      </w:r>
      <w:r w:rsidR="00F06C2E" w:rsidRPr="00EB74E6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F06C2E" w:rsidRPr="00EB74E6">
        <w:rPr>
          <w:rFonts w:eastAsia="Times New Roman" w:cstheme="minorHAnsi"/>
          <w:lang w:eastAsia="ar-SA"/>
        </w:rPr>
        <w:t>,</w:t>
      </w:r>
    </w:p>
    <w:p w14:paraId="672393B7" w14:textId="78A8FD90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zwaną dalej „</w:t>
      </w:r>
      <w:r w:rsidRPr="00EB74E6">
        <w:rPr>
          <w:rFonts w:eastAsia="Times New Roman" w:cstheme="minorHAnsi"/>
          <w:b/>
          <w:lang w:eastAsia="ar-SA"/>
        </w:rPr>
        <w:t>Procesorem</w:t>
      </w:r>
      <w:r w:rsidRPr="00EB74E6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EB74E6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Pr="00EB74E6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dalej łącznie zwanymi „</w:t>
      </w:r>
      <w:r w:rsidRPr="00EB74E6">
        <w:rPr>
          <w:rFonts w:eastAsia="Times New Roman" w:cstheme="minorHAnsi"/>
          <w:b/>
          <w:bCs/>
          <w:lang w:eastAsia="ar-SA"/>
        </w:rPr>
        <w:t>Stronami</w:t>
      </w:r>
      <w:r w:rsidRPr="00EB74E6">
        <w:rPr>
          <w:rFonts w:eastAsia="Times New Roman" w:cstheme="minorHAnsi"/>
          <w:lang w:eastAsia="ar-SA"/>
        </w:rPr>
        <w:t>”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pojedynczo „</w:t>
      </w:r>
      <w:r w:rsidRPr="00EB74E6">
        <w:rPr>
          <w:rFonts w:eastAsia="Times New Roman" w:cstheme="minorHAnsi"/>
          <w:b/>
          <w:bCs/>
          <w:lang w:eastAsia="ar-SA"/>
        </w:rPr>
        <w:t>Stroną</w:t>
      </w:r>
      <w:r w:rsidRPr="00EB74E6">
        <w:rPr>
          <w:rFonts w:eastAsia="Times New Roman" w:cstheme="minorHAnsi"/>
          <w:bCs/>
          <w:lang w:eastAsia="ar-SA"/>
        </w:rPr>
        <w:t>”</w:t>
      </w:r>
      <w:r w:rsidRPr="00EB74E6">
        <w:rPr>
          <w:rFonts w:eastAsia="Times New Roman" w:cstheme="minorHAnsi"/>
          <w:lang w:eastAsia="ar-SA"/>
        </w:rPr>
        <w:t>.</w:t>
      </w:r>
    </w:p>
    <w:p w14:paraId="78A9BB33" w14:textId="227F90E3" w:rsidR="0051469A" w:rsidRPr="00EB74E6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8F7EF6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EB74E6" w:rsidRDefault="001D603F" w:rsidP="008F7EF6">
      <w:pPr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Ilekroć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niniejszej </w:t>
      </w:r>
      <w:r w:rsidR="005B4554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mowie </w:t>
      </w:r>
      <w:r w:rsidR="00FE231D" w:rsidRPr="00EB74E6">
        <w:rPr>
          <w:rFonts w:eastAsia="Times New Roman"/>
          <w:lang w:eastAsia="ar-SA"/>
        </w:rPr>
        <w:t>P</w:t>
      </w:r>
      <w:r w:rsidRPr="00EB74E6">
        <w:rPr>
          <w:rFonts w:eastAsia="Times New Roman"/>
          <w:lang w:eastAsia="ar-SA"/>
        </w:rPr>
        <w:t>owierzenia mowa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o:</w:t>
      </w:r>
    </w:p>
    <w:p w14:paraId="377BE498" w14:textId="2867FDA3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danych osobowych</w:t>
      </w:r>
      <w:r w:rsidRPr="00EB74E6">
        <w:rPr>
          <w:rFonts w:eastAsia="Times New Roman"/>
          <w:lang w:bidi="en-US"/>
        </w:rPr>
        <w:t xml:space="preserve"> – rozumie się przez to</w:t>
      </w:r>
      <w:r w:rsidR="00411746" w:rsidRPr="00EB74E6">
        <w:rPr>
          <w:rFonts w:eastAsia="Times New Roman"/>
          <w:lang w:bidi="en-US"/>
        </w:rPr>
        <w:t> </w:t>
      </w:r>
      <w:r w:rsidRPr="00EB74E6">
        <w:rPr>
          <w:rFonts w:eastAsia="Times New Roman"/>
          <w:lang w:bidi="en-US"/>
        </w:rPr>
        <w:t>wszelkie informacje</w:t>
      </w:r>
      <w:r w:rsidR="00411746" w:rsidRPr="00EB74E6">
        <w:rPr>
          <w:rFonts w:eastAsia="Times New Roman"/>
          <w:lang w:bidi="en-US"/>
        </w:rPr>
        <w:t xml:space="preserve"> o </w:t>
      </w:r>
      <w:r w:rsidRPr="00EB74E6">
        <w:rPr>
          <w:rFonts w:eastAsia="Times New Roman"/>
          <w:lang w:bidi="en-US"/>
        </w:rPr>
        <w:t>zidentyfikowanej</w:t>
      </w:r>
      <w:r w:rsidR="00411746" w:rsidRPr="00EB74E6">
        <w:rPr>
          <w:rFonts w:eastAsia="Times New Roman"/>
          <w:lang w:bidi="en-US"/>
        </w:rPr>
        <w:t xml:space="preserve"> lub </w:t>
      </w:r>
      <w:r w:rsidRPr="00EB74E6">
        <w:rPr>
          <w:rFonts w:eastAsia="Times New Roman"/>
          <w:lang w:bidi="en-US"/>
        </w:rPr>
        <w:t>możliwej</w:t>
      </w:r>
      <w:r w:rsidR="00453D75" w:rsidRPr="00EB74E6">
        <w:rPr>
          <w:rFonts w:eastAsia="Times New Roman"/>
          <w:lang w:bidi="en-US"/>
        </w:rPr>
        <w:t xml:space="preserve"> do </w:t>
      </w:r>
      <w:r w:rsidRPr="00EB74E6">
        <w:rPr>
          <w:rFonts w:eastAsia="Times New Roman"/>
          <w:lang w:bidi="en-US"/>
        </w:rPr>
        <w:t>zidentyfikowania osobie fizycznej (</w:t>
      </w:r>
      <w:r w:rsidR="005B4554" w:rsidRPr="00EB74E6">
        <w:rPr>
          <w:rFonts w:eastAsia="Times New Roman"/>
          <w:lang w:bidi="en-US"/>
        </w:rPr>
        <w:t>„</w:t>
      </w:r>
      <w:r w:rsidRPr="00EB74E6">
        <w:rPr>
          <w:rFonts w:eastAsia="Times New Roman"/>
          <w:lang w:bidi="en-US"/>
        </w:rPr>
        <w:t>osobie, której dane dotyczą</w:t>
      </w:r>
      <w:r w:rsidR="005B4554" w:rsidRPr="00EB74E6">
        <w:rPr>
          <w:rFonts w:eastAsia="Times New Roman"/>
          <w:lang w:bidi="en-US"/>
        </w:rPr>
        <w:t>”</w:t>
      </w:r>
      <w:r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;</w:t>
      </w:r>
    </w:p>
    <w:p w14:paraId="26FD6314" w14:textId="6D21B55B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lastRenderedPageBreak/>
        <w:t>przetwarzaniu</w:t>
      </w:r>
      <w:r w:rsidR="005B4554" w:rsidRPr="00EB74E6">
        <w:rPr>
          <w:rFonts w:eastAsia="Times New Roman"/>
          <w:lang w:bidi="en-US"/>
        </w:rPr>
        <w:t xml:space="preserve"> </w:t>
      </w:r>
      <w:r w:rsidRPr="00EB74E6">
        <w:rPr>
          <w:rFonts w:eastAsia="Times New Roman"/>
          <w:lang w:bidi="en-US"/>
        </w:rPr>
        <w:t>– rozumie się przez to</w:t>
      </w:r>
      <w:r w:rsidR="00411746" w:rsidRPr="00EB74E6">
        <w:rPr>
          <w:rFonts w:eastAsia="Times New Roman"/>
          <w:lang w:bidi="en-US"/>
        </w:rPr>
        <w:t> </w:t>
      </w:r>
      <w:r w:rsidR="005B4554" w:rsidRPr="00EB74E6">
        <w:rPr>
          <w:shd w:val="clear" w:color="auto" w:fill="FFFFFF"/>
        </w:rPr>
        <w:t>operację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 xml:space="preserve">zestaw operacji wykonywanych </w:t>
      </w:r>
      <w:r w:rsidR="00411746" w:rsidRPr="00EB74E6">
        <w:rPr>
          <w:shd w:val="clear" w:color="auto" w:fill="FFFFFF"/>
        </w:rPr>
        <w:t>na </w:t>
      </w:r>
      <w:r w:rsidR="005B4554" w:rsidRPr="00EB74E6">
        <w:rPr>
          <w:shd w:val="clear" w:color="auto" w:fill="FFFFFF"/>
        </w:rPr>
        <w:t>danych osobowych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zestawach danych osobowych</w:t>
      </w:r>
      <w:r w:rsidR="00411746" w:rsidRPr="00EB74E6">
        <w:rPr>
          <w:shd w:val="clear" w:color="auto" w:fill="FFFFFF"/>
        </w:rPr>
        <w:t xml:space="preserve"> w </w:t>
      </w:r>
      <w:r w:rsidR="005B4554" w:rsidRPr="00EB74E6">
        <w:rPr>
          <w:shd w:val="clear" w:color="auto" w:fill="FFFFFF"/>
        </w:rPr>
        <w:t>sposób zautomatyzowany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niezautomatyzowany, taką jak zbieranie, utrwalanie, organizowanie, porządkowanie, przechowywanie, adaptowanie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modyfikowanie, pobieranie, przeglądanie, wykorzystywanie, ujawnianie poprzez przesłanie, rozpowszechnianie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innego rodzaju udostępnianie, dopasowywanie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łączenie, ograniczanie, usuwanie</w:t>
      </w:r>
      <w:r w:rsidR="00411746" w:rsidRPr="00EB74E6">
        <w:rPr>
          <w:shd w:val="clear" w:color="auto" w:fill="FFFFFF"/>
        </w:rPr>
        <w:t xml:space="preserve"> lub </w:t>
      </w:r>
      <w:r w:rsidR="005B4554" w:rsidRPr="00EB74E6">
        <w:rPr>
          <w:shd w:val="clear" w:color="auto" w:fill="FFFFFF"/>
        </w:rPr>
        <w:t>niszczenie</w:t>
      </w:r>
      <w:r w:rsidR="00907029" w:rsidRPr="00EB74E6">
        <w:rPr>
          <w:rFonts w:eastAsia="Times New Roman"/>
          <w:lang w:bidi="en-US"/>
        </w:rPr>
        <w:t>;</w:t>
      </w:r>
    </w:p>
    <w:p w14:paraId="74CC2BC2" w14:textId="43B1970C" w:rsidR="00907029" w:rsidRPr="00EB74E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EB74E6">
        <w:rPr>
          <w:rFonts w:eastAsia="Times New Roman"/>
          <w:b/>
          <w:lang w:bidi="en-US"/>
        </w:rPr>
        <w:t xml:space="preserve">Rozporządzeniu </w:t>
      </w:r>
      <w:r w:rsidRPr="00EB74E6">
        <w:rPr>
          <w:rFonts w:eastAsia="Times New Roman"/>
          <w:lang w:bidi="en-US"/>
        </w:rPr>
        <w:t xml:space="preserve">– rozumie się przez to rozporządzenie </w:t>
      </w:r>
      <w:r w:rsidRPr="00EB74E6">
        <w:t>Parlamentu Europejskiego</w:t>
      </w:r>
      <w:r w:rsidR="00411746" w:rsidRPr="00EB74E6">
        <w:t xml:space="preserve"> i </w:t>
      </w:r>
      <w:r w:rsidRPr="00EB74E6">
        <w:t>Rady (UE) 2016/679</w:t>
      </w:r>
      <w:r w:rsidR="00411746" w:rsidRPr="00EB74E6">
        <w:t xml:space="preserve"> z </w:t>
      </w:r>
      <w:r w:rsidRPr="00EB74E6">
        <w:t>dnia 27 kwietnia 2016 r.</w:t>
      </w:r>
      <w:r w:rsidR="00411746" w:rsidRPr="00EB74E6">
        <w:t xml:space="preserve"> w </w:t>
      </w:r>
      <w:r w:rsidRPr="00EB74E6">
        <w:t>sprawie ochrony osób fizycznych</w:t>
      </w:r>
      <w:r w:rsidR="00411746" w:rsidRPr="00EB74E6">
        <w:t xml:space="preserve"> w </w:t>
      </w:r>
      <w:r w:rsidRPr="00EB74E6">
        <w:t>związku</w:t>
      </w:r>
      <w:r w:rsidR="00411746" w:rsidRPr="00EB74E6">
        <w:t xml:space="preserve"> z </w:t>
      </w:r>
      <w:r w:rsidRPr="00EB74E6">
        <w:t>przetwarzaniem danych osobowych</w:t>
      </w:r>
      <w:r w:rsidR="00411746" w:rsidRPr="00EB74E6">
        <w:t xml:space="preserve"> i w </w:t>
      </w:r>
      <w:r w:rsidRPr="00EB74E6">
        <w:t>sprawie swobodnego przepływu takich danych oraz uchylenia dyrektywy 95/46/WE (ogólne rozporządzenie</w:t>
      </w:r>
      <w:r w:rsidR="00411746" w:rsidRPr="00EB74E6">
        <w:t xml:space="preserve"> o </w:t>
      </w:r>
      <w:r w:rsidRPr="00EB74E6">
        <w:t>ochronie danych) (</w:t>
      </w:r>
      <w:r w:rsidR="004413AE" w:rsidRPr="00EB74E6">
        <w:rPr>
          <w:shd w:val="clear" w:color="auto" w:fill="FFFFFF"/>
        </w:rPr>
        <w:t>Dz. Urz. UE L 119 z 04.05.2016, str. 1 z </w:t>
      </w:r>
      <w:proofErr w:type="spellStart"/>
      <w:r w:rsidR="004413AE" w:rsidRPr="00EB74E6">
        <w:rPr>
          <w:shd w:val="clear" w:color="auto" w:fill="FFFFFF"/>
        </w:rPr>
        <w:t>późn</w:t>
      </w:r>
      <w:proofErr w:type="spellEnd"/>
      <w:r w:rsidR="004413AE" w:rsidRPr="00EB74E6">
        <w:rPr>
          <w:shd w:val="clear" w:color="auto" w:fill="FFFFFF"/>
        </w:rPr>
        <w:t>. zm.</w:t>
      </w:r>
      <w:r w:rsidRPr="00EB74E6">
        <w:rPr>
          <w:shd w:val="clear" w:color="auto" w:fill="FFFFFF"/>
        </w:rPr>
        <w:t>)</w:t>
      </w:r>
      <w:r w:rsidRPr="00EB74E6">
        <w:rPr>
          <w:rFonts w:eastAsia="Times New Roman"/>
          <w:lang w:bidi="en-US"/>
        </w:rPr>
        <w:t>;</w:t>
      </w:r>
    </w:p>
    <w:p w14:paraId="61CEB128" w14:textId="1BB7064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systemie informatycznym</w:t>
      </w:r>
      <w:r w:rsidRPr="00EB74E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 w:rsidRPr="00EB74E6">
        <w:rPr>
          <w:rFonts w:eastAsia="Times New Roman"/>
          <w:lang w:bidi="en-US"/>
        </w:rPr>
        <w:t xml:space="preserve"> i </w:t>
      </w:r>
      <w:r w:rsidRPr="00EB74E6">
        <w:rPr>
          <w:rFonts w:eastAsia="Times New Roman"/>
          <w:lang w:bidi="en-US"/>
        </w:rPr>
        <w:t>narzędzi programowych zastosowanych</w:t>
      </w:r>
      <w:r w:rsidR="00411746" w:rsidRPr="00EB74E6">
        <w:rPr>
          <w:rFonts w:eastAsia="Times New Roman"/>
          <w:lang w:bidi="en-US"/>
        </w:rPr>
        <w:t xml:space="preserve"> w </w:t>
      </w:r>
      <w:r w:rsidRPr="00EB74E6">
        <w:rPr>
          <w:rFonts w:eastAsia="Times New Roman"/>
          <w:lang w:bidi="en-US"/>
        </w:rPr>
        <w:t>celu przetwarzania danych</w:t>
      </w:r>
      <w:r w:rsidR="00907029" w:rsidRPr="00EB74E6">
        <w:rPr>
          <w:rFonts w:eastAsia="Times New Roman"/>
          <w:lang w:bidi="en-US"/>
        </w:rPr>
        <w:t>;</w:t>
      </w:r>
    </w:p>
    <w:p w14:paraId="516F42E4" w14:textId="31CF6A51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Umowie</w:t>
      </w:r>
      <w:r w:rsidR="00FE231D" w:rsidRPr="00EB74E6">
        <w:rPr>
          <w:rFonts w:eastAsia="Times New Roman"/>
          <w:b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EB74E6">
        <w:rPr>
          <w:rFonts w:eastAsia="Times New Roman"/>
          <w:lang w:bidi="en-US"/>
        </w:rPr>
        <w:t>;</w:t>
      </w:r>
    </w:p>
    <w:p w14:paraId="34660C3B" w14:textId="39679496" w:rsidR="001D603F" w:rsidRPr="00EB74E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 xml:space="preserve">Umowie Głównej </w:t>
      </w:r>
      <w:r w:rsidRPr="00EB74E6">
        <w:rPr>
          <w:rFonts w:eastAsia="Times New Roman"/>
          <w:lang w:bidi="en-US"/>
        </w:rPr>
        <w:t>– rozumie się przez to umowę</w:t>
      </w:r>
      <w:r w:rsidR="00411746" w:rsidRPr="00EB74E6">
        <w:rPr>
          <w:rFonts w:eastAsia="Times New Roman"/>
          <w:lang w:bidi="en-US"/>
        </w:rPr>
        <w:t xml:space="preserve"> z </w:t>
      </w:r>
      <w:r w:rsidR="00907029" w:rsidRPr="00EB74E6">
        <w:rPr>
          <w:rFonts w:eastAsia="Times New Roman"/>
          <w:lang w:bidi="en-US"/>
        </w:rPr>
        <w:t>dnia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46D0C" w:rsidRPr="00EB74E6">
            <w:rPr>
              <w:rFonts w:cstheme="minorHAnsi"/>
              <w:b/>
              <w:i/>
            </w:rPr>
            <w:t>…………………………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A31655" w:rsidRPr="00EB74E6">
            <w:rPr>
              <w:rStyle w:val="Tekstzastpczy"/>
              <w:b/>
              <w:i/>
              <w:color w:val="auto"/>
            </w:rPr>
            <w:t>dat</w:t>
          </w:r>
          <w:r w:rsidR="00246D0C" w:rsidRPr="00EB74E6">
            <w:rPr>
              <w:rStyle w:val="Tekstzastpczy"/>
              <w:b/>
              <w:i/>
              <w:color w:val="auto"/>
            </w:rPr>
            <w:t>a)</w:t>
          </w:r>
        </w:sdtContent>
      </w:sdt>
      <w:r w:rsidR="00907029" w:rsidRPr="00EB74E6">
        <w:rPr>
          <w:rFonts w:eastAsia="Times New Roman"/>
          <w:lang w:bidi="en-US"/>
        </w:rPr>
        <w:t xml:space="preserve"> (</w:t>
      </w:r>
      <w:r w:rsidR="002C4753" w:rsidRPr="00EB74E6">
        <w:rPr>
          <w:rFonts w:eastAsia="Times New Roman"/>
          <w:lang w:bidi="en-US"/>
        </w:rPr>
        <w:t>numer</w:t>
      </w:r>
      <w:r w:rsidR="0044322B" w:rsidRPr="00EB74E6">
        <w:rPr>
          <w:rFonts w:eastAsia="Times New Roman"/>
          <w:lang w:bidi="en-US"/>
        </w:rPr>
        <w:t>/znak</w:t>
      </w:r>
      <w:r w:rsidR="00907029" w:rsidRPr="00EB74E6">
        <w:rPr>
          <w:rFonts w:eastAsia="Times New Roman"/>
          <w:lang w:bidi="en-US"/>
        </w:rPr>
        <w:t>:</w:t>
      </w:r>
      <w:r w:rsidR="00CE7051" w:rsidRPr="00EB74E6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 xml:space="preserve">znak </w:t>
          </w:r>
          <w:r w:rsidR="0044322B" w:rsidRPr="00EB74E6">
            <w:rPr>
              <w:rStyle w:val="Tekstzastpczy"/>
              <w:b/>
              <w:i/>
              <w:color w:val="auto"/>
            </w:rPr>
            <w:t>Umowy Głównej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– zgodnie JRWA: </w:t>
          </w:r>
          <w:r w:rsidR="006A00B7" w:rsidRPr="00EB74E6">
            <w:rPr>
              <w:rStyle w:val="Tekstzastpczy"/>
              <w:b/>
              <w:i/>
              <w:color w:val="auto"/>
            </w:rPr>
            <w:t>klasa</w:t>
          </w:r>
          <w:r w:rsidR="00CB154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6A00B7" w:rsidRPr="00EB74E6">
            <w:rPr>
              <w:rStyle w:val="Tekstzastpczy"/>
              <w:b/>
              <w:i/>
              <w:color w:val="auto"/>
            </w:rPr>
            <w:t xml:space="preserve">282 lub </w:t>
          </w:r>
          <w:r w:rsidR="00CB154B" w:rsidRPr="00EB74E6">
            <w:rPr>
              <w:rStyle w:val="Tekstzastpczy"/>
              <w:b/>
              <w:i/>
              <w:color w:val="auto"/>
            </w:rPr>
            <w:t>283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 xml:space="preserve">) </w:t>
      </w:r>
      <w:r w:rsidRPr="00EB74E6">
        <w:rPr>
          <w:rFonts w:eastAsia="Times New Roman"/>
          <w:lang w:bidi="en-US"/>
        </w:rPr>
        <w:t>zawartą przez Strony niniejszej Umowy</w:t>
      </w:r>
      <w:r w:rsidR="00FE231D" w:rsidRPr="00EB74E6">
        <w:rPr>
          <w:rFonts w:eastAsia="Times New Roman"/>
          <w:lang w:bidi="en-US"/>
        </w:rPr>
        <w:t xml:space="preserve"> Powierzenia</w:t>
      </w:r>
      <w:r w:rsidRPr="00EB74E6">
        <w:rPr>
          <w:rFonts w:eastAsia="Times New Roman"/>
          <w:lang w:bidi="en-US"/>
        </w:rPr>
        <w:t>, której przedmiotem jest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przedmiot Umowy Głównej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907029" w:rsidRPr="00EB74E6">
        <w:rPr>
          <w:rFonts w:eastAsia="Times New Roman"/>
          <w:lang w:bidi="en-US"/>
        </w:rPr>
        <w:t>;</w:t>
      </w:r>
    </w:p>
    <w:p w14:paraId="174B9E59" w14:textId="23A1795A" w:rsidR="001D603F" w:rsidRPr="00EB74E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EB74E6">
        <w:rPr>
          <w:rFonts w:eastAsia="Times New Roman"/>
          <w:b/>
          <w:lang w:bidi="en-US"/>
        </w:rPr>
        <w:t>u</w:t>
      </w:r>
      <w:r w:rsidR="001D603F" w:rsidRPr="00EB74E6">
        <w:rPr>
          <w:rFonts w:eastAsia="Times New Roman"/>
          <w:b/>
          <w:lang w:bidi="en-US"/>
        </w:rPr>
        <w:t>stawie</w:t>
      </w:r>
      <w:r w:rsidR="00411746" w:rsidRPr="00EB74E6">
        <w:rPr>
          <w:rFonts w:eastAsia="Times New Roman"/>
          <w:b/>
          <w:lang w:bidi="en-US"/>
        </w:rPr>
        <w:t xml:space="preserve"> o </w:t>
      </w:r>
      <w:r w:rsidR="001D603F" w:rsidRPr="00EB74E6">
        <w:rPr>
          <w:rFonts w:eastAsia="Times New Roman"/>
          <w:b/>
          <w:lang w:bidi="en-US"/>
        </w:rPr>
        <w:t>ochronie danych osobowych</w:t>
      </w:r>
      <w:r w:rsidR="001D603F" w:rsidRPr="00EB74E6">
        <w:rPr>
          <w:rFonts w:eastAsia="Times New Roman"/>
          <w:lang w:bidi="en-US"/>
        </w:rPr>
        <w:t xml:space="preserve"> – rozumie się przez to</w:t>
      </w:r>
      <w:r w:rsidR="00A31655" w:rsidRPr="00EB74E6">
        <w:rPr>
          <w:rFonts w:eastAsia="Times New Roman"/>
          <w:lang w:bidi="en-US"/>
        </w:rPr>
        <w:t xml:space="preserve"> </w:t>
      </w:r>
      <w:r w:rsidR="00907029" w:rsidRPr="00EB74E6">
        <w:rPr>
          <w:rFonts w:eastAsia="Times New Roman"/>
          <w:lang w:bidi="en-US"/>
        </w:rPr>
        <w:t>u</w:t>
      </w:r>
      <w:r w:rsidR="001D603F" w:rsidRPr="00EB74E6">
        <w:rPr>
          <w:rFonts w:eastAsia="Times New Roman"/>
          <w:lang w:bidi="en-US"/>
        </w:rPr>
        <w:t>stawę</w:t>
      </w:r>
      <w:r w:rsidR="00411746" w:rsidRPr="00EB74E6">
        <w:rPr>
          <w:rFonts w:eastAsia="Times New Roman"/>
          <w:lang w:bidi="en-US"/>
        </w:rPr>
        <w:t xml:space="preserve"> z </w:t>
      </w:r>
      <w:r w:rsidR="001D603F" w:rsidRPr="00EB74E6">
        <w:rPr>
          <w:rFonts w:eastAsia="Times New Roman"/>
          <w:lang w:bidi="en-US"/>
        </w:rPr>
        <w:t>dnia 10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maja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2018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r.</w:t>
      </w:r>
      <w:r w:rsidR="00411746" w:rsidRPr="00EB74E6">
        <w:rPr>
          <w:rFonts w:eastAsia="Times New Roman"/>
          <w:lang w:bidi="en-US"/>
        </w:rPr>
        <w:t xml:space="preserve"> o </w:t>
      </w:r>
      <w:r w:rsidR="001D603F" w:rsidRPr="00EB74E6">
        <w:rPr>
          <w:rFonts w:eastAsia="Times New Roman"/>
          <w:lang w:bidi="en-US"/>
        </w:rPr>
        <w:t>ochronie danych osobowych (Dz.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U.</w:t>
      </w:r>
      <w:r w:rsidR="00A31655" w:rsidRPr="00EB74E6">
        <w:rPr>
          <w:rFonts w:eastAsia="Times New Roman"/>
          <w:lang w:bidi="en-US"/>
        </w:rPr>
        <w:t> </w:t>
      </w:r>
      <w:r w:rsidR="00231D8C" w:rsidRPr="00EB74E6">
        <w:rPr>
          <w:rFonts w:eastAsia="Times New Roman"/>
          <w:lang w:bidi="en-US"/>
        </w:rPr>
        <w:t>z </w:t>
      </w:r>
      <w:r w:rsidR="001D603F" w:rsidRPr="00EB74E6">
        <w:rPr>
          <w:rFonts w:eastAsia="Times New Roman"/>
          <w:lang w:bidi="en-US"/>
        </w:rPr>
        <w:t>2018</w:t>
      </w:r>
      <w:r w:rsidR="00231D8C" w:rsidRPr="00EB74E6">
        <w:rPr>
          <w:rFonts w:eastAsia="Times New Roman"/>
          <w:lang w:bidi="en-US"/>
        </w:rPr>
        <w:t xml:space="preserve"> r., </w:t>
      </w:r>
      <w:r w:rsidR="001D603F" w:rsidRPr="00EB74E6">
        <w:rPr>
          <w:rFonts w:eastAsia="Times New Roman"/>
          <w:lang w:bidi="en-US"/>
        </w:rPr>
        <w:t>poz.</w:t>
      </w:r>
      <w:r w:rsidR="00A31655" w:rsidRPr="00EB74E6">
        <w:rPr>
          <w:rFonts w:eastAsia="Times New Roman"/>
          <w:lang w:bidi="en-US"/>
        </w:rPr>
        <w:t> </w:t>
      </w:r>
      <w:r w:rsidR="001D603F" w:rsidRPr="00EB74E6">
        <w:rPr>
          <w:rFonts w:eastAsia="Times New Roman"/>
          <w:lang w:bidi="en-US"/>
        </w:rPr>
        <w:t>1000</w:t>
      </w:r>
      <w:r w:rsidR="00411746" w:rsidRPr="00EB74E6">
        <w:rPr>
          <w:rFonts w:eastAsia="Times New Roman"/>
          <w:lang w:bidi="en-US"/>
        </w:rPr>
        <w:t xml:space="preserve"> z </w:t>
      </w:r>
      <w:proofErr w:type="spellStart"/>
      <w:r w:rsidR="00907029" w:rsidRPr="00EB74E6">
        <w:rPr>
          <w:rFonts w:eastAsia="Times New Roman"/>
          <w:lang w:bidi="en-US"/>
        </w:rPr>
        <w:t>późn</w:t>
      </w:r>
      <w:proofErr w:type="spellEnd"/>
      <w:r w:rsidR="00907029" w:rsidRPr="00EB74E6">
        <w:rPr>
          <w:rFonts w:eastAsia="Times New Roman"/>
          <w:lang w:bidi="en-US"/>
        </w:rPr>
        <w:t>.</w:t>
      </w:r>
      <w:r w:rsidR="00A31655" w:rsidRPr="00EB74E6">
        <w:rPr>
          <w:rFonts w:eastAsia="Times New Roman"/>
          <w:lang w:bidi="en-US"/>
        </w:rPr>
        <w:t> </w:t>
      </w:r>
      <w:r w:rsidR="00907029" w:rsidRPr="00EB74E6">
        <w:rPr>
          <w:rFonts w:eastAsia="Times New Roman"/>
          <w:lang w:bidi="en-US"/>
        </w:rPr>
        <w:t>zm.</w:t>
      </w:r>
      <w:r w:rsidR="001D603F" w:rsidRPr="00EB74E6">
        <w:rPr>
          <w:rFonts w:eastAsia="Times New Roman"/>
          <w:lang w:bidi="en-US"/>
        </w:rPr>
        <w:t>)</w:t>
      </w:r>
      <w:r w:rsidR="00907029" w:rsidRPr="00EB74E6">
        <w:rPr>
          <w:rFonts w:eastAsia="Times New Roman"/>
          <w:lang w:bidi="en-US"/>
        </w:rPr>
        <w:t>.</w:t>
      </w:r>
    </w:p>
    <w:p w14:paraId="0EEE2FF9" w14:textId="77777777" w:rsidR="00907029" w:rsidRPr="00EB74E6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2</w:t>
      </w:r>
      <w:r w:rsidR="00243E49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/>
          <w:b/>
        </w:rPr>
        <w:t>Przedmiot Umowy</w:t>
      </w:r>
      <w:r w:rsidR="00FE231D" w:rsidRPr="00EB74E6">
        <w:rPr>
          <w:rFonts w:eastAsia="Times New Roman"/>
          <w:b/>
        </w:rPr>
        <w:t xml:space="preserve"> Powierzenia</w:t>
      </w:r>
    </w:p>
    <w:p w14:paraId="7A559B60" w14:textId="0571A1C2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Procesor oświadczają,</w:t>
      </w:r>
      <w:r w:rsidR="00453D75" w:rsidRPr="00EB74E6">
        <w:rPr>
          <w:rFonts w:eastAsia="Times New Roman"/>
          <w:lang w:eastAsia="ar-SA"/>
        </w:rPr>
        <w:t xml:space="preserve"> że</w:t>
      </w:r>
      <w:r w:rsidR="00A31655" w:rsidRPr="00EB74E6">
        <w:rPr>
          <w:rFonts w:eastAsia="Times New Roman"/>
          <w:lang w:eastAsia="ar-SA"/>
        </w:rPr>
        <w:t> </w:t>
      </w:r>
      <w:r w:rsidR="002C4753" w:rsidRPr="00EB74E6">
        <w:rPr>
          <w:rFonts w:eastAsia="Times New Roman"/>
          <w:lang w:eastAsia="ar-SA"/>
        </w:rPr>
        <w:t xml:space="preserve">zawarli </w:t>
      </w:r>
      <w:r w:rsidRPr="00EB74E6">
        <w:rPr>
          <w:rFonts w:eastAsia="Times New Roman"/>
          <w:lang w:eastAsia="ar-SA"/>
        </w:rPr>
        <w:t>Umowę Główną</w:t>
      </w:r>
      <w:r w:rsidR="00A31655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Niniejsza </w:t>
      </w:r>
      <w:r w:rsidR="002C4753" w:rsidRPr="00EB74E6">
        <w:rPr>
          <w:rFonts w:eastAsia="Times New Roman"/>
          <w:lang w:eastAsia="ar-SA"/>
        </w:rPr>
        <w:t>U</w:t>
      </w:r>
      <w:r w:rsidRPr="00EB74E6">
        <w:rPr>
          <w:rFonts w:eastAsia="Times New Roman"/>
          <w:lang w:eastAsia="ar-SA"/>
        </w:rPr>
        <w:t xml:space="preserve">mowa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akcesoryj</w:t>
      </w:r>
      <w:r w:rsidR="00411746" w:rsidRPr="00EB74E6">
        <w:rPr>
          <w:rFonts w:eastAsia="Times New Roman"/>
          <w:lang w:eastAsia="ar-SA"/>
        </w:rPr>
        <w:t>na</w:t>
      </w:r>
      <w:r w:rsidR="00EF0769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względem Umowy Głównej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 xml:space="preserve">oraz </w:t>
      </w:r>
      <w:r w:rsidRPr="00EB74E6">
        <w:rPr>
          <w:rFonts w:eastAsia="Times New Roman"/>
          <w:lang w:eastAsia="ar-SA"/>
        </w:rPr>
        <w:t>reguluje wzajemny stosunek stron</w:t>
      </w:r>
      <w:r w:rsidR="00411746" w:rsidRPr="00EB74E6">
        <w:rPr>
          <w:rFonts w:eastAsia="Times New Roman"/>
          <w:lang w:eastAsia="ar-SA"/>
        </w:rPr>
        <w:t xml:space="preserve"> i </w:t>
      </w:r>
      <w:r w:rsidR="00062F30" w:rsidRPr="00EB74E6">
        <w:rPr>
          <w:rFonts w:eastAsia="Times New Roman"/>
          <w:lang w:eastAsia="ar-SA"/>
        </w:rPr>
        <w:t xml:space="preserve">ich </w:t>
      </w:r>
      <w:r w:rsidRPr="00EB74E6">
        <w:rPr>
          <w:rFonts w:eastAsia="Times New Roman"/>
          <w:lang w:eastAsia="ar-SA"/>
        </w:rPr>
        <w:t>obowiązki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danych 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obowiązkami Procesora wynikającymi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Umowy Głównej.</w:t>
      </w:r>
    </w:p>
    <w:p w14:paraId="34E49C48" w14:textId="1893D6B5" w:rsidR="00AC4650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Przetwarzanie danych osobowych odbywać się będzie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zgodzie</w:t>
      </w:r>
      <w:r w:rsidR="00411746" w:rsidRPr="00EB74E6">
        <w:rPr>
          <w:rFonts w:eastAsia="Times New Roman"/>
          <w:lang w:eastAsia="ar-SA"/>
        </w:rPr>
        <w:t xml:space="preserve"> i w </w:t>
      </w:r>
      <w:r w:rsidRPr="00EB74E6">
        <w:rPr>
          <w:rFonts w:eastAsia="Times New Roman"/>
          <w:lang w:eastAsia="ar-SA"/>
        </w:rPr>
        <w:t>oparciu</w:t>
      </w:r>
      <w:r w:rsidR="00411746" w:rsidRPr="00EB74E6">
        <w:rPr>
          <w:rFonts w:eastAsia="Times New Roman"/>
          <w:lang w:eastAsia="ar-SA"/>
        </w:rPr>
        <w:t xml:space="preserve"> o </w:t>
      </w:r>
      <w:r w:rsidR="00243E49" w:rsidRPr="00EB74E6">
        <w:t>Rozporządzenie, ustawę</w:t>
      </w:r>
      <w:r w:rsidR="00411746" w:rsidRPr="00EB74E6">
        <w:t xml:space="preserve"> o </w:t>
      </w:r>
      <w:r w:rsidR="00243E49" w:rsidRPr="00EB74E6">
        <w:t>ochronie danych osobowych</w:t>
      </w:r>
      <w:r w:rsidR="00411746" w:rsidRPr="00EB74E6">
        <w:t xml:space="preserve"> i </w:t>
      </w:r>
      <w:r w:rsidR="00243E49" w:rsidRPr="00EB74E6">
        <w:t>innymi powszechnie obowiązującymi przepisami</w:t>
      </w:r>
      <w:r w:rsidR="00411746" w:rsidRPr="00EB74E6">
        <w:t xml:space="preserve"> o </w:t>
      </w:r>
      <w:r w:rsidR="00243E49" w:rsidRPr="00EB74E6">
        <w:t>ochronie danych osobowych</w:t>
      </w:r>
      <w:r w:rsidR="00243E49" w:rsidRPr="00EB74E6">
        <w:rPr>
          <w:rFonts w:eastAsia="Times New Roman"/>
          <w:lang w:eastAsia="ar-SA"/>
        </w:rPr>
        <w:t>.</w:t>
      </w:r>
    </w:p>
    <w:p w14:paraId="5BA39E7D" w14:textId="5B80EAE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Przedmiotem 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>jest powierzenie Procesorowi przez Administratora, przetwarzania danych osobowych,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realizacją obowiązków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Umowie Głównej.</w:t>
      </w:r>
    </w:p>
    <w:p w14:paraId="2F04103B" w14:textId="6FA4C2F8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oświadcza,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jest administratorem danych,</w:t>
      </w:r>
      <w:r w:rsidR="00411746" w:rsidRPr="00EB74E6">
        <w:rPr>
          <w:rFonts w:eastAsia="Times New Roman"/>
          <w:lang w:eastAsia="ar-SA"/>
        </w:rPr>
        <w:t xml:space="preserve"> o </w:t>
      </w:r>
      <w:r w:rsidR="00BA059F"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BA059F" w:rsidRPr="00EB74E6">
        <w:rPr>
          <w:rFonts w:eastAsia="Times New Roman"/>
          <w:lang w:eastAsia="ar-SA"/>
        </w:rPr>
        <w:t>3</w:t>
      </w:r>
      <w:r w:rsidR="00453D75" w:rsidRPr="00EB74E6">
        <w:rPr>
          <w:rFonts w:eastAsia="Times New Roman"/>
          <w:lang w:eastAsia="ar-SA"/>
        </w:rPr>
        <w:t xml:space="preserve"> ust. </w:t>
      </w:r>
      <w:r w:rsidR="00BA059F" w:rsidRPr="00EB74E6">
        <w:rPr>
          <w:rFonts w:eastAsia="Times New Roman"/>
          <w:lang w:eastAsia="ar-SA"/>
        </w:rPr>
        <w:t>1 Umowy</w:t>
      </w:r>
      <w:r w:rsidR="00FE231D" w:rsidRPr="00EB74E6">
        <w:rPr>
          <w:rFonts w:eastAsia="Times New Roman"/>
          <w:lang w:eastAsia="ar-SA"/>
        </w:rPr>
        <w:t xml:space="preserve"> Powierzenia</w:t>
      </w:r>
      <w:r w:rsidR="00BA059F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>7 Rozporządzenia</w:t>
      </w:r>
      <w:r w:rsidRPr="00EB74E6">
        <w:rPr>
          <w:rFonts w:eastAsia="Times New Roman"/>
          <w:lang w:eastAsia="ar-SA"/>
        </w:rPr>
        <w:t>.</w:t>
      </w:r>
    </w:p>
    <w:p w14:paraId="49EF73B6" w14:textId="1ED8A0C7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Podmiotem przetwarzającym,</w:t>
      </w:r>
      <w:r w:rsidR="00411746" w:rsidRPr="00EB74E6">
        <w:rPr>
          <w:rFonts w:eastAsia="Times New Roman"/>
          <w:lang w:eastAsia="ar-SA"/>
        </w:rPr>
        <w:t xml:space="preserve"> w </w:t>
      </w:r>
      <w:r w:rsidR="00BA059F" w:rsidRPr="00EB74E6">
        <w:rPr>
          <w:rFonts w:eastAsia="Times New Roman"/>
          <w:lang w:eastAsia="ar-SA"/>
        </w:rPr>
        <w:t>rozumieniu</w:t>
      </w:r>
      <w:r w:rsidR="00453D75" w:rsidRPr="00EB74E6">
        <w:rPr>
          <w:rFonts w:eastAsia="Times New Roman"/>
          <w:lang w:eastAsia="ar-SA"/>
        </w:rPr>
        <w:t xml:space="preserve"> art. </w:t>
      </w:r>
      <w:r w:rsidR="00BA059F" w:rsidRPr="00EB74E6">
        <w:rPr>
          <w:rFonts w:eastAsia="Times New Roman"/>
          <w:lang w:eastAsia="ar-SA"/>
        </w:rPr>
        <w:t>4</w:t>
      </w:r>
      <w:r w:rsidR="00453D75" w:rsidRPr="00EB74E6">
        <w:rPr>
          <w:rFonts w:eastAsia="Times New Roman"/>
          <w:lang w:eastAsia="ar-SA"/>
        </w:rPr>
        <w:t xml:space="preserve"> </w:t>
      </w:r>
      <w:r w:rsidR="00D21E8B" w:rsidRPr="00EB74E6">
        <w:rPr>
          <w:rFonts w:eastAsia="Times New Roman"/>
          <w:lang w:eastAsia="ar-SA"/>
        </w:rPr>
        <w:t>pkt</w:t>
      </w:r>
      <w:r w:rsidR="00453D75" w:rsidRPr="00EB74E6">
        <w:rPr>
          <w:rFonts w:eastAsia="Times New Roman"/>
          <w:lang w:eastAsia="ar-SA"/>
        </w:rPr>
        <w:t> </w:t>
      </w:r>
      <w:r w:rsidR="00BA059F" w:rsidRPr="00EB74E6">
        <w:rPr>
          <w:rFonts w:eastAsia="Times New Roman"/>
          <w:lang w:eastAsia="ar-SA"/>
        </w:rPr>
        <w:t xml:space="preserve">8 Rozporządzenia, </w:t>
      </w:r>
      <w:r w:rsidRPr="00EB74E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osobowych,</w:t>
      </w:r>
      <w:r w:rsidR="00411746" w:rsidRPr="00EB74E6">
        <w:rPr>
          <w:rFonts w:eastAsia="Times New Roman"/>
          <w:lang w:eastAsia="ar-SA"/>
        </w:rPr>
        <w:t xml:space="preserve"> a </w:t>
      </w:r>
      <w:r w:rsidRPr="00EB74E6">
        <w:rPr>
          <w:rFonts w:eastAsia="Times New Roman"/>
          <w:lang w:eastAsia="ar-SA"/>
        </w:rPr>
        <w:t>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przetwarzania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prawem, Umową Główną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niniejszą 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EC2DCA1" w14:textId="497A9D50" w:rsidR="001D603F" w:rsidRPr="00EB74E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będzie przetwarzać dane osobowe wyłącznie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celu przewidzianym</w:t>
      </w:r>
      <w:r w:rsidR="00411746" w:rsidRPr="00EB74E6">
        <w:rPr>
          <w:rFonts w:eastAsia="Times New Roman"/>
          <w:lang w:eastAsia="ar-SA"/>
        </w:rPr>
        <w:t xml:space="preserve"> w 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Umowie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.</w:t>
      </w:r>
    </w:p>
    <w:p w14:paraId="05E7D411" w14:textId="05627D34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1D603F" w:rsidRPr="00EB74E6">
        <w:rPr>
          <w:rFonts w:eastAsia="Times New Roman" w:cstheme="minorHAnsi"/>
          <w:b/>
          <w:kern w:val="1"/>
        </w:rPr>
        <w:t>3</w:t>
      </w:r>
      <w:r w:rsidR="00BA059F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55BC0EAA" w:rsidR="001D603F" w:rsidRPr="00EB74E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="00A31655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31655" w:rsidRPr="00EB74E6">
            <w:rPr>
              <w:rStyle w:val="Tekstzastpczy"/>
              <w:b/>
              <w:i/>
              <w:color w:val="auto"/>
            </w:rPr>
            <w:t>rodzaj powierzanych do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przetwarzania danych osobowych oraz kategorie osób, których dane dotyczą – np.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imię i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nazwisko, adres zamieszkania, numer telefonu, adres e-mail</w:t>
          </w:r>
          <w:r w:rsidR="00EF0769" w:rsidRPr="00EB74E6">
            <w:rPr>
              <w:rStyle w:val="Tekstzastpczy"/>
              <w:b/>
              <w:i/>
              <w:color w:val="auto"/>
            </w:rPr>
            <w:t> </w:t>
          </w:r>
          <w:r w:rsidR="00A31655" w:rsidRPr="00EB74E6">
            <w:rPr>
              <w:rStyle w:val="Tekstzastpczy"/>
              <w:b/>
              <w:i/>
              <w:color w:val="auto"/>
            </w:rPr>
            <w:t>itp.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2762A88F" w14:textId="55607B6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(obejmuje/nie obejmuje)</w:t>
          </w:r>
        </w:sdtContent>
      </w:sdt>
      <w:r w:rsidR="00AE20E6" w:rsidRPr="00EB74E6">
        <w:rPr>
          <w:rStyle w:val="Styl3"/>
        </w:rPr>
        <w:t xml:space="preserve"> </w:t>
      </w:r>
      <w:r w:rsidR="00646E17" w:rsidRPr="00EB74E6">
        <w:rPr>
          <w:rStyle w:val="Styl3"/>
        </w:rPr>
        <w:t xml:space="preserve">przetwarzanie </w:t>
      </w:r>
      <w:r w:rsidRPr="00EB74E6">
        <w:rPr>
          <w:rFonts w:eastAsia="Times New Roman"/>
          <w:lang w:eastAsia="ar-SA"/>
        </w:rPr>
        <w:t>danych osobowych,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których mowa</w:t>
      </w:r>
      <w:r w:rsidR="00411746"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AE20E6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(art. 9/10/9-10)</w:t>
          </w:r>
        </w:sdtContent>
      </w:sdt>
      <w:r w:rsidR="00AE20E6" w:rsidRPr="00EB74E6">
        <w:rPr>
          <w:rFonts w:eastAsia="Times New Roman"/>
          <w:lang w:eastAsia="ar-SA"/>
        </w:rPr>
        <w:t xml:space="preserve"> </w:t>
      </w:r>
      <w:r w:rsidR="00281031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.</w:t>
      </w:r>
    </w:p>
    <w:p w14:paraId="0EE94D52" w14:textId="2FBD0DE9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 powierzenia przetwarzania danych osobowych wynika bezpośrednio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ogranicza się wyłącznie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zadań wynikających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zawartej Umowy Głównej, tj.:</w:t>
      </w:r>
      <w:r w:rsidR="00AE20E6" w:rsidRPr="00EB74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AE20E6" w:rsidRPr="00EB74E6">
            <w:rPr>
              <w:rStyle w:val="Tekstzastpczy"/>
              <w:b/>
              <w:i/>
              <w:color w:val="auto"/>
            </w:rPr>
            <w:t>cel powierzenia przetwarzania danych osobowych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E3297E" w:rsidRPr="00EB74E6">
        <w:rPr>
          <w:rFonts w:eastAsia="Times New Roman"/>
          <w:lang w:eastAsia="ar-SA"/>
        </w:rPr>
        <w:t>.</w:t>
      </w:r>
    </w:p>
    <w:p w14:paraId="7F21E4CF" w14:textId="69DDDC86" w:rsidR="00151998" w:rsidRPr="00EB74E6" w:rsidRDefault="00411746" w:rsidP="00037012">
      <w:pPr>
        <w:pStyle w:val="Akapitzlist"/>
        <w:numPr>
          <w:ilvl w:val="0"/>
          <w:numId w:val="3"/>
        </w:numPr>
        <w:spacing w:after="0"/>
        <w:ind w:left="227" w:hanging="227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Na </w:t>
      </w:r>
      <w:r w:rsidR="001D603F" w:rsidRPr="00EB74E6">
        <w:rPr>
          <w:rFonts w:eastAsia="Times New Roman"/>
          <w:lang w:eastAsia="ar-SA"/>
        </w:rPr>
        <w:t>danych osobowych,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związku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realizacją celu,</w:t>
      </w:r>
      <w:r w:rsidRPr="00EB74E6">
        <w:rPr>
          <w:rFonts w:eastAsia="Times New Roman"/>
          <w:lang w:eastAsia="ar-SA"/>
        </w:rPr>
        <w:t xml:space="preserve"> o </w:t>
      </w:r>
      <w:r w:rsidR="001D603F" w:rsidRPr="00EB74E6">
        <w:rPr>
          <w:rFonts w:eastAsia="Times New Roman"/>
          <w:lang w:eastAsia="ar-SA"/>
        </w:rPr>
        <w:t>którym mowa</w:t>
      </w:r>
      <w:r w:rsidRPr="00EB74E6">
        <w:rPr>
          <w:rFonts w:eastAsia="Times New Roman"/>
          <w:lang w:eastAsia="ar-SA"/>
        </w:rPr>
        <w:t xml:space="preserve"> w</w:t>
      </w:r>
      <w:r w:rsidR="00AE20E6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="001D603F" w:rsidRPr="00EB74E6">
        <w:rPr>
          <w:rFonts w:eastAsia="Times New Roman"/>
          <w:lang w:eastAsia="ar-SA"/>
        </w:rPr>
        <w:t>3, będą wykonywane</w:t>
      </w:r>
      <w:r w:rsidRPr="00EB74E6">
        <w:rPr>
          <w:rFonts w:eastAsia="Times New Roman"/>
          <w:lang w:eastAsia="ar-SA"/>
        </w:rPr>
        <w:t xml:space="preserve"> w </w:t>
      </w:r>
      <w:r w:rsidR="001D603F" w:rsidRPr="00EB74E6">
        <w:rPr>
          <w:rFonts w:eastAsia="Times New Roman"/>
          <w:lang w:eastAsia="ar-SA"/>
        </w:rPr>
        <w:t>szczególności następujące operacje:</w:t>
      </w:r>
      <w:r w:rsidR="00AE20E6" w:rsidRPr="00EB74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12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pobierania,</w:t>
      </w:r>
      <w:r w:rsidR="00EF0769" w:rsidRPr="00EB74E6">
        <w:rPr>
          <w:shd w:val="clear" w:color="auto" w:fill="FFFFFF"/>
        </w:rPr>
        <w:t xml:space="preserve">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AE20E6" w:rsidRPr="00EB74E6">
        <w:rPr>
          <w:shd w:val="clear" w:color="auto" w:fill="FFFFFF"/>
        </w:rPr>
        <w:t>usuwania lub niszczenia</w:t>
      </w:r>
      <w:r w:rsidR="00E3297E" w:rsidRPr="00EB74E6">
        <w:rPr>
          <w:shd w:val="clear" w:color="auto" w:fill="FFFFFF"/>
        </w:rPr>
        <w:t>,</w:t>
      </w:r>
      <w:r w:rsidRPr="00EB74E6">
        <w:rPr>
          <w:shd w:val="clear" w:color="auto" w:fill="FFFFFF"/>
        </w:rPr>
        <w:t xml:space="preserve"> a </w:t>
      </w:r>
      <w:r w:rsidR="001D603F" w:rsidRPr="00EB74E6">
        <w:rPr>
          <w:rFonts w:eastAsia="Times New Roman"/>
          <w:lang w:eastAsia="ar-SA"/>
        </w:rPr>
        <w:t>także czynności polegające</w:t>
      </w:r>
      <w:r w:rsidRPr="00EB74E6">
        <w:rPr>
          <w:rFonts w:eastAsia="Times New Roman"/>
          <w:lang w:eastAsia="ar-SA"/>
        </w:rPr>
        <w:t xml:space="preserve"> na </w:t>
      </w:r>
      <w:r w:rsidR="001D603F" w:rsidRPr="00EB74E6">
        <w:rPr>
          <w:rFonts w:eastAsia="Times New Roman"/>
          <w:lang w:eastAsia="ar-SA"/>
        </w:rPr>
        <w:t>tworzeniu kopii bezpieczeństwa oraz czynności związane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 xml:space="preserve">odtworzeniem danych </w:t>
      </w:r>
      <w:r w:rsidR="00151998" w:rsidRPr="00EB74E6">
        <w:rPr>
          <w:rFonts w:eastAsia="Times New Roman"/>
          <w:lang w:eastAsia="ar-SA"/>
        </w:rPr>
        <w:t>osobowych</w:t>
      </w:r>
      <w:r w:rsidRPr="00EB74E6">
        <w:rPr>
          <w:rFonts w:eastAsia="Times New Roman"/>
          <w:lang w:eastAsia="ar-SA"/>
        </w:rPr>
        <w:t xml:space="preserve"> z </w:t>
      </w:r>
      <w:r w:rsidR="001D603F" w:rsidRPr="00EB74E6">
        <w:rPr>
          <w:rFonts w:eastAsia="Times New Roman"/>
          <w:lang w:eastAsia="ar-SA"/>
        </w:rPr>
        <w:t>kopii bezpieczeństwa.</w:t>
      </w:r>
    </w:p>
    <w:p w14:paraId="0D8EAE16" w14:textId="3887EB05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Przetwarzanie powierzonych danych </w:t>
      </w:r>
      <w:r w:rsidR="00151998" w:rsidRPr="00EB74E6">
        <w:rPr>
          <w:rFonts w:eastAsia="Times New Roman"/>
          <w:lang w:eastAsia="ar-SA"/>
        </w:rPr>
        <w:t>osobowych</w:t>
      </w:r>
      <w:r w:rsidR="005434A2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4F37EB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(będzie/nie będzie)</w:t>
          </w:r>
        </w:sdtContent>
      </w:sdt>
      <w:r w:rsidR="00151998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odbywać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EB74E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przetwarzanie danych osobowych poza E</w:t>
      </w:r>
      <w:r w:rsidR="00151998" w:rsidRPr="00EB74E6">
        <w:rPr>
          <w:rFonts w:eastAsia="Times New Roman"/>
          <w:lang w:eastAsia="ar-SA"/>
        </w:rPr>
        <w:t xml:space="preserve">uropejskim </w:t>
      </w:r>
      <w:r w:rsidRPr="00EB74E6">
        <w:rPr>
          <w:rFonts w:eastAsia="Times New Roman"/>
          <w:lang w:eastAsia="ar-SA"/>
        </w:rPr>
        <w:t>O</w:t>
      </w:r>
      <w:r w:rsidR="00151998" w:rsidRPr="00EB74E6">
        <w:rPr>
          <w:rFonts w:eastAsia="Times New Roman"/>
          <w:lang w:eastAsia="ar-SA"/>
        </w:rPr>
        <w:t xml:space="preserve">bszarem </w:t>
      </w:r>
      <w:r w:rsidRPr="00EB74E6">
        <w:rPr>
          <w:rFonts w:eastAsia="Times New Roman"/>
          <w:lang w:eastAsia="ar-SA"/>
        </w:rPr>
        <w:t>G</w:t>
      </w:r>
      <w:r w:rsidR="00151998" w:rsidRPr="00EB74E6">
        <w:rPr>
          <w:rFonts w:eastAsia="Times New Roman"/>
          <w:lang w:eastAsia="ar-SA"/>
        </w:rPr>
        <w:t>ospodarczym</w:t>
      </w:r>
      <w:r w:rsidRPr="00EB74E6">
        <w:rPr>
          <w:rFonts w:eastAsia="Times New Roman"/>
          <w:lang w:eastAsia="ar-SA"/>
        </w:rPr>
        <w:t>.</w:t>
      </w:r>
    </w:p>
    <w:p w14:paraId="20AB8F0D" w14:textId="77777777" w:rsidR="00151998" w:rsidRPr="00EB74E6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EB74E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4</w:t>
      </w:r>
      <w:r w:rsidR="0060765E" w:rsidRPr="00EB74E6">
        <w:rPr>
          <w:rFonts w:eastAsia="Times New Roman" w:cstheme="minorHAnsi"/>
          <w:b/>
          <w:kern w:val="1"/>
        </w:rPr>
        <w:t>.</w:t>
      </w:r>
      <w:r w:rsidR="008F7EF6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</w:rPr>
        <w:t xml:space="preserve">Obowiązki </w:t>
      </w:r>
      <w:r w:rsidR="00D70FCE" w:rsidRPr="00EB74E6">
        <w:rPr>
          <w:rFonts w:eastAsia="Times New Roman" w:cstheme="minorHAnsi"/>
          <w:b/>
        </w:rPr>
        <w:t>Procesora</w:t>
      </w:r>
    </w:p>
    <w:p w14:paraId="24ADC484" w14:textId="7DF2EFC8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oświadcza,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 xml:space="preserve">poszanowaniem przepisów </w:t>
      </w:r>
      <w:r w:rsidR="00C35E0E" w:rsidRPr="00EB74E6">
        <w:rPr>
          <w:rFonts w:eastAsia="Times New Roman" w:cstheme="minorHAnsi"/>
          <w:lang w:eastAsia="ar-SA"/>
        </w:rPr>
        <w:t>Rozporządzenia</w:t>
      </w:r>
      <w:r w:rsidR="005416F5" w:rsidRPr="00EB74E6">
        <w:rPr>
          <w:rFonts w:eastAsia="Times New Roman" w:cstheme="minorHAnsi"/>
          <w:lang w:eastAsia="ar-SA"/>
        </w:rPr>
        <w:t>, ustawy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5416F5" w:rsidRPr="00EB74E6">
        <w:rPr>
          <w:rFonts w:eastAsia="Times New Roman" w:cstheme="minorHAnsi"/>
          <w:lang w:eastAsia="ar-SA"/>
        </w:rPr>
        <w:t>ochronie danych osobowych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="005416F5" w:rsidRPr="00EB74E6">
        <w:rPr>
          <w:rFonts w:cstheme="minorHAnsi"/>
        </w:rPr>
        <w:t>innych powszechnie obowiązujących przepisów</w:t>
      </w:r>
      <w:r w:rsidR="00411746" w:rsidRPr="00EB74E6">
        <w:rPr>
          <w:rFonts w:cstheme="minorHAnsi"/>
        </w:rPr>
        <w:t xml:space="preserve"> z </w:t>
      </w:r>
      <w:r w:rsidR="005416F5" w:rsidRPr="00EB74E6">
        <w:rPr>
          <w:rFonts w:cstheme="minorHAnsi"/>
        </w:rPr>
        <w:t>zakresu ochrony danych osobowych</w:t>
      </w:r>
      <w:r w:rsidRPr="00EB74E6">
        <w:rPr>
          <w:rFonts w:eastAsia="Times New Roman" w:cstheme="minorHAnsi"/>
          <w:lang w:eastAsia="ar-SA"/>
        </w:rPr>
        <w:t>.</w:t>
      </w:r>
    </w:p>
    <w:p w14:paraId="3958C323" w14:textId="7A4C118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związku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przetwarzania danych osobowych wyłącznie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udokumentowane polecenie Administratora;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udokumentowane polecenie uznaje się zadania zlecone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wykonywania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drodze Umowy Głównej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2963497D" w14:textId="1F90CF2A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dopuszczenia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który</w:t>
      </w:r>
      <w:r w:rsidR="006F5210" w:rsidRPr="00EB74E6">
        <w:rPr>
          <w:rFonts w:eastAsia="Times New Roman" w:cstheme="minorHAnsi"/>
          <w:lang w:eastAsia="ar-SA"/>
        </w:rPr>
        <w:t>m</w:t>
      </w:r>
      <w:r w:rsidRPr="00EB74E6">
        <w:rPr>
          <w:rFonts w:eastAsia="Times New Roman" w:cstheme="minorHAnsi"/>
          <w:lang w:eastAsia="ar-SA"/>
        </w:rPr>
        <w:t xml:space="preserve">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4F37EB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Pr="00EB74E6">
        <w:rPr>
          <w:rFonts w:eastAsia="Times New Roman" w:cstheme="minorHAnsi"/>
          <w:lang w:eastAsia="ar-SA"/>
        </w:rPr>
        <w:t xml:space="preserve">29 </w:t>
      </w:r>
      <w:r w:rsidR="006F5210" w:rsidRPr="00EB74E6">
        <w:rPr>
          <w:rFonts w:eastAsia="Times New Roman" w:cstheme="minorHAnsi"/>
          <w:lang w:eastAsia="ar-SA"/>
        </w:rPr>
        <w:t>Rozporządzenia,</w:t>
      </w:r>
      <w:r w:rsidRPr="00EB74E6">
        <w:rPr>
          <w:rFonts w:eastAsia="Times New Roman" w:cstheme="minorHAnsi"/>
          <w:lang w:eastAsia="ar-SA"/>
        </w:rPr>
        <w:t xml:space="preserve"> oraz przeszkolon</w:t>
      </w:r>
      <w:r w:rsidR="006F5210" w:rsidRPr="00EB74E6">
        <w:rPr>
          <w:rFonts w:eastAsia="Times New Roman" w:cstheme="minorHAnsi"/>
          <w:lang w:eastAsia="ar-SA"/>
        </w:rPr>
        <w:t>ych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zakresu przepisów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ochron</w:t>
      </w:r>
      <w:r w:rsidR="006F5210" w:rsidRPr="00EB74E6">
        <w:rPr>
          <w:rFonts w:eastAsia="Times New Roman" w:cstheme="minorHAnsi"/>
          <w:lang w:eastAsia="ar-SA"/>
        </w:rPr>
        <w:t>ie</w:t>
      </w:r>
      <w:r w:rsidRPr="00EB74E6">
        <w:rPr>
          <w:rFonts w:eastAsia="Times New Roman" w:cstheme="minorHAnsi"/>
          <w:lang w:eastAsia="ar-SA"/>
        </w:rPr>
        <w:t xml:space="preserve"> danych osobowych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106FE13" w14:textId="41B82E96" w:rsidR="001D603F" w:rsidRPr="00EB74E6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zobowiązania osób upoważnionych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zachowania tajemnicy</w:t>
      </w:r>
      <w:r w:rsidR="006F5210" w:rsidRPr="00EB74E6">
        <w:rPr>
          <w:rFonts w:eastAsia="Times New Roman" w:cstheme="minorHAnsi"/>
          <w:lang w:eastAsia="ar-SA"/>
        </w:rPr>
        <w:t>;</w:t>
      </w:r>
    </w:p>
    <w:p w14:paraId="644E0B8C" w14:textId="57FC70B2" w:rsidR="001D603F" w:rsidRPr="00EB74E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podjęcia środków gwarantujących bezpieczeństwo powierzonych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przetwarzania danych osobowych,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m.in.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celów przetwarzania oraz ryzyka naruszenia praw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wolności osób fizycznych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różnym prawdopodobieństwie wystąpienia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EB74E6">
        <w:rPr>
          <w:rFonts w:eastAsia="Times New Roman" w:cstheme="minorHAnsi"/>
          <w:lang w:eastAsia="ar-SA"/>
        </w:rPr>
        <w:t xml:space="preserve">ochrony fizycznej, środków sprzętowych infrastruktury informatycznej i telekomunikacyjnej, środków ochrony w ramach narzędzi programowych </w:t>
      </w:r>
      <w:r w:rsidR="00267E76" w:rsidRPr="00EB74E6">
        <w:rPr>
          <w:rFonts w:eastAsia="Times New Roman" w:cstheme="minorHAnsi"/>
          <w:lang w:eastAsia="ar-SA"/>
        </w:rPr>
        <w:lastRenderedPageBreak/>
        <w:t>i baz danych oraz środków organizacyjnych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tym </w:t>
      </w:r>
      <w:r w:rsidR="00267E76" w:rsidRPr="00EB74E6">
        <w:rPr>
          <w:rFonts w:eastAsia="Times New Roman" w:cstheme="minorHAnsi"/>
          <w:lang w:eastAsia="ar-SA"/>
        </w:rPr>
        <w:t>m. in.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pseudonimizacji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szyfrowania danych osobowych</w:t>
      </w:r>
      <w:r w:rsidR="004C4010" w:rsidRPr="00EB74E6">
        <w:rPr>
          <w:rFonts w:eastAsia="Times New Roman"/>
          <w:lang w:eastAsia="ar-SA"/>
        </w:rPr>
        <w:t>,</w:t>
      </w:r>
    </w:p>
    <w:p w14:paraId="127CF29D" w14:textId="63F9F695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 w:rsidRPr="00EB74E6">
        <w:rPr>
          <w:rFonts w:eastAsia="Times New Roman"/>
          <w:lang w:eastAsia="ar-SA"/>
        </w:rPr>
        <w:t>osobowych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procesie świadczonej usługi </w:t>
      </w:r>
      <w:r w:rsidR="006F52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wdrożenia mechanizmów uwierzytelniania oraz nadzoru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systemie</w:t>
      </w:r>
      <w:r w:rsidR="006F5210" w:rsidRPr="00EB74E6">
        <w:rPr>
          <w:rFonts w:eastAsia="Times New Roman"/>
          <w:lang w:eastAsia="ar-SA"/>
        </w:rPr>
        <w:t xml:space="preserve"> informatycznym</w:t>
      </w:r>
      <w:r w:rsidRPr="00EB74E6">
        <w:rPr>
          <w:rFonts w:eastAsia="Times New Roman"/>
          <w:lang w:eastAsia="ar-SA"/>
        </w:rPr>
        <w:t xml:space="preserve"> przez odnotowywanie zdarzeń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 xml:space="preserve">przetwarzanych danych </w:t>
      </w:r>
      <w:r w:rsidR="006F5210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(logowanie działań)</w:t>
      </w:r>
      <w:r w:rsidR="004C4010" w:rsidRPr="00EB74E6">
        <w:rPr>
          <w:rFonts w:eastAsia="Times New Roman"/>
          <w:lang w:eastAsia="ar-SA"/>
        </w:rPr>
        <w:t>,</w:t>
      </w:r>
    </w:p>
    <w:p w14:paraId="5E742A34" w14:textId="4FC84D6D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działaniach serwisowych (w tym wymia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>uszkodzonych zasobów dyskowych), by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zasobów był ograniczony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osób upoważnionych</w:t>
      </w:r>
      <w:r w:rsidR="004C4010" w:rsidRPr="00EB74E6">
        <w:rPr>
          <w:rFonts w:eastAsia="Times New Roman"/>
          <w:lang w:eastAsia="ar-SA"/>
        </w:rPr>
        <w:t>,</w:t>
      </w:r>
    </w:p>
    <w:p w14:paraId="2983FD6F" w14:textId="443646AF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ciągłego zapewnienia poufności, integralności, dostępności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odporności systemów</w:t>
      </w:r>
      <w:r w:rsidR="006F5210" w:rsidRPr="00EB74E6">
        <w:rPr>
          <w:rFonts w:eastAsia="Times New Roman"/>
          <w:lang w:eastAsia="ar-SA"/>
        </w:rPr>
        <w:t xml:space="preserve"> informatycznych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usług przetwarzania</w:t>
      </w:r>
      <w:r w:rsidR="004C4010" w:rsidRPr="00EB74E6">
        <w:rPr>
          <w:rFonts w:eastAsia="Times New Roman"/>
          <w:lang w:eastAsia="ar-SA"/>
        </w:rPr>
        <w:t>,</w:t>
      </w:r>
    </w:p>
    <w:p w14:paraId="441D7CA5" w14:textId="23F8526A" w:rsidR="0060765E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zdolności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szybkiego przywrócenia dostępności danych osobowych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razie incydentu fizycznego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technicznego</w:t>
      </w:r>
      <w:r w:rsidR="004C4010" w:rsidRPr="00EB74E6">
        <w:rPr>
          <w:rFonts w:eastAsia="Times New Roman"/>
          <w:lang w:eastAsia="ar-SA"/>
        </w:rPr>
        <w:t>,</w:t>
      </w:r>
    </w:p>
    <w:p w14:paraId="21991992" w14:textId="4108279C" w:rsidR="001D603F" w:rsidRPr="00EB74E6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regularnego testowania, mierzenia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oceniania skuteczności środków technicznych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organizacyjnych mających zapewnić bezpieczeństwo przetwarzania</w:t>
      </w:r>
      <w:r w:rsidR="006F5210" w:rsidRPr="00EB74E6">
        <w:rPr>
          <w:rFonts w:eastAsia="Times New Roman"/>
          <w:lang w:eastAsia="ar-SA"/>
        </w:rPr>
        <w:t xml:space="preserve"> danych osobowych</w:t>
      </w:r>
      <w:r w:rsidR="004C4010" w:rsidRPr="00EB74E6">
        <w:rPr>
          <w:rFonts w:eastAsia="Times New Roman"/>
          <w:lang w:eastAsia="ar-SA"/>
        </w:rPr>
        <w:t>;</w:t>
      </w:r>
    </w:p>
    <w:p w14:paraId="1103DE56" w14:textId="4A2081A1" w:rsidR="003F78D2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przestrzegania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="00453D75" w:rsidRPr="00EB74E6">
        <w:rPr>
          <w:rFonts w:eastAsia="Times New Roman"/>
          <w:lang w:eastAsia="ar-SA"/>
        </w:rPr>
        <w:t>§ </w:t>
      </w:r>
      <w:r w:rsidR="00D70FCE" w:rsidRPr="00EB74E6">
        <w:rPr>
          <w:rFonts w:eastAsia="Times New Roman"/>
          <w:lang w:eastAsia="ar-SA"/>
        </w:rPr>
        <w:t>7</w:t>
      </w:r>
      <w:r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 xml:space="preserve">Umowy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Pr="00EB74E6">
        <w:rPr>
          <w:rFonts w:eastAsia="Times New Roman"/>
          <w:lang w:eastAsia="ar-SA"/>
        </w:rPr>
        <w:t xml:space="preserve">warunków </w:t>
      </w:r>
      <w:proofErr w:type="spellStart"/>
      <w:r w:rsidRPr="00EB74E6">
        <w:rPr>
          <w:rFonts w:eastAsia="Times New Roman"/>
          <w:lang w:eastAsia="ar-SA"/>
        </w:rPr>
        <w:t>podpowierzenia</w:t>
      </w:r>
      <w:proofErr w:type="spellEnd"/>
      <w:r w:rsidRPr="00EB74E6">
        <w:rPr>
          <w:rFonts w:eastAsia="Times New Roman"/>
          <w:lang w:eastAsia="ar-SA"/>
        </w:rPr>
        <w:t xml:space="preserve"> przetwarzania danych osobowych innemu podmiotowi</w:t>
      </w:r>
      <w:r w:rsidR="004C4010" w:rsidRPr="00EB74E6">
        <w:rPr>
          <w:rFonts w:eastAsia="Times New Roman"/>
          <w:lang w:eastAsia="ar-SA"/>
        </w:rPr>
        <w:t>;</w:t>
      </w:r>
    </w:p>
    <w:p w14:paraId="2C17D32C" w14:textId="015AE5C2" w:rsidR="001D603F" w:rsidRPr="00EB74E6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aktywnej współpracy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szczególności polega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tym,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>Procesor biorąc pod uwagę charakter przetwarzania, poprzez odpowiednie środki techniczne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organizacyjne,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 względem osób, których dane dotyczą</w:t>
      </w:r>
      <w:r w:rsidR="00C91E07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oraz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uwzględniając charakter przetwarzania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dostępne mu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informacje</w:t>
      </w:r>
      <w:r w:rsidR="00C91E07" w:rsidRPr="00EB74E6">
        <w:rPr>
          <w:rFonts w:eastAsia="Times New Roman"/>
          <w:lang w:eastAsia="ar-SA"/>
        </w:rPr>
        <w:t xml:space="preserve"> –</w:t>
      </w:r>
      <w:r w:rsidRPr="00EB74E6">
        <w:rPr>
          <w:rFonts w:eastAsia="Times New Roman"/>
          <w:lang w:eastAsia="ar-SA"/>
        </w:rPr>
        <w:t xml:space="preserve"> będzie pomagał Administratorowi wywiązywać się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obowiązków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realizując zadania wynikające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zastosuje </w:t>
      </w:r>
      <w:r w:rsidR="00730F9A" w:rsidRPr="00EB74E6">
        <w:rPr>
          <w:rFonts w:eastAsia="Times New Roman"/>
          <w:lang w:eastAsia="ar-SA"/>
        </w:rPr>
        <w:t xml:space="preserve">odpowiednie </w:t>
      </w:r>
      <w:r w:rsidRPr="00EB74E6">
        <w:rPr>
          <w:rFonts w:eastAsia="Times New Roman"/>
          <w:lang w:eastAsia="ar-SA"/>
        </w:rPr>
        <w:t>środki organizacyjne</w:t>
      </w:r>
      <w:r w:rsidR="00411746" w:rsidRPr="00EB74E6">
        <w:rPr>
          <w:rFonts w:eastAsia="Times New Roman"/>
          <w:lang w:eastAsia="ar-SA"/>
        </w:rPr>
        <w:t xml:space="preserve"> w </w:t>
      </w:r>
      <w:r w:rsidR="00730F9A" w:rsidRPr="00EB74E6">
        <w:rPr>
          <w:rFonts w:eastAsia="Times New Roman"/>
          <w:lang w:eastAsia="ar-SA"/>
        </w:rPr>
        <w:t>celu zgodnego</w:t>
      </w:r>
      <w:r w:rsidR="00411746" w:rsidRPr="00EB74E6">
        <w:rPr>
          <w:rFonts w:eastAsia="Times New Roman"/>
          <w:lang w:eastAsia="ar-SA"/>
        </w:rPr>
        <w:t xml:space="preserve"> z </w:t>
      </w:r>
      <w:r w:rsidR="00730F9A" w:rsidRPr="00EB74E6">
        <w:rPr>
          <w:rFonts w:eastAsia="Times New Roman"/>
          <w:lang w:eastAsia="ar-SA"/>
        </w:rPr>
        <w:t xml:space="preserve">przepisami przetwarzania </w:t>
      </w:r>
      <w:r w:rsidR="004C4010" w:rsidRPr="00EB74E6">
        <w:rPr>
          <w:rFonts w:eastAsia="Times New Roman"/>
          <w:lang w:eastAsia="ar-SA"/>
        </w:rPr>
        <w:t xml:space="preserve">powierzonych </w:t>
      </w:r>
      <w:r w:rsidR="00730F9A" w:rsidRPr="00EB74E6">
        <w:rPr>
          <w:rFonts w:eastAsia="Times New Roman"/>
          <w:lang w:eastAsia="ar-SA"/>
        </w:rPr>
        <w:t>dany</w:t>
      </w:r>
      <w:r w:rsidR="00D67B52" w:rsidRPr="00EB74E6">
        <w:rPr>
          <w:rFonts w:eastAsia="Times New Roman"/>
          <w:lang w:eastAsia="ar-SA"/>
        </w:rPr>
        <w:t>ch o</w:t>
      </w:r>
      <w:r w:rsidR="00730F9A" w:rsidRPr="00EB74E6">
        <w:rPr>
          <w:rFonts w:eastAsia="Times New Roman"/>
          <w:lang w:eastAsia="ar-SA"/>
        </w:rPr>
        <w:t>s</w:t>
      </w:r>
      <w:r w:rsidR="00D67B52" w:rsidRPr="00EB74E6">
        <w:rPr>
          <w:rFonts w:eastAsia="Times New Roman"/>
          <w:lang w:eastAsia="ar-SA"/>
        </w:rPr>
        <w:t>o</w:t>
      </w:r>
      <w:r w:rsidR="00730F9A" w:rsidRPr="00EB74E6">
        <w:rPr>
          <w:rFonts w:eastAsia="Times New Roman"/>
          <w:lang w:eastAsia="ar-SA"/>
        </w:rPr>
        <w:t>bowych</w:t>
      </w:r>
      <w:r w:rsidR="004C4010" w:rsidRPr="00EB74E6">
        <w:rPr>
          <w:rFonts w:eastAsia="Times New Roman"/>
          <w:lang w:eastAsia="ar-SA"/>
        </w:rPr>
        <w:t>;</w:t>
      </w:r>
    </w:p>
    <w:p w14:paraId="1E037B73" w14:textId="7C0F46C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zastosuje środki zabezpieczenia określone</w:t>
      </w:r>
      <w:r w:rsidR="00411746" w:rsidRPr="00EB74E6">
        <w:rPr>
          <w:rFonts w:eastAsia="Times New Roman"/>
          <w:lang w:eastAsia="ar-SA"/>
        </w:rPr>
        <w:t xml:space="preserve"> w</w:t>
      </w:r>
      <w:r w:rsidR="00D70FCE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 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 xml:space="preserve">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wdrożone środki zabezpieczenia muszą być adekwatne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zidentyfikowanych </w:t>
      </w:r>
      <w:proofErr w:type="spellStart"/>
      <w:r w:rsidRPr="00EB74E6">
        <w:rPr>
          <w:rFonts w:eastAsia="Times New Roman"/>
          <w:lang w:eastAsia="ar-SA"/>
        </w:rPr>
        <w:t>ryzyk</w:t>
      </w:r>
      <w:proofErr w:type="spellEnd"/>
      <w:r w:rsidRPr="00EB74E6">
        <w:rPr>
          <w:rFonts w:eastAsia="Times New Roman"/>
          <w:lang w:eastAsia="ar-SA"/>
        </w:rPr>
        <w:t xml:space="preserve"> dla zakresu powierzonego przetwarzania danych</w:t>
      </w:r>
      <w:r w:rsidR="004C4010" w:rsidRPr="00EB74E6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udzieli pomocy Administratorowi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zakresie:</w:t>
      </w:r>
    </w:p>
    <w:p w14:paraId="4EF7E9E7" w14:textId="058AB61F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realizacji obowiązku</w:t>
      </w:r>
      <w:r w:rsidR="004C4010" w:rsidRPr="00EB74E6">
        <w:rPr>
          <w:rFonts w:eastAsia="Times New Roman"/>
          <w:lang w:eastAsia="ar-SA"/>
        </w:rPr>
        <w:t xml:space="preserve"> udzielania</w:t>
      </w:r>
      <w:r w:rsidRPr="00EB74E6">
        <w:rPr>
          <w:rFonts w:eastAsia="Times New Roman"/>
          <w:lang w:eastAsia="ar-SA"/>
        </w:rPr>
        <w:t xml:space="preserve"> odpowi</w:t>
      </w:r>
      <w:r w:rsidR="004C4010" w:rsidRPr="00EB74E6">
        <w:rPr>
          <w:rFonts w:eastAsia="Times New Roman"/>
          <w:lang w:eastAsia="ar-SA"/>
        </w:rPr>
        <w:t>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żądania os</w:t>
      </w:r>
      <w:r w:rsidR="004C4010" w:rsidRPr="00EB74E6">
        <w:rPr>
          <w:rFonts w:eastAsia="Times New Roman"/>
          <w:lang w:eastAsia="ar-SA"/>
        </w:rPr>
        <w:t>ób</w:t>
      </w:r>
      <w:r w:rsidRPr="00EB74E6">
        <w:rPr>
          <w:rFonts w:eastAsia="Times New Roman"/>
          <w:lang w:eastAsia="ar-SA"/>
        </w:rPr>
        <w:t>, któr</w:t>
      </w:r>
      <w:r w:rsidR="004C4010" w:rsidRPr="00EB74E6">
        <w:rPr>
          <w:rFonts w:eastAsia="Times New Roman"/>
          <w:lang w:eastAsia="ar-SA"/>
        </w:rPr>
        <w:t>ych</w:t>
      </w:r>
      <w:r w:rsidRPr="00EB74E6">
        <w:rPr>
          <w:rFonts w:eastAsia="Times New Roman"/>
          <w:lang w:eastAsia="ar-SA"/>
        </w:rPr>
        <w:t xml:space="preserve"> dane dotyczą,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wykonywania jej praw określonych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rozdziale III</w:t>
      </w:r>
      <w:r w:rsidR="005434A2" w:rsidRPr="00EB74E6">
        <w:rPr>
          <w:rFonts w:eastAsia="Times New Roman"/>
          <w:lang w:eastAsia="ar-SA"/>
        </w:rPr>
        <w:t> </w:t>
      </w:r>
      <w:r w:rsidR="004C4010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</w:t>
      </w:r>
    </w:p>
    <w:p w14:paraId="17D5314A" w14:textId="0CF5C30E" w:rsidR="001D603F" w:rsidRPr="00EB74E6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zapewnienia realizacji obowiązków wynikających</w:t>
      </w:r>
      <w:r w:rsidR="00411746" w:rsidRPr="00EB74E6">
        <w:rPr>
          <w:rFonts w:eastAsia="Times New Roman"/>
          <w:lang w:eastAsia="ar-SA"/>
        </w:rPr>
        <w:t xml:space="preserve"> z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 xml:space="preserve">32-36 </w:t>
      </w:r>
      <w:r w:rsidR="004C4010" w:rsidRPr="00EB74E6">
        <w:rPr>
          <w:rFonts w:eastAsia="Times New Roman"/>
          <w:lang w:eastAsia="ar-SA"/>
        </w:rPr>
        <w:t>Rozporządzenia;</w:t>
      </w:r>
    </w:p>
    <w:p w14:paraId="68D0ACB6" w14:textId="70B9A764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 w:rsidRPr="00EB74E6">
        <w:rPr>
          <w:rFonts w:eastAsia="Times New Roman"/>
          <w:lang w:eastAsia="ar-SA"/>
        </w:rPr>
        <w:t>osobowe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doko</w:t>
      </w:r>
      <w:r w:rsidR="00411746" w:rsidRPr="00EB74E6">
        <w:rPr>
          <w:rFonts w:eastAsia="Times New Roman"/>
          <w:lang w:eastAsia="ar-SA"/>
        </w:rPr>
        <w:t>na </w:t>
      </w:r>
      <w:r w:rsidRPr="00EB74E6">
        <w:rPr>
          <w:rFonts w:eastAsia="Times New Roman"/>
          <w:lang w:eastAsia="ar-SA"/>
        </w:rPr>
        <w:t xml:space="preserve">ich zniszczenia </w:t>
      </w:r>
      <w:r w:rsidR="004C4010" w:rsidRPr="00EB74E6">
        <w:rPr>
          <w:rFonts w:eastAsia="Times New Roman"/>
          <w:lang w:eastAsia="ar-SA"/>
        </w:rPr>
        <w:t>–</w:t>
      </w:r>
      <w:r w:rsidRPr="00EB74E6">
        <w:rPr>
          <w:rFonts w:eastAsia="Times New Roman"/>
          <w:lang w:eastAsia="ar-SA"/>
        </w:rPr>
        <w:t xml:space="preserve"> adekwatnie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woli Administratora</w:t>
      </w:r>
      <w:r w:rsidR="004C4010" w:rsidRPr="00EB74E6">
        <w:rPr>
          <w:rFonts w:eastAsia="Times New Roman"/>
          <w:lang w:eastAsia="ar-SA"/>
        </w:rPr>
        <w:t>;</w:t>
      </w:r>
    </w:p>
    <w:p w14:paraId="287EB13D" w14:textId="074E7F0C" w:rsidR="001D603F" w:rsidRPr="00EB74E6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wyznaczy Inspektora Ochrony Danych (o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ile wynika </w:t>
      </w:r>
      <w:r w:rsidR="004C4010" w:rsidRPr="00EB74E6">
        <w:rPr>
          <w:rFonts w:eastAsia="Times New Roman"/>
          <w:lang w:eastAsia="ar-SA"/>
        </w:rPr>
        <w:t>to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obowiązku prawnego) oraz</w:t>
      </w:r>
      <w:r w:rsidR="00387C9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 w:rsidRPr="00EB74E6">
        <w:rPr>
          <w:rFonts w:eastAsia="Times New Roman"/>
          <w:lang w:eastAsia="ar-SA"/>
        </w:rPr>
        <w:t xml:space="preserve">danych osobowych </w:t>
      </w:r>
      <w:r w:rsidRPr="00EB74E6">
        <w:rPr>
          <w:rFonts w:eastAsia="Times New Roman"/>
          <w:lang w:eastAsia="ar-SA"/>
        </w:rPr>
        <w:t>dokonywanych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imieniu administratora zgodnie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wymaganiami</w:t>
      </w:r>
      <w:r w:rsidR="00453D75" w:rsidRPr="00EB74E6">
        <w:rPr>
          <w:rFonts w:eastAsia="Times New Roman"/>
          <w:lang w:eastAsia="ar-SA"/>
        </w:rPr>
        <w:t xml:space="preserve"> art. </w:t>
      </w:r>
      <w:r w:rsidRPr="00EB74E6">
        <w:rPr>
          <w:rFonts w:eastAsia="Times New Roman"/>
          <w:lang w:eastAsia="ar-SA"/>
        </w:rPr>
        <w:t>30 ust</w:t>
      </w:r>
      <w:r w:rsidR="00453D75" w:rsidRPr="00EB74E6">
        <w:rPr>
          <w:rFonts w:eastAsia="Times New Roman"/>
          <w:lang w:eastAsia="ar-SA"/>
        </w:rPr>
        <w:t>. </w:t>
      </w:r>
      <w:r w:rsidRPr="00EB74E6">
        <w:rPr>
          <w:rFonts w:eastAsia="Times New Roman"/>
          <w:lang w:eastAsia="ar-SA"/>
        </w:rPr>
        <w:t xml:space="preserve">2 </w:t>
      </w:r>
      <w:r w:rsidR="004C4010" w:rsidRPr="00EB74E6">
        <w:rPr>
          <w:rFonts w:eastAsia="Times New Roman"/>
          <w:lang w:eastAsia="ar-SA"/>
        </w:rPr>
        <w:t>Rozporządzenia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pisemnie poinformuje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tym Administratora.</w:t>
      </w:r>
    </w:p>
    <w:p w14:paraId="1F6232F3" w14:textId="654135B2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zobowiązuje się niezwłocznie (nie później niż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ciągu 24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godzin) zawiadomić Administratora</w:t>
      </w:r>
      <w:r w:rsidR="00453D75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EB74E6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zakaz zawiadomienia Administratora wynika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przepisów prawa,</w:t>
      </w:r>
      <w:r w:rsidR="00411746" w:rsidRPr="00EB74E6">
        <w:rPr>
          <w:rFonts w:eastAsia="Times New Roman"/>
          <w:lang w:eastAsia="ar-SA"/>
        </w:rPr>
        <w:t xml:space="preserve"> </w:t>
      </w:r>
      <w:r w:rsidR="00411746" w:rsidRPr="00EB74E6">
        <w:rPr>
          <w:rFonts w:eastAsia="Times New Roman"/>
          <w:lang w:eastAsia="ar-SA"/>
        </w:rPr>
        <w:lastRenderedPageBreak/>
        <w:t>a w </w:t>
      </w:r>
      <w:r w:rsidRPr="00EB74E6">
        <w:rPr>
          <w:rFonts w:eastAsia="Times New Roman"/>
          <w:lang w:eastAsia="ar-SA"/>
        </w:rPr>
        <w:t>szczególności przepisów postępowania karnego, gdy zakaz ma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EB74E6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każdym żądaniu otrzymanym bezpośrednio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 xml:space="preserve">osoby, której dane </w:t>
      </w:r>
      <w:r w:rsidR="004C4010" w:rsidRPr="00EB74E6">
        <w:rPr>
          <w:rFonts w:eastAsia="Times New Roman"/>
          <w:lang w:eastAsia="ar-SA"/>
        </w:rPr>
        <w:t xml:space="preserve">osobowe </w:t>
      </w:r>
      <w:r w:rsidRPr="00EB74E6">
        <w:rPr>
          <w:rFonts w:eastAsia="Times New Roman"/>
          <w:lang w:eastAsia="ar-SA"/>
        </w:rPr>
        <w:t>przetwarza,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zakresie przetwarzania dotyczącej jej danych osobowych, powstrzymując się jednocześnie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odpowiedzi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żądanie, chyba</w:t>
      </w:r>
      <w:r w:rsidR="00453D75" w:rsidRPr="00EB74E6">
        <w:rPr>
          <w:rFonts w:eastAsia="Times New Roman"/>
          <w:lang w:eastAsia="ar-SA"/>
        </w:rPr>
        <w:t xml:space="preserve"> że </w:t>
      </w:r>
      <w:r w:rsidRPr="00EB74E6">
        <w:rPr>
          <w:rFonts w:eastAsia="Times New Roman"/>
          <w:lang w:eastAsia="ar-SA"/>
        </w:rPr>
        <w:t>zostanie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EB74E6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EB74E6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EB74E6">
        <w:rPr>
          <w:rFonts w:eastAsia="Calibri" w:cstheme="minorHAnsi"/>
          <w:iCs/>
          <w:lang w:eastAsia="en-GB"/>
        </w:rPr>
        <w:t>Procesor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każdy pisemny wniosek Administratora zobowiązany jest</w:t>
      </w:r>
      <w:r w:rsidR="00453D75" w:rsidRPr="00EB74E6">
        <w:rPr>
          <w:rFonts w:eastAsia="Calibri" w:cstheme="minorHAnsi"/>
          <w:iCs/>
          <w:lang w:eastAsia="en-GB"/>
        </w:rPr>
        <w:t xml:space="preserve"> do </w:t>
      </w:r>
      <w:r w:rsidRPr="00EB74E6">
        <w:rPr>
          <w:rFonts w:eastAsia="Calibri" w:cstheme="minorHAnsi"/>
          <w:iCs/>
          <w:lang w:eastAsia="en-GB"/>
        </w:rPr>
        <w:t>udzielenia kompleksowej, pisemnej odpowiedzi,</w:t>
      </w:r>
      <w:r w:rsidR="00411746" w:rsidRPr="00EB74E6">
        <w:rPr>
          <w:rFonts w:eastAsia="Calibri" w:cstheme="minorHAnsi"/>
          <w:iCs/>
          <w:lang w:eastAsia="en-GB"/>
        </w:rPr>
        <w:t xml:space="preserve"> na </w:t>
      </w:r>
      <w:r w:rsidRPr="00EB74E6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 w:rsidRPr="00EB74E6">
        <w:rPr>
          <w:rFonts w:eastAsia="Calibri" w:cstheme="minorHAnsi"/>
          <w:iCs/>
          <w:lang w:eastAsia="en-GB"/>
        </w:rPr>
        <w:t xml:space="preserve"> z </w:t>
      </w:r>
      <w:r w:rsidRPr="00EB74E6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EB74E6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EB74E6">
        <w:rPr>
          <w:rFonts w:eastAsia="Calibri" w:cstheme="minorHAnsi"/>
          <w:iCs/>
          <w:lang w:eastAsia="en-GB"/>
        </w:rPr>
        <w:t>Odpowiedzi,</w:t>
      </w:r>
      <w:r w:rsidR="00411746" w:rsidRPr="00EB74E6">
        <w:rPr>
          <w:rFonts w:eastAsia="Calibri" w:cstheme="minorHAnsi"/>
          <w:iCs/>
          <w:lang w:eastAsia="en-GB"/>
        </w:rPr>
        <w:t xml:space="preserve"> o </w:t>
      </w:r>
      <w:r w:rsidRPr="00EB74E6">
        <w:rPr>
          <w:rFonts w:eastAsia="Calibri" w:cstheme="minorHAnsi"/>
          <w:iCs/>
          <w:lang w:eastAsia="en-GB"/>
        </w:rPr>
        <w:t>której mowa</w:t>
      </w:r>
      <w:r w:rsidR="00411746" w:rsidRPr="00EB74E6">
        <w:rPr>
          <w:rFonts w:eastAsia="Calibri" w:cstheme="minorHAnsi"/>
          <w:iCs/>
          <w:lang w:eastAsia="en-GB"/>
        </w:rPr>
        <w:t xml:space="preserve"> w</w:t>
      </w:r>
      <w:r w:rsidR="00453D75" w:rsidRPr="00EB74E6">
        <w:rPr>
          <w:rFonts w:eastAsia="Calibri" w:cstheme="minorHAnsi"/>
          <w:iCs/>
          <w:lang w:eastAsia="en-GB"/>
        </w:rPr>
        <w:t xml:space="preserve"> ust. </w:t>
      </w:r>
      <w:r w:rsidRPr="00EB74E6">
        <w:rPr>
          <w:rFonts w:eastAsia="Calibri" w:cstheme="minorHAnsi"/>
          <w:iCs/>
          <w:lang w:eastAsia="en-GB"/>
        </w:rPr>
        <w:t>5, Procesor udzieli niezwłocznie, nie później niż</w:t>
      </w:r>
      <w:r w:rsidR="00411746" w:rsidRPr="00EB74E6">
        <w:rPr>
          <w:rFonts w:eastAsia="Calibri" w:cstheme="minorHAnsi"/>
          <w:iCs/>
          <w:lang w:eastAsia="en-GB"/>
        </w:rPr>
        <w:t xml:space="preserve"> w </w:t>
      </w:r>
      <w:r w:rsidRPr="00EB74E6">
        <w:rPr>
          <w:rFonts w:eastAsia="Calibri" w:cstheme="minorHAnsi"/>
          <w:iCs/>
          <w:lang w:eastAsia="en-GB"/>
        </w:rPr>
        <w:t>terminie 7</w:t>
      </w:r>
      <w:r w:rsidR="00387C9D" w:rsidRPr="00EB74E6">
        <w:rPr>
          <w:rFonts w:eastAsia="Calibri" w:cstheme="minorHAnsi"/>
          <w:iCs/>
          <w:lang w:eastAsia="en-GB"/>
        </w:rPr>
        <w:t> </w:t>
      </w:r>
      <w:r w:rsidRPr="00EB74E6">
        <w:rPr>
          <w:rFonts w:eastAsia="Calibri" w:cstheme="minorHAnsi"/>
          <w:iCs/>
          <w:lang w:eastAsia="en-GB"/>
        </w:rPr>
        <w:t>dni roboczych</w:t>
      </w:r>
      <w:r w:rsidR="00453D75" w:rsidRPr="00EB74E6">
        <w:rPr>
          <w:rFonts w:eastAsia="Calibri" w:cstheme="minorHAnsi"/>
          <w:iCs/>
          <w:lang w:eastAsia="en-GB"/>
        </w:rPr>
        <w:t xml:space="preserve"> od </w:t>
      </w:r>
      <w:r w:rsidRPr="00EB74E6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Pr="00EB74E6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53724E" w:rsidRPr="00EB74E6">
        <w:rPr>
          <w:rFonts w:eastAsia="Times New Roman" w:cstheme="minorHAnsi"/>
          <w:b/>
          <w:kern w:val="1"/>
        </w:rPr>
        <w:t>5.</w:t>
      </w:r>
      <w:r w:rsidR="0053724E" w:rsidRPr="00EB74E6">
        <w:rPr>
          <w:rFonts w:eastAsia="Times New Roman" w:cstheme="minorHAnsi"/>
          <w:b/>
          <w:kern w:val="1"/>
        </w:rPr>
        <w:br/>
      </w:r>
      <w:r w:rsidR="0053724E" w:rsidRPr="00EB74E6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W przypadku podejrzenia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stwierdzenia naruszenia ochrony danych osobowych, Procesor bez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zbędnej zwłoki –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miarę możliwości, nie później niż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terminie 24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godzin</w:t>
      </w:r>
      <w:r w:rsidR="00453D75" w:rsidRPr="00EB74E6">
        <w:rPr>
          <w:rFonts w:eastAsia="Times New Roman"/>
          <w:lang w:eastAsia="ar-SA"/>
        </w:rPr>
        <w:t xml:space="preserve"> od </w:t>
      </w:r>
      <w:r w:rsidRPr="00EB74E6">
        <w:rPr>
          <w:rFonts w:eastAsia="Times New Roman"/>
          <w:lang w:eastAsia="ar-SA"/>
        </w:rPr>
        <w:t>momentu pozyskania informacji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wystąpieniu naruszenia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podejrzeniu jego wystąpienia – zgłasza je</w:t>
      </w:r>
      <w:r w:rsidR="0053724E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Administratorowi. Zgłoszenie powinno zawierać informacje wskazane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art. </w:t>
      </w:r>
      <w:r w:rsidRPr="00EB74E6">
        <w:rPr>
          <w:rFonts w:eastAsia="Times New Roman"/>
          <w:lang w:eastAsia="ar-SA"/>
        </w:rPr>
        <w:t>33</w:t>
      </w:r>
      <w:r w:rsidR="00453D75" w:rsidRPr="00EB74E6">
        <w:rPr>
          <w:rFonts w:eastAsia="Times New Roman"/>
          <w:lang w:eastAsia="ar-SA"/>
        </w:rPr>
        <w:t xml:space="preserve"> ust. </w:t>
      </w:r>
      <w:r w:rsidRPr="00EB74E6">
        <w:rPr>
          <w:rFonts w:eastAsia="Times New Roman"/>
          <w:lang w:eastAsia="ar-SA"/>
        </w:rPr>
        <w:t>3 Rozporządzenia.</w:t>
      </w:r>
    </w:p>
    <w:p w14:paraId="7AACC27B" w14:textId="695D81D1" w:rsidR="00555CFD" w:rsidRPr="00EB74E6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zobowiązuje się zapewnić odpowiednie wsparcie wymagane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organ nadzorczy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celu podjęcia sprawnych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odpowiednich działań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przedmiocie naruszenia bezpieczeństwa danych osobowych.</w:t>
      </w:r>
    </w:p>
    <w:p w14:paraId="3B5D2968" w14:textId="2E0AA857" w:rsidR="001D603F" w:rsidRPr="00EB74E6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swoim działaniem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związku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niedopełnieniem obowiązków, które Rozporządzenie nakłada bezpośrednio</w:t>
      </w:r>
      <w:r w:rsidR="00411746" w:rsidRPr="00EB74E6">
        <w:rPr>
          <w:rFonts w:eastAsia="Times New Roman"/>
          <w:lang w:eastAsia="ar-SA"/>
        </w:rPr>
        <w:t xml:space="preserve"> na </w:t>
      </w:r>
      <w:r w:rsidRPr="00EB74E6">
        <w:rPr>
          <w:rFonts w:eastAsia="Times New Roman"/>
          <w:lang w:eastAsia="ar-SA"/>
        </w:rPr>
        <w:t>Procesora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gdy działał poza zgodnymi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prawem instrukcjami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wbrew tym instrukcjom. Procesor odpowiada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szkody spowodowane zastosowaniem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niezastosowaniem właściwych środków bezpieczeństwa.</w:t>
      </w:r>
    </w:p>
    <w:p w14:paraId="5C1BDC2B" w14:textId="77777777" w:rsidR="00387C9D" w:rsidRPr="00EB74E6" w:rsidRDefault="00387C9D" w:rsidP="00387C9D">
      <w:pPr>
        <w:jc w:val="both"/>
        <w:rPr>
          <w:rFonts w:eastAsia="Times New Roman"/>
          <w:lang w:eastAsia="ar-SA"/>
        </w:rPr>
      </w:pPr>
    </w:p>
    <w:p w14:paraId="27406ABB" w14:textId="312DCA79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D83308" w:rsidRPr="00EB74E6">
        <w:rPr>
          <w:rFonts w:eastAsia="Times New Roman" w:cstheme="minorHAnsi"/>
          <w:b/>
        </w:rPr>
        <w:t>6</w:t>
      </w:r>
      <w:r w:rsidR="0053724E" w:rsidRPr="00EB74E6">
        <w:rPr>
          <w:rFonts w:eastAsia="Times New Roman" w:cstheme="minorHAnsi"/>
          <w:b/>
        </w:rPr>
        <w:t>.</w:t>
      </w:r>
      <w:r w:rsidR="0053724E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 xml:space="preserve">Prawo </w:t>
      </w:r>
      <w:r w:rsidR="005434A2" w:rsidRPr="00EB74E6">
        <w:rPr>
          <w:rFonts w:eastAsia="Times New Roman" w:cstheme="minorHAnsi"/>
          <w:b/>
        </w:rPr>
        <w:t>audytu</w:t>
      </w:r>
    </w:p>
    <w:p w14:paraId="6D4B3DCE" w14:textId="46947558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ma prawo</w:t>
      </w:r>
      <w:r w:rsidR="00453D75" w:rsidRPr="00EB74E6">
        <w:rPr>
          <w:rFonts w:eastAsia="Times New Roman"/>
          <w:lang w:eastAsia="ar-SA"/>
        </w:rPr>
        <w:t xml:space="preserve"> do </w:t>
      </w:r>
      <w:r w:rsidR="005434A2" w:rsidRPr="00EB74E6">
        <w:rPr>
          <w:rFonts w:eastAsia="Times New Roman"/>
          <w:lang w:eastAsia="ar-SA"/>
        </w:rPr>
        <w:t>audytu</w:t>
      </w:r>
      <w:r w:rsidRPr="00EB74E6">
        <w:rPr>
          <w:rFonts w:eastAsia="Times New Roman"/>
          <w:lang w:eastAsia="ar-SA"/>
        </w:rPr>
        <w:t xml:space="preserve"> przetwarzania przez Procesora powierzonych mu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danych osobowych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punktu widzenia zgodności tego przetwarzania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 xml:space="preserve">przepisami prawa oraz postanowieniami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w </w:t>
      </w:r>
      <w:r w:rsidRPr="00EB74E6">
        <w:rPr>
          <w:rFonts w:eastAsia="Times New Roman"/>
          <w:lang w:eastAsia="ar-SA"/>
        </w:rPr>
        <w:t>postaci audytu realizowanego przez Administratora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udostępnić Administratorowi </w:t>
      </w:r>
      <w:r w:rsidR="005434A2" w:rsidRPr="00EB74E6">
        <w:rPr>
          <w:rFonts w:eastAsia="Times New Roman"/>
          <w:lang w:eastAsia="ar-SA"/>
        </w:rPr>
        <w:t xml:space="preserve">lub audytorowi upoważnionemu przez Administratora </w:t>
      </w:r>
      <w:r w:rsidRPr="00EB74E6">
        <w:rPr>
          <w:rFonts w:eastAsia="Times New Roman"/>
          <w:lang w:eastAsia="ar-SA"/>
        </w:rPr>
        <w:t>wszelkie informacje niezbędne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wykazania spełnienia obowiązków spoczywających</w:t>
      </w:r>
      <w:r w:rsidR="00411746" w:rsidRPr="00EB74E6">
        <w:rPr>
          <w:rFonts w:eastAsia="Times New Roman"/>
          <w:lang w:eastAsia="ar-SA"/>
        </w:rPr>
        <w:t xml:space="preserve"> na </w:t>
      </w:r>
      <w:r w:rsidR="0053724E" w:rsidRPr="00EB74E6">
        <w:rPr>
          <w:rFonts w:eastAsia="Times New Roman"/>
          <w:lang w:eastAsia="ar-SA"/>
        </w:rPr>
        <w:t>Procesorze;</w:t>
      </w:r>
    </w:p>
    <w:p w14:paraId="7233BB50" w14:textId="3A56FECE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umożliwić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 przeprowadzanie audytów,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inspekcji, współpracując przy działaniach sprawdzających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naprawczych</w:t>
      </w:r>
      <w:r w:rsidR="0053724E" w:rsidRPr="00EB74E6">
        <w:rPr>
          <w:rFonts w:eastAsia="Times New Roman"/>
          <w:lang w:eastAsia="ar-SA"/>
        </w:rPr>
        <w:t>;</w:t>
      </w:r>
    </w:p>
    <w:p w14:paraId="45A5DF01" w14:textId="6F16313F" w:rsidR="001D603F" w:rsidRPr="00EB74E6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zastosować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 xml:space="preserve">zaleceń </w:t>
      </w:r>
      <w:proofErr w:type="spellStart"/>
      <w:r w:rsidRPr="00EB74E6">
        <w:rPr>
          <w:rFonts w:eastAsia="Times New Roman"/>
          <w:lang w:eastAsia="ar-SA"/>
        </w:rPr>
        <w:t>poaudytowych</w:t>
      </w:r>
      <w:proofErr w:type="spellEnd"/>
      <w:r w:rsidRPr="00EB74E6">
        <w:rPr>
          <w:rFonts w:eastAsia="Times New Roman"/>
          <w:lang w:eastAsia="ar-SA"/>
        </w:rPr>
        <w:t xml:space="preserve"> przekazanych przez Administratora</w:t>
      </w:r>
      <w:r w:rsidR="005434A2" w:rsidRPr="00EB74E6">
        <w:rPr>
          <w:rFonts w:eastAsia="Times New Roman"/>
          <w:lang w:eastAsia="ar-SA"/>
        </w:rPr>
        <w:t xml:space="preserve"> lub audytora upoważnionego przez Administratora</w:t>
      </w:r>
      <w:r w:rsidRPr="00EB74E6">
        <w:rPr>
          <w:rFonts w:eastAsia="Times New Roman"/>
          <w:lang w:eastAsia="ar-SA"/>
        </w:rPr>
        <w:t>.</w:t>
      </w:r>
    </w:p>
    <w:p w14:paraId="0768F56B" w14:textId="41901B51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Informacja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terminie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zakresie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1, będzie przekaza</w:t>
      </w:r>
      <w:r w:rsidR="00411746" w:rsidRPr="00EB74E6">
        <w:rPr>
          <w:rFonts w:eastAsia="Times New Roman"/>
          <w:lang w:eastAsia="ar-SA"/>
        </w:rPr>
        <w:t>na</w:t>
      </w:r>
      <w:r w:rsidR="005434A2" w:rsidRPr="00EB74E6">
        <w:rPr>
          <w:rFonts w:eastAsia="Times New Roman"/>
          <w:lang w:eastAsia="ar-SA"/>
        </w:rPr>
        <w:t xml:space="preserve"> </w:t>
      </w:r>
      <w:r w:rsidRPr="00EB74E6">
        <w:rPr>
          <w:rFonts w:eastAsia="Times New Roman"/>
          <w:lang w:eastAsia="ar-SA"/>
        </w:rPr>
        <w:t>Procesorowi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co</w:t>
      </w:r>
      <w:r w:rsidR="005434A2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umożliwia Administratorowi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audytorowi upoważnionemu przez Administratora, przeprowadzanie audytu,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5434A2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1</w:t>
      </w:r>
      <w:r w:rsidR="0053724E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i </w:t>
      </w:r>
      <w:r w:rsidRPr="00EB74E6">
        <w:rPr>
          <w:rFonts w:eastAsia="Times New Roman"/>
          <w:lang w:eastAsia="ar-SA"/>
        </w:rPr>
        <w:t>przyczynia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niego.</w:t>
      </w:r>
      <w:r w:rsidR="00411746" w:rsidRPr="00EB74E6">
        <w:rPr>
          <w:rFonts w:eastAsia="Times New Roman"/>
          <w:lang w:eastAsia="ar-SA"/>
        </w:rPr>
        <w:t xml:space="preserve"> </w:t>
      </w:r>
      <w:r w:rsidR="00062F30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szczególności, Procesor zobowiązany jest udostępnić wgląd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wszystkich materiałów oraz systemów</w:t>
      </w:r>
      <w:r w:rsidR="0053724E" w:rsidRPr="00EB74E6">
        <w:rPr>
          <w:rFonts w:eastAsia="Times New Roman"/>
          <w:lang w:eastAsia="ar-SA"/>
        </w:rPr>
        <w:t xml:space="preserve"> informatycznych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których realizowane jest przetwarzanie </w:t>
      </w:r>
      <w:r w:rsidR="0053724E" w:rsidRPr="00EB74E6">
        <w:rPr>
          <w:rFonts w:eastAsia="Times New Roman"/>
          <w:lang w:eastAsia="ar-SA"/>
        </w:rPr>
        <w:t xml:space="preserve">powierzonych </w:t>
      </w:r>
      <w:r w:rsidRPr="00EB74E6">
        <w:rPr>
          <w:rFonts w:eastAsia="Times New Roman"/>
          <w:lang w:eastAsia="ar-SA"/>
        </w:rPr>
        <w:t xml:space="preserve">danych </w:t>
      </w:r>
      <w:r w:rsidR="0053724E" w:rsidRPr="00EB74E6">
        <w:rPr>
          <w:rFonts w:eastAsia="Times New Roman"/>
          <w:lang w:eastAsia="ar-SA"/>
        </w:rPr>
        <w:t xml:space="preserve">osobowych </w:t>
      </w:r>
      <w:r w:rsidRPr="00EB74E6">
        <w:rPr>
          <w:rFonts w:eastAsia="Times New Roman"/>
          <w:lang w:eastAsia="ar-SA"/>
        </w:rPr>
        <w:t>oraz umożliwić dostęp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pracowników zaangażowanych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ich przetwarzanie.</w:t>
      </w:r>
    </w:p>
    <w:p w14:paraId="53D558D2" w14:textId="55C04E6B" w:rsidR="001D603F" w:rsidRPr="00EB74E6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 w:rsidRPr="00EB74E6">
        <w:rPr>
          <w:rFonts w:eastAsia="Times New Roman"/>
          <w:lang w:eastAsia="ar-SA"/>
        </w:rPr>
        <w:t xml:space="preserve"> o </w:t>
      </w:r>
      <w:r w:rsidRPr="00EB74E6">
        <w:rPr>
          <w:rFonts w:eastAsia="Times New Roman"/>
          <w:lang w:eastAsia="ar-SA"/>
        </w:rPr>
        <w:t>zachowaniu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poufności wszelkich informacji uzyskanych podczas realizacji audytu,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EB74E6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EB74E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bookmarkStart w:id="0" w:name="_Hlk39571043"/>
      <w:r w:rsidRPr="00EB74E6">
        <w:rPr>
          <w:rFonts w:eastAsia="Times New Roman" w:cstheme="minorHAnsi"/>
          <w:b/>
          <w:kern w:val="1"/>
        </w:rPr>
        <w:t>§ </w:t>
      </w:r>
      <w:r w:rsidR="00F02DF0" w:rsidRPr="00EB74E6">
        <w:rPr>
          <w:rFonts w:eastAsia="Times New Roman" w:cstheme="minorHAnsi"/>
          <w:b/>
          <w:kern w:val="1"/>
        </w:rPr>
        <w:t>7</w:t>
      </w:r>
      <w:r w:rsidR="0053724E" w:rsidRPr="00EB74E6">
        <w:rPr>
          <w:rFonts w:eastAsia="Times New Roman" w:cstheme="minorHAnsi"/>
          <w:b/>
          <w:kern w:val="1"/>
        </w:rPr>
        <w:t>.</w:t>
      </w:r>
      <w:r w:rsidR="0053724E" w:rsidRPr="00EB74E6">
        <w:rPr>
          <w:rFonts w:eastAsia="Times New Roman" w:cstheme="minorHAnsi"/>
          <w:b/>
          <w:kern w:val="1"/>
        </w:rPr>
        <w:br/>
      </w:r>
      <w:proofErr w:type="spellStart"/>
      <w:r w:rsidR="001D603F" w:rsidRPr="00EB74E6">
        <w:rPr>
          <w:rFonts w:eastAsia="Times New Roman" w:cstheme="minorHAnsi"/>
          <w:b/>
          <w:kern w:val="1"/>
        </w:rPr>
        <w:t>Podpowierzenie</w:t>
      </w:r>
      <w:proofErr w:type="spellEnd"/>
    </w:p>
    <w:p w14:paraId="03D5C9CF" w14:textId="2A4D939F" w:rsidR="00EB74E6" w:rsidRDefault="00EB74E6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Procesor </w:t>
      </w:r>
      <w:sdt>
        <w:sdtPr>
          <w:rPr>
            <w:rStyle w:val="Styl3"/>
          </w:rPr>
          <w:alias w:val="Będzie/nie będzie"/>
          <w:tag w:val="Będzie/nie będzie"/>
          <w:id w:val="1627968390"/>
          <w:placeholder>
            <w:docPart w:val="9AAB7B0CC0B14527AFA4D356F1ABCA6D"/>
          </w:placeholder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>
        <w:rPr>
          <w:rStyle w:val="Styl3"/>
        </w:rPr>
        <w:t xml:space="preserve"> </w:t>
      </w:r>
      <w:proofErr w:type="spellStart"/>
      <w:r>
        <w:rPr>
          <w:rStyle w:val="Styl3"/>
        </w:rPr>
        <w:t>podpowierzał</w:t>
      </w:r>
      <w:proofErr w:type="spellEnd"/>
      <w:r>
        <w:rPr>
          <w:rStyle w:val="Styl3"/>
        </w:rPr>
        <w:t xml:space="preserve"> innym podmiotom dane/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 osobowe/</w:t>
      </w:r>
      <w:proofErr w:type="spellStart"/>
      <w:r>
        <w:rPr>
          <w:rStyle w:val="Styl3"/>
        </w:rPr>
        <w:t>ych</w:t>
      </w:r>
      <w:proofErr w:type="spellEnd"/>
      <w:r>
        <w:rPr>
          <w:rStyle w:val="Styl3"/>
        </w:rPr>
        <w:t xml:space="preserve">, o których mowa </w:t>
      </w:r>
      <w:r w:rsidRPr="00EB74E6">
        <w:rPr>
          <w:rFonts w:eastAsia="Times New Roman" w:cstheme="minorHAnsi"/>
          <w:lang w:eastAsia="ar-SA"/>
        </w:rPr>
        <w:t>w § 3 ust. 1</w:t>
      </w:r>
      <w:r>
        <w:rPr>
          <w:rFonts w:eastAsia="Times New Roman" w:cstheme="minorHAnsi"/>
          <w:lang w:eastAsia="ar-SA"/>
        </w:rPr>
        <w:t xml:space="preserve">, </w:t>
      </w:r>
      <w:r w:rsidRPr="00EB74E6">
        <w:rPr>
          <w:rFonts w:eastAsia="Times New Roman" w:cstheme="minorHAnsi"/>
          <w:lang w:eastAsia="ar-SA"/>
        </w:rPr>
        <w:t>w zakresie i celu niezbędnym do realizacji celu powierzenia przetwarzania danych osobowych określonego w § 3 ust. 3.</w:t>
      </w:r>
    </w:p>
    <w:p w14:paraId="19E50F68" w14:textId="2AC7B05F" w:rsidR="00764583" w:rsidRPr="00EB74E6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Wykaz </w:t>
      </w:r>
      <w:r w:rsidR="00F2176D" w:rsidRPr="00EB74E6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EB74E6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EB74E6">
        <w:rPr>
          <w:rFonts w:eastAsia="Times New Roman" w:cstheme="minorHAnsi"/>
          <w:lang w:eastAsia="ar-SA"/>
        </w:rPr>
        <w:t>podprocesorów</w:t>
      </w:r>
      <w:proofErr w:type="spellEnd"/>
      <w:r w:rsidR="00F2176D" w:rsidRPr="00EB74E6">
        <w:rPr>
          <w:rFonts w:eastAsia="Times New Roman" w:cstheme="minorHAnsi"/>
          <w:lang w:eastAsia="ar-SA"/>
        </w:rPr>
        <w:t>)</w:t>
      </w:r>
      <w:r w:rsidRPr="00EB74E6">
        <w:rPr>
          <w:rFonts w:eastAsia="Times New Roman" w:cstheme="minorHAnsi"/>
          <w:lang w:eastAsia="ar-SA"/>
        </w:rPr>
        <w:t xml:space="preserve"> zawiera Załącznik nr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2 do</w:t>
      </w:r>
      <w:r w:rsidR="00F2176D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niniejszej Umowy.</w:t>
      </w:r>
    </w:p>
    <w:p w14:paraId="584632D2" w14:textId="28BFC2C9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poinformowania Administratora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wszelkich zamierzonych zmianach dotyczących dodania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EB74E6">
        <w:rPr>
          <w:rFonts w:eastAsia="Times New Roman" w:cstheme="minorHAnsi"/>
          <w:lang w:eastAsia="ar-SA"/>
        </w:rPr>
        <w:t>pod</w:t>
      </w:r>
      <w:r w:rsidRPr="00EB74E6">
        <w:rPr>
          <w:rFonts w:eastAsia="Times New Roman" w:cstheme="minorHAnsi"/>
          <w:lang w:eastAsia="ar-SA"/>
        </w:rPr>
        <w:t>przetwarzających</w:t>
      </w:r>
      <w:proofErr w:type="spellEnd"/>
      <w:r w:rsidRPr="00EB74E6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EB74E6">
        <w:rPr>
          <w:rFonts w:eastAsia="Times New Roman" w:cstheme="minorHAnsi"/>
          <w:lang w:eastAsia="ar-SA"/>
        </w:rPr>
        <w:t>. Informację w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>tym zakresie należy przekazać na</w:t>
      </w:r>
      <w:r w:rsidR="00F2176D" w:rsidRPr="00EB74E6">
        <w:rPr>
          <w:rFonts w:eastAsia="Times New Roman" w:cstheme="minorHAnsi"/>
          <w:lang w:eastAsia="ar-SA"/>
        </w:rPr>
        <w:t> </w:t>
      </w:r>
      <w:r w:rsidR="00B15C07" w:rsidRPr="00EB74E6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  <w:color w:val="auto"/>
          </w:rPr>
          <w:alias w:val="Adres e-mail"/>
          <w:tag w:val="Adres e-mail"/>
          <w:id w:val="-1127081088"/>
          <w:placeholder>
            <w:docPart w:val="53599BF36AB04D558368505F46FA6487"/>
          </w:placeholder>
          <w:showingPlcHdr/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u w:val="none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</w:t>
          </w:r>
          <w:r w:rsidR="00B15C07" w:rsidRPr="00EB74E6">
            <w:rPr>
              <w:rStyle w:val="Tekstzastpczy"/>
              <w:b/>
              <w:i/>
              <w:color w:val="auto"/>
            </w:rPr>
            <w:t xml:space="preserve"> </w:t>
          </w:r>
          <w:r w:rsidR="00246D0C" w:rsidRPr="00EB74E6">
            <w:rPr>
              <w:rStyle w:val="Tekstzastpczy"/>
              <w:b/>
              <w:i/>
              <w:color w:val="auto"/>
            </w:rPr>
            <w:t>(</w:t>
          </w:r>
          <w:r w:rsidR="00B15C07" w:rsidRPr="00EB74E6">
            <w:rPr>
              <w:rStyle w:val="Tekstzastpczy"/>
              <w:b/>
              <w:i/>
              <w:color w:val="auto"/>
            </w:rPr>
            <w:t>adres e-mail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15C07" w:rsidRPr="00EB74E6">
        <w:rPr>
          <w:rStyle w:val="Styl4"/>
          <w:color w:val="auto"/>
          <w:u w:val="none"/>
        </w:rPr>
        <w:t>.</w:t>
      </w:r>
    </w:p>
    <w:p w14:paraId="18187D54" w14:textId="1D54C7A4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wykonania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EB74E6">
        <w:rPr>
          <w:rFonts w:eastAsia="Times New Roman" w:cstheme="minorHAnsi"/>
          <w:lang w:eastAsia="ar-SA"/>
        </w:rPr>
        <w:t xml:space="preserve"> danych osobowych</w:t>
      </w:r>
      <w:r w:rsidRPr="00EB74E6">
        <w:rPr>
          <w:rFonts w:eastAsia="Times New Roman" w:cstheme="minorHAnsi"/>
          <w:lang w:eastAsia="ar-SA"/>
        </w:rPr>
        <w:t xml:space="preserve"> Procesor korzysta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usług innego podmiotu przetwarzającego,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ten inny podmiot przetwarzający,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drodze </w:t>
      </w:r>
      <w:r w:rsidR="005434A2" w:rsidRPr="00EB74E6">
        <w:rPr>
          <w:rFonts w:eastAsia="Times New Roman" w:cstheme="minorHAnsi"/>
          <w:lang w:eastAsia="ar-SA"/>
        </w:rPr>
        <w:t xml:space="preserve">umowy </w:t>
      </w:r>
      <w:r w:rsidRPr="00EB74E6">
        <w:rPr>
          <w:rFonts w:eastAsia="Times New Roman" w:cstheme="minorHAnsi"/>
          <w:lang w:eastAsia="ar-SA"/>
        </w:rPr>
        <w:t>zawartej pomiędzy tym podmiotem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EB74E6">
        <w:rPr>
          <w:rFonts w:eastAsia="Times New Roman" w:cstheme="minorHAnsi"/>
          <w:lang w:eastAsia="ar-SA"/>
        </w:rPr>
        <w:t xml:space="preserve">osobowych, </w:t>
      </w:r>
      <w:r w:rsidRPr="00EB74E6">
        <w:rPr>
          <w:rFonts w:eastAsia="Times New Roman" w:cstheme="minorHAnsi"/>
          <w:lang w:eastAsia="ar-SA"/>
        </w:rPr>
        <w:t>jak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 xml:space="preserve">4 </w:t>
      </w:r>
      <w:r w:rsidR="00292727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EB74E6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spoczywających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nim obowiązków ochrony danych, peł</w:t>
      </w:r>
      <w:r w:rsidR="00411746" w:rsidRPr="00EB74E6">
        <w:rPr>
          <w:rFonts w:eastAsia="Times New Roman" w:cstheme="minorHAnsi"/>
          <w:lang w:eastAsia="ar-SA"/>
        </w:rPr>
        <w:t>na </w:t>
      </w:r>
      <w:r w:rsidRPr="00EB74E6">
        <w:rPr>
          <w:rFonts w:eastAsia="Times New Roman" w:cstheme="minorHAnsi"/>
          <w:lang w:eastAsia="ar-SA"/>
        </w:rPr>
        <w:t>odpowiedzialność wobec Administratora</w:t>
      </w:r>
      <w:r w:rsidR="00453D75" w:rsidRPr="00EB74E6">
        <w:rPr>
          <w:rFonts w:eastAsia="Times New Roman" w:cstheme="minorHAnsi"/>
          <w:lang w:eastAsia="ar-SA"/>
        </w:rPr>
        <w:t xml:space="preserve"> za </w:t>
      </w:r>
      <w:r w:rsidRPr="00EB74E6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>Procesorze.</w:t>
      </w:r>
    </w:p>
    <w:bookmarkEnd w:id="0"/>
    <w:p w14:paraId="41D88085" w14:textId="77777777" w:rsidR="00B15C07" w:rsidRPr="00EB74E6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EB74E6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 w:rsidRPr="00EB74E6">
        <w:rPr>
          <w:rFonts w:eastAsia="Times New Roman" w:cstheme="minorHAnsi"/>
          <w:b/>
        </w:rPr>
        <w:t>§ </w:t>
      </w:r>
      <w:r w:rsidR="00F02DF0" w:rsidRPr="00EB74E6">
        <w:rPr>
          <w:rFonts w:eastAsia="Times New Roman" w:cstheme="minorHAnsi"/>
          <w:b/>
        </w:rPr>
        <w:t>8</w:t>
      </w:r>
      <w:r w:rsidR="00292727" w:rsidRPr="00EB74E6">
        <w:rPr>
          <w:rFonts w:eastAsia="Times New Roman" w:cstheme="minorHAnsi"/>
          <w:b/>
        </w:rPr>
        <w:t>.</w:t>
      </w:r>
      <w:r w:rsidR="00292727" w:rsidRPr="00EB74E6">
        <w:rPr>
          <w:rFonts w:eastAsia="Times New Roman" w:cstheme="minorHAnsi"/>
          <w:b/>
        </w:rPr>
        <w:br/>
      </w:r>
      <w:r w:rsidR="001D603F" w:rsidRPr="00EB74E6">
        <w:rPr>
          <w:rFonts w:eastAsia="Times New Roman" w:cstheme="minorHAnsi"/>
          <w:b/>
        </w:rPr>
        <w:t>Odpowiedzialność Procesora</w:t>
      </w:r>
    </w:p>
    <w:p w14:paraId="571893E7" w14:textId="5E014C05" w:rsidR="001D603F" w:rsidRPr="00EB74E6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Procesor, dla zapewnienia,</w:t>
      </w:r>
      <w:r w:rsidR="00453D75" w:rsidRPr="00EB74E6">
        <w:rPr>
          <w:rFonts w:eastAsia="Times New Roman"/>
          <w:lang w:eastAsia="ar-SA"/>
        </w:rPr>
        <w:t xml:space="preserve"> iż </w:t>
      </w:r>
      <w:r w:rsidRPr="00EB74E6">
        <w:rPr>
          <w:rFonts w:eastAsia="Times New Roman"/>
          <w:lang w:eastAsia="ar-SA"/>
        </w:rPr>
        <w:t xml:space="preserve">spełnia wymagania </w:t>
      </w:r>
      <w:r w:rsidR="00292727" w:rsidRPr="00EB74E6">
        <w:rPr>
          <w:rFonts w:eastAsia="Times New Roman"/>
          <w:lang w:eastAsia="ar-SA"/>
        </w:rPr>
        <w:t>Rozporządzenia</w:t>
      </w:r>
      <w:r w:rsidRPr="00EB74E6">
        <w:rPr>
          <w:rFonts w:eastAsia="Times New Roman"/>
          <w:lang w:eastAsia="ar-SA"/>
        </w:rPr>
        <w:t>, zobowiązany jest</w:t>
      </w:r>
      <w:r w:rsidR="00A2150A" w:rsidRPr="00EB74E6">
        <w:rPr>
          <w:rFonts w:eastAsia="Times New Roman"/>
          <w:lang w:eastAsia="ar-SA"/>
        </w:rPr>
        <w:t xml:space="preserve"> </w:t>
      </w:r>
      <w:r w:rsidR="00A96987" w:rsidRPr="00EB74E6">
        <w:rPr>
          <w:rFonts w:eastAsia="Times New Roman"/>
          <w:lang w:eastAsia="ar-SA"/>
        </w:rPr>
        <w:t xml:space="preserve">na wezwanie Administratora Danych </w:t>
      </w:r>
      <w:r w:rsidRPr="00EB74E6">
        <w:rPr>
          <w:rFonts w:eastAsia="Times New Roman"/>
          <w:lang w:eastAsia="ar-SA"/>
        </w:rPr>
        <w:t>dostarczyć raport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audytu zabezpieczenia środowiska informacyjnego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którym przetwarzane są</w:t>
      </w:r>
      <w:r w:rsidR="00BB52A1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EB74E6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Procesor jest odpowiedzialny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udostępnienie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wykorzystanie danych osobowych niezgodnie</w:t>
      </w:r>
      <w:r w:rsidR="00411746" w:rsidRPr="00EB74E6">
        <w:rPr>
          <w:rFonts w:eastAsia="Times New Roman"/>
          <w:lang w:eastAsia="ar-SA"/>
        </w:rPr>
        <w:t xml:space="preserve"> z </w:t>
      </w:r>
      <w:r w:rsidR="00FE231D" w:rsidRPr="00EB74E6">
        <w:rPr>
          <w:rFonts w:eastAsia="Times New Roman"/>
          <w:lang w:eastAsia="ar-SA"/>
        </w:rPr>
        <w:t xml:space="preserve">niniejszą </w:t>
      </w:r>
      <w:r w:rsidRPr="00EB74E6">
        <w:rPr>
          <w:rFonts w:eastAsia="Times New Roman"/>
          <w:lang w:eastAsia="ar-SA"/>
        </w:rPr>
        <w:t>Umową</w:t>
      </w:r>
      <w:r w:rsidR="00FE231D" w:rsidRPr="00EB74E6">
        <w:rPr>
          <w:rFonts w:eastAsia="Times New Roman"/>
          <w:lang w:eastAsia="ar-SA"/>
        </w:rPr>
        <w:t xml:space="preserve"> Powierzenia</w:t>
      </w:r>
      <w:r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a w </w:t>
      </w:r>
      <w:r w:rsidRPr="00EB74E6">
        <w:rPr>
          <w:rFonts w:eastAsia="Times New Roman"/>
          <w:lang w:eastAsia="ar-SA"/>
        </w:rPr>
        <w:t>szczególności udostępnienie ich osobom nieuprawnionym.</w:t>
      </w:r>
    </w:p>
    <w:p w14:paraId="3CC7746C" w14:textId="2915971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lastRenderedPageBreak/>
        <w:t>W przypadku ujawnienia okoliczności uznanych przez Administratora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uchybienia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 xml:space="preserve">zakresie wykonywania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wyznaczonym terminie.</w:t>
      </w:r>
      <w:r w:rsidR="00411746" w:rsidRPr="00EB74E6">
        <w:rPr>
          <w:rFonts w:eastAsia="Times New Roman"/>
          <w:lang w:eastAsia="ar-SA"/>
        </w:rPr>
        <w:t xml:space="preserve"> </w:t>
      </w:r>
      <w:r w:rsidR="00BB52A1" w:rsidRPr="00EB74E6">
        <w:rPr>
          <w:rFonts w:eastAsia="Times New Roman"/>
          <w:lang w:eastAsia="ar-SA"/>
        </w:rPr>
        <w:t>W</w:t>
      </w:r>
      <w:r w:rsidR="00411746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razie niezastosowania się przez Procesora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wydanych przez Administratora wytycznych,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wysokości</w:t>
      </w:r>
      <w:r w:rsidR="00BB52A1"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2D5DBD" w:rsidRPr="00EB74E6">
        <w:rPr>
          <w:rFonts w:eastAsia="Times New Roman"/>
          <w:lang w:eastAsia="ar-SA"/>
        </w:rPr>
        <w:t> </w:t>
      </w:r>
      <w:r w:rsidRPr="00EB74E6">
        <w:rPr>
          <w:rFonts w:eastAsia="Times New Roman"/>
          <w:lang w:eastAsia="ar-SA"/>
        </w:rPr>
        <w:t>zł (słownie:</w:t>
      </w:r>
      <w:r w:rsidR="00292727" w:rsidRPr="00EB74E6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CEDA1CA4A77F4D628F8922FF7811350B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246D0C" w:rsidRPr="00EB74E6">
            <w:rPr>
              <w:rStyle w:val="Tekstzastpczy"/>
              <w:b/>
              <w:i/>
              <w:color w:val="auto"/>
            </w:rPr>
            <w:t>………………………… (</w:t>
          </w:r>
          <w:r w:rsidR="00BB52A1" w:rsidRPr="00EB74E6">
            <w:rPr>
              <w:rStyle w:val="Tekstzastpczy"/>
              <w:b/>
              <w:i/>
              <w:color w:val="auto"/>
            </w:rPr>
            <w:t>wysokość kary umownej słownie</w:t>
          </w:r>
          <w:r w:rsidR="00246D0C" w:rsidRPr="00EB74E6">
            <w:rPr>
              <w:rStyle w:val="Tekstzastpczy"/>
              <w:b/>
              <w:i/>
              <w:color w:val="auto"/>
            </w:rPr>
            <w:t>)</w:t>
          </w:r>
        </w:sdtContent>
      </w:sdt>
      <w:r w:rsidR="00BB52A1" w:rsidRPr="00EB74E6">
        <w:rPr>
          <w:rStyle w:val="Styl3"/>
        </w:rPr>
        <w:t> zł</w:t>
      </w:r>
      <w:r w:rsidRPr="00EB74E6">
        <w:rPr>
          <w:rFonts w:eastAsia="Times New Roman"/>
          <w:lang w:eastAsia="ar-SA"/>
        </w:rPr>
        <w:t>)</w:t>
      </w:r>
      <w:r w:rsidR="00453D75" w:rsidRPr="00EB74E6">
        <w:rPr>
          <w:rFonts w:eastAsia="Times New Roman"/>
          <w:lang w:eastAsia="ar-SA"/>
        </w:rPr>
        <w:t xml:space="preserve"> za </w:t>
      </w:r>
      <w:r w:rsidRPr="00EB74E6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Jeżeli podobne nieprawidłowości zostaną ujawnione ponownie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nie zostanie dotrzymany termin usunięcia uchybień</w:t>
      </w:r>
      <w:r w:rsidR="00292727" w:rsidRPr="00EB74E6">
        <w:rPr>
          <w:rFonts w:eastAsia="Times New Roman"/>
          <w:lang w:eastAsia="ar-SA"/>
        </w:rPr>
        <w:t>,</w:t>
      </w:r>
      <w:r w:rsidR="00411746" w:rsidRPr="00EB74E6">
        <w:rPr>
          <w:rFonts w:eastAsia="Times New Roman"/>
          <w:lang w:eastAsia="ar-SA"/>
        </w:rPr>
        <w:t xml:space="preserve"> o </w:t>
      </w:r>
      <w:r w:rsidR="00292727" w:rsidRPr="00EB74E6">
        <w:rPr>
          <w:rFonts w:eastAsia="Times New Roman"/>
          <w:lang w:eastAsia="ar-SA"/>
        </w:rPr>
        <w:t>którym mowa</w:t>
      </w:r>
      <w:r w:rsidR="00411746" w:rsidRPr="00EB74E6">
        <w:rPr>
          <w:rFonts w:eastAsia="Times New Roman"/>
          <w:lang w:eastAsia="ar-SA"/>
        </w:rPr>
        <w:t xml:space="preserve"> w</w:t>
      </w:r>
      <w:r w:rsidR="00BB52A1" w:rsidRPr="00EB74E6">
        <w:rPr>
          <w:rFonts w:eastAsia="Times New Roman"/>
          <w:lang w:eastAsia="ar-SA"/>
        </w:rPr>
        <w:t> </w:t>
      </w:r>
      <w:r w:rsidR="00453D75" w:rsidRPr="00EB74E6">
        <w:rPr>
          <w:rFonts w:eastAsia="Times New Roman"/>
          <w:lang w:eastAsia="ar-SA"/>
        </w:rPr>
        <w:t>ust. </w:t>
      </w:r>
      <w:r w:rsidRPr="00EB74E6">
        <w:rPr>
          <w:rFonts w:eastAsia="Times New Roman"/>
          <w:lang w:eastAsia="ar-SA"/>
        </w:rPr>
        <w:t>3, Administrator jest uprawniony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nałożenia kary umownej bez wyznaczania terminu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ich usunięcia.</w:t>
      </w:r>
    </w:p>
    <w:p w14:paraId="48D9C774" w14:textId="031C3286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W przypadku naruszenia postanowień </w:t>
      </w:r>
      <w:r w:rsidR="00FE231D" w:rsidRPr="00EB74E6">
        <w:rPr>
          <w:rFonts w:eastAsia="Times New Roman"/>
          <w:lang w:eastAsia="ar-SA"/>
        </w:rPr>
        <w:t xml:space="preserve">niniejszej </w:t>
      </w:r>
      <w:r w:rsidRPr="00EB74E6">
        <w:rPr>
          <w:rFonts w:eastAsia="Times New Roman"/>
          <w:lang w:eastAsia="ar-SA"/>
        </w:rPr>
        <w:t>Umowy</w:t>
      </w:r>
      <w:r w:rsidR="00411746" w:rsidRPr="00EB74E6">
        <w:rPr>
          <w:rFonts w:eastAsia="Times New Roman"/>
          <w:lang w:eastAsia="ar-SA"/>
        </w:rPr>
        <w:t xml:space="preserve"> </w:t>
      </w:r>
      <w:r w:rsidR="00FE231D" w:rsidRPr="00EB74E6">
        <w:rPr>
          <w:rFonts w:eastAsia="Times New Roman"/>
          <w:lang w:eastAsia="ar-SA"/>
        </w:rPr>
        <w:t xml:space="preserve">Powierzenia </w:t>
      </w:r>
      <w:r w:rsidR="00411746" w:rsidRPr="00EB74E6">
        <w:rPr>
          <w:rFonts w:eastAsia="Times New Roman"/>
          <w:lang w:eastAsia="ar-SA"/>
        </w:rPr>
        <w:t>lub </w:t>
      </w:r>
      <w:r w:rsidRPr="00EB74E6">
        <w:rPr>
          <w:rFonts w:eastAsia="Times New Roman"/>
          <w:lang w:eastAsia="ar-SA"/>
        </w:rPr>
        <w:t>obowiązujących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tym zakresie przepisów prawa</w:t>
      </w:r>
      <w:r w:rsidR="00411746" w:rsidRPr="00EB74E6">
        <w:rPr>
          <w:rFonts w:eastAsia="Times New Roman"/>
          <w:lang w:eastAsia="ar-SA"/>
        </w:rPr>
        <w:t xml:space="preserve"> z </w:t>
      </w:r>
      <w:r w:rsidRPr="00EB74E6">
        <w:rPr>
          <w:rFonts w:eastAsia="Times New Roman"/>
          <w:lang w:eastAsia="ar-SA"/>
        </w:rPr>
        <w:t>przyczyn leżących</w:t>
      </w:r>
      <w:r w:rsidR="00453D75" w:rsidRPr="00EB74E6">
        <w:rPr>
          <w:rFonts w:eastAsia="Times New Roman"/>
          <w:lang w:eastAsia="ar-SA"/>
        </w:rPr>
        <w:t xml:space="preserve"> po </w:t>
      </w:r>
      <w:r w:rsidRPr="00EB74E6">
        <w:rPr>
          <w:rFonts w:eastAsia="Times New Roman"/>
          <w:lang w:eastAsia="ar-SA"/>
        </w:rPr>
        <w:t>stronie Procesora,</w:t>
      </w:r>
      <w:r w:rsidR="00411746" w:rsidRPr="00EB74E6">
        <w:rPr>
          <w:rFonts w:eastAsia="Times New Roman"/>
          <w:lang w:eastAsia="ar-SA"/>
        </w:rPr>
        <w:t xml:space="preserve"> w </w:t>
      </w:r>
      <w:r w:rsidRPr="00EB74E6">
        <w:rPr>
          <w:rFonts w:eastAsia="Times New Roman"/>
          <w:lang w:eastAsia="ar-SA"/>
        </w:rPr>
        <w:t>następstwie czego Administrator, jako administrator danych osobowych</w:t>
      </w:r>
      <w:r w:rsidR="0059029A" w:rsidRPr="00EB74E6">
        <w:rPr>
          <w:rFonts w:eastAsia="Times New Roman"/>
          <w:lang w:eastAsia="ar-SA"/>
        </w:rPr>
        <w:t>,</w:t>
      </w:r>
      <w:r w:rsidRPr="00EB74E6">
        <w:rPr>
          <w:rFonts w:eastAsia="Times New Roman"/>
          <w:lang w:eastAsia="ar-SA"/>
        </w:rPr>
        <w:t xml:space="preserve"> zostanie zobowiązany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wypłaty odszkodowania</w:t>
      </w:r>
      <w:r w:rsidR="00411746" w:rsidRPr="00EB74E6">
        <w:rPr>
          <w:rFonts w:eastAsia="Times New Roman"/>
          <w:lang w:eastAsia="ar-SA"/>
        </w:rPr>
        <w:t xml:space="preserve"> lub </w:t>
      </w:r>
      <w:r w:rsidRPr="00EB74E6">
        <w:rPr>
          <w:rFonts w:eastAsia="Times New Roman"/>
          <w:lang w:eastAsia="ar-SA"/>
        </w:rPr>
        <w:t>zostanie ukarany karą grzywny, Procesor zobowiązuje się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Pr="00EB74E6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Administratorowi przysługuje względem Procesora prawo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dochodzenia odszkodowania przewyższającego zastrzeżoną karę umowną –</w:t>
      </w:r>
      <w:r w:rsidR="00453D75" w:rsidRPr="00EB74E6">
        <w:rPr>
          <w:rFonts w:eastAsia="Times New Roman"/>
          <w:lang w:eastAsia="ar-SA"/>
        </w:rPr>
        <w:t xml:space="preserve"> do </w:t>
      </w:r>
      <w:r w:rsidRPr="00EB74E6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EB74E6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647911" w:rsidRPr="00EB74E6">
        <w:rPr>
          <w:rFonts w:eastAsia="Times New Roman" w:cstheme="minorHAnsi"/>
          <w:b/>
          <w:kern w:val="1"/>
        </w:rPr>
        <w:t>9</w:t>
      </w:r>
      <w:r w:rsidR="003905F2" w:rsidRPr="00EB74E6">
        <w:rPr>
          <w:rFonts w:eastAsia="Times New Roman" w:cstheme="minorHAnsi"/>
          <w:b/>
          <w:kern w:val="1"/>
        </w:rPr>
        <w:t>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Usunięcie</w:t>
      </w:r>
      <w:r w:rsidR="00411746" w:rsidRPr="00EB74E6">
        <w:rPr>
          <w:rFonts w:eastAsia="Times New Roman" w:cstheme="minorHAnsi"/>
          <w:b/>
          <w:kern w:val="1"/>
        </w:rPr>
        <w:t xml:space="preserve"> lub </w:t>
      </w:r>
      <w:r w:rsidR="001D603F" w:rsidRPr="00EB74E6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Zależnie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decyzji Administratora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zakresie,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terminie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14 dni roboczych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 xml:space="preserve">dnia zakończenia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jest zobowiązany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usunięcia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 w:rsidRPr="00EB74E6">
        <w:rPr>
          <w:rFonts w:eastAsia="Times New Roman" w:cstheme="minorHAnsi"/>
          <w:lang w:eastAsia="ar-SA"/>
        </w:rPr>
        <w:t xml:space="preserve"> że </w:t>
      </w:r>
      <w:r w:rsidRPr="00EB74E6">
        <w:rPr>
          <w:rFonts w:eastAsia="Times New Roman" w:cstheme="minorHAnsi"/>
          <w:lang w:eastAsia="ar-SA"/>
        </w:rPr>
        <w:t xml:space="preserve">obowiązujące przepisy prawa nakazują </w:t>
      </w:r>
      <w:r w:rsidR="003905F2" w:rsidRPr="00EB74E6">
        <w:rPr>
          <w:rFonts w:eastAsia="Times New Roman" w:cstheme="minorHAnsi"/>
          <w:lang w:eastAsia="ar-SA"/>
        </w:rPr>
        <w:t xml:space="preserve">ich </w:t>
      </w:r>
      <w:r w:rsidRPr="00EB74E6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EB74E6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Powierzenie przetwarzania danych osobowych trwa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upływu wyżej wskazanego terminu.</w:t>
      </w:r>
    </w:p>
    <w:p w14:paraId="75930A79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3905F2" w:rsidRPr="00EB74E6">
        <w:rPr>
          <w:rFonts w:eastAsia="Times New Roman" w:cstheme="minorHAnsi"/>
          <w:b/>
          <w:kern w:val="1"/>
        </w:rPr>
        <w:t>10.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Czas trwania</w:t>
      </w:r>
      <w:r w:rsidR="00411746" w:rsidRPr="00EB74E6">
        <w:rPr>
          <w:rFonts w:eastAsia="Times New Roman" w:cstheme="minorHAnsi"/>
          <w:b/>
          <w:kern w:val="1"/>
        </w:rPr>
        <w:t xml:space="preserve"> i </w:t>
      </w:r>
      <w:r w:rsidR="001D603F" w:rsidRPr="00EB74E6">
        <w:rPr>
          <w:rFonts w:eastAsia="Times New Roman" w:cstheme="minorHAnsi"/>
          <w:b/>
          <w:kern w:val="1"/>
        </w:rPr>
        <w:t>wypowiedzenie Umowy</w:t>
      </w:r>
      <w:r w:rsidR="00FE231D" w:rsidRPr="00EB74E6">
        <w:rPr>
          <w:rFonts w:eastAsia="Times New Roman" w:cstheme="minorHAnsi"/>
          <w:b/>
          <w:kern w:val="1"/>
        </w:rPr>
        <w:t xml:space="preserve"> Powierzenia</w:t>
      </w:r>
    </w:p>
    <w:p w14:paraId="02E8A8B2" w14:textId="3212FFB4" w:rsidR="001D603F" w:rsidRPr="00EB74E6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zawarta jest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="001D603F" w:rsidRPr="00EB74E6">
        <w:rPr>
          <w:rFonts w:eastAsia="Times New Roman" w:cstheme="minorHAnsi"/>
          <w:lang w:eastAsia="ar-SA"/>
        </w:rPr>
        <w:t>czas określony odpowiadający okresowi obowiązywania Umowy Głównej</w:t>
      </w:r>
      <w:r w:rsidR="00203334" w:rsidRPr="00EB74E6">
        <w:rPr>
          <w:rFonts w:eastAsia="Times New Roman" w:cstheme="minorHAnsi"/>
          <w:lang w:eastAsia="ar-SA"/>
        </w:rPr>
        <w:t>.</w:t>
      </w:r>
    </w:p>
    <w:p w14:paraId="329C6272" w14:textId="37302E55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Administrator ma prawo wypowiedzieć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Umowę</w:t>
      </w:r>
      <w:r w:rsidR="00411746" w:rsidRPr="00EB74E6">
        <w:rPr>
          <w:rFonts w:eastAsia="Times New Roman" w:cstheme="minorHAnsi"/>
          <w:lang w:eastAsia="ar-SA"/>
        </w:rPr>
        <w:t xml:space="preserve">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trybie natychmiastowym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dniem rozwiązania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>wygaśnięcia Umowy Głównej,</w:t>
      </w:r>
      <w:r w:rsidR="00411746" w:rsidRPr="00EB74E6">
        <w:rPr>
          <w:rFonts w:eastAsia="Times New Roman" w:cstheme="minorHAnsi"/>
          <w:lang w:eastAsia="ar-SA"/>
        </w:rPr>
        <w:t xml:space="preserve"> a </w:t>
      </w:r>
      <w:r w:rsidRPr="00EB74E6">
        <w:rPr>
          <w:rFonts w:eastAsia="Times New Roman" w:cstheme="minorHAnsi"/>
          <w:lang w:eastAsia="ar-SA"/>
        </w:rPr>
        <w:t>także, gdy</w:t>
      </w:r>
      <w:r w:rsidR="00BB52A1" w:rsidRPr="00EB74E6">
        <w:rPr>
          <w:rFonts w:eastAsia="Times New Roman" w:cstheme="minorHAnsi"/>
          <w:lang w:eastAsia="ar-SA"/>
        </w:rPr>
        <w:t> </w:t>
      </w:r>
      <w:r w:rsidRPr="00EB74E6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wykorzystał dane osobowe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sposób niezgodny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>Umową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35798C74" w14:textId="613E13FA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wykonuje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Umowę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niezgodnie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obowiązującymi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przepisami prawa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30E0D31" w14:textId="631DD333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nie zaprzestał niewłaściwego przetwarzania danych osobowych</w:t>
      </w:r>
      <w:r w:rsidR="003905F2" w:rsidRPr="00EB74E6">
        <w:rPr>
          <w:rFonts w:eastAsia="Times New Roman" w:cstheme="minorHAnsi"/>
          <w:lang w:eastAsia="ar-SA"/>
        </w:rPr>
        <w:t>;</w:t>
      </w:r>
    </w:p>
    <w:p w14:paraId="1D1CDC7B" w14:textId="4AAAA215" w:rsidR="001D603F" w:rsidRPr="00EB74E6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zawiadomił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Pr="00EB74E6">
        <w:rPr>
          <w:rFonts w:eastAsia="Times New Roman" w:cstheme="minorHAnsi"/>
          <w:lang w:eastAsia="ar-SA"/>
        </w:rPr>
        <w:t>swojej niezdolności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 xml:space="preserve">wypełnienia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</w:t>
      </w:r>
      <w:r w:rsidR="00411746" w:rsidRPr="00EB74E6">
        <w:rPr>
          <w:rFonts w:eastAsia="Times New Roman" w:cstheme="minorHAnsi"/>
          <w:lang w:eastAsia="ar-SA"/>
        </w:rPr>
        <w:t xml:space="preserve"> a w </w:t>
      </w:r>
      <w:r w:rsidRPr="00EB74E6">
        <w:rPr>
          <w:rFonts w:eastAsia="Times New Roman" w:cstheme="minorHAnsi"/>
          <w:lang w:eastAsia="ar-SA"/>
        </w:rPr>
        <w:t>szczególności wymagań określonych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4</w:t>
      </w:r>
      <w:r w:rsidR="00FE231D" w:rsidRPr="00EB74E6">
        <w:rPr>
          <w:rFonts w:eastAsia="Times New Roman" w:cstheme="minorHAnsi"/>
          <w:lang w:eastAsia="ar-SA"/>
        </w:rPr>
        <w:t xml:space="preserve"> niniejszej</w:t>
      </w:r>
      <w:r w:rsidRPr="00EB74E6">
        <w:rPr>
          <w:rFonts w:eastAsia="Times New Roman" w:cstheme="minorHAnsi"/>
          <w:lang w:eastAsia="ar-SA"/>
        </w:rPr>
        <w:t xml:space="preserve"> 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77431FB1" w14:textId="01628C66" w:rsidR="001D603F" w:rsidRPr="00EB74E6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Wypowiedzenie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przez Administratora nie zwalnia Procesora</w:t>
      </w:r>
      <w:r w:rsidR="00453D75" w:rsidRPr="00EB74E6">
        <w:rPr>
          <w:rFonts w:eastAsia="Times New Roman" w:cstheme="minorHAnsi"/>
          <w:lang w:eastAsia="ar-SA"/>
        </w:rPr>
        <w:t xml:space="preserve"> od </w:t>
      </w:r>
      <w:r w:rsidRPr="00EB74E6">
        <w:rPr>
          <w:rFonts w:eastAsia="Times New Roman" w:cstheme="minorHAnsi"/>
          <w:lang w:eastAsia="ar-SA"/>
        </w:rPr>
        <w:t>zapłaty należnych kar umownych</w:t>
      </w:r>
      <w:r w:rsidR="00411746" w:rsidRPr="00EB74E6">
        <w:rPr>
          <w:rFonts w:eastAsia="Times New Roman" w:cstheme="minorHAnsi"/>
          <w:lang w:eastAsia="ar-SA"/>
        </w:rPr>
        <w:t xml:space="preserve"> i </w:t>
      </w:r>
      <w:r w:rsidRPr="00EB74E6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EB74E6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lastRenderedPageBreak/>
        <w:t>§ </w:t>
      </w:r>
      <w:r w:rsidR="003905F2" w:rsidRPr="00EB74E6">
        <w:rPr>
          <w:rFonts w:eastAsia="Times New Roman" w:cstheme="minorHAnsi"/>
          <w:b/>
          <w:kern w:val="1"/>
        </w:rPr>
        <w:t>11.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Przetwarzanie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 xml:space="preserve">osobowych </w:t>
      </w:r>
      <w:r w:rsidRPr="00EB74E6">
        <w:rPr>
          <w:rFonts w:eastAsia="Times New Roman" w:cstheme="minorHAnsi"/>
          <w:lang w:eastAsia="ar-SA"/>
        </w:rPr>
        <w:t>dozwolone jest wyłącznie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celu określonym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453D75" w:rsidRPr="00EB74E6">
        <w:rPr>
          <w:rFonts w:eastAsia="Times New Roman" w:cstheme="minorHAnsi"/>
          <w:lang w:eastAsia="ar-SA"/>
        </w:rPr>
        <w:t>§ </w:t>
      </w:r>
      <w:r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Pr="00EB74E6">
        <w:rPr>
          <w:rFonts w:eastAsia="Times New Roman" w:cstheme="minorHAnsi"/>
          <w:lang w:eastAsia="ar-SA"/>
        </w:rPr>
        <w:t xml:space="preserve">3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.</w:t>
      </w:r>
    </w:p>
    <w:p w14:paraId="55255E64" w14:textId="51A5CB27" w:rsidR="001D603F" w:rsidRPr="00EB74E6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Wykorzystanie przez Procesora </w:t>
      </w:r>
      <w:r w:rsidR="003905F2" w:rsidRPr="00EB74E6">
        <w:rPr>
          <w:rFonts w:eastAsia="Times New Roman" w:cstheme="minorHAnsi"/>
          <w:lang w:eastAsia="ar-SA"/>
        </w:rPr>
        <w:t xml:space="preserve">powierzonych </w:t>
      </w:r>
      <w:r w:rsidRPr="00EB74E6">
        <w:rPr>
          <w:rFonts w:eastAsia="Times New Roman" w:cstheme="minorHAnsi"/>
          <w:lang w:eastAsia="ar-SA"/>
        </w:rPr>
        <w:t xml:space="preserve">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celach innych niż określone </w:t>
      </w:r>
      <w:r w:rsidR="00FE231D" w:rsidRPr="00EB74E6">
        <w:rPr>
          <w:rFonts w:eastAsia="Times New Roman" w:cstheme="minorHAnsi"/>
          <w:lang w:eastAsia="ar-SA"/>
        </w:rPr>
        <w:t xml:space="preserve">niniejszą </w:t>
      </w:r>
      <w:r w:rsidRPr="00EB74E6">
        <w:rPr>
          <w:rFonts w:eastAsia="Times New Roman" w:cstheme="minorHAnsi"/>
          <w:lang w:eastAsia="ar-SA"/>
        </w:rPr>
        <w:t xml:space="preserve">Umową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 każdorazowo pisemnej zgody Administratora.</w:t>
      </w:r>
    </w:p>
    <w:p w14:paraId="5394EAF7" w14:textId="77777777" w:rsidR="003905F2" w:rsidRPr="00EB74E6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EB74E6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EB74E6">
        <w:rPr>
          <w:rFonts w:eastAsia="Times New Roman" w:cstheme="minorHAnsi"/>
          <w:b/>
          <w:kern w:val="1"/>
        </w:rPr>
        <w:t>§ </w:t>
      </w:r>
      <w:r w:rsidR="001D603F" w:rsidRPr="00EB74E6">
        <w:rPr>
          <w:rFonts w:eastAsia="Times New Roman" w:cstheme="minorHAnsi"/>
          <w:b/>
          <w:kern w:val="1"/>
        </w:rPr>
        <w:t>1</w:t>
      </w:r>
      <w:r w:rsidR="003905F2" w:rsidRPr="00EB74E6">
        <w:rPr>
          <w:rFonts w:eastAsia="Times New Roman" w:cstheme="minorHAnsi"/>
          <w:b/>
          <w:kern w:val="1"/>
        </w:rPr>
        <w:t>2.</w:t>
      </w:r>
      <w:r w:rsidR="003905F2" w:rsidRPr="00EB74E6">
        <w:rPr>
          <w:rFonts w:eastAsia="Times New Roman" w:cstheme="minorHAnsi"/>
          <w:b/>
          <w:kern w:val="1"/>
        </w:rPr>
        <w:br/>
      </w:r>
      <w:r w:rsidR="001D603F" w:rsidRPr="00EB74E6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stanowi udokumentowane polecenie Administratora,</w:t>
      </w:r>
      <w:r w:rsidR="00411746" w:rsidRPr="00EB74E6">
        <w:rPr>
          <w:rFonts w:eastAsia="Times New Roman" w:cstheme="minorHAnsi"/>
          <w:lang w:eastAsia="ar-SA"/>
        </w:rPr>
        <w:t xml:space="preserve"> o </w:t>
      </w:r>
      <w:r w:rsidR="001D603F" w:rsidRPr="00EB74E6">
        <w:rPr>
          <w:rFonts w:eastAsia="Times New Roman" w:cstheme="minorHAnsi"/>
          <w:lang w:eastAsia="ar-SA"/>
        </w:rPr>
        <w:t>którym mowa</w:t>
      </w:r>
      <w:r w:rsidR="00411746" w:rsidRPr="00EB74E6">
        <w:rPr>
          <w:rFonts w:eastAsia="Times New Roman" w:cstheme="minorHAnsi"/>
          <w:lang w:eastAsia="ar-SA"/>
        </w:rPr>
        <w:t xml:space="preserve"> w</w:t>
      </w:r>
      <w:r w:rsidR="00BB52A1" w:rsidRPr="00EB74E6">
        <w:rPr>
          <w:rFonts w:eastAsia="Times New Roman" w:cstheme="minorHAnsi"/>
          <w:lang w:eastAsia="ar-SA"/>
        </w:rPr>
        <w:t> </w:t>
      </w:r>
      <w:r w:rsidR="00453D75" w:rsidRPr="00EB74E6">
        <w:rPr>
          <w:rFonts w:eastAsia="Times New Roman" w:cstheme="minorHAnsi"/>
          <w:lang w:eastAsia="ar-SA"/>
        </w:rPr>
        <w:t>art. </w:t>
      </w:r>
      <w:r w:rsidR="001D603F" w:rsidRPr="00EB74E6">
        <w:rPr>
          <w:rFonts w:eastAsia="Times New Roman" w:cstheme="minorHAnsi"/>
          <w:lang w:eastAsia="ar-SA"/>
        </w:rPr>
        <w:t>28</w:t>
      </w:r>
      <w:r w:rsidR="00453D75" w:rsidRPr="00EB74E6">
        <w:rPr>
          <w:rFonts w:eastAsia="Times New Roman" w:cstheme="minorHAnsi"/>
          <w:lang w:eastAsia="ar-SA"/>
        </w:rPr>
        <w:t xml:space="preserve"> ust. </w:t>
      </w:r>
      <w:r w:rsidR="001D603F" w:rsidRPr="00EB74E6">
        <w:rPr>
          <w:rFonts w:eastAsia="Times New Roman" w:cstheme="minorHAnsi"/>
          <w:lang w:eastAsia="ar-SA"/>
        </w:rPr>
        <w:t>3</w:t>
      </w:r>
      <w:r w:rsidR="00453D75" w:rsidRPr="00EB74E6">
        <w:rPr>
          <w:rFonts w:eastAsia="Times New Roman" w:cstheme="minorHAnsi"/>
          <w:lang w:eastAsia="ar-SA"/>
        </w:rPr>
        <w:t xml:space="preserve"> lit. </w:t>
      </w:r>
      <w:r w:rsidR="00411746" w:rsidRPr="00EB74E6">
        <w:rPr>
          <w:rFonts w:eastAsia="Times New Roman" w:cstheme="minorHAnsi"/>
          <w:lang w:eastAsia="ar-SA"/>
        </w:rPr>
        <w:t>a</w:t>
      </w:r>
      <w:r w:rsidR="00453D75" w:rsidRPr="00EB74E6">
        <w:rPr>
          <w:rFonts w:eastAsia="Times New Roman" w:cstheme="minorHAnsi"/>
          <w:lang w:eastAsia="ar-SA"/>
        </w:rPr>
        <w:t xml:space="preserve"> </w:t>
      </w:r>
      <w:r w:rsidR="003905F2" w:rsidRPr="00EB74E6">
        <w:rPr>
          <w:rFonts w:eastAsia="Times New Roman" w:cstheme="minorHAnsi"/>
          <w:lang w:eastAsia="ar-SA"/>
        </w:rPr>
        <w:t>Rozporządzenia</w:t>
      </w:r>
      <w:r w:rsidR="001D603F" w:rsidRPr="00EB74E6">
        <w:rPr>
          <w:rFonts w:eastAsia="Times New Roman" w:cstheme="minorHAnsi"/>
          <w:lang w:eastAsia="ar-SA"/>
        </w:rPr>
        <w:t>.</w:t>
      </w:r>
    </w:p>
    <w:p w14:paraId="79DC6016" w14:textId="3989168C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W sprawach nieuregulowanych postanowieniami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zastosowanie będą mieć właściwe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Wszelkie zmiany, uzupełnienia</w:t>
      </w:r>
      <w:r w:rsidR="00411746" w:rsidRPr="00EB74E6">
        <w:rPr>
          <w:rFonts w:eastAsia="Times New Roman" w:cstheme="minorHAnsi"/>
          <w:lang w:eastAsia="ar-SA"/>
        </w:rPr>
        <w:t xml:space="preserve"> lub </w:t>
      </w:r>
      <w:r w:rsidRPr="00EB74E6">
        <w:rPr>
          <w:rFonts w:eastAsia="Times New Roman" w:cstheme="minorHAnsi"/>
          <w:lang w:eastAsia="ar-SA"/>
        </w:rPr>
        <w:t xml:space="preserve">rozwiązanie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EB74E6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W przypadku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 w:rsidRPr="00EB74E6">
        <w:rPr>
          <w:rFonts w:eastAsia="Times New Roman" w:cstheme="minorHAnsi"/>
          <w:lang w:eastAsia="ar-SA"/>
        </w:rPr>
        <w:t>osobowych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podstawie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Umowy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Procesor przed wejściem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życie zmian</w:t>
      </w:r>
      <w:r w:rsidR="003905F2" w:rsidRPr="00EB74E6">
        <w:rPr>
          <w:rFonts w:eastAsia="Times New Roman" w:cstheme="minorHAnsi"/>
          <w:lang w:eastAsia="ar-SA"/>
        </w:rPr>
        <w:t>,</w:t>
      </w:r>
      <w:r w:rsidRPr="00EB74E6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>Umowie</w:t>
      </w:r>
      <w:r w:rsidR="00FE231D" w:rsidRPr="00EB74E6">
        <w:rPr>
          <w:rFonts w:eastAsia="Times New Roman" w:cstheme="minorHAnsi"/>
          <w:lang w:eastAsia="ar-SA"/>
        </w:rPr>
        <w:t xml:space="preserve"> Powierzenia</w:t>
      </w:r>
      <w:r w:rsidRPr="00EB74E6">
        <w:rPr>
          <w:rFonts w:eastAsia="Times New Roman" w:cstheme="minorHAnsi"/>
          <w:lang w:eastAsia="ar-SA"/>
        </w:rPr>
        <w:t>, zgodnie</w:t>
      </w:r>
      <w:r w:rsidR="00411746" w:rsidRPr="00EB74E6">
        <w:rPr>
          <w:rFonts w:eastAsia="Times New Roman" w:cstheme="minorHAnsi"/>
          <w:lang w:eastAsia="ar-SA"/>
        </w:rPr>
        <w:t xml:space="preserve"> z </w:t>
      </w:r>
      <w:r w:rsidRPr="00EB74E6">
        <w:rPr>
          <w:rFonts w:eastAsia="Times New Roman" w:cstheme="minorHAnsi"/>
          <w:lang w:eastAsia="ar-SA"/>
        </w:rPr>
        <w:t>zasadami określonymi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EB74E6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>Strony zgodnie oświadczają,</w:t>
      </w:r>
      <w:r w:rsidR="00453D75" w:rsidRPr="00EB74E6">
        <w:rPr>
          <w:rFonts w:eastAsia="Times New Roman" w:cstheme="minorHAnsi"/>
          <w:lang w:eastAsia="ar-SA"/>
        </w:rPr>
        <w:t xml:space="preserve"> iż </w:t>
      </w:r>
      <w:r w:rsidR="00411746" w:rsidRPr="00EB74E6">
        <w:rPr>
          <w:rFonts w:eastAsia="Times New Roman" w:cstheme="minorHAnsi"/>
          <w:lang w:eastAsia="ar-SA"/>
        </w:rPr>
        <w:t>w </w:t>
      </w:r>
      <w:r w:rsidRPr="00EB74E6">
        <w:rPr>
          <w:rFonts w:eastAsia="Times New Roman" w:cstheme="minorHAnsi"/>
          <w:lang w:eastAsia="ar-SA"/>
        </w:rPr>
        <w:t>przypadku sporów powstałych</w:t>
      </w:r>
      <w:r w:rsidR="00411746" w:rsidRPr="00EB74E6">
        <w:rPr>
          <w:rFonts w:eastAsia="Times New Roman" w:cstheme="minorHAnsi"/>
          <w:lang w:eastAsia="ar-SA"/>
        </w:rPr>
        <w:t xml:space="preserve"> na </w:t>
      </w:r>
      <w:r w:rsidRPr="00EB74E6">
        <w:rPr>
          <w:rFonts w:eastAsia="Times New Roman" w:cstheme="minorHAnsi"/>
          <w:lang w:eastAsia="ar-SA"/>
        </w:rPr>
        <w:t xml:space="preserve">tle realizacji </w:t>
      </w:r>
      <w:r w:rsidR="00FE231D" w:rsidRPr="00EB74E6">
        <w:rPr>
          <w:rFonts w:eastAsia="Times New Roman" w:cstheme="minorHAnsi"/>
          <w:lang w:eastAsia="ar-SA"/>
        </w:rPr>
        <w:t xml:space="preserve">niniejszej </w:t>
      </w:r>
      <w:r w:rsidRPr="00EB74E6">
        <w:rPr>
          <w:rFonts w:eastAsia="Times New Roman" w:cstheme="minorHAnsi"/>
          <w:lang w:eastAsia="ar-SA"/>
        </w:rPr>
        <w:t xml:space="preserve">Umowy </w:t>
      </w:r>
      <w:r w:rsidR="00FE231D" w:rsidRPr="00EB74E6">
        <w:rPr>
          <w:rFonts w:eastAsia="Times New Roman" w:cstheme="minorHAnsi"/>
          <w:lang w:eastAsia="ar-SA"/>
        </w:rPr>
        <w:t xml:space="preserve">Powierzenia </w:t>
      </w:r>
      <w:r w:rsidRPr="00EB74E6">
        <w:rPr>
          <w:rFonts w:eastAsia="Times New Roman" w:cstheme="minorHAnsi"/>
          <w:lang w:eastAsia="ar-SA"/>
        </w:rPr>
        <w:t>dążyć będą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polubownego ich załatwienia.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przypadku, gdy nie dojdzie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załatwienia sporu</w:t>
      </w:r>
      <w:r w:rsidR="00411746" w:rsidRPr="00EB74E6">
        <w:rPr>
          <w:rFonts w:eastAsia="Times New Roman" w:cstheme="minorHAnsi"/>
          <w:lang w:eastAsia="ar-SA"/>
        </w:rPr>
        <w:t xml:space="preserve"> w </w:t>
      </w:r>
      <w:r w:rsidRPr="00EB74E6">
        <w:rPr>
          <w:rFonts w:eastAsia="Times New Roman" w:cstheme="minorHAnsi"/>
          <w:lang w:eastAsia="ar-SA"/>
        </w:rPr>
        <w:t>powyższy sposób, właściwym</w:t>
      </w:r>
      <w:r w:rsidR="00453D75" w:rsidRPr="00EB74E6">
        <w:rPr>
          <w:rFonts w:eastAsia="Times New Roman" w:cstheme="minorHAnsi"/>
          <w:lang w:eastAsia="ar-SA"/>
        </w:rPr>
        <w:t xml:space="preserve"> do </w:t>
      </w:r>
      <w:r w:rsidRPr="00EB74E6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EB74E6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EB74E6">
        <w:rPr>
          <w:rFonts w:eastAsia="Times New Roman" w:cstheme="minorHAnsi"/>
          <w:lang w:eastAsia="ar-SA"/>
        </w:rPr>
        <w:t xml:space="preserve">Niniejsza </w:t>
      </w:r>
      <w:r w:rsidR="001D603F" w:rsidRPr="00EB74E6">
        <w:rPr>
          <w:rFonts w:eastAsia="Times New Roman" w:cstheme="minorHAnsi"/>
          <w:lang w:eastAsia="ar-SA"/>
        </w:rPr>
        <w:t xml:space="preserve">Umowa </w:t>
      </w:r>
      <w:r w:rsidRPr="00EB74E6">
        <w:rPr>
          <w:rFonts w:eastAsia="Times New Roman" w:cstheme="minorHAnsi"/>
          <w:lang w:eastAsia="ar-SA"/>
        </w:rPr>
        <w:t xml:space="preserve">Powierzenia </w:t>
      </w:r>
      <w:r w:rsidR="001D603F" w:rsidRPr="00EB74E6">
        <w:rPr>
          <w:rFonts w:eastAsia="Times New Roman" w:cstheme="minorHAnsi"/>
          <w:lang w:eastAsia="ar-SA"/>
        </w:rPr>
        <w:t>została sporządzo</w:t>
      </w:r>
      <w:r w:rsidR="00411746" w:rsidRPr="00EB74E6">
        <w:rPr>
          <w:rFonts w:eastAsia="Times New Roman" w:cstheme="minorHAnsi"/>
          <w:lang w:eastAsia="ar-SA"/>
        </w:rPr>
        <w:t>na w </w:t>
      </w:r>
      <w:r w:rsidR="001D603F" w:rsidRPr="00EB74E6">
        <w:rPr>
          <w:rFonts w:eastAsia="Times New Roman" w:cstheme="minorHAnsi"/>
          <w:lang w:eastAsia="ar-SA"/>
        </w:rPr>
        <w:t>dwóch jednobrzmiących egzemplarzach</w:t>
      </w:r>
      <w:r w:rsidR="003905F2" w:rsidRPr="00EB74E6">
        <w:rPr>
          <w:rFonts w:eastAsia="Times New Roman" w:cstheme="minorHAnsi"/>
          <w:lang w:eastAsia="ar-SA"/>
        </w:rPr>
        <w:t xml:space="preserve"> –</w:t>
      </w:r>
      <w:r w:rsidR="00453D75" w:rsidRPr="00EB74E6">
        <w:rPr>
          <w:rFonts w:eastAsia="Times New Roman" w:cstheme="minorHAnsi"/>
          <w:lang w:eastAsia="ar-SA"/>
        </w:rPr>
        <w:t xml:space="preserve"> po </w:t>
      </w:r>
      <w:r w:rsidR="001D603F" w:rsidRPr="00EB74E6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EB74E6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Pr="00EB74E6" w:rsidRDefault="003905F2" w:rsidP="00EF4053">
      <w:pPr>
        <w:rPr>
          <w:rFonts w:cstheme="minorHAnsi"/>
        </w:rPr>
        <w:sectPr w:rsidR="003905F2" w:rsidRPr="00EB74E6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Administrator:</w:t>
      </w:r>
    </w:p>
    <w:p w14:paraId="3B5F5F41" w14:textId="77777777" w:rsidR="003905F2" w:rsidRPr="00EB74E6" w:rsidRDefault="003905F2" w:rsidP="00267E76">
      <w:pPr>
        <w:pStyle w:val="Bezodstpw"/>
        <w:jc w:val="center"/>
      </w:pPr>
    </w:p>
    <w:p w14:paraId="7646FB46" w14:textId="1F199165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EB74E6" w:rsidRDefault="003905F2" w:rsidP="003905F2">
      <w:pPr>
        <w:jc w:val="center"/>
        <w:rPr>
          <w:rFonts w:cstheme="minorHAnsi"/>
          <w:b/>
        </w:rPr>
      </w:pPr>
      <w:r w:rsidRPr="00EB74E6">
        <w:rPr>
          <w:rFonts w:cstheme="minorHAnsi"/>
          <w:b/>
        </w:rPr>
        <w:t>Procesor:</w:t>
      </w:r>
    </w:p>
    <w:p w14:paraId="36205609" w14:textId="77777777" w:rsidR="003905F2" w:rsidRPr="00EB74E6" w:rsidRDefault="003905F2" w:rsidP="00267E76">
      <w:pPr>
        <w:pStyle w:val="Bezodstpw"/>
        <w:jc w:val="center"/>
      </w:pPr>
    </w:p>
    <w:p w14:paraId="29369AA7" w14:textId="75228D8A" w:rsidR="003905F2" w:rsidRPr="00EB74E6" w:rsidRDefault="003905F2" w:rsidP="003905F2">
      <w:pPr>
        <w:jc w:val="center"/>
        <w:rPr>
          <w:rFonts w:cstheme="minorHAnsi"/>
        </w:rPr>
      </w:pPr>
      <w:r w:rsidRPr="00EB74E6"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Pr="00EB74E6" w:rsidRDefault="003905F2" w:rsidP="00EF4053">
      <w:pPr>
        <w:rPr>
          <w:rFonts w:cstheme="minorHAnsi"/>
        </w:rPr>
        <w:sectPr w:rsidR="003905F2" w:rsidRPr="00EB74E6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Pr="00EB74E6" w:rsidRDefault="00AB7F8B">
      <w:pPr>
        <w:rPr>
          <w:rFonts w:cstheme="minorHAnsi"/>
        </w:rPr>
        <w:sectPr w:rsidR="00934D90" w:rsidRPr="00EB74E6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B74E6">
        <w:rPr>
          <w:rFonts w:cstheme="minorHAnsi"/>
        </w:rPr>
        <w:br w:type="page"/>
      </w:r>
    </w:p>
    <w:p w14:paraId="19E4CC1B" w14:textId="7CDC5E89" w:rsidR="00934D90" w:rsidRPr="00EB74E6" w:rsidRDefault="00934D90">
      <w:pPr>
        <w:rPr>
          <w:rFonts w:cstheme="minorHAnsi"/>
        </w:rPr>
      </w:pPr>
    </w:p>
    <w:p w14:paraId="2D23A4E8" w14:textId="44EE64FE" w:rsidR="00764583" w:rsidRPr="00EB74E6" w:rsidRDefault="00764583" w:rsidP="00764583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1 do</w:t>
      </w:r>
      <w:r w:rsidR="00F2176D" w:rsidRPr="00EB74E6">
        <w:rPr>
          <w:rFonts w:cstheme="minorHAnsi"/>
          <w:sz w:val="20"/>
          <w:szCs w:val="20"/>
        </w:rPr>
        <w:t> </w:t>
      </w:r>
      <w:r w:rsidRPr="00EB74E6">
        <w:rPr>
          <w:rFonts w:cstheme="minorHAnsi"/>
          <w:sz w:val="20"/>
          <w:szCs w:val="20"/>
        </w:rPr>
        <w:t>umowy powierzenia przetwarzania danych osobowych</w:t>
      </w:r>
    </w:p>
    <w:p w14:paraId="75D6AB71" w14:textId="77777777" w:rsidR="00F073C5" w:rsidRPr="00EB74E6" w:rsidRDefault="00F073C5" w:rsidP="0077473E">
      <w:pPr>
        <w:pStyle w:val="Bezodstpw"/>
      </w:pPr>
    </w:p>
    <w:p w14:paraId="732BBC37" w14:textId="0C27D397" w:rsidR="00934D90" w:rsidRPr="00EB74E6" w:rsidRDefault="00CE0A99" w:rsidP="00CE0A99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 xml:space="preserve">ŚRODKI ODPOWIEDNIEGO ZABEZPIECZENIA </w:t>
      </w:r>
      <w:r w:rsidRPr="00EB74E6">
        <w:rPr>
          <w:rFonts w:cstheme="minorHAnsi"/>
          <w:sz w:val="28"/>
          <w:u w:val="single"/>
        </w:rPr>
        <w:br/>
        <w:t xml:space="preserve">POWIERZONYCH DO PRZETWARZANIA DANYCH OSOBOWYCH </w:t>
      </w:r>
      <w:r w:rsidRPr="00EB74E6">
        <w:rPr>
          <w:rFonts w:cstheme="minorHAnsi"/>
          <w:sz w:val="28"/>
          <w:u w:val="single"/>
        </w:rPr>
        <w:br/>
        <w:t>STOSOWANE PRZEZ PODMIOT PRZETWARZAJĄCY</w:t>
      </w:r>
    </w:p>
    <w:p w14:paraId="123F148D" w14:textId="77777777" w:rsidR="00934D90" w:rsidRPr="00EB74E6" w:rsidRDefault="00934D90" w:rsidP="0077473E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:rsidRPr="00EB74E6" w14:paraId="3675840C" w14:textId="77777777" w:rsidTr="0077473E">
        <w:trPr>
          <w:jc w:val="center"/>
        </w:trPr>
        <w:tc>
          <w:tcPr>
            <w:tcW w:w="9062" w:type="dxa"/>
            <w:gridSpan w:val="3"/>
          </w:tcPr>
          <w:p w14:paraId="51369817" w14:textId="3AAEAFAB" w:rsidR="00AB7F8B" w:rsidRPr="00EB74E6" w:rsidRDefault="00AB7F8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:rsidRPr="00EB74E6" w14:paraId="2073AAC8" w14:textId="77777777" w:rsidTr="0077473E">
        <w:trPr>
          <w:jc w:val="center"/>
        </w:trPr>
        <w:tc>
          <w:tcPr>
            <w:tcW w:w="9062" w:type="dxa"/>
            <w:gridSpan w:val="3"/>
          </w:tcPr>
          <w:p w14:paraId="7C5D402B" w14:textId="7B58D23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 pozycje, które odnoszą się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fizycznego zabezpieczenia przetwarzanych danych osobowych</w:t>
            </w:r>
            <w:r w:rsidR="0044322B" w:rsidRPr="00EB74E6">
              <w:rPr>
                <w:rFonts w:cstheme="minorHAnsi"/>
              </w:rPr>
              <w:t>.</w:t>
            </w:r>
          </w:p>
        </w:tc>
      </w:tr>
      <w:tr w:rsidR="00AB7F8B" w:rsidRPr="00EB74E6" w14:paraId="2B719C7A" w14:textId="77777777" w:rsidTr="0077473E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886838E" w14:textId="337B5CC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:rsidRPr="00EB74E6" w14:paraId="2D25EE21" w14:textId="77777777" w:rsidTr="0077473E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212219" w14:textId="41D0ACF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ogniowej &gt;=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30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min.</w:t>
            </w:r>
          </w:p>
        </w:tc>
      </w:tr>
      <w:tr w:rsidR="00AB7F8B" w:rsidRPr="00EB74E6" w14:paraId="0C56BDC2" w14:textId="77777777" w:rsidTr="0077473E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234D3B" w14:textId="371ED503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 zabezpieczonym drzwiami 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podwyższonej odporności na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włamani</w:t>
            </w:r>
            <w:r w:rsidR="0044322B" w:rsidRPr="00EB74E6">
              <w:rPr>
                <w:rFonts w:cstheme="minorHAnsi"/>
              </w:rPr>
              <w:t>e</w:t>
            </w:r>
            <w:r w:rsidRPr="00EB74E6">
              <w:rPr>
                <w:rFonts w:cstheme="minorHAnsi"/>
              </w:rPr>
              <w:t xml:space="preserve"> – drzwi klasy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C.</w:t>
            </w:r>
          </w:p>
        </w:tc>
      </w:tr>
      <w:tr w:rsidR="00AB7F8B" w:rsidRPr="00EB74E6" w14:paraId="48B517A8" w14:textId="77777777" w:rsidTr="0077473E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18B3C3" w14:textId="26FDC870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pomieszczeniu,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okna zabezpieczone są za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krat, rolet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folii antywłamaniowej.</w:t>
            </w:r>
          </w:p>
        </w:tc>
      </w:tr>
      <w:tr w:rsidR="00AB7F8B" w:rsidRPr="00EB74E6" w14:paraId="034C90CB" w14:textId="77777777" w:rsidTr="0077473E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243686" w14:textId="5435133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Pomieszczenia,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wyposażone są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 alarmowy przeciwwłamaniowy.</w:t>
            </w:r>
          </w:p>
        </w:tc>
      </w:tr>
      <w:tr w:rsidR="00AB7F8B" w:rsidRPr="00EB74E6" w14:paraId="66BEF69C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E10D4C1" w14:textId="45555DB8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objęt</w:t>
            </w:r>
            <w:r w:rsidR="0044322B" w:rsidRPr="00EB74E6">
              <w:rPr>
                <w:rFonts w:cstheme="minorHAnsi"/>
              </w:rPr>
              <w:t>y</w:t>
            </w:r>
            <w:r w:rsidRPr="00EB74E6">
              <w:rPr>
                <w:rFonts w:cstheme="minorHAnsi"/>
              </w:rPr>
              <w:t xml:space="preserve"> </w:t>
            </w:r>
            <w:r w:rsidR="0044322B" w:rsidRPr="00EB74E6">
              <w:rPr>
                <w:rFonts w:cstheme="minorHAnsi"/>
              </w:rPr>
              <w:t xml:space="preserve">jest </w:t>
            </w:r>
            <w:r w:rsidRPr="00EB74E6">
              <w:rPr>
                <w:rFonts w:cstheme="minorHAnsi"/>
              </w:rPr>
              <w:t>systemem kontroli dostępu.</w:t>
            </w:r>
          </w:p>
        </w:tc>
      </w:tr>
      <w:tr w:rsidR="00AB7F8B" w:rsidRPr="00EB74E6" w14:paraId="4F9A1306" w14:textId="77777777" w:rsidTr="0077473E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BAF01A" w14:textId="052EA2C4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 kontrolowany jest przez system monitoringu z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zastosowaniem kamer przemysłowych.</w:t>
            </w:r>
          </w:p>
        </w:tc>
      </w:tr>
      <w:tr w:rsidR="00AB7F8B" w:rsidRPr="00EB74E6" w14:paraId="4B98534E" w14:textId="77777777" w:rsidTr="0077473E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7C60BE" w14:textId="16EAE607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:rsidRPr="00EB74E6" w14:paraId="4C3906E6" w14:textId="77777777" w:rsidTr="0077473E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1D89B8" w14:textId="5122F512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pomieszczeń,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:rsidRPr="00EB74E6" w14:paraId="0AA2E7F3" w14:textId="77777777" w:rsidTr="0077473E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E22083D" w14:textId="46E14F6F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AB7F8B" w:rsidRPr="00EB74E6" w14:paraId="4631F44B" w14:textId="77777777" w:rsidTr="0077473E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Pr="00EB74E6" w:rsidRDefault="00AB7F8B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6CBDEDF" w14:textId="289BEAF9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AB7F8B" w:rsidRPr="00EB74E6" w14:paraId="7FFCC12A" w14:textId="77777777" w:rsidTr="0077473E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DE9B69" w14:textId="2E50165B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formie papierowej przechowywany jest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AB7F8B" w:rsidRPr="00EB74E6" w14:paraId="3B1A820E" w14:textId="77777777" w:rsidTr="0077473E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Pr="00EB74E6" w:rsidRDefault="00AB7F8B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C38D399" w14:textId="45FFB3A1" w:rsidR="00AB7F8B" w:rsidRPr="00EB74E6" w:rsidRDefault="00AB7F8B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zamkniętej niemetalowej szafie.</w:t>
            </w:r>
          </w:p>
        </w:tc>
      </w:tr>
      <w:tr w:rsidR="00445B18" w:rsidRPr="00EB74E6" w14:paraId="6F726A8C" w14:textId="77777777" w:rsidTr="0077473E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Pr="00EB74E6" w:rsidRDefault="00764583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713D8D7" w14:textId="40A84D01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 w</w:t>
            </w:r>
            <w:r w:rsidR="0044322B" w:rsidRPr="00EB74E6">
              <w:rPr>
                <w:rFonts w:cstheme="minorHAnsi"/>
              </w:rPr>
              <w:t xml:space="preserve"> </w:t>
            </w:r>
            <w:r w:rsidRPr="00EB74E6">
              <w:rPr>
                <w:rFonts w:cstheme="minorHAnsi"/>
              </w:rPr>
              <w:t>zamkniętej metalowej szafie.</w:t>
            </w:r>
          </w:p>
        </w:tc>
      </w:tr>
      <w:tr w:rsidR="00445B18" w:rsidRPr="00EB74E6" w14:paraId="2E9D358D" w14:textId="77777777" w:rsidTr="0077473E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3C0983E" w14:textId="5E347305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zapasowe/archiwalne zbioru danych osobowych przechowywane są</w:t>
            </w:r>
            <w:r w:rsidR="00CE0A99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zamkniętym sejfie lub</w:t>
            </w:r>
            <w:r w:rsidR="0044322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szafie pancernej.</w:t>
            </w:r>
          </w:p>
        </w:tc>
      </w:tr>
      <w:tr w:rsidR="00445B18" w:rsidRPr="00EB74E6" w14:paraId="07A2587D" w14:textId="77777777" w:rsidTr="0077473E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FA56861" w14:textId="33D8D999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kancelarii tajnej, prowadzonej zgodnie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wymogami określonymi w odrębnych przepisach.</w:t>
            </w:r>
          </w:p>
        </w:tc>
      </w:tr>
      <w:tr w:rsidR="00445B18" w:rsidRPr="00EB74E6" w14:paraId="1B98A7D8" w14:textId="77777777" w:rsidTr="0077473E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C67F7C2" w14:textId="3941E747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Pomieszczenie,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przetwarzany jest zbiór danych osobowych, zabezpieczone jest przed skutkami pożaru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:rsidRPr="00EB74E6" w14:paraId="6C4C6268" w14:textId="77777777" w:rsidTr="0077473E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DB8F999" w14:textId="1232D5CD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Dokumenty zawierające dane osobowe po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ustaniu przydatności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niszczone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mechaniczny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niszczarek dokumentów.</w:t>
            </w:r>
          </w:p>
        </w:tc>
      </w:tr>
      <w:tr w:rsidR="00445B18" w:rsidRPr="00EB74E6" w14:paraId="2FCAA93F" w14:textId="77777777" w:rsidTr="0077473E">
        <w:trPr>
          <w:jc w:val="center"/>
        </w:trPr>
        <w:tc>
          <w:tcPr>
            <w:tcW w:w="9062" w:type="dxa"/>
            <w:gridSpan w:val="3"/>
          </w:tcPr>
          <w:p w14:paraId="4495542A" w14:textId="5F1FDCD5" w:rsidR="00445B18" w:rsidRPr="00EB74E6" w:rsidRDefault="00445B18" w:rsidP="006E6371">
            <w:pPr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sprzętowe infrastruktury informatycznej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telekomunikacyjnej</w:t>
            </w:r>
          </w:p>
        </w:tc>
      </w:tr>
      <w:tr w:rsidR="00445B18" w:rsidRPr="00EB74E6" w14:paraId="43B319FF" w14:textId="77777777" w:rsidTr="0077473E">
        <w:trPr>
          <w:jc w:val="center"/>
        </w:trPr>
        <w:tc>
          <w:tcPr>
            <w:tcW w:w="9062" w:type="dxa"/>
            <w:gridSpan w:val="3"/>
          </w:tcPr>
          <w:p w14:paraId="2D322C3A" w14:textId="336F9B5E" w:rsidR="00445B18" w:rsidRPr="00EB74E6" w:rsidRDefault="00445B18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do:</w:t>
            </w:r>
          </w:p>
          <w:p w14:paraId="05DE30EB" w14:textId="07D61D7C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t</w:t>
            </w:r>
            <w:r w:rsidR="00445B18" w:rsidRPr="00EB74E6">
              <w:rPr>
                <w:rFonts w:cstheme="minorHAnsi"/>
              </w:rPr>
              <w:t>echnicznych środków zabezpieczenia komputerów przed skutkami awarii zasilania</w:t>
            </w:r>
            <w:r w:rsidRPr="00EB74E6">
              <w:rPr>
                <w:rFonts w:cstheme="minorHAnsi"/>
              </w:rPr>
              <w:t>;</w:t>
            </w:r>
          </w:p>
          <w:p w14:paraId="0DFAF982" w14:textId="2369C9EE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</w:t>
            </w:r>
            <w:r w:rsidR="00445B18" w:rsidRPr="00EB74E6">
              <w:rPr>
                <w:rFonts w:cstheme="minorHAnsi"/>
              </w:rPr>
              <w:t>pisu infrastruktury sieci informatycznej,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której użytkowane są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komputery wykorzystywane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 osobowych</w:t>
            </w:r>
            <w:r w:rsidRPr="00EB74E6">
              <w:rPr>
                <w:rFonts w:cstheme="minorHAnsi"/>
              </w:rPr>
              <w:t>;</w:t>
            </w:r>
          </w:p>
          <w:p w14:paraId="586383E4" w14:textId="7A2B5E6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danych osobowych, w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tym środków zapewniających rozliczalność wykonywanych operacji</w:t>
            </w:r>
            <w:r w:rsidRPr="00EB74E6">
              <w:rPr>
                <w:rFonts w:cstheme="minorHAnsi"/>
              </w:rPr>
              <w:t>;</w:t>
            </w:r>
          </w:p>
          <w:p w14:paraId="35F55C11" w14:textId="33143114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 xml:space="preserve">programowych środków ochrony poufności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="00445B18" w:rsidRPr="00EB74E6">
              <w:rPr>
                <w:rFonts w:cstheme="minorHAnsi"/>
              </w:rPr>
              <w:t>przesyłanych drogą elektroniczną (środków ochrony transmisji)</w:t>
            </w:r>
            <w:r w:rsidRPr="00EB74E6">
              <w:rPr>
                <w:rFonts w:cstheme="minorHAnsi"/>
              </w:rPr>
              <w:t>;</w:t>
            </w:r>
          </w:p>
          <w:p w14:paraId="2B71B17F" w14:textId="1598FD9F" w:rsidR="00445B18" w:rsidRPr="00EB74E6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s</w:t>
            </w:r>
            <w:r w:rsidR="00445B18" w:rsidRPr="00EB74E6">
              <w:rPr>
                <w:rFonts w:cstheme="minorHAnsi"/>
              </w:rPr>
              <w:t>przętowych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programowych środków ochrony przed szkodliwym oprogramowaniem i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nieuprawnionym dostępem do</w:t>
            </w:r>
            <w:r w:rsidRPr="00EB74E6">
              <w:rPr>
                <w:rFonts w:cstheme="minorHAnsi"/>
              </w:rPr>
              <w:t> </w:t>
            </w:r>
            <w:r w:rsidR="00445B18" w:rsidRPr="00EB74E6">
              <w:rPr>
                <w:rFonts w:cstheme="minorHAnsi"/>
              </w:rPr>
              <w:t>przetwarzania danych</w:t>
            </w:r>
            <w:r w:rsidR="00A11D1B" w:rsidRPr="00EB74E6">
              <w:rPr>
                <w:rFonts w:cstheme="minorHAnsi"/>
              </w:rPr>
              <w:t xml:space="preserve"> osobowych</w:t>
            </w:r>
            <w:r w:rsidR="00445B18" w:rsidRPr="00EB74E6">
              <w:rPr>
                <w:rFonts w:cstheme="minorHAnsi"/>
              </w:rPr>
              <w:t>.</w:t>
            </w:r>
          </w:p>
        </w:tc>
      </w:tr>
      <w:tr w:rsidR="00445B18" w:rsidRPr="00EB74E6" w14:paraId="09D8AF7C" w14:textId="77777777" w:rsidTr="0077473E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9F6BDB5" w14:textId="491695F7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:rsidRPr="00EB74E6" w14:paraId="29F93877" w14:textId="77777777" w:rsidTr="0077473E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F437557" w14:textId="00AC441A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Komputer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nie jest połączony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lokalną siecią komputerową.</w:t>
            </w:r>
          </w:p>
        </w:tc>
      </w:tr>
      <w:tr w:rsidR="00445B18" w:rsidRPr="00EB74E6" w14:paraId="00CB582C" w14:textId="77777777" w:rsidTr="0077473E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07F5ACE" w14:textId="6C01648F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urządzenia typu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</w:t>
            </w:r>
            <w:r w:rsidR="00AE173A" w:rsidRPr="00EB74E6">
              <w:rPr>
                <w:rFonts w:cstheme="minorHAnsi"/>
              </w:rPr>
              <w:t>,</w:t>
            </w:r>
            <w:r w:rsidRPr="00EB74E6">
              <w:rPr>
                <w:rFonts w:cstheme="minorHAnsi"/>
              </w:rPr>
              <w:t xml:space="preserve"> przed skutkami awarii zasilania.</w:t>
            </w:r>
          </w:p>
        </w:tc>
      </w:tr>
      <w:tr w:rsidR="00445B18" w:rsidRPr="00EB74E6" w14:paraId="1EFB70FC" w14:textId="77777777" w:rsidTr="0077473E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Pr="00EB74E6" w:rsidRDefault="00CE0A99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732266" w14:textId="42E6FEB3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osobowych, który przetwarzany jest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:rsidRPr="00EB74E6" w14:paraId="041FA510" w14:textId="77777777" w:rsidTr="0077473E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Pr="00EB74E6" w:rsidRDefault="00925152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Pr="00EB74E6" w:rsidRDefault="00925152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B02C3D6" w14:textId="6A38A185" w:rsidR="00925152" w:rsidRPr="00EB74E6" w:rsidRDefault="00925152" w:rsidP="00925152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osobowe,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445B18" w:rsidRPr="00EB74E6" w14:paraId="2720A5F6" w14:textId="77777777" w:rsidTr="0077473E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42C00A0" w14:textId="6DCB88E5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04052FCA" w14:textId="77777777" w:rsidTr="0077473E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F6FAEE" w14:textId="6BF07074" w:rsidR="00445B18" w:rsidRPr="00EB74E6" w:rsidRDefault="00925152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operacyjnego komputera,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przetwarzane są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zabezpieczony jest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procesu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445B18" w:rsidRPr="00EB74E6" w14:paraId="679852E5" w14:textId="77777777" w:rsidTr="0077473E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F20AE2" w14:textId="458A37D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użyciu systemów informatycznych.</w:t>
            </w:r>
          </w:p>
        </w:tc>
      </w:tr>
      <w:tr w:rsidR="00445B18" w:rsidRPr="00EB74E6" w14:paraId="5F769EEA" w14:textId="77777777" w:rsidTr="0077473E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A08D240" w14:textId="67A8892E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:rsidRPr="00EB74E6" w14:paraId="2FACFABC" w14:textId="77777777" w:rsidTr="0077473E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5880ECF" w14:textId="06B01150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 rejestracji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systemu/zbioru danych osobowych.</w:t>
            </w:r>
          </w:p>
        </w:tc>
      </w:tr>
      <w:tr w:rsidR="00445B18" w:rsidRPr="00EB74E6" w14:paraId="311F51E8" w14:textId="77777777" w:rsidTr="0077473E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E3A435" w14:textId="159927B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:rsidRPr="00EB74E6" w14:paraId="7A9F8858" w14:textId="77777777" w:rsidTr="0077473E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65B363" w14:textId="216620BF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192872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środków teletransmisji zabezpieczono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pomocą mechanizmów uwierzytelnienia.</w:t>
            </w:r>
          </w:p>
        </w:tc>
      </w:tr>
      <w:tr w:rsidR="00445B18" w:rsidRPr="00EB74E6" w14:paraId="5F08A9E1" w14:textId="77777777" w:rsidTr="0077473E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91A3FA6" w14:textId="208B5C76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procedurę oddzwonienia (</w:t>
            </w:r>
            <w:proofErr w:type="spellStart"/>
            <w:r w:rsidRPr="00EB74E6">
              <w:rPr>
                <w:rFonts w:cstheme="minorHAnsi"/>
              </w:rPr>
              <w:t>callback</w:t>
            </w:r>
            <w:proofErr w:type="spellEnd"/>
            <w:r w:rsidRPr="00EB74E6">
              <w:rPr>
                <w:rFonts w:cstheme="minorHAnsi"/>
              </w:rPr>
              <w:t>) przy transmisji realizowanej za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pośrednictwem modemu.</w:t>
            </w:r>
          </w:p>
        </w:tc>
      </w:tr>
      <w:tr w:rsidR="00445B18" w:rsidRPr="00EB74E6" w14:paraId="438581A3" w14:textId="77777777" w:rsidTr="0077473E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E4977CB" w14:textId="0BADBBA7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macierz dyskową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:rsidRPr="00EB74E6" w14:paraId="36245851" w14:textId="77777777" w:rsidTr="0077473E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47D4DF3" w14:textId="06AE4D09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ochrony przed szkodliwym oprogramowaniem, takim jak np.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robaki, wirusy, konie trojańskie, </w:t>
            </w:r>
            <w:proofErr w:type="spellStart"/>
            <w:r w:rsidRPr="00EB74E6">
              <w:rPr>
                <w:rFonts w:cstheme="minorHAnsi"/>
              </w:rPr>
              <w:t>rootkity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445B18" w:rsidRPr="00EB74E6" w14:paraId="5152A922" w14:textId="77777777" w:rsidTr="0077473E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Pr="00EB74E6" w:rsidRDefault="00445B18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Pr="00EB74E6" w:rsidRDefault="00445B18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99196CB" w14:textId="2A265203" w:rsidR="00445B18" w:rsidRPr="00EB74E6" w:rsidRDefault="006E6371" w:rsidP="00445B18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Firewall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  <w:tr w:rsidR="006E6371" w:rsidRPr="00EB74E6" w14:paraId="7B8E5CE6" w14:textId="77777777" w:rsidTr="0077473E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FFA5F4" w14:textId="038FFB7E" w:rsidR="0077473E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Użyto system IDS/IPS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ochrony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sieci komputerowej.</w:t>
            </w:r>
          </w:p>
        </w:tc>
      </w:tr>
    </w:tbl>
    <w:p w14:paraId="02A12195" w14:textId="77777777" w:rsidR="0077473E" w:rsidRPr="00EB74E6" w:rsidRDefault="0077473E">
      <w:r w:rsidRPr="00EB74E6"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6E6371" w:rsidRPr="00EB74E6" w14:paraId="6771E104" w14:textId="77777777" w:rsidTr="0077473E">
        <w:trPr>
          <w:jc w:val="center"/>
        </w:trPr>
        <w:tc>
          <w:tcPr>
            <w:tcW w:w="9062" w:type="dxa"/>
            <w:gridSpan w:val="3"/>
          </w:tcPr>
          <w:p w14:paraId="607AF0B9" w14:textId="45AFC18D" w:rsidR="006E6371" w:rsidRPr="00EB74E6" w:rsidRDefault="006E6371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lastRenderedPageBreak/>
              <w:t>Środki ochrony w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ramach narzędzi programowych i</w:t>
            </w:r>
            <w:r w:rsidR="00AE173A" w:rsidRPr="00EB74E6">
              <w:rPr>
                <w:rFonts w:cstheme="minorHAnsi"/>
                <w:b/>
              </w:rPr>
              <w:t> </w:t>
            </w:r>
            <w:r w:rsidRPr="00EB74E6">
              <w:rPr>
                <w:rFonts w:cstheme="minorHAnsi"/>
                <w:b/>
              </w:rPr>
              <w:t>baz danych</w:t>
            </w:r>
          </w:p>
        </w:tc>
      </w:tr>
      <w:tr w:rsidR="006E6371" w:rsidRPr="00EB74E6" w14:paraId="3C7EE318" w14:textId="77777777" w:rsidTr="0077473E">
        <w:trPr>
          <w:jc w:val="center"/>
        </w:trPr>
        <w:tc>
          <w:tcPr>
            <w:tcW w:w="9062" w:type="dxa"/>
            <w:gridSpan w:val="3"/>
          </w:tcPr>
          <w:p w14:paraId="35E8BBF1" w14:textId="617B38DA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technicznych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programowych środków bezpieczeństwa zastosowanych 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procedurach, aplikacjach i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programach oraz innych narzędziach programowych wykorzystywanych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osobowych.</w:t>
            </w:r>
          </w:p>
        </w:tc>
      </w:tr>
      <w:tr w:rsidR="006E6371" w:rsidRPr="00EB74E6" w14:paraId="4D7E7DF9" w14:textId="77777777" w:rsidTr="0077473E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BF412B5" w14:textId="26DF7C7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Wykorzystano środki pozwalające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rejestrację zmian wykonywanych na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poszczególnych elementach zbioru danych osobowych.</w:t>
            </w:r>
          </w:p>
        </w:tc>
      </w:tr>
      <w:tr w:rsidR="006E6371" w:rsidRPr="00EB74E6" w14:paraId="5970CD31" w14:textId="77777777" w:rsidTr="0077473E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F610E5C" w14:textId="6BF32E3B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środki umożliwiające określenie praw dostępu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wskazanego zakresu danych </w:t>
            </w:r>
            <w:r w:rsidR="00A11D1B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w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ramach przetwarzanego zbioru danych osobowych.</w:t>
            </w:r>
          </w:p>
        </w:tc>
      </w:tr>
      <w:tr w:rsidR="006E6371" w:rsidRPr="00EB74E6" w14:paraId="74E54B8C" w14:textId="77777777" w:rsidTr="0077473E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A187D8" w14:textId="33DDDC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identyfikatora użytkownika oraz hasła.</w:t>
            </w:r>
          </w:p>
        </w:tc>
      </w:tr>
      <w:tr w:rsidR="006E6371" w:rsidRPr="00EB74E6" w14:paraId="201195C9" w14:textId="77777777" w:rsidTr="0077473E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424BA72" w14:textId="3EAEDA8C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przy użyciu karty procesorowej oraz kodu PIN lub</w:t>
            </w:r>
            <w:r w:rsidR="00AE173A" w:rsidRPr="00EB74E6">
              <w:rPr>
                <w:rFonts w:cstheme="minorHAnsi"/>
              </w:rPr>
              <w:t> </w:t>
            </w:r>
            <w:proofErr w:type="spellStart"/>
            <w:r w:rsidRPr="00EB74E6">
              <w:rPr>
                <w:rFonts w:cstheme="minorHAnsi"/>
              </w:rPr>
              <w:t>tokena</w:t>
            </w:r>
            <w:proofErr w:type="spellEnd"/>
            <w:r w:rsidRPr="00EB74E6">
              <w:rPr>
                <w:rFonts w:cstheme="minorHAnsi"/>
              </w:rPr>
              <w:t>.</w:t>
            </w:r>
          </w:p>
        </w:tc>
      </w:tr>
      <w:tr w:rsidR="006E6371" w:rsidRPr="00EB74E6" w14:paraId="52667EDE" w14:textId="77777777" w:rsidTr="0077473E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FC0616E" w14:textId="018A117D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Dostęp do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 wymaga uwierzytelnienia z</w:t>
            </w:r>
            <w:r w:rsidR="00AE173A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wykorzystaniem technologii biometrycznej.</w:t>
            </w:r>
          </w:p>
        </w:tc>
      </w:tr>
      <w:tr w:rsidR="006E6371" w:rsidRPr="00EB74E6" w14:paraId="4022DAE9" w14:textId="77777777" w:rsidTr="0077473E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289EBAB" w14:textId="03521E56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systemowe środki pozwalające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określenie odpowiednich praw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zasobów informatycznych,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:rsidRPr="00EB74E6" w14:paraId="58284920" w14:textId="77777777" w:rsidTr="0077473E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0DDCDAE" w14:textId="5E1DC798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wymuszający okresową zmianę haseł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zbioru danych osobowych.</w:t>
            </w:r>
          </w:p>
        </w:tc>
      </w:tr>
      <w:tr w:rsidR="006E6371" w:rsidRPr="00EB74E6" w14:paraId="440F673A" w14:textId="77777777" w:rsidTr="0077473E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05317AB2" w:rsidR="006E6371" w:rsidRPr="00EB74E6" w:rsidRDefault="00EB74E6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0F3FCC" w14:textId="77FC36C2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:rsidRPr="00EB74E6" w14:paraId="5D081BA3" w14:textId="77777777" w:rsidTr="0077473E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306200B" w14:textId="4857BC7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Zainstalowano wygaszacze ekranów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stanowiskach,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osobowe.</w:t>
            </w:r>
          </w:p>
        </w:tc>
      </w:tr>
      <w:tr w:rsidR="006E6371" w:rsidRPr="00EB74E6" w14:paraId="5B5649BE" w14:textId="77777777" w:rsidTr="0077473E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Pr="00EB74E6" w:rsidRDefault="006E6371" w:rsidP="006E6371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Pr="00EB74E6" w:rsidRDefault="006E6371" w:rsidP="006E6371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E57F6E" w14:textId="22B1BF99" w:rsidR="006E6371" w:rsidRPr="00EB74E6" w:rsidRDefault="006E6371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Zastosowano mechanizm automatycznej blokady dostępu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systemu informatycznego służącego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przetwarzania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przypadku dłuższej nieaktywności pracy użytkownika.</w:t>
            </w:r>
          </w:p>
        </w:tc>
      </w:tr>
      <w:tr w:rsidR="006E6371" w:rsidRPr="00EB74E6" w14:paraId="72171555" w14:textId="77777777" w:rsidTr="0077473E">
        <w:trPr>
          <w:jc w:val="center"/>
        </w:trPr>
        <w:tc>
          <w:tcPr>
            <w:tcW w:w="9062" w:type="dxa"/>
            <w:gridSpan w:val="3"/>
          </w:tcPr>
          <w:p w14:paraId="43000044" w14:textId="654E6803" w:rsidR="006E6371" w:rsidRPr="00EB74E6" w:rsidRDefault="0044322B" w:rsidP="006E6371">
            <w:pPr>
              <w:jc w:val="both"/>
              <w:rPr>
                <w:rFonts w:cstheme="minorHAnsi"/>
                <w:b/>
              </w:rPr>
            </w:pPr>
            <w:r w:rsidRPr="00EB74E6">
              <w:rPr>
                <w:rFonts w:cstheme="minorHAnsi"/>
                <w:b/>
              </w:rPr>
              <w:t>Środki organizacyjne</w:t>
            </w:r>
          </w:p>
        </w:tc>
      </w:tr>
      <w:tr w:rsidR="006E6371" w:rsidRPr="00EB74E6" w14:paraId="4AA03519" w14:textId="77777777" w:rsidTr="0077473E">
        <w:trPr>
          <w:jc w:val="center"/>
        </w:trPr>
        <w:tc>
          <w:tcPr>
            <w:tcW w:w="9062" w:type="dxa"/>
            <w:gridSpan w:val="3"/>
          </w:tcPr>
          <w:p w14:paraId="08734EBC" w14:textId="76F93E5F" w:rsidR="006E6371" w:rsidRPr="00EB74E6" w:rsidRDefault="0044322B" w:rsidP="006E6371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tej grupie środków należy zaznaczyć te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pozycje, które odnoszą się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 xml:space="preserve">innych środków organizacyjnych zastosowanych przez </w:t>
            </w:r>
            <w:r w:rsidR="00A11D1B" w:rsidRPr="00EB74E6">
              <w:rPr>
                <w:rFonts w:cstheme="minorHAnsi"/>
              </w:rPr>
              <w:t xml:space="preserve">Procesora 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celu ochrony danych</w:t>
            </w:r>
            <w:r w:rsidR="00C1180C" w:rsidRPr="00EB74E6">
              <w:rPr>
                <w:rFonts w:cstheme="minorHAnsi"/>
              </w:rPr>
              <w:t xml:space="preserve"> osobowych</w:t>
            </w:r>
            <w:r w:rsidRPr="00EB74E6">
              <w:rPr>
                <w:rFonts w:cstheme="minorHAnsi"/>
              </w:rPr>
              <w:t>, takich jak: instrukcje, szkolenia, zobowiązania.</w:t>
            </w:r>
          </w:p>
        </w:tc>
      </w:tr>
      <w:tr w:rsidR="0044322B" w:rsidRPr="00EB74E6" w14:paraId="72DB4D06" w14:textId="77777777" w:rsidTr="0077473E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1D426A4" w14:textId="4DCEB4F3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Osoby zatrudnione przy przetwarzaniu danych </w:t>
            </w:r>
            <w:r w:rsidR="00C1180C" w:rsidRPr="00EB74E6">
              <w:rPr>
                <w:rFonts w:cstheme="minorHAnsi"/>
              </w:rPr>
              <w:t xml:space="preserve">osobowych </w:t>
            </w:r>
            <w:r w:rsidRPr="00EB74E6">
              <w:rPr>
                <w:rFonts w:cstheme="minorHAnsi"/>
              </w:rPr>
              <w:t>zostały zaznajomione z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przepisami dotyczącymi ochrony danych osobowych.</w:t>
            </w:r>
          </w:p>
        </w:tc>
      </w:tr>
      <w:tr w:rsidR="0044322B" w:rsidRPr="00EB74E6" w14:paraId="4F9C9C10" w14:textId="77777777" w:rsidTr="0077473E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BAF4FFE" w14:textId="7BF1B94F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Przeszkolono osoby zatrudnione przy przetwarzaniu danych osobowych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zakresie zabezpieczeń systemu informatycznego.</w:t>
            </w:r>
          </w:p>
        </w:tc>
      </w:tr>
      <w:tr w:rsidR="0044322B" w:rsidRPr="00EB74E6" w14:paraId="2FBB7736" w14:textId="77777777" w:rsidTr="0077473E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BB59253" w14:textId="51B6C254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Osoby zatrudnione przy przetwarzaniu danych osobowych obowiązane zostały do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zachowania ich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tajemnicy.</w:t>
            </w:r>
          </w:p>
        </w:tc>
      </w:tr>
      <w:tr w:rsidR="0044322B" w:rsidRPr="00EB74E6" w14:paraId="7466CAB1" w14:textId="77777777" w:rsidTr="0077473E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D2FF8C1" w14:textId="2BCF4140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Monitory komputerów,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których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dane osobowe ustawione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sposób uniemożliwiający wgląd osobom postronnym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przetwarzane dane</w:t>
            </w:r>
            <w:r w:rsidR="00C1180C" w:rsidRPr="00EB74E6">
              <w:rPr>
                <w:rFonts w:cstheme="minorHAnsi"/>
              </w:rPr>
              <w:t xml:space="preserve"> osobowe</w:t>
            </w:r>
            <w:r w:rsidRPr="00EB74E6">
              <w:rPr>
                <w:rFonts w:cstheme="minorHAnsi"/>
              </w:rPr>
              <w:t>.</w:t>
            </w:r>
          </w:p>
        </w:tc>
      </w:tr>
      <w:tr w:rsidR="0044322B" w:rsidRPr="00EB74E6" w14:paraId="6AEAE2F5" w14:textId="77777777" w:rsidTr="0077473E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Pr="00EB74E6" w:rsidRDefault="0044322B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Pr="00EB74E6" w:rsidRDefault="0044322B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A188D21" w14:textId="0399D5A1" w:rsidR="0044322B" w:rsidRPr="00EB74E6" w:rsidRDefault="0044322B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Kopie zapasowe zbioru danych osobowych przechowywane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innym pomieszczeniu niż to, w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znajduje się serwer, 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którym dane osobowe przetwarzane są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na</w:t>
            </w:r>
            <w:r w:rsidR="00A11D1B" w:rsidRPr="00EB74E6">
              <w:rPr>
                <w:rFonts w:cstheme="minorHAnsi"/>
              </w:rPr>
              <w:t> </w:t>
            </w:r>
            <w:r w:rsidRPr="00EB74E6">
              <w:rPr>
                <w:rFonts w:cstheme="minorHAnsi"/>
              </w:rPr>
              <w:t>bieżąco.</w:t>
            </w:r>
          </w:p>
        </w:tc>
      </w:tr>
      <w:tr w:rsidR="00C1180C" w:rsidRPr="00EB74E6" w14:paraId="125E2335" w14:textId="77777777" w:rsidTr="0077473E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3C0379" w14:textId="6F4E7A7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6F631DB4AF3249DB962D2C1B30BAE20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EB74E6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EB74E6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 w:rsidRPr="00EB74E6">
              <w:rPr>
                <w:rStyle w:val="Styl3"/>
              </w:rPr>
              <w:t>.</w:t>
            </w:r>
          </w:p>
        </w:tc>
      </w:tr>
      <w:tr w:rsidR="00C1180C" w:rsidRPr="00EB74E6" w14:paraId="59F2DD41" w14:textId="77777777" w:rsidTr="0077473E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Pr="00EB74E6" w:rsidRDefault="00764583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57CA5D6" w14:textId="478DFBE7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:rsidRPr="00EB74E6" w14:paraId="42E5F4C1" w14:textId="77777777" w:rsidTr="0077473E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05F71E" w14:textId="046E515E" w:rsidR="00C1180C" w:rsidRPr="00EB74E6" w:rsidRDefault="00C1180C" w:rsidP="0044322B">
            <w:pPr>
              <w:jc w:val="both"/>
              <w:rPr>
                <w:rFonts w:cstheme="minorHAnsi"/>
              </w:rPr>
            </w:pPr>
            <w:r w:rsidRPr="00EB74E6"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:rsidRPr="00EB74E6" w14:paraId="107D4444" w14:textId="77777777" w:rsidTr="0077473E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Pr="00EB74E6" w:rsidRDefault="00C1180C" w:rsidP="0044322B">
            <w:pPr>
              <w:jc w:val="center"/>
              <w:rPr>
                <w:rFonts w:cstheme="minorHAnsi"/>
              </w:rPr>
            </w:pPr>
            <w:r w:rsidRPr="00EB74E6"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Pr="00EB74E6" w:rsidRDefault="00C1180C" w:rsidP="0044322B">
                <w:pPr>
                  <w:jc w:val="center"/>
                  <w:rPr>
                    <w:rFonts w:cstheme="minorHAnsi"/>
                  </w:rPr>
                </w:pPr>
                <w:r w:rsidRPr="00EB74E6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E0DBFA1" w14:textId="0A56B88A" w:rsidR="00C1180C" w:rsidRPr="00EB74E6" w:rsidRDefault="00C1180C" w:rsidP="00764583">
            <w:pPr>
              <w:jc w:val="both"/>
              <w:rPr>
                <w:shd w:val="clear" w:color="auto" w:fill="FFFFFF"/>
              </w:rPr>
            </w:pPr>
            <w:r w:rsidRPr="00EB74E6"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 w:rsidRPr="00EB74E6">
              <w:rPr>
                <w:rFonts w:cstheme="minorHAnsi"/>
              </w:rPr>
              <w:t>R</w:t>
            </w:r>
            <w:r w:rsidRPr="00EB74E6">
              <w:rPr>
                <w:rFonts w:eastAsia="Times New Roman"/>
                <w:lang w:bidi="en-US"/>
              </w:rPr>
              <w:t>ozporządzenia</w:t>
            </w:r>
            <w:r w:rsidR="00764583" w:rsidRPr="00EB74E6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4C0593C7" w:rsidR="00F2176D" w:rsidRPr="00EB74E6" w:rsidRDefault="00F2176D" w:rsidP="00F2176D">
      <w:pPr>
        <w:rPr>
          <w:rFonts w:cstheme="minorHAnsi"/>
        </w:rPr>
        <w:sectPr w:rsidR="00F2176D" w:rsidRPr="00EB74E6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Pr="00EB74E6" w:rsidRDefault="00F2176D" w:rsidP="00F2176D">
      <w:pPr>
        <w:rPr>
          <w:rFonts w:cstheme="minorHAnsi"/>
        </w:rPr>
      </w:pPr>
    </w:p>
    <w:p w14:paraId="0E2858BD" w14:textId="7A585414" w:rsidR="00F2176D" w:rsidRPr="00EB74E6" w:rsidRDefault="00F2176D" w:rsidP="00F2176D">
      <w:pPr>
        <w:jc w:val="right"/>
        <w:rPr>
          <w:rFonts w:cstheme="minorHAnsi"/>
          <w:sz w:val="20"/>
          <w:szCs w:val="20"/>
        </w:rPr>
      </w:pPr>
      <w:r w:rsidRPr="00EB74E6">
        <w:rPr>
          <w:rFonts w:cstheme="minorHAnsi"/>
          <w:sz w:val="20"/>
          <w:szCs w:val="20"/>
        </w:rPr>
        <w:t>Załącznik nr 2 do umowy powierzenia przetwarzania danych osobowych</w:t>
      </w:r>
    </w:p>
    <w:p w14:paraId="3CE0F36C" w14:textId="50664A3F" w:rsidR="00F2176D" w:rsidRPr="00EB74E6" w:rsidRDefault="00F2176D" w:rsidP="0077473E">
      <w:pPr>
        <w:pStyle w:val="Bezodstpw"/>
      </w:pPr>
    </w:p>
    <w:p w14:paraId="1CE75462" w14:textId="34E8B7CE" w:rsidR="00F2176D" w:rsidRPr="00EB74E6" w:rsidRDefault="00F2176D" w:rsidP="00F2176D">
      <w:pPr>
        <w:jc w:val="center"/>
        <w:rPr>
          <w:rFonts w:cstheme="minorHAnsi"/>
          <w:sz w:val="28"/>
          <w:u w:val="single"/>
        </w:rPr>
      </w:pPr>
      <w:r w:rsidRPr="00EB74E6"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Pr="00EB74E6" w:rsidRDefault="00F2176D" w:rsidP="0077473E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:rsidRPr="00EB74E6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EB74E6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EB74E6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:rsidRPr="00EB74E6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9B420DBE6F124F9D8B6BAF0D0B02386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C8D998491FD943DFBF813DC9EDC6486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EB74E6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:rsidRPr="00EB74E6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9F0A891A85BF41A19A1C954F8690823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671CAD3F03E947D1AB5D12FE51F661F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6190D623F75477A8A2657FF54B5BCEC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0DC2B948B3694890A324496159E3EAA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71237CB9776D4580967BF114D8D7BD20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D37B1CFE4AB249CB9C4436D4AFC9A036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:rsidRPr="00EB74E6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045BEA41A44542B48E04BEAD043CF9C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(nazwa podprocesora)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Pr="00EB74E6" w:rsidRDefault="006D067B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F856B09FA9B94DF3AF8C94916DB9DCD7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EB74E6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Pr="00EB74E6" w:rsidRDefault="00F2176D" w:rsidP="00F2176D">
      <w:pPr>
        <w:rPr>
          <w:rFonts w:cstheme="minorHAnsi"/>
        </w:rPr>
      </w:pPr>
    </w:p>
    <w:sectPr w:rsidR="00F2176D" w:rsidRPr="00EB74E6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F53A" w14:textId="77777777" w:rsidR="006D067B" w:rsidRDefault="006D067B" w:rsidP="001D603F">
      <w:pPr>
        <w:spacing w:after="0" w:line="240" w:lineRule="auto"/>
      </w:pPr>
      <w:r>
        <w:separator/>
      </w:r>
    </w:p>
  </w:endnote>
  <w:endnote w:type="continuationSeparator" w:id="0">
    <w:p w14:paraId="19B3764B" w14:textId="77777777" w:rsidR="006D067B" w:rsidRDefault="006D067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246D0C" w:rsidRDefault="00246D0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246D0C" w:rsidRDefault="00246D0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246D0C" w:rsidRDefault="00246D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076A5" w14:textId="77777777" w:rsidR="006D067B" w:rsidRDefault="006D067B" w:rsidP="001D603F">
      <w:pPr>
        <w:spacing w:after="0" w:line="240" w:lineRule="auto"/>
      </w:pPr>
      <w:r>
        <w:separator/>
      </w:r>
    </w:p>
  </w:footnote>
  <w:footnote w:type="continuationSeparator" w:id="0">
    <w:p w14:paraId="7FA18730" w14:textId="77777777" w:rsidR="006D067B" w:rsidRDefault="006D067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246D0C" w:rsidRDefault="00246D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246D0C" w:rsidRPr="00BD7BC4" w:rsidRDefault="00246D0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246D0C" w:rsidRDefault="00246D0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246D0C" w:rsidRDefault="00246D0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246D0C" w:rsidRDefault="00246D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37012"/>
    <w:rsid w:val="00044378"/>
    <w:rsid w:val="00062F30"/>
    <w:rsid w:val="000B1234"/>
    <w:rsid w:val="000C5FAD"/>
    <w:rsid w:val="001405DB"/>
    <w:rsid w:val="00151998"/>
    <w:rsid w:val="00165D45"/>
    <w:rsid w:val="00192872"/>
    <w:rsid w:val="001957C0"/>
    <w:rsid w:val="001B4515"/>
    <w:rsid w:val="001D603F"/>
    <w:rsid w:val="00203334"/>
    <w:rsid w:val="00211C4B"/>
    <w:rsid w:val="00225D05"/>
    <w:rsid w:val="00231D8C"/>
    <w:rsid w:val="00243E49"/>
    <w:rsid w:val="00246D0C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625C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D067B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55D0C"/>
    <w:rsid w:val="007642E6"/>
    <w:rsid w:val="00764583"/>
    <w:rsid w:val="0077473E"/>
    <w:rsid w:val="00796225"/>
    <w:rsid w:val="007A40DB"/>
    <w:rsid w:val="007A7CED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0475"/>
    <w:rsid w:val="00A9391B"/>
    <w:rsid w:val="00A96987"/>
    <w:rsid w:val="00AB7F8B"/>
    <w:rsid w:val="00AC4650"/>
    <w:rsid w:val="00AE173A"/>
    <w:rsid w:val="00AE20E6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B74E6"/>
    <w:rsid w:val="00EF0769"/>
    <w:rsid w:val="00EF4053"/>
    <w:rsid w:val="00F02DF0"/>
    <w:rsid w:val="00F06C2E"/>
    <w:rsid w:val="00F073C5"/>
    <w:rsid w:val="00F2176D"/>
    <w:rsid w:val="00F3311B"/>
    <w:rsid w:val="00F405F9"/>
    <w:rsid w:val="00F66CD2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D649997D-78C2-4460-9A64-2368B5C9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744747" w:rsidP="00744747">
          <w:pPr>
            <w:pStyle w:val="AA005D88D6614DCAA7211D617EABCDCB7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744747" w:rsidP="00744747">
          <w:pPr>
            <w:pStyle w:val="9AFB18BFC0D84C89956F5D8A0AA212B163"/>
          </w:pPr>
          <w:r w:rsidRPr="00EB74E6">
            <w:rPr>
              <w:rStyle w:val="Tekstzastpczy"/>
              <w:b/>
              <w:i/>
              <w:color w:val="auto"/>
              <w:sz w:val="20"/>
            </w:rPr>
            <w:t>………………………… (znak Umowy Powierzenia – zgodnie z JRWA: klasa 0131)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744747" w:rsidP="00744747">
          <w:pPr>
            <w:pStyle w:val="892AEC4098B54847B288E7901629D38C62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(miejscowość)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744747" w:rsidP="00744747">
          <w:pPr>
            <w:pStyle w:val="7EDC412A9DB34489B15DD8CF9A2EE53160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imię i nazwisko)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744747" w:rsidP="00744747">
          <w:pPr>
            <w:pStyle w:val="BCC0E6C0B3C54507B0F6D63DCF2D101F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(stanowisko umocowanego)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744747" w:rsidP="00744747">
          <w:pPr>
            <w:pStyle w:val="9BAC342057EE43F689D2C67347EE20A259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data)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744747" w:rsidP="00744747">
          <w:pPr>
            <w:pStyle w:val="36B4787CF74E458CBF01115C4D963B7D59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(znak pełnomocnictwa)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744747" w:rsidP="00744747">
          <w:pPr>
            <w:pStyle w:val="60A9EB8C925A44EA81F96D0998F4E6E057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firma)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744747" w:rsidP="00744747">
          <w:pPr>
            <w:pStyle w:val="2896C7435ED6443A8C40E5659BCE50AA55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podmiotu)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744747" w:rsidP="00744747">
          <w:pPr>
            <w:pStyle w:val="DC192A7C84074719B43EF3436903F85954"/>
          </w:pPr>
          <w:r w:rsidRPr="00EB74E6">
            <w:rPr>
              <w:rFonts w:cstheme="minorHAnsi"/>
              <w:b/>
              <w:i/>
            </w:rPr>
            <w:t>………………………… (</w:t>
          </w:r>
          <w:r w:rsidRPr="00EB74E6">
            <w:rPr>
              <w:rStyle w:val="Tekstzastpczy"/>
              <w:b/>
              <w:i/>
              <w:color w:val="auto"/>
            </w:rPr>
            <w:t>siedziba podmiotu)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744747" w:rsidP="00744747">
          <w:pPr>
            <w:pStyle w:val="751C8F929C704E5FAB842311A0B5478E50"/>
          </w:pPr>
          <w:r w:rsidRPr="00EB74E6">
            <w:rPr>
              <w:rStyle w:val="Tekstzastpczy"/>
              <w:b/>
              <w:i/>
              <w:color w:val="auto"/>
            </w:rPr>
            <w:t>………………………… (nazwa Sądu)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744747" w:rsidP="00744747">
          <w:pPr>
            <w:pStyle w:val="18428B8738224E5D83838D3E1355028049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Wydziału)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744747" w:rsidP="00744747">
          <w:pPr>
            <w:pStyle w:val="391B645A628D4AAEAECEB9B279E331CA48"/>
          </w:pPr>
          <w:r w:rsidRPr="00EB74E6">
            <w:rPr>
              <w:rStyle w:val="Tekstzastpczy"/>
              <w:b/>
              <w:i/>
              <w:color w:val="auto"/>
            </w:rPr>
            <w:t>………………………… (numer w KRS)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744747" w:rsidP="00744747">
          <w:pPr>
            <w:pStyle w:val="6FD771C823274FEF95B5A649D070FB7247"/>
          </w:pPr>
          <w:r w:rsidRPr="00EB74E6">
            <w:rPr>
              <w:rStyle w:val="Tekstzastpczy"/>
              <w:b/>
              <w:i/>
              <w:color w:val="auto"/>
            </w:rPr>
            <w:t>………………………… (NIP)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744747" w:rsidP="00744747">
          <w:pPr>
            <w:pStyle w:val="9ED416A709434D5D8E1D90ED9B39E98346"/>
          </w:pPr>
          <w:r w:rsidRPr="00EB74E6">
            <w:rPr>
              <w:rStyle w:val="Tekstzastpczy"/>
              <w:b/>
              <w:i/>
              <w:color w:val="auto"/>
            </w:rPr>
            <w:t>………………………… (REGON)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744747" w:rsidP="00744747">
          <w:pPr>
            <w:pStyle w:val="86D12AF1CBEC4AB98D382C3AA8E72F2445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kapitału zakładowego)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744747" w:rsidP="00744747">
          <w:pPr>
            <w:pStyle w:val="B773963E21E14FD69837A602AB3933EE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(imię i nazwisko)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744747" w:rsidP="00744747">
          <w:pPr>
            <w:pStyle w:val="77B28A6E7EFE49DEA10F9B6D93553466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744747" w:rsidP="00744747">
          <w:pPr>
            <w:pStyle w:val="E1BA38D155494FE79F7C1ED69761C895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pełnomocnictwa)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744747" w:rsidP="00744747">
          <w:pPr>
            <w:pStyle w:val="F1AF8A9E4302437FBDCE3C1A4A7D03D944"/>
          </w:pPr>
          <w:r w:rsidRPr="00EB74E6">
            <w:rPr>
              <w:rFonts w:cstheme="minorHAnsi"/>
              <w:b/>
              <w:i/>
            </w:rPr>
            <w:t>…………………………</w:t>
          </w:r>
          <w:r w:rsidRPr="00EB74E6">
            <w:rPr>
              <w:rStyle w:val="Tekstzastpczy"/>
              <w:b/>
              <w:i/>
              <w:color w:val="auto"/>
            </w:rPr>
            <w:t xml:space="preserve"> (data)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744747" w:rsidP="00744747">
          <w:pPr>
            <w:pStyle w:val="F7DD80B7281E413E925055F3294A30BC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(znak Umowy Głównej – zgodnie JRWA: klasa 282 lub 283)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744747" w:rsidP="00744747">
          <w:pPr>
            <w:pStyle w:val="3D69583A93904E6BA76F2BD520D1128644"/>
          </w:pPr>
          <w:r w:rsidRPr="00EB74E6">
            <w:rPr>
              <w:rStyle w:val="Tekstzastpczy"/>
              <w:b/>
              <w:i/>
              <w:color w:val="auto"/>
            </w:rPr>
            <w:t>………………………… (przedmiot Umowy Głównej)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744747" w:rsidP="00744747">
          <w:pPr>
            <w:pStyle w:val="551DE080F5074FF390769052AD394E4743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744747" w:rsidP="00744747">
          <w:pPr>
            <w:pStyle w:val="49B8AAF4B0704C5B8BF470010CA02E1B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744747" w:rsidP="00744747">
          <w:pPr>
            <w:pStyle w:val="3CE06BC6D89D45A1A39EB86CACED1D3A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744747" w:rsidP="00744747">
          <w:pPr>
            <w:pStyle w:val="4662907349CE461391A9016678613E5641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744747" w:rsidP="00744747">
          <w:pPr>
            <w:pStyle w:val="E77A64A3732E40A790566CACDE926385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744747" w:rsidP="00744747">
          <w:pPr>
            <w:pStyle w:val="036E39D5B8EB471FBAC19B96460DE71D40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744747" w:rsidP="00744747">
          <w:pPr>
            <w:pStyle w:val="53599BF36AB04D558368505F46FA64872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(adres e-mail)</w:t>
          </w:r>
        </w:p>
      </w:docPartBody>
    </w:docPart>
    <w:docPart>
      <w:docPartPr>
        <w:name w:val="CEDA1CA4A77F4D628F8922FF78113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C2D9-5523-49D8-876F-C4B374F1A13B}"/>
      </w:docPartPr>
      <w:docPartBody>
        <w:p w:rsidR="00744747" w:rsidRDefault="00744747" w:rsidP="00744747">
          <w:pPr>
            <w:pStyle w:val="CEDA1CA4A77F4D628F8922FF7811350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(wysokość kary umownej słownie)</w:t>
          </w:r>
        </w:p>
      </w:docPartBody>
    </w:docPart>
    <w:docPart>
      <w:docPartPr>
        <w:name w:val="6F631DB4AF3249DB962D2C1B30BAE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B6A08-D739-4F1C-A8F3-481F333B3F5F}"/>
      </w:docPartPr>
      <w:docPartBody>
        <w:p w:rsidR="00744747" w:rsidRDefault="00744747" w:rsidP="00744747">
          <w:pPr>
            <w:pStyle w:val="6F631DB4AF3249DB962D2C1B30BAE20E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9B420DBE6F124F9D8B6BAF0D0B02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301C4-3219-4004-B83A-80B2A6E464D6}"/>
      </w:docPartPr>
      <w:docPartBody>
        <w:p w:rsidR="00744747" w:rsidRDefault="00744747" w:rsidP="00744747">
          <w:pPr>
            <w:pStyle w:val="9B420DBE6F124F9D8B6BAF0D0B023862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C8D998491FD943DFBF813DC9EDC64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E7A61-BBE6-4E98-B8A2-81BDE2A074AF}"/>
      </w:docPartPr>
      <w:docPartBody>
        <w:p w:rsidR="00744747" w:rsidRDefault="00744747" w:rsidP="00744747">
          <w:pPr>
            <w:pStyle w:val="C8D998491FD943DFBF813DC9EDC6486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F0A891A85BF41A19A1C954F86908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EFB02-9342-4F61-AA6A-003CC930B772}"/>
      </w:docPartPr>
      <w:docPartBody>
        <w:p w:rsidR="00744747" w:rsidRDefault="00744747" w:rsidP="00744747">
          <w:pPr>
            <w:pStyle w:val="9F0A891A85BF41A19A1C954F8690823D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671CAD3F03E947D1AB5D12FE51F66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E303E-D6BE-4EF1-A2D7-93A9D7D322B4}"/>
      </w:docPartPr>
      <w:docPartBody>
        <w:p w:rsidR="00744747" w:rsidRDefault="00744747" w:rsidP="00744747">
          <w:pPr>
            <w:pStyle w:val="671CAD3F03E947D1AB5D12FE51F661F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D6190D623F75477A8A2657FF54B5B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8A34FD-7D18-424D-AE91-1C8C17EDB439}"/>
      </w:docPartPr>
      <w:docPartBody>
        <w:p w:rsidR="00744747" w:rsidRDefault="00744747" w:rsidP="00744747">
          <w:pPr>
            <w:pStyle w:val="D6190D623F75477A8A2657FF54B5BCEC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0DC2B948B3694890A324496159E3E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1A342-2462-4BE1-853F-459C74E932EB}"/>
      </w:docPartPr>
      <w:docPartBody>
        <w:p w:rsidR="00744747" w:rsidRDefault="00744747" w:rsidP="00744747">
          <w:pPr>
            <w:pStyle w:val="0DC2B948B3694890A324496159E3EAA4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71237CB9776D4580967BF114D8D7B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C9C60-029C-45EA-8895-4C75C28B950A}"/>
      </w:docPartPr>
      <w:docPartBody>
        <w:p w:rsidR="00744747" w:rsidRDefault="00744747" w:rsidP="00744747">
          <w:pPr>
            <w:pStyle w:val="71237CB9776D4580967BF114D8D7BD20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D37B1CFE4AB249CB9C4436D4AFC9A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D5CF0-D300-4595-AA65-A661504D8065}"/>
      </w:docPartPr>
      <w:docPartBody>
        <w:p w:rsidR="00744747" w:rsidRDefault="00744747" w:rsidP="00744747">
          <w:pPr>
            <w:pStyle w:val="D37B1CFE4AB249CB9C4436D4AFC9A036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045BEA41A44542B48E04BEAD043CF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AEE5-738C-4B2E-88D7-EF9EA0D5196B}"/>
      </w:docPartPr>
      <w:docPartBody>
        <w:p w:rsidR="00744747" w:rsidRDefault="00744747" w:rsidP="00744747">
          <w:pPr>
            <w:pStyle w:val="045BEA41A44542B48E04BEAD043CF9C1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(nazwa podprocesora)</w:t>
          </w:r>
        </w:p>
      </w:docPartBody>
    </w:docPart>
    <w:docPart>
      <w:docPartPr>
        <w:name w:val="F856B09FA9B94DF3AF8C94916DB9D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E73C2-4EB0-4219-A8BF-50B7AB0A60BA}"/>
      </w:docPartPr>
      <w:docPartBody>
        <w:p w:rsidR="00744747" w:rsidRDefault="00744747" w:rsidP="00744747">
          <w:pPr>
            <w:pStyle w:val="F856B09FA9B94DF3AF8C94916DB9DCD74"/>
          </w:pPr>
          <w:r w:rsidRPr="00EB74E6">
            <w:rPr>
              <w:rStyle w:val="Tekstzastpczy"/>
              <w:b/>
              <w:i/>
              <w:color w:val="auto"/>
            </w:rPr>
            <w:t>……………………………… (usługa)</w:t>
          </w:r>
        </w:p>
      </w:docPartBody>
    </w:docPart>
    <w:docPart>
      <w:docPartPr>
        <w:name w:val="9AAB7B0CC0B14527AFA4D356F1AB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0661A-D308-4F0C-B154-1CF2F9F90DF0}"/>
      </w:docPartPr>
      <w:docPartBody>
        <w:p w:rsidR="00F540DA" w:rsidRDefault="00744747" w:rsidP="00744747">
          <w:pPr>
            <w:pStyle w:val="9AAB7B0CC0B14527AFA4D356F1ABCA6D"/>
          </w:pPr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6F01"/>
    <w:rsid w:val="000727B1"/>
    <w:rsid w:val="001758B6"/>
    <w:rsid w:val="00206A59"/>
    <w:rsid w:val="002D5B70"/>
    <w:rsid w:val="00352EAB"/>
    <w:rsid w:val="00394ED8"/>
    <w:rsid w:val="00416394"/>
    <w:rsid w:val="004C60B8"/>
    <w:rsid w:val="004D70BB"/>
    <w:rsid w:val="004F0A2B"/>
    <w:rsid w:val="004F6CEE"/>
    <w:rsid w:val="005124A7"/>
    <w:rsid w:val="00515A55"/>
    <w:rsid w:val="00574442"/>
    <w:rsid w:val="005D291C"/>
    <w:rsid w:val="0060350D"/>
    <w:rsid w:val="0065144C"/>
    <w:rsid w:val="00744747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2659A"/>
    <w:rsid w:val="00B946B6"/>
    <w:rsid w:val="00C73C2D"/>
    <w:rsid w:val="00CD3657"/>
    <w:rsid w:val="00D5674F"/>
    <w:rsid w:val="00D94509"/>
    <w:rsid w:val="00DC011F"/>
    <w:rsid w:val="00E16257"/>
    <w:rsid w:val="00E20116"/>
    <w:rsid w:val="00F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74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744747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744747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744747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744747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744747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744747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744747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744747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744747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744747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744747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744747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744747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744747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744747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744747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744747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744747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744747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6">
    <w:name w:val="E77A64A3732E40A790566CACDE92638536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8">
    <w:name w:val="53599BF36AB04D558368505F46FA648718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6">
    <w:name w:val="036E39D5B8EB471FBAC19B96460DE71D36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">
    <w:name w:val="CEDA1CA4A77F4D628F8922FF7811350B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">
    <w:name w:val="6F631DB4AF3249DB962D2C1B30BAE20E"/>
    <w:rsid w:val="00744747"/>
    <w:pPr>
      <w:spacing w:after="200" w:line="276" w:lineRule="auto"/>
    </w:pPr>
  </w:style>
  <w:style w:type="paragraph" w:customStyle="1" w:styleId="9B420DBE6F124F9D8B6BAF0D0B023862">
    <w:name w:val="9B420DBE6F124F9D8B6BAF0D0B023862"/>
    <w:rsid w:val="00744747"/>
    <w:pPr>
      <w:spacing w:after="200" w:line="276" w:lineRule="auto"/>
    </w:pPr>
  </w:style>
  <w:style w:type="paragraph" w:customStyle="1" w:styleId="C8D998491FD943DFBF813DC9EDC64860">
    <w:name w:val="C8D998491FD943DFBF813DC9EDC64860"/>
    <w:rsid w:val="00744747"/>
    <w:pPr>
      <w:spacing w:after="200" w:line="276" w:lineRule="auto"/>
    </w:pPr>
  </w:style>
  <w:style w:type="paragraph" w:customStyle="1" w:styleId="9F0A891A85BF41A19A1C954F8690823D">
    <w:name w:val="9F0A891A85BF41A19A1C954F8690823D"/>
    <w:rsid w:val="00744747"/>
    <w:pPr>
      <w:spacing w:after="200" w:line="276" w:lineRule="auto"/>
    </w:pPr>
  </w:style>
  <w:style w:type="paragraph" w:customStyle="1" w:styleId="671CAD3F03E947D1AB5D12FE51F661F0">
    <w:name w:val="671CAD3F03E947D1AB5D12FE51F661F0"/>
    <w:rsid w:val="00744747"/>
    <w:pPr>
      <w:spacing w:after="200" w:line="276" w:lineRule="auto"/>
    </w:pPr>
  </w:style>
  <w:style w:type="paragraph" w:customStyle="1" w:styleId="D6190D623F75477A8A2657FF54B5BCEC">
    <w:name w:val="D6190D623F75477A8A2657FF54B5BCEC"/>
    <w:rsid w:val="00744747"/>
    <w:pPr>
      <w:spacing w:after="200" w:line="276" w:lineRule="auto"/>
    </w:pPr>
  </w:style>
  <w:style w:type="paragraph" w:customStyle="1" w:styleId="0DC2B948B3694890A324496159E3EAA4">
    <w:name w:val="0DC2B948B3694890A324496159E3EAA4"/>
    <w:rsid w:val="00744747"/>
    <w:pPr>
      <w:spacing w:after="200" w:line="276" w:lineRule="auto"/>
    </w:pPr>
  </w:style>
  <w:style w:type="paragraph" w:customStyle="1" w:styleId="71237CB9776D4580967BF114D8D7BD20">
    <w:name w:val="71237CB9776D4580967BF114D8D7BD20"/>
    <w:rsid w:val="00744747"/>
    <w:pPr>
      <w:spacing w:after="200" w:line="276" w:lineRule="auto"/>
    </w:pPr>
  </w:style>
  <w:style w:type="paragraph" w:customStyle="1" w:styleId="D37B1CFE4AB249CB9C4436D4AFC9A036">
    <w:name w:val="D37B1CFE4AB249CB9C4436D4AFC9A036"/>
    <w:rsid w:val="00744747"/>
    <w:pPr>
      <w:spacing w:after="200" w:line="276" w:lineRule="auto"/>
    </w:pPr>
  </w:style>
  <w:style w:type="paragraph" w:customStyle="1" w:styleId="045BEA41A44542B48E04BEAD043CF9C1">
    <w:name w:val="045BEA41A44542B48E04BEAD043CF9C1"/>
    <w:rsid w:val="00744747"/>
    <w:pPr>
      <w:spacing w:after="200" w:line="276" w:lineRule="auto"/>
    </w:pPr>
  </w:style>
  <w:style w:type="paragraph" w:customStyle="1" w:styleId="F856B09FA9B94DF3AF8C94916DB9DCD7">
    <w:name w:val="F856B09FA9B94DF3AF8C94916DB9DCD7"/>
    <w:rsid w:val="00744747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744747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744747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744747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744747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744747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744747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744747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744747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744747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744747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744747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744747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744747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744747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744747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744747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744747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744747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744747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7">
    <w:name w:val="E77A64A3732E40A790566CACDE92638537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19">
    <w:name w:val="53599BF36AB04D558368505F46FA648719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7">
    <w:name w:val="036E39D5B8EB471FBAC19B96460DE71D37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1">
    <w:name w:val="CEDA1CA4A77F4D628F8922FF7811350B1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1">
    <w:name w:val="6F631DB4AF3249DB962D2C1B30BAE20E1"/>
    <w:rsid w:val="00744747"/>
    <w:pPr>
      <w:spacing w:after="200" w:line="276" w:lineRule="auto"/>
    </w:pPr>
  </w:style>
  <w:style w:type="paragraph" w:customStyle="1" w:styleId="9B420DBE6F124F9D8B6BAF0D0B0238621">
    <w:name w:val="9B420DBE6F124F9D8B6BAF0D0B0238621"/>
    <w:rsid w:val="00744747"/>
    <w:pPr>
      <w:spacing w:after="200" w:line="276" w:lineRule="auto"/>
    </w:pPr>
  </w:style>
  <w:style w:type="paragraph" w:customStyle="1" w:styleId="C8D998491FD943DFBF813DC9EDC648601">
    <w:name w:val="C8D998491FD943DFBF813DC9EDC648601"/>
    <w:rsid w:val="00744747"/>
    <w:pPr>
      <w:spacing w:after="200" w:line="276" w:lineRule="auto"/>
    </w:pPr>
  </w:style>
  <w:style w:type="paragraph" w:customStyle="1" w:styleId="9F0A891A85BF41A19A1C954F8690823D1">
    <w:name w:val="9F0A891A85BF41A19A1C954F8690823D1"/>
    <w:rsid w:val="00744747"/>
    <w:pPr>
      <w:spacing w:after="200" w:line="276" w:lineRule="auto"/>
    </w:pPr>
  </w:style>
  <w:style w:type="paragraph" w:customStyle="1" w:styleId="671CAD3F03E947D1AB5D12FE51F661F01">
    <w:name w:val="671CAD3F03E947D1AB5D12FE51F661F01"/>
    <w:rsid w:val="00744747"/>
    <w:pPr>
      <w:spacing w:after="200" w:line="276" w:lineRule="auto"/>
    </w:pPr>
  </w:style>
  <w:style w:type="paragraph" w:customStyle="1" w:styleId="D6190D623F75477A8A2657FF54B5BCEC1">
    <w:name w:val="D6190D623F75477A8A2657FF54B5BCEC1"/>
    <w:rsid w:val="00744747"/>
    <w:pPr>
      <w:spacing w:after="200" w:line="276" w:lineRule="auto"/>
    </w:pPr>
  </w:style>
  <w:style w:type="paragraph" w:customStyle="1" w:styleId="0DC2B948B3694890A324496159E3EAA41">
    <w:name w:val="0DC2B948B3694890A324496159E3EAA41"/>
    <w:rsid w:val="00744747"/>
    <w:pPr>
      <w:spacing w:after="200" w:line="276" w:lineRule="auto"/>
    </w:pPr>
  </w:style>
  <w:style w:type="paragraph" w:customStyle="1" w:styleId="71237CB9776D4580967BF114D8D7BD201">
    <w:name w:val="71237CB9776D4580967BF114D8D7BD201"/>
    <w:rsid w:val="00744747"/>
    <w:pPr>
      <w:spacing w:after="200" w:line="276" w:lineRule="auto"/>
    </w:pPr>
  </w:style>
  <w:style w:type="paragraph" w:customStyle="1" w:styleId="D37B1CFE4AB249CB9C4436D4AFC9A0361">
    <w:name w:val="D37B1CFE4AB249CB9C4436D4AFC9A0361"/>
    <w:rsid w:val="00744747"/>
    <w:pPr>
      <w:spacing w:after="200" w:line="276" w:lineRule="auto"/>
    </w:pPr>
  </w:style>
  <w:style w:type="paragraph" w:customStyle="1" w:styleId="045BEA41A44542B48E04BEAD043CF9C11">
    <w:name w:val="045BEA41A44542B48E04BEAD043CF9C11"/>
    <w:rsid w:val="00744747"/>
    <w:pPr>
      <w:spacing w:after="200" w:line="276" w:lineRule="auto"/>
    </w:pPr>
  </w:style>
  <w:style w:type="paragraph" w:customStyle="1" w:styleId="F856B09FA9B94DF3AF8C94916DB9DCD71">
    <w:name w:val="F856B09FA9B94DF3AF8C94916DB9DCD71"/>
    <w:rsid w:val="00744747"/>
    <w:pPr>
      <w:spacing w:after="200" w:line="276" w:lineRule="auto"/>
    </w:pPr>
  </w:style>
  <w:style w:type="paragraph" w:customStyle="1" w:styleId="9AFB18BFC0D84C89956F5D8A0AA212B161">
    <w:name w:val="9AFB18BFC0D84C89956F5D8A0AA212B161"/>
    <w:rsid w:val="00744747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744747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744747"/>
    <w:pPr>
      <w:spacing w:after="200" w:line="276" w:lineRule="auto"/>
    </w:pPr>
  </w:style>
  <w:style w:type="paragraph" w:customStyle="1" w:styleId="7EDC412A9DB34489B15DD8CF9A2EE53158">
    <w:name w:val="7EDC412A9DB34489B15DD8CF9A2EE53158"/>
    <w:rsid w:val="00744747"/>
    <w:pPr>
      <w:spacing w:after="200" w:line="276" w:lineRule="auto"/>
    </w:pPr>
  </w:style>
  <w:style w:type="paragraph" w:customStyle="1" w:styleId="BCC0E6C0B3C54507B0F6D63DCF2D101F57">
    <w:name w:val="BCC0E6C0B3C54507B0F6D63DCF2D101F57"/>
    <w:rsid w:val="00744747"/>
    <w:pPr>
      <w:spacing w:after="200" w:line="276" w:lineRule="auto"/>
    </w:pPr>
  </w:style>
  <w:style w:type="paragraph" w:customStyle="1" w:styleId="9BAC342057EE43F689D2C67347EE20A257">
    <w:name w:val="9BAC342057EE43F689D2C67347EE20A257"/>
    <w:rsid w:val="00744747"/>
    <w:pPr>
      <w:spacing w:after="200" w:line="276" w:lineRule="auto"/>
    </w:pPr>
  </w:style>
  <w:style w:type="paragraph" w:customStyle="1" w:styleId="36B4787CF74E458CBF01115C4D963B7D57">
    <w:name w:val="36B4787CF74E458CBF01115C4D963B7D57"/>
    <w:rsid w:val="00744747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744747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744747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744747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744747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744747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744747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744747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744747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744747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744747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744747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744747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0">
    <w:name w:val="53599BF36AB04D558368505F46FA648720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2">
    <w:name w:val="CEDA1CA4A77F4D628F8922FF7811350B2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2">
    <w:name w:val="6F631DB4AF3249DB962D2C1B30BAE20E2"/>
    <w:rsid w:val="00744747"/>
    <w:pPr>
      <w:spacing w:after="200" w:line="276" w:lineRule="auto"/>
    </w:pPr>
  </w:style>
  <w:style w:type="paragraph" w:customStyle="1" w:styleId="9B420DBE6F124F9D8B6BAF0D0B0238622">
    <w:name w:val="9B420DBE6F124F9D8B6BAF0D0B0238622"/>
    <w:rsid w:val="00744747"/>
    <w:pPr>
      <w:spacing w:after="200" w:line="276" w:lineRule="auto"/>
    </w:pPr>
  </w:style>
  <w:style w:type="paragraph" w:customStyle="1" w:styleId="C8D998491FD943DFBF813DC9EDC648602">
    <w:name w:val="C8D998491FD943DFBF813DC9EDC648602"/>
    <w:rsid w:val="00744747"/>
    <w:pPr>
      <w:spacing w:after="200" w:line="276" w:lineRule="auto"/>
    </w:pPr>
  </w:style>
  <w:style w:type="paragraph" w:customStyle="1" w:styleId="9F0A891A85BF41A19A1C954F8690823D2">
    <w:name w:val="9F0A891A85BF41A19A1C954F8690823D2"/>
    <w:rsid w:val="00744747"/>
    <w:pPr>
      <w:spacing w:after="200" w:line="276" w:lineRule="auto"/>
    </w:pPr>
  </w:style>
  <w:style w:type="paragraph" w:customStyle="1" w:styleId="671CAD3F03E947D1AB5D12FE51F661F02">
    <w:name w:val="671CAD3F03E947D1AB5D12FE51F661F02"/>
    <w:rsid w:val="00744747"/>
    <w:pPr>
      <w:spacing w:after="200" w:line="276" w:lineRule="auto"/>
    </w:pPr>
  </w:style>
  <w:style w:type="paragraph" w:customStyle="1" w:styleId="D6190D623F75477A8A2657FF54B5BCEC2">
    <w:name w:val="D6190D623F75477A8A2657FF54B5BCEC2"/>
    <w:rsid w:val="00744747"/>
    <w:pPr>
      <w:spacing w:after="200" w:line="276" w:lineRule="auto"/>
    </w:pPr>
  </w:style>
  <w:style w:type="paragraph" w:customStyle="1" w:styleId="0DC2B948B3694890A324496159E3EAA42">
    <w:name w:val="0DC2B948B3694890A324496159E3EAA42"/>
    <w:rsid w:val="00744747"/>
    <w:pPr>
      <w:spacing w:after="200" w:line="276" w:lineRule="auto"/>
    </w:pPr>
  </w:style>
  <w:style w:type="paragraph" w:customStyle="1" w:styleId="71237CB9776D4580967BF114D8D7BD202">
    <w:name w:val="71237CB9776D4580967BF114D8D7BD202"/>
    <w:rsid w:val="00744747"/>
    <w:pPr>
      <w:spacing w:after="200" w:line="276" w:lineRule="auto"/>
    </w:pPr>
  </w:style>
  <w:style w:type="paragraph" w:customStyle="1" w:styleId="D37B1CFE4AB249CB9C4436D4AFC9A0362">
    <w:name w:val="D37B1CFE4AB249CB9C4436D4AFC9A0362"/>
    <w:rsid w:val="00744747"/>
    <w:pPr>
      <w:spacing w:after="200" w:line="276" w:lineRule="auto"/>
    </w:pPr>
  </w:style>
  <w:style w:type="paragraph" w:customStyle="1" w:styleId="045BEA41A44542B48E04BEAD043CF9C12">
    <w:name w:val="045BEA41A44542B48E04BEAD043CF9C12"/>
    <w:rsid w:val="00744747"/>
    <w:pPr>
      <w:spacing w:after="200" w:line="276" w:lineRule="auto"/>
    </w:pPr>
  </w:style>
  <w:style w:type="paragraph" w:customStyle="1" w:styleId="F856B09FA9B94DF3AF8C94916DB9DCD72">
    <w:name w:val="F856B09FA9B94DF3AF8C94916DB9DCD72"/>
    <w:rsid w:val="00744747"/>
    <w:pPr>
      <w:spacing w:after="200" w:line="276" w:lineRule="auto"/>
    </w:pPr>
  </w:style>
  <w:style w:type="paragraph" w:customStyle="1" w:styleId="9AFB18BFC0D84C89956F5D8A0AA212B162">
    <w:name w:val="9AFB18BFC0D84C89956F5D8A0AA212B162"/>
    <w:rsid w:val="00744747"/>
    <w:pPr>
      <w:spacing w:after="200" w:line="276" w:lineRule="auto"/>
    </w:pPr>
  </w:style>
  <w:style w:type="paragraph" w:customStyle="1" w:styleId="AA005D88D6614DCAA7211D617EABCDCB73">
    <w:name w:val="AA005D88D6614DCAA7211D617EABCDCB73"/>
    <w:rsid w:val="00744747"/>
    <w:pPr>
      <w:spacing w:after="200" w:line="276" w:lineRule="auto"/>
    </w:pPr>
  </w:style>
  <w:style w:type="paragraph" w:customStyle="1" w:styleId="892AEC4098B54847B288E7901629D38C61">
    <w:name w:val="892AEC4098B54847B288E7901629D38C61"/>
    <w:rsid w:val="00744747"/>
    <w:pPr>
      <w:spacing w:after="200" w:line="276" w:lineRule="auto"/>
    </w:pPr>
  </w:style>
  <w:style w:type="paragraph" w:customStyle="1" w:styleId="7EDC412A9DB34489B15DD8CF9A2EE53159">
    <w:name w:val="7EDC412A9DB34489B15DD8CF9A2EE53159"/>
    <w:rsid w:val="00744747"/>
    <w:pPr>
      <w:spacing w:after="200" w:line="276" w:lineRule="auto"/>
    </w:pPr>
  </w:style>
  <w:style w:type="paragraph" w:customStyle="1" w:styleId="BCC0E6C0B3C54507B0F6D63DCF2D101F58">
    <w:name w:val="BCC0E6C0B3C54507B0F6D63DCF2D101F58"/>
    <w:rsid w:val="00744747"/>
    <w:pPr>
      <w:spacing w:after="200" w:line="276" w:lineRule="auto"/>
    </w:pPr>
  </w:style>
  <w:style w:type="paragraph" w:customStyle="1" w:styleId="9BAC342057EE43F689D2C67347EE20A258">
    <w:name w:val="9BAC342057EE43F689D2C67347EE20A258"/>
    <w:rsid w:val="00744747"/>
    <w:pPr>
      <w:spacing w:after="200" w:line="276" w:lineRule="auto"/>
    </w:pPr>
  </w:style>
  <w:style w:type="paragraph" w:customStyle="1" w:styleId="36B4787CF74E458CBF01115C4D963B7D58">
    <w:name w:val="36B4787CF74E458CBF01115C4D963B7D58"/>
    <w:rsid w:val="00744747"/>
    <w:pPr>
      <w:spacing w:after="200" w:line="276" w:lineRule="auto"/>
    </w:pPr>
  </w:style>
  <w:style w:type="paragraph" w:customStyle="1" w:styleId="60A9EB8C925A44EA81F96D0998F4E6E056">
    <w:name w:val="60A9EB8C925A44EA81F96D0998F4E6E056"/>
    <w:rsid w:val="00744747"/>
    <w:pPr>
      <w:spacing w:after="200" w:line="276" w:lineRule="auto"/>
    </w:pPr>
  </w:style>
  <w:style w:type="paragraph" w:customStyle="1" w:styleId="DC192A7C84074719B43EF3436903F85953">
    <w:name w:val="DC192A7C84074719B43EF3436903F85953"/>
    <w:rsid w:val="00744747"/>
    <w:pPr>
      <w:spacing w:after="200" w:line="276" w:lineRule="auto"/>
    </w:pPr>
  </w:style>
  <w:style w:type="paragraph" w:customStyle="1" w:styleId="2896C7435ED6443A8C40E5659BCE50AA54">
    <w:name w:val="2896C7435ED6443A8C40E5659BCE50AA54"/>
    <w:rsid w:val="00744747"/>
    <w:pPr>
      <w:spacing w:after="200" w:line="276" w:lineRule="auto"/>
    </w:pPr>
  </w:style>
  <w:style w:type="paragraph" w:customStyle="1" w:styleId="751C8F929C704E5FAB842311A0B5478E49">
    <w:name w:val="751C8F929C704E5FAB842311A0B5478E49"/>
    <w:rsid w:val="00744747"/>
    <w:pPr>
      <w:spacing w:after="200" w:line="276" w:lineRule="auto"/>
    </w:pPr>
  </w:style>
  <w:style w:type="paragraph" w:customStyle="1" w:styleId="18428B8738224E5D83838D3E1355028048">
    <w:name w:val="18428B8738224E5D83838D3E1355028048"/>
    <w:rsid w:val="00744747"/>
    <w:pPr>
      <w:spacing w:after="200" w:line="276" w:lineRule="auto"/>
    </w:pPr>
  </w:style>
  <w:style w:type="paragraph" w:customStyle="1" w:styleId="391B645A628D4AAEAECEB9B279E331CA47">
    <w:name w:val="391B645A628D4AAEAECEB9B279E331CA47"/>
    <w:rsid w:val="00744747"/>
    <w:pPr>
      <w:spacing w:after="200" w:line="276" w:lineRule="auto"/>
    </w:pPr>
  </w:style>
  <w:style w:type="paragraph" w:customStyle="1" w:styleId="6FD771C823274FEF95B5A649D070FB7246">
    <w:name w:val="6FD771C823274FEF95B5A649D070FB7246"/>
    <w:rsid w:val="00744747"/>
    <w:pPr>
      <w:spacing w:after="200" w:line="276" w:lineRule="auto"/>
    </w:pPr>
  </w:style>
  <w:style w:type="paragraph" w:customStyle="1" w:styleId="9ED416A709434D5D8E1D90ED9B39E98345">
    <w:name w:val="9ED416A709434D5D8E1D90ED9B39E98345"/>
    <w:rsid w:val="00744747"/>
    <w:pPr>
      <w:spacing w:after="200" w:line="276" w:lineRule="auto"/>
    </w:pPr>
  </w:style>
  <w:style w:type="paragraph" w:customStyle="1" w:styleId="86D12AF1CBEC4AB98D382C3AA8E72F2444">
    <w:name w:val="86D12AF1CBEC4AB98D382C3AA8E72F2444"/>
    <w:rsid w:val="00744747"/>
    <w:pPr>
      <w:spacing w:after="200" w:line="276" w:lineRule="auto"/>
    </w:pPr>
  </w:style>
  <w:style w:type="paragraph" w:customStyle="1" w:styleId="B773963E21E14FD69837A602AB3933EE43">
    <w:name w:val="B773963E21E14FD69837A602AB3933EE43"/>
    <w:rsid w:val="00744747"/>
    <w:pPr>
      <w:spacing w:after="200" w:line="276" w:lineRule="auto"/>
    </w:pPr>
  </w:style>
  <w:style w:type="paragraph" w:customStyle="1" w:styleId="77B28A6E7EFE49DEA10F9B6D9355346643">
    <w:name w:val="77B28A6E7EFE49DEA10F9B6D9355346643"/>
    <w:rsid w:val="00744747"/>
    <w:pPr>
      <w:spacing w:after="200" w:line="276" w:lineRule="auto"/>
    </w:pPr>
  </w:style>
  <w:style w:type="paragraph" w:customStyle="1" w:styleId="E1BA38D155494FE79F7C1ED69761C89543">
    <w:name w:val="E1BA38D155494FE79F7C1ED69761C89543"/>
    <w:rsid w:val="00744747"/>
    <w:pPr>
      <w:spacing w:after="200" w:line="276" w:lineRule="auto"/>
    </w:pPr>
  </w:style>
  <w:style w:type="paragraph" w:customStyle="1" w:styleId="F1AF8A9E4302437FBDCE3C1A4A7D03D943">
    <w:name w:val="F1AF8A9E4302437FBDCE3C1A4A7D03D943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3">
    <w:name w:val="F7DD80B7281E413E925055F3294A30BC43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3">
    <w:name w:val="3D69583A93904E6BA76F2BD520D1128643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2">
    <w:name w:val="551DE080F5074FF390769052AD394E4742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0">
    <w:name w:val="49B8AAF4B0704C5B8BF470010CA02E1B40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0">
    <w:name w:val="3CE06BC6D89D45A1A39EB86CACED1D3A40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0">
    <w:name w:val="4662907349CE461391A9016678613E5640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39">
    <w:name w:val="E77A64A3732E40A790566CACDE92638539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1">
    <w:name w:val="53599BF36AB04D558368505F46FA648721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39">
    <w:name w:val="036E39D5B8EB471FBAC19B96460DE71D39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3">
    <w:name w:val="CEDA1CA4A77F4D628F8922FF7811350B3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3">
    <w:name w:val="6F631DB4AF3249DB962D2C1B30BAE20E3"/>
    <w:rsid w:val="00744747"/>
    <w:pPr>
      <w:spacing w:after="200" w:line="276" w:lineRule="auto"/>
    </w:pPr>
  </w:style>
  <w:style w:type="paragraph" w:customStyle="1" w:styleId="9B420DBE6F124F9D8B6BAF0D0B0238623">
    <w:name w:val="9B420DBE6F124F9D8B6BAF0D0B0238623"/>
    <w:rsid w:val="00744747"/>
    <w:pPr>
      <w:spacing w:after="200" w:line="276" w:lineRule="auto"/>
    </w:pPr>
  </w:style>
  <w:style w:type="paragraph" w:customStyle="1" w:styleId="C8D998491FD943DFBF813DC9EDC648603">
    <w:name w:val="C8D998491FD943DFBF813DC9EDC648603"/>
    <w:rsid w:val="00744747"/>
    <w:pPr>
      <w:spacing w:after="200" w:line="276" w:lineRule="auto"/>
    </w:pPr>
  </w:style>
  <w:style w:type="paragraph" w:customStyle="1" w:styleId="9F0A891A85BF41A19A1C954F8690823D3">
    <w:name w:val="9F0A891A85BF41A19A1C954F8690823D3"/>
    <w:rsid w:val="00744747"/>
    <w:pPr>
      <w:spacing w:after="200" w:line="276" w:lineRule="auto"/>
    </w:pPr>
  </w:style>
  <w:style w:type="paragraph" w:customStyle="1" w:styleId="671CAD3F03E947D1AB5D12FE51F661F03">
    <w:name w:val="671CAD3F03E947D1AB5D12FE51F661F03"/>
    <w:rsid w:val="00744747"/>
    <w:pPr>
      <w:spacing w:after="200" w:line="276" w:lineRule="auto"/>
    </w:pPr>
  </w:style>
  <w:style w:type="paragraph" w:customStyle="1" w:styleId="D6190D623F75477A8A2657FF54B5BCEC3">
    <w:name w:val="D6190D623F75477A8A2657FF54B5BCEC3"/>
    <w:rsid w:val="00744747"/>
    <w:pPr>
      <w:spacing w:after="200" w:line="276" w:lineRule="auto"/>
    </w:pPr>
  </w:style>
  <w:style w:type="paragraph" w:customStyle="1" w:styleId="0DC2B948B3694890A324496159E3EAA43">
    <w:name w:val="0DC2B948B3694890A324496159E3EAA43"/>
    <w:rsid w:val="00744747"/>
    <w:pPr>
      <w:spacing w:after="200" w:line="276" w:lineRule="auto"/>
    </w:pPr>
  </w:style>
  <w:style w:type="paragraph" w:customStyle="1" w:styleId="71237CB9776D4580967BF114D8D7BD203">
    <w:name w:val="71237CB9776D4580967BF114D8D7BD203"/>
    <w:rsid w:val="00744747"/>
    <w:pPr>
      <w:spacing w:after="200" w:line="276" w:lineRule="auto"/>
    </w:pPr>
  </w:style>
  <w:style w:type="paragraph" w:customStyle="1" w:styleId="D37B1CFE4AB249CB9C4436D4AFC9A0363">
    <w:name w:val="D37B1CFE4AB249CB9C4436D4AFC9A0363"/>
    <w:rsid w:val="00744747"/>
    <w:pPr>
      <w:spacing w:after="200" w:line="276" w:lineRule="auto"/>
    </w:pPr>
  </w:style>
  <w:style w:type="paragraph" w:customStyle="1" w:styleId="045BEA41A44542B48E04BEAD043CF9C13">
    <w:name w:val="045BEA41A44542B48E04BEAD043CF9C13"/>
    <w:rsid w:val="00744747"/>
    <w:pPr>
      <w:spacing w:after="200" w:line="276" w:lineRule="auto"/>
    </w:pPr>
  </w:style>
  <w:style w:type="paragraph" w:customStyle="1" w:styleId="F856B09FA9B94DF3AF8C94916DB9DCD73">
    <w:name w:val="F856B09FA9B94DF3AF8C94916DB9DCD73"/>
    <w:rsid w:val="00744747"/>
    <w:pPr>
      <w:spacing w:after="200" w:line="276" w:lineRule="auto"/>
    </w:pPr>
  </w:style>
  <w:style w:type="paragraph" w:customStyle="1" w:styleId="9AFB18BFC0D84C89956F5D8A0AA212B163">
    <w:name w:val="9AFB18BFC0D84C89956F5D8A0AA212B163"/>
    <w:rsid w:val="00744747"/>
    <w:pPr>
      <w:spacing w:after="200" w:line="276" w:lineRule="auto"/>
    </w:pPr>
  </w:style>
  <w:style w:type="paragraph" w:customStyle="1" w:styleId="AA005D88D6614DCAA7211D617EABCDCB74">
    <w:name w:val="AA005D88D6614DCAA7211D617EABCDCB74"/>
    <w:rsid w:val="00744747"/>
    <w:pPr>
      <w:spacing w:after="200" w:line="276" w:lineRule="auto"/>
    </w:pPr>
  </w:style>
  <w:style w:type="paragraph" w:customStyle="1" w:styleId="892AEC4098B54847B288E7901629D38C62">
    <w:name w:val="892AEC4098B54847B288E7901629D38C62"/>
    <w:rsid w:val="00744747"/>
    <w:pPr>
      <w:spacing w:after="200" w:line="276" w:lineRule="auto"/>
    </w:pPr>
  </w:style>
  <w:style w:type="paragraph" w:customStyle="1" w:styleId="7EDC412A9DB34489B15DD8CF9A2EE53160">
    <w:name w:val="7EDC412A9DB34489B15DD8CF9A2EE53160"/>
    <w:rsid w:val="00744747"/>
    <w:pPr>
      <w:spacing w:after="200" w:line="276" w:lineRule="auto"/>
    </w:pPr>
  </w:style>
  <w:style w:type="paragraph" w:customStyle="1" w:styleId="BCC0E6C0B3C54507B0F6D63DCF2D101F59">
    <w:name w:val="BCC0E6C0B3C54507B0F6D63DCF2D101F59"/>
    <w:rsid w:val="00744747"/>
    <w:pPr>
      <w:spacing w:after="200" w:line="276" w:lineRule="auto"/>
    </w:pPr>
  </w:style>
  <w:style w:type="paragraph" w:customStyle="1" w:styleId="9BAC342057EE43F689D2C67347EE20A259">
    <w:name w:val="9BAC342057EE43F689D2C67347EE20A259"/>
    <w:rsid w:val="00744747"/>
    <w:pPr>
      <w:spacing w:after="200" w:line="276" w:lineRule="auto"/>
    </w:pPr>
  </w:style>
  <w:style w:type="paragraph" w:customStyle="1" w:styleId="36B4787CF74E458CBF01115C4D963B7D59">
    <w:name w:val="36B4787CF74E458CBF01115C4D963B7D59"/>
    <w:rsid w:val="00744747"/>
    <w:pPr>
      <w:spacing w:after="200" w:line="276" w:lineRule="auto"/>
    </w:pPr>
  </w:style>
  <w:style w:type="paragraph" w:customStyle="1" w:styleId="60A9EB8C925A44EA81F96D0998F4E6E057">
    <w:name w:val="60A9EB8C925A44EA81F96D0998F4E6E057"/>
    <w:rsid w:val="00744747"/>
    <w:pPr>
      <w:spacing w:after="200" w:line="276" w:lineRule="auto"/>
    </w:pPr>
  </w:style>
  <w:style w:type="paragraph" w:customStyle="1" w:styleId="DC192A7C84074719B43EF3436903F85954">
    <w:name w:val="DC192A7C84074719B43EF3436903F85954"/>
    <w:rsid w:val="00744747"/>
    <w:pPr>
      <w:spacing w:after="200" w:line="276" w:lineRule="auto"/>
    </w:pPr>
  </w:style>
  <w:style w:type="paragraph" w:customStyle="1" w:styleId="2896C7435ED6443A8C40E5659BCE50AA55">
    <w:name w:val="2896C7435ED6443A8C40E5659BCE50AA55"/>
    <w:rsid w:val="00744747"/>
    <w:pPr>
      <w:spacing w:after="200" w:line="276" w:lineRule="auto"/>
    </w:pPr>
  </w:style>
  <w:style w:type="paragraph" w:customStyle="1" w:styleId="751C8F929C704E5FAB842311A0B5478E50">
    <w:name w:val="751C8F929C704E5FAB842311A0B5478E50"/>
    <w:rsid w:val="00744747"/>
    <w:pPr>
      <w:spacing w:after="200" w:line="276" w:lineRule="auto"/>
    </w:pPr>
  </w:style>
  <w:style w:type="paragraph" w:customStyle="1" w:styleId="18428B8738224E5D83838D3E1355028049">
    <w:name w:val="18428B8738224E5D83838D3E1355028049"/>
    <w:rsid w:val="00744747"/>
    <w:pPr>
      <w:spacing w:after="200" w:line="276" w:lineRule="auto"/>
    </w:pPr>
  </w:style>
  <w:style w:type="paragraph" w:customStyle="1" w:styleId="391B645A628D4AAEAECEB9B279E331CA48">
    <w:name w:val="391B645A628D4AAEAECEB9B279E331CA48"/>
    <w:rsid w:val="00744747"/>
    <w:pPr>
      <w:spacing w:after="200" w:line="276" w:lineRule="auto"/>
    </w:pPr>
  </w:style>
  <w:style w:type="paragraph" w:customStyle="1" w:styleId="6FD771C823274FEF95B5A649D070FB7247">
    <w:name w:val="6FD771C823274FEF95B5A649D070FB7247"/>
    <w:rsid w:val="00744747"/>
    <w:pPr>
      <w:spacing w:after="200" w:line="276" w:lineRule="auto"/>
    </w:pPr>
  </w:style>
  <w:style w:type="paragraph" w:customStyle="1" w:styleId="9ED416A709434D5D8E1D90ED9B39E98346">
    <w:name w:val="9ED416A709434D5D8E1D90ED9B39E98346"/>
    <w:rsid w:val="00744747"/>
    <w:pPr>
      <w:spacing w:after="200" w:line="276" w:lineRule="auto"/>
    </w:pPr>
  </w:style>
  <w:style w:type="paragraph" w:customStyle="1" w:styleId="86D12AF1CBEC4AB98D382C3AA8E72F2445">
    <w:name w:val="86D12AF1CBEC4AB98D382C3AA8E72F2445"/>
    <w:rsid w:val="00744747"/>
    <w:pPr>
      <w:spacing w:after="200" w:line="276" w:lineRule="auto"/>
    </w:pPr>
  </w:style>
  <w:style w:type="paragraph" w:customStyle="1" w:styleId="B773963E21E14FD69837A602AB3933EE44">
    <w:name w:val="B773963E21E14FD69837A602AB3933EE44"/>
    <w:rsid w:val="00744747"/>
    <w:pPr>
      <w:spacing w:after="200" w:line="276" w:lineRule="auto"/>
    </w:pPr>
  </w:style>
  <w:style w:type="paragraph" w:customStyle="1" w:styleId="77B28A6E7EFE49DEA10F9B6D9355346644">
    <w:name w:val="77B28A6E7EFE49DEA10F9B6D9355346644"/>
    <w:rsid w:val="00744747"/>
    <w:pPr>
      <w:spacing w:after="200" w:line="276" w:lineRule="auto"/>
    </w:pPr>
  </w:style>
  <w:style w:type="paragraph" w:customStyle="1" w:styleId="E1BA38D155494FE79F7C1ED69761C89544">
    <w:name w:val="E1BA38D155494FE79F7C1ED69761C89544"/>
    <w:rsid w:val="00744747"/>
    <w:pPr>
      <w:spacing w:after="200" w:line="276" w:lineRule="auto"/>
    </w:pPr>
  </w:style>
  <w:style w:type="paragraph" w:customStyle="1" w:styleId="F1AF8A9E4302437FBDCE3C1A4A7D03D944">
    <w:name w:val="F1AF8A9E4302437FBDCE3C1A4A7D03D944"/>
    <w:rsid w:val="00744747"/>
    <w:pPr>
      <w:spacing w:after="200" w:line="276" w:lineRule="auto"/>
      <w:ind w:left="720"/>
      <w:contextualSpacing/>
    </w:pPr>
  </w:style>
  <w:style w:type="paragraph" w:customStyle="1" w:styleId="F7DD80B7281E413E925055F3294A30BC44">
    <w:name w:val="F7DD80B7281E413E925055F3294A30BC44"/>
    <w:rsid w:val="00744747"/>
    <w:pPr>
      <w:spacing w:after="200" w:line="276" w:lineRule="auto"/>
      <w:ind w:left="720"/>
      <w:contextualSpacing/>
    </w:pPr>
  </w:style>
  <w:style w:type="paragraph" w:customStyle="1" w:styleId="3D69583A93904E6BA76F2BD520D1128644">
    <w:name w:val="3D69583A93904E6BA76F2BD520D1128644"/>
    <w:rsid w:val="00744747"/>
    <w:pPr>
      <w:spacing w:after="200" w:line="276" w:lineRule="auto"/>
      <w:ind w:left="720"/>
      <w:contextualSpacing/>
    </w:pPr>
  </w:style>
  <w:style w:type="paragraph" w:customStyle="1" w:styleId="551DE080F5074FF390769052AD394E4743">
    <w:name w:val="551DE080F5074FF390769052AD394E4743"/>
    <w:rsid w:val="00744747"/>
    <w:pPr>
      <w:spacing w:after="200" w:line="276" w:lineRule="auto"/>
      <w:ind w:left="720"/>
      <w:contextualSpacing/>
    </w:pPr>
  </w:style>
  <w:style w:type="paragraph" w:customStyle="1" w:styleId="49B8AAF4B0704C5B8BF470010CA02E1B41">
    <w:name w:val="49B8AAF4B0704C5B8BF470010CA02E1B41"/>
    <w:rsid w:val="00744747"/>
    <w:pPr>
      <w:spacing w:after="200" w:line="276" w:lineRule="auto"/>
      <w:ind w:left="720"/>
      <w:contextualSpacing/>
    </w:pPr>
  </w:style>
  <w:style w:type="paragraph" w:customStyle="1" w:styleId="3CE06BC6D89D45A1A39EB86CACED1D3A41">
    <w:name w:val="3CE06BC6D89D45A1A39EB86CACED1D3A41"/>
    <w:rsid w:val="00744747"/>
    <w:pPr>
      <w:spacing w:after="200" w:line="276" w:lineRule="auto"/>
      <w:ind w:left="720"/>
      <w:contextualSpacing/>
    </w:pPr>
  </w:style>
  <w:style w:type="paragraph" w:customStyle="1" w:styleId="4662907349CE461391A9016678613E5641">
    <w:name w:val="4662907349CE461391A9016678613E5641"/>
    <w:rsid w:val="00744747"/>
    <w:pPr>
      <w:spacing w:after="200" w:line="276" w:lineRule="auto"/>
      <w:ind w:left="720"/>
      <w:contextualSpacing/>
    </w:pPr>
  </w:style>
  <w:style w:type="paragraph" w:customStyle="1" w:styleId="E77A64A3732E40A790566CACDE92638540">
    <w:name w:val="E77A64A3732E40A790566CACDE92638540"/>
    <w:rsid w:val="00744747"/>
    <w:pPr>
      <w:spacing w:after="200" w:line="276" w:lineRule="auto"/>
      <w:ind w:left="720"/>
      <w:contextualSpacing/>
    </w:pPr>
  </w:style>
  <w:style w:type="paragraph" w:customStyle="1" w:styleId="53599BF36AB04D558368505F46FA648722">
    <w:name w:val="53599BF36AB04D558368505F46FA648722"/>
    <w:rsid w:val="00744747"/>
    <w:pPr>
      <w:spacing w:after="200" w:line="276" w:lineRule="auto"/>
      <w:ind w:left="720"/>
      <w:contextualSpacing/>
    </w:pPr>
  </w:style>
  <w:style w:type="paragraph" w:customStyle="1" w:styleId="036E39D5B8EB471FBAC19B96460DE71D40">
    <w:name w:val="036E39D5B8EB471FBAC19B96460DE71D40"/>
    <w:rsid w:val="00744747"/>
    <w:pPr>
      <w:spacing w:after="200" w:line="276" w:lineRule="auto"/>
      <w:ind w:left="720"/>
      <w:contextualSpacing/>
    </w:pPr>
  </w:style>
  <w:style w:type="paragraph" w:customStyle="1" w:styleId="CEDA1CA4A77F4D628F8922FF7811350B4">
    <w:name w:val="CEDA1CA4A77F4D628F8922FF7811350B4"/>
    <w:rsid w:val="00744747"/>
    <w:pPr>
      <w:spacing w:after="200" w:line="276" w:lineRule="auto"/>
      <w:ind w:left="720"/>
      <w:contextualSpacing/>
    </w:pPr>
  </w:style>
  <w:style w:type="paragraph" w:customStyle="1" w:styleId="6F631DB4AF3249DB962D2C1B30BAE20E4">
    <w:name w:val="6F631DB4AF3249DB962D2C1B30BAE20E4"/>
    <w:rsid w:val="00744747"/>
    <w:pPr>
      <w:spacing w:after="200" w:line="276" w:lineRule="auto"/>
    </w:pPr>
  </w:style>
  <w:style w:type="paragraph" w:customStyle="1" w:styleId="9B420DBE6F124F9D8B6BAF0D0B0238624">
    <w:name w:val="9B420DBE6F124F9D8B6BAF0D0B0238624"/>
    <w:rsid w:val="00744747"/>
    <w:pPr>
      <w:spacing w:after="200" w:line="276" w:lineRule="auto"/>
    </w:pPr>
  </w:style>
  <w:style w:type="paragraph" w:customStyle="1" w:styleId="C8D998491FD943DFBF813DC9EDC648604">
    <w:name w:val="C8D998491FD943DFBF813DC9EDC648604"/>
    <w:rsid w:val="00744747"/>
    <w:pPr>
      <w:spacing w:after="200" w:line="276" w:lineRule="auto"/>
    </w:pPr>
  </w:style>
  <w:style w:type="paragraph" w:customStyle="1" w:styleId="9F0A891A85BF41A19A1C954F8690823D4">
    <w:name w:val="9F0A891A85BF41A19A1C954F8690823D4"/>
    <w:rsid w:val="00744747"/>
    <w:pPr>
      <w:spacing w:after="200" w:line="276" w:lineRule="auto"/>
    </w:pPr>
  </w:style>
  <w:style w:type="paragraph" w:customStyle="1" w:styleId="671CAD3F03E947D1AB5D12FE51F661F04">
    <w:name w:val="671CAD3F03E947D1AB5D12FE51F661F04"/>
    <w:rsid w:val="00744747"/>
    <w:pPr>
      <w:spacing w:after="200" w:line="276" w:lineRule="auto"/>
    </w:pPr>
  </w:style>
  <w:style w:type="paragraph" w:customStyle="1" w:styleId="D6190D623F75477A8A2657FF54B5BCEC4">
    <w:name w:val="D6190D623F75477A8A2657FF54B5BCEC4"/>
    <w:rsid w:val="00744747"/>
    <w:pPr>
      <w:spacing w:after="200" w:line="276" w:lineRule="auto"/>
    </w:pPr>
  </w:style>
  <w:style w:type="paragraph" w:customStyle="1" w:styleId="0DC2B948B3694890A324496159E3EAA44">
    <w:name w:val="0DC2B948B3694890A324496159E3EAA44"/>
    <w:rsid w:val="00744747"/>
    <w:pPr>
      <w:spacing w:after="200" w:line="276" w:lineRule="auto"/>
    </w:pPr>
  </w:style>
  <w:style w:type="paragraph" w:customStyle="1" w:styleId="71237CB9776D4580967BF114D8D7BD204">
    <w:name w:val="71237CB9776D4580967BF114D8D7BD204"/>
    <w:rsid w:val="00744747"/>
    <w:pPr>
      <w:spacing w:after="200" w:line="276" w:lineRule="auto"/>
    </w:pPr>
  </w:style>
  <w:style w:type="paragraph" w:customStyle="1" w:styleId="D37B1CFE4AB249CB9C4436D4AFC9A0364">
    <w:name w:val="D37B1CFE4AB249CB9C4436D4AFC9A0364"/>
    <w:rsid w:val="00744747"/>
    <w:pPr>
      <w:spacing w:after="200" w:line="276" w:lineRule="auto"/>
    </w:pPr>
  </w:style>
  <w:style w:type="paragraph" w:customStyle="1" w:styleId="045BEA41A44542B48E04BEAD043CF9C14">
    <w:name w:val="045BEA41A44542B48E04BEAD043CF9C14"/>
    <w:rsid w:val="00744747"/>
    <w:pPr>
      <w:spacing w:after="200" w:line="276" w:lineRule="auto"/>
    </w:pPr>
  </w:style>
  <w:style w:type="paragraph" w:customStyle="1" w:styleId="F856B09FA9B94DF3AF8C94916DB9DCD74">
    <w:name w:val="F856B09FA9B94DF3AF8C94916DB9DCD74"/>
    <w:rsid w:val="00744747"/>
    <w:pPr>
      <w:spacing w:after="200" w:line="276" w:lineRule="auto"/>
    </w:pPr>
  </w:style>
  <w:style w:type="paragraph" w:customStyle="1" w:styleId="DA1F012D394340948395B5696D6AA695">
    <w:name w:val="DA1F012D394340948395B5696D6AA695"/>
    <w:rsid w:val="00744747"/>
  </w:style>
  <w:style w:type="paragraph" w:customStyle="1" w:styleId="9AAB7B0CC0B14527AFA4D356F1ABCA6D">
    <w:name w:val="9AAB7B0CC0B14527AFA4D356F1ABCA6D"/>
    <w:rsid w:val="00744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CC5F2-A954-4E35-93A3-705F68FFB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4251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2018-10-11T08:16:00Z</cp:lastPrinted>
  <dcterms:created xsi:type="dcterms:W3CDTF">2021-03-23T13:22:00Z</dcterms:created>
  <dcterms:modified xsi:type="dcterms:W3CDTF">2021-03-23T13:22:00Z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