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002900" w:rsidP="00470A1E">
      <w:pPr>
        <w:spacing w:line="25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2</w:t>
      </w:r>
      <w:r w:rsidR="00470A1E" w:rsidRPr="00470A1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002900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02900">
        <w:rPr>
          <w:rFonts w:ascii="Arial" w:eastAsia="Times New Roman" w:hAnsi="Arial" w:cs="Arial"/>
          <w:lang w:val="en-US"/>
        </w:rPr>
        <w:t>e-mail ………………………………………………………………………………………</w:t>
      </w:r>
    </w:p>
    <w:p w:rsidR="00470A1E" w:rsidRPr="00002900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002900">
        <w:rPr>
          <w:rFonts w:ascii="Arial" w:eastAsia="Times New Roman" w:hAnsi="Arial" w:cs="Arial"/>
          <w:lang w:val="en-US"/>
        </w:rPr>
        <w:t>Numer</w:t>
      </w:r>
      <w:proofErr w:type="spellEnd"/>
      <w:r w:rsidRPr="00002900">
        <w:rPr>
          <w:rFonts w:ascii="Arial" w:eastAsia="Times New Roman" w:hAnsi="Arial" w:cs="Arial"/>
          <w:lang w:val="en-US"/>
        </w:rPr>
        <w:t xml:space="preserve">  NIP .................................................................................................................</w:t>
      </w:r>
    </w:p>
    <w:p w:rsidR="00470A1E" w:rsidRPr="00002900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002900">
        <w:rPr>
          <w:rFonts w:ascii="Arial" w:eastAsia="Times New Roman" w:hAnsi="Arial" w:cs="Arial"/>
          <w:lang w:val="en-US"/>
        </w:rPr>
        <w:t>Numer</w:t>
      </w:r>
      <w:proofErr w:type="spellEnd"/>
      <w:r w:rsidRPr="00002900">
        <w:rPr>
          <w:rFonts w:ascii="Arial" w:eastAsia="Times New Roman" w:hAnsi="Arial" w:cs="Arial"/>
          <w:lang w:val="en-US"/>
        </w:rPr>
        <w:t xml:space="preserve"> REGON ...........................................................................................................</w:t>
      </w:r>
    </w:p>
    <w:p w:rsidR="00470A1E" w:rsidRPr="00002900" w:rsidRDefault="00470A1E" w:rsidP="00470A1E">
      <w:pPr>
        <w:spacing w:after="0" w:line="240" w:lineRule="auto"/>
        <w:ind w:right="-83"/>
        <w:rPr>
          <w:rFonts w:ascii="Arial" w:eastAsia="Times New Roman" w:hAnsi="Arial" w:cs="Arial"/>
          <w:lang w:val="en-US"/>
        </w:rPr>
      </w:pPr>
    </w:p>
    <w:p w:rsidR="00470A1E" w:rsidRP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0E6E98" w:rsidRDefault="00002900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  <w:b/>
        </w:rPr>
        <w:t>Roboty utrzymaniowo – remontowe na cieku Kraszówka w miejscowości Nowe Jaroszewice, gm. Bolesławiec na dł. 500 mb.</w:t>
      </w:r>
    </w:p>
    <w:p w:rsidR="00002900" w:rsidRPr="000E6E98" w:rsidRDefault="00002900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12F20">
        <w:rPr>
          <w:rFonts w:ascii="Arial" w:eastAsia="Times New Roman" w:hAnsi="Arial" w:cs="Arial"/>
          <w:b/>
          <w:u w:val="single"/>
        </w:rPr>
        <w:t>Kryterium II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</w:rPr>
      </w:pPr>
      <w:r w:rsidRPr="00212F20">
        <w:rPr>
          <w:rFonts w:ascii="Arial" w:eastAsia="Times New Roman" w:hAnsi="Arial" w:cs="Arial"/>
          <w:b/>
        </w:rPr>
        <w:t xml:space="preserve">Gwarancja 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Udzielam </w:t>
      </w:r>
      <w:r w:rsidRPr="00212F20">
        <w:rPr>
          <w:rFonts w:ascii="Arial" w:eastAsia="Times New Roman" w:hAnsi="Arial" w:cs="Arial"/>
          <w:bCs/>
        </w:rPr>
        <w:t>(udzielamy)</w:t>
      </w:r>
      <w:r>
        <w:rPr>
          <w:rFonts w:ascii="Arial" w:eastAsia="Times New Roman" w:hAnsi="Arial" w:cs="Arial"/>
          <w:b/>
          <w:bCs/>
        </w:rPr>
        <w:t xml:space="preserve"> </w:t>
      </w:r>
      <w:r w:rsidRPr="00212F20">
        <w:rPr>
          <w:rFonts w:ascii="Arial" w:eastAsia="Times New Roman" w:hAnsi="Arial" w:cs="Arial"/>
        </w:rPr>
        <w:t xml:space="preserve">pisemnej gwarancji na okres </w:t>
      </w:r>
      <w:r w:rsidRPr="00212F20">
        <w:rPr>
          <w:rFonts w:ascii="Arial" w:eastAsia="Times New Roman" w:hAnsi="Arial" w:cs="Arial"/>
          <w:b/>
        </w:rPr>
        <w:t>…………</w:t>
      </w:r>
      <w:r w:rsidRPr="00212F20">
        <w:rPr>
          <w:rFonts w:ascii="Arial" w:eastAsia="Times New Roman" w:hAnsi="Arial" w:cs="Arial"/>
        </w:rPr>
        <w:t xml:space="preserve"> miesięcy.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12F20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(podać ilości miesięcy min. 24 max. 36)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002900" w:rsidRDefault="00470A1E" w:rsidP="00002900">
      <w:pPr>
        <w:pStyle w:val="Akapitzlist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</w:rPr>
        <w:t xml:space="preserve">Terminy wykonania zamówienia: </w:t>
      </w:r>
      <w:r w:rsidR="00002900" w:rsidRPr="00002900">
        <w:rPr>
          <w:rFonts w:ascii="Arial" w:eastAsia="Times New Roman" w:hAnsi="Arial" w:cs="Arial"/>
          <w:b/>
        </w:rPr>
        <w:t>60 dni od dnia podpisania umowy</w:t>
      </w:r>
    </w:p>
    <w:p w:rsidR="00002900" w:rsidRPr="00002900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="00002900">
        <w:rPr>
          <w:rFonts w:ascii="Arial" w:eastAsia="Times New Roman" w:hAnsi="Arial" w:cs="Arial"/>
          <w:b/>
          <w:sz w:val="20"/>
          <w:szCs w:val="20"/>
        </w:rPr>
        <w:t>Załącznik Nr 3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002900" w:rsidRDefault="00002900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  <w:b/>
        </w:rPr>
        <w:t>Roboty utrzymaniowo – remontowe na cieku Kraszówka w miejscowości Nowe Jaroszewice, gm. Bolesławiec na dł. 500 mb.</w:t>
      </w:r>
    </w:p>
    <w:p w:rsidR="00002900" w:rsidRDefault="00002900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2409"/>
        <w:gridCol w:w="1950"/>
        <w:gridCol w:w="1594"/>
        <w:gridCol w:w="1418"/>
        <w:gridCol w:w="1417"/>
      </w:tblGrid>
      <w:tr w:rsidR="00002900" w:rsidRPr="00C07D6D" w:rsidTr="00002900">
        <w:trPr>
          <w:trHeight w:val="395"/>
        </w:trPr>
        <w:tc>
          <w:tcPr>
            <w:tcW w:w="568" w:type="dxa"/>
            <w:vAlign w:val="center"/>
          </w:tcPr>
          <w:p w:rsidR="00002900" w:rsidRPr="00002900" w:rsidRDefault="00002900" w:rsidP="000029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 xml:space="preserve">Rodzaj prac </w:t>
            </w:r>
          </w:p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Budowlanych (zakres prac zrealizowanego zamówienia)</w:t>
            </w:r>
          </w:p>
        </w:tc>
        <w:tc>
          <w:tcPr>
            <w:tcW w:w="1950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Wartość brutto roboty budowlanej (zł), w tym w wymaganym zakresie</w:t>
            </w:r>
          </w:p>
        </w:tc>
        <w:tc>
          <w:tcPr>
            <w:tcW w:w="1594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(od… do …)</w:t>
            </w:r>
          </w:p>
        </w:tc>
        <w:tc>
          <w:tcPr>
            <w:tcW w:w="1418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 xml:space="preserve">Miejsce wykonania </w:t>
            </w:r>
          </w:p>
        </w:tc>
        <w:tc>
          <w:tcPr>
            <w:tcW w:w="1417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Podmiot, na rzecz którego roboty budowlane zostały wykonane (nazwa, adres)</w:t>
            </w:r>
          </w:p>
        </w:tc>
      </w:tr>
      <w:tr w:rsidR="00002900" w:rsidRPr="00C07D6D" w:rsidTr="00002900">
        <w:trPr>
          <w:trHeight w:val="272"/>
        </w:trPr>
        <w:tc>
          <w:tcPr>
            <w:tcW w:w="568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9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02900" w:rsidRPr="00C07D6D" w:rsidTr="00002900">
        <w:trPr>
          <w:trHeight w:val="462"/>
        </w:trPr>
        <w:tc>
          <w:tcPr>
            <w:tcW w:w="568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2900" w:rsidRPr="00002900" w:rsidRDefault="00002900" w:rsidP="00B87D7A">
            <w:pPr>
              <w:tabs>
                <w:tab w:val="left" w:pos="540"/>
              </w:tabs>
              <w:spacing w:before="200"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900" w:rsidRPr="00002900" w:rsidRDefault="00002900" w:rsidP="00B87D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900" w:rsidRPr="00470A1E" w:rsidRDefault="00002900" w:rsidP="00002900">
      <w:pPr>
        <w:spacing w:after="120" w:line="240" w:lineRule="auto"/>
        <w:ind w:left="714"/>
        <w:jc w:val="both"/>
        <w:rPr>
          <w:rFonts w:ascii="Arial" w:eastAsia="Times New Roman" w:hAnsi="Arial" w:cs="Arial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77"/>
        <w:gridCol w:w="2299"/>
        <w:gridCol w:w="2944"/>
        <w:gridCol w:w="1736"/>
      </w:tblGrid>
      <w:tr w:rsidR="00470A1E" w:rsidRPr="00470A1E" w:rsidTr="00002900">
        <w:trPr>
          <w:trHeight w:val="9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00290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002900">
        <w:trPr>
          <w:cantSplit/>
          <w:trHeight w:val="6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470A1E">
      <w:pPr>
        <w:spacing w:after="120" w:line="240" w:lineRule="auto"/>
        <w:ind w:left="357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lastRenderedPageBreak/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02900"/>
    <w:rsid w:val="000E6E98"/>
    <w:rsid w:val="00212F20"/>
    <w:rsid w:val="00470A1E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6</cp:revision>
  <dcterms:created xsi:type="dcterms:W3CDTF">2019-10-14T10:40:00Z</dcterms:created>
  <dcterms:modified xsi:type="dcterms:W3CDTF">2021-04-07T13:16:00Z</dcterms:modified>
</cp:coreProperties>
</file>