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97A2" w14:textId="77777777" w:rsidR="00FF1538" w:rsidRPr="00943B48" w:rsidRDefault="00FF1538" w:rsidP="00FF1538">
      <w:pPr>
        <w:rPr>
          <w:rFonts w:ascii="Calibri" w:hAnsi="Calibri" w:cs="Calibri"/>
          <w:b/>
        </w:rPr>
      </w:pPr>
    </w:p>
    <w:p w14:paraId="07CDFD45" w14:textId="7CC4023A" w:rsidR="00FF1538" w:rsidRPr="00943B48" w:rsidRDefault="00FF1538" w:rsidP="00FF1538">
      <w:pPr>
        <w:ind w:left="709" w:firstLine="709"/>
        <w:jc w:val="right"/>
        <w:rPr>
          <w:rFonts w:ascii="Calibri" w:hAnsi="Calibri" w:cs="Calibri"/>
        </w:rPr>
      </w:pPr>
      <w:r w:rsidRPr="00943B48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6.2. do SWZ</w:t>
      </w:r>
    </w:p>
    <w:p w14:paraId="0479E443" w14:textId="06966249" w:rsidR="00FF1538" w:rsidRDefault="00FF1538" w:rsidP="00FF1538">
      <w:pPr>
        <w:jc w:val="center"/>
        <w:rPr>
          <w:rFonts w:ascii="Calibri" w:hAnsi="Calibri" w:cs="Calibri"/>
          <w:b/>
        </w:rPr>
      </w:pPr>
    </w:p>
    <w:p w14:paraId="52453DB2" w14:textId="455CB1D3" w:rsidR="00FF1538" w:rsidRDefault="00FF1538" w:rsidP="00FF1538">
      <w:pPr>
        <w:jc w:val="center"/>
        <w:rPr>
          <w:rFonts w:ascii="Calibri" w:hAnsi="Calibri" w:cs="Calibri"/>
          <w:b/>
        </w:rPr>
      </w:pPr>
    </w:p>
    <w:p w14:paraId="101ED587" w14:textId="77777777" w:rsidR="00FF1538" w:rsidRPr="00943B48" w:rsidRDefault="00FF1538" w:rsidP="00FF1538">
      <w:pPr>
        <w:jc w:val="center"/>
        <w:rPr>
          <w:rFonts w:ascii="Calibri" w:hAnsi="Calibri" w:cs="Calibri"/>
          <w:b/>
        </w:rPr>
      </w:pPr>
    </w:p>
    <w:p w14:paraId="5336878D" w14:textId="09F268C6" w:rsidR="00FF1538" w:rsidRDefault="00FF1538" w:rsidP="00FF1538">
      <w:pPr>
        <w:spacing w:line="240" w:lineRule="auto"/>
        <w:jc w:val="center"/>
        <w:rPr>
          <w:rFonts w:ascii="Calibri" w:hAnsi="Calibri"/>
          <w:b/>
        </w:rPr>
      </w:pPr>
      <w:r w:rsidRPr="00943B48">
        <w:rPr>
          <w:rFonts w:ascii="Calibri" w:hAnsi="Calibri"/>
          <w:b/>
        </w:rPr>
        <w:t>KALKULACJA CENY JEDNOSTKOWEJ NR 2</w:t>
      </w:r>
    </w:p>
    <w:p w14:paraId="33AA2768" w14:textId="77777777" w:rsidR="00FF1538" w:rsidRPr="00943B48" w:rsidRDefault="00FF1538" w:rsidP="00FF1538">
      <w:pPr>
        <w:spacing w:line="240" w:lineRule="auto"/>
        <w:jc w:val="center"/>
        <w:rPr>
          <w:rFonts w:ascii="Calibri" w:hAnsi="Calibri"/>
          <w:b/>
        </w:rPr>
      </w:pPr>
    </w:p>
    <w:p w14:paraId="6DFB0250" w14:textId="21B69275" w:rsidR="00FF1538" w:rsidRDefault="00FF1538" w:rsidP="00FF1538">
      <w:pPr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FF1538">
        <w:rPr>
          <w:rFonts w:ascii="Calibri" w:hAnsi="Calibri" w:cs="Calibri"/>
          <w:b/>
          <w:bCs/>
          <w:u w:val="single"/>
        </w:rPr>
        <w:t>Rozbiórka tam bobrowych z wywozem wydobytego materiału na odległość do 2 km</w:t>
      </w:r>
    </w:p>
    <w:p w14:paraId="741D4587" w14:textId="77777777" w:rsidR="00FF1538" w:rsidRPr="00FF1538" w:rsidRDefault="00FF1538" w:rsidP="00FF1538">
      <w:pPr>
        <w:spacing w:line="240" w:lineRule="auto"/>
        <w:jc w:val="center"/>
        <w:rPr>
          <w:rFonts w:ascii="Calibri" w:hAnsi="Calibri" w:cs="Calibri"/>
          <w:b/>
          <w:bCs/>
          <w:u w:val="single"/>
        </w:rPr>
      </w:pPr>
    </w:p>
    <w:p w14:paraId="5194ABF3" w14:textId="77777777" w:rsidR="00FF1538" w:rsidRPr="00943B48" w:rsidRDefault="00FF1538" w:rsidP="00FF1538">
      <w:pPr>
        <w:spacing w:line="240" w:lineRule="auto"/>
        <w:jc w:val="center"/>
        <w:rPr>
          <w:rFonts w:ascii="Calibri" w:hAnsi="Calibri"/>
          <w:b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026"/>
        <w:gridCol w:w="4617"/>
        <w:gridCol w:w="694"/>
        <w:gridCol w:w="789"/>
        <w:gridCol w:w="1280"/>
      </w:tblGrid>
      <w:tr w:rsidR="00FF1538" w:rsidRPr="00943B48" w14:paraId="2F723299" w14:textId="77777777" w:rsidTr="0007750B">
        <w:tc>
          <w:tcPr>
            <w:tcW w:w="517" w:type="dxa"/>
            <w:shd w:val="clear" w:color="auto" w:fill="auto"/>
          </w:tcPr>
          <w:p w14:paraId="4F9570E7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Lp.</w:t>
            </w:r>
          </w:p>
        </w:tc>
        <w:tc>
          <w:tcPr>
            <w:tcW w:w="1026" w:type="dxa"/>
            <w:shd w:val="clear" w:color="auto" w:fill="auto"/>
          </w:tcPr>
          <w:p w14:paraId="33192FC7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Podstawa wyceny</w:t>
            </w:r>
          </w:p>
        </w:tc>
        <w:tc>
          <w:tcPr>
            <w:tcW w:w="4828" w:type="dxa"/>
            <w:shd w:val="clear" w:color="auto" w:fill="auto"/>
          </w:tcPr>
          <w:p w14:paraId="684AA14F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Opis robót, wyszczególnienie czynności</w:t>
            </w:r>
          </w:p>
        </w:tc>
        <w:tc>
          <w:tcPr>
            <w:tcW w:w="694" w:type="dxa"/>
            <w:shd w:val="clear" w:color="auto" w:fill="auto"/>
          </w:tcPr>
          <w:p w14:paraId="121B4080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800" w:type="dxa"/>
            <w:shd w:val="clear" w:color="auto" w:fill="auto"/>
          </w:tcPr>
          <w:p w14:paraId="3A861816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Ilość jedn.</w:t>
            </w:r>
          </w:p>
        </w:tc>
        <w:tc>
          <w:tcPr>
            <w:tcW w:w="1280" w:type="dxa"/>
            <w:shd w:val="clear" w:color="auto" w:fill="auto"/>
          </w:tcPr>
          <w:p w14:paraId="4556D690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Cena jednostkowa netto</w:t>
            </w:r>
          </w:p>
        </w:tc>
      </w:tr>
      <w:tr w:rsidR="00FF1538" w:rsidRPr="00943B48" w14:paraId="243CC6D7" w14:textId="77777777" w:rsidTr="0007750B">
        <w:tc>
          <w:tcPr>
            <w:tcW w:w="517" w:type="dxa"/>
            <w:shd w:val="clear" w:color="auto" w:fill="auto"/>
          </w:tcPr>
          <w:p w14:paraId="4B0BDAB8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 xml:space="preserve">1. </w:t>
            </w:r>
          </w:p>
        </w:tc>
        <w:tc>
          <w:tcPr>
            <w:tcW w:w="1026" w:type="dxa"/>
            <w:shd w:val="clear" w:color="auto" w:fill="auto"/>
          </w:tcPr>
          <w:p w14:paraId="20D29518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Kalkulacja własna</w:t>
            </w:r>
          </w:p>
        </w:tc>
        <w:tc>
          <w:tcPr>
            <w:tcW w:w="4828" w:type="dxa"/>
            <w:shd w:val="clear" w:color="auto" w:fill="auto"/>
          </w:tcPr>
          <w:p w14:paraId="49AE81CD" w14:textId="77777777" w:rsidR="00FF1538" w:rsidRDefault="00FF1538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Ręczna lub mechaniczna rozbiórka tam wykonanych przez bobry w korytach rzek, cieków, kanałów i rowów opaskowych. Mechaniczne przecięcie kłód drzew.</w:t>
            </w:r>
          </w:p>
          <w:p w14:paraId="46B66545" w14:textId="77777777" w:rsidR="00FF1538" w:rsidRDefault="00FF1538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943B48">
              <w:rPr>
                <w:rFonts w:ascii="Calibri" w:hAnsi="Calibri"/>
              </w:rPr>
              <w:t>ęczne usuwanie namuł</w:t>
            </w:r>
            <w:r>
              <w:rPr>
                <w:rFonts w:ascii="Calibri" w:hAnsi="Calibri"/>
              </w:rPr>
              <w:t>u</w:t>
            </w:r>
            <w:r w:rsidRPr="00943B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 cieków o głębokości do 1,5 m i szer. dna 0,8-1,1 m, gr. warstwy namułu 0,20 m</w:t>
            </w:r>
            <w:r w:rsidRPr="00943B48">
              <w:rPr>
                <w:rFonts w:ascii="Calibri" w:hAnsi="Calibri"/>
              </w:rPr>
              <w:t xml:space="preserve"> </w:t>
            </w:r>
          </w:p>
          <w:p w14:paraId="5E57F310" w14:textId="77777777" w:rsidR="00FF1538" w:rsidRPr="00943B48" w:rsidRDefault="00FF1538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Wywożenie wydobytego materiału (pocięte dłużyce, karpina, gałęzie, roślinność i inne odpady) na odległość do 2 km. Miejsce składowania w gestii Wykonawcy</w:t>
            </w:r>
          </w:p>
          <w:p w14:paraId="6F149556" w14:textId="77777777" w:rsidR="00FF1538" w:rsidRPr="00943B48" w:rsidRDefault="00FF1538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Prace wykonywane w warunkach i miejscach trudno dostępnych dla sprzętu mechanicznego.</w:t>
            </w:r>
          </w:p>
        </w:tc>
        <w:tc>
          <w:tcPr>
            <w:tcW w:w="694" w:type="dxa"/>
            <w:shd w:val="clear" w:color="auto" w:fill="auto"/>
          </w:tcPr>
          <w:p w14:paraId="03B1ECFF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m</w:t>
            </w:r>
            <w:r w:rsidRPr="00943B48">
              <w:rPr>
                <w:rFonts w:ascii="Calibri" w:hAnsi="Calibri"/>
                <w:vertAlign w:val="superscript"/>
              </w:rPr>
              <w:t>3</w:t>
            </w:r>
          </w:p>
          <w:p w14:paraId="5BDDA3B7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60DE7C58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52552624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27A51BAE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0423AB92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6779ACD8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Cs/>
                <w:vertAlign w:val="superscript"/>
              </w:rPr>
            </w:pPr>
          </w:p>
        </w:tc>
        <w:tc>
          <w:tcPr>
            <w:tcW w:w="800" w:type="dxa"/>
            <w:shd w:val="clear" w:color="auto" w:fill="auto"/>
          </w:tcPr>
          <w:p w14:paraId="41E8CC23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1</w:t>
            </w:r>
          </w:p>
          <w:p w14:paraId="1AEC233F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7010FB21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567F199F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6506D3AF" w14:textId="77777777" w:rsidR="00FF153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51F3C221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80" w:type="dxa"/>
            <w:shd w:val="clear" w:color="auto" w:fill="auto"/>
          </w:tcPr>
          <w:p w14:paraId="0F6B58DD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F1538" w:rsidRPr="00943B48" w14:paraId="78164C7F" w14:textId="77777777" w:rsidTr="0007750B">
        <w:tc>
          <w:tcPr>
            <w:tcW w:w="7865" w:type="dxa"/>
            <w:gridSpan w:val="5"/>
            <w:shd w:val="clear" w:color="auto" w:fill="auto"/>
          </w:tcPr>
          <w:p w14:paraId="4AA4F48E" w14:textId="77777777" w:rsidR="00FF1538" w:rsidRPr="00943B48" w:rsidRDefault="00FF1538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Wartość ceny jednostkowej netto</w:t>
            </w:r>
          </w:p>
        </w:tc>
        <w:tc>
          <w:tcPr>
            <w:tcW w:w="1280" w:type="dxa"/>
            <w:shd w:val="clear" w:color="auto" w:fill="auto"/>
          </w:tcPr>
          <w:p w14:paraId="3546CC3F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F1538" w:rsidRPr="00943B48" w14:paraId="0FD6E645" w14:textId="77777777" w:rsidTr="0007750B">
        <w:tc>
          <w:tcPr>
            <w:tcW w:w="7865" w:type="dxa"/>
            <w:gridSpan w:val="5"/>
            <w:shd w:val="clear" w:color="auto" w:fill="auto"/>
          </w:tcPr>
          <w:p w14:paraId="0A81AC83" w14:textId="77777777" w:rsidR="00FF1538" w:rsidRPr="00943B48" w:rsidRDefault="00FF1538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Podatek VAT 23%</w:t>
            </w:r>
          </w:p>
        </w:tc>
        <w:tc>
          <w:tcPr>
            <w:tcW w:w="1280" w:type="dxa"/>
            <w:shd w:val="clear" w:color="auto" w:fill="auto"/>
          </w:tcPr>
          <w:p w14:paraId="2BC3C12F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F1538" w:rsidRPr="00943B48" w14:paraId="69BD7A59" w14:textId="77777777" w:rsidTr="0007750B">
        <w:tc>
          <w:tcPr>
            <w:tcW w:w="7865" w:type="dxa"/>
            <w:gridSpan w:val="5"/>
            <w:shd w:val="clear" w:color="auto" w:fill="auto"/>
          </w:tcPr>
          <w:p w14:paraId="424C8F67" w14:textId="77777777" w:rsidR="00FF1538" w:rsidRPr="00943B48" w:rsidRDefault="00FF1538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Wartość ceny jednostkowej brutto</w:t>
            </w:r>
          </w:p>
        </w:tc>
        <w:tc>
          <w:tcPr>
            <w:tcW w:w="1280" w:type="dxa"/>
            <w:shd w:val="clear" w:color="auto" w:fill="auto"/>
          </w:tcPr>
          <w:p w14:paraId="0E262DF3" w14:textId="77777777" w:rsidR="00FF1538" w:rsidRPr="00943B48" w:rsidRDefault="00FF1538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14:paraId="250B9594" w14:textId="77777777" w:rsidR="00FF1538" w:rsidRPr="00943B48" w:rsidRDefault="00FF1538" w:rsidP="00FF1538">
      <w:pPr>
        <w:spacing w:line="240" w:lineRule="auto"/>
        <w:ind w:left="0" w:firstLine="0"/>
        <w:rPr>
          <w:rFonts w:ascii="Calibri" w:hAnsi="Calibri"/>
          <w:b/>
        </w:rPr>
      </w:pPr>
    </w:p>
    <w:p w14:paraId="48762229" w14:textId="77777777" w:rsidR="00FF1538" w:rsidRPr="00943B48" w:rsidRDefault="00FF1538" w:rsidP="00FF1538">
      <w:pPr>
        <w:spacing w:line="240" w:lineRule="auto"/>
        <w:rPr>
          <w:rFonts w:ascii="Calibri" w:hAnsi="Calibri"/>
          <w:b/>
        </w:rPr>
      </w:pPr>
    </w:p>
    <w:p w14:paraId="77095F19" w14:textId="77777777" w:rsidR="00FF1538" w:rsidRPr="00943B48" w:rsidRDefault="00FF1538" w:rsidP="00FF1538">
      <w:pPr>
        <w:spacing w:line="240" w:lineRule="auto"/>
        <w:rPr>
          <w:rFonts w:ascii="Calibri" w:hAnsi="Calibri"/>
        </w:rPr>
      </w:pPr>
      <w:r w:rsidRPr="00943B48">
        <w:rPr>
          <w:rFonts w:ascii="Calibri" w:hAnsi="Calibri"/>
        </w:rPr>
        <w:t xml:space="preserve">      Słownie brutto za 1m</w:t>
      </w:r>
      <w:r w:rsidRPr="00943B48">
        <w:rPr>
          <w:rFonts w:ascii="Calibri" w:hAnsi="Calibri"/>
          <w:vertAlign w:val="superscript"/>
        </w:rPr>
        <w:t>3</w:t>
      </w:r>
      <w:r w:rsidRPr="00943B48">
        <w:rPr>
          <w:rFonts w:ascii="Calibri" w:hAnsi="Calibri"/>
        </w:rPr>
        <w:t xml:space="preserve"> ……………………………………………………………………………………………..............................</w:t>
      </w:r>
    </w:p>
    <w:p w14:paraId="3D924AFA" w14:textId="77777777" w:rsidR="00FF1538" w:rsidRPr="00943B48" w:rsidRDefault="00FF1538" w:rsidP="00FF1538">
      <w:pPr>
        <w:spacing w:line="240" w:lineRule="auto"/>
        <w:rPr>
          <w:rFonts w:ascii="Calibri" w:hAnsi="Calibri"/>
        </w:rPr>
      </w:pPr>
      <w:r w:rsidRPr="00943B48">
        <w:rPr>
          <w:rFonts w:ascii="Calibri" w:hAnsi="Calibri"/>
        </w:rPr>
        <w:br/>
        <w:t>……………………………………………………………………………………………………………………………………….. i ..../100 zł.</w:t>
      </w:r>
    </w:p>
    <w:p w14:paraId="30532D44" w14:textId="77777777" w:rsidR="00FF1538" w:rsidRPr="00943B48" w:rsidRDefault="00FF1538" w:rsidP="00FF1538">
      <w:pPr>
        <w:rPr>
          <w:rFonts w:ascii="Calibri" w:hAnsi="Calibri" w:cs="Calibri"/>
          <w:b/>
        </w:rPr>
      </w:pPr>
    </w:p>
    <w:p w14:paraId="01FC5862" w14:textId="77777777" w:rsidR="00FF1538" w:rsidRPr="00943B48" w:rsidRDefault="00FF1538" w:rsidP="00FF1538">
      <w:pPr>
        <w:rPr>
          <w:rFonts w:ascii="Calibri" w:hAnsi="Calibri" w:cs="Calibri"/>
          <w:b/>
        </w:rPr>
      </w:pPr>
    </w:p>
    <w:p w14:paraId="48D75070" w14:textId="77777777" w:rsidR="00FF1538" w:rsidRPr="00943B48" w:rsidRDefault="00FF1538" w:rsidP="00FF1538">
      <w:pPr>
        <w:rPr>
          <w:rFonts w:ascii="Calibri" w:hAnsi="Calibri" w:cs="Calibri"/>
          <w:b/>
        </w:rPr>
      </w:pPr>
    </w:p>
    <w:p w14:paraId="0735B24F" w14:textId="77777777" w:rsidR="00FF1538" w:rsidRPr="00943B48" w:rsidRDefault="00FF1538" w:rsidP="00FF1538">
      <w:pPr>
        <w:rPr>
          <w:rFonts w:ascii="Calibri" w:hAnsi="Calibri" w:cs="Calibri"/>
        </w:rPr>
      </w:pP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  <w:t>………………………………………………</w:t>
      </w:r>
    </w:p>
    <w:p w14:paraId="32062E1B" w14:textId="06B4B028" w:rsidR="00FF1538" w:rsidRPr="00FF1538" w:rsidRDefault="00FF1538" w:rsidP="00FF1538">
      <w:pPr>
        <w:jc w:val="right"/>
        <w:rPr>
          <w:rFonts w:ascii="Garamond" w:hAnsi="Garamond"/>
          <w:bCs/>
        </w:rPr>
      </w:pPr>
      <w:r w:rsidRPr="00FF1538">
        <w:rPr>
          <w:rFonts w:ascii="Garamond" w:hAnsi="Garamond"/>
          <w:bCs/>
        </w:rPr>
        <w:t>Podpis wykonawcy</w:t>
      </w:r>
    </w:p>
    <w:p w14:paraId="6394A932" w14:textId="77777777" w:rsidR="002B017C" w:rsidRDefault="002B017C">
      <w:bookmarkStart w:id="0" w:name="_GoBack"/>
      <w:bookmarkEnd w:id="0"/>
    </w:p>
    <w:sectPr w:rsidR="002B017C" w:rsidSect="007921CB">
      <w:footerReference w:type="default" r:id="rId4"/>
      <w:pgSz w:w="11906" w:h="16838" w:code="9"/>
      <w:pgMar w:top="851" w:right="1134" w:bottom="993" w:left="1418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9E7F" w14:textId="77777777" w:rsidR="00514155" w:rsidRPr="00B13CEA" w:rsidRDefault="00FF1538" w:rsidP="009C306C">
    <w:pPr>
      <w:pStyle w:val="Stopka"/>
      <w:spacing w:line="240" w:lineRule="auto"/>
      <w:ind w:left="0" w:firstLine="0"/>
      <w:jc w:val="right"/>
      <w:rPr>
        <w:rFonts w:ascii="Calibri" w:hAnsi="Calibri"/>
        <w:kern w:val="2"/>
        <w:szCs w:val="28"/>
      </w:rPr>
    </w:pPr>
    <w:r w:rsidRPr="00B13CEA">
      <w:rPr>
        <w:rFonts w:ascii="Calibri" w:hAnsi="Calibri"/>
        <w:kern w:val="2"/>
        <w:szCs w:val="28"/>
      </w:rPr>
      <w:t xml:space="preserve">str. </w:t>
    </w:r>
    <w:r w:rsidRPr="00B13CEA">
      <w:rPr>
        <w:rFonts w:ascii="Calibri" w:hAnsi="Calibri"/>
        <w:kern w:val="2"/>
        <w:szCs w:val="22"/>
      </w:rPr>
      <w:fldChar w:fldCharType="begin"/>
    </w:r>
    <w:r w:rsidRPr="00B13CEA">
      <w:rPr>
        <w:rFonts w:ascii="Calibri" w:hAnsi="Calibri"/>
        <w:kern w:val="2"/>
      </w:rPr>
      <w:instrText>PAGE    \* ME</w:instrText>
    </w:r>
    <w:r w:rsidRPr="00B13CEA">
      <w:rPr>
        <w:rFonts w:ascii="Calibri" w:hAnsi="Calibri"/>
        <w:kern w:val="2"/>
      </w:rPr>
      <w:instrText>RG</w:instrText>
    </w:r>
    <w:r w:rsidRPr="00B13CEA">
      <w:rPr>
        <w:rFonts w:ascii="Calibri" w:hAnsi="Calibri"/>
        <w:kern w:val="2"/>
      </w:rPr>
      <w:instrText>EFORMAT</w:instrText>
    </w:r>
    <w:r w:rsidRPr="00B13CEA">
      <w:rPr>
        <w:rFonts w:ascii="Calibri" w:hAnsi="Calibri"/>
        <w:kern w:val="2"/>
        <w:szCs w:val="22"/>
      </w:rPr>
      <w:fldChar w:fldCharType="separate"/>
    </w:r>
    <w:r w:rsidRPr="00E54C3A">
      <w:rPr>
        <w:rFonts w:ascii="Calibri" w:hAnsi="Calibri"/>
        <w:noProof/>
        <w:kern w:val="2"/>
        <w:szCs w:val="28"/>
      </w:rPr>
      <w:t>6</w:t>
    </w:r>
    <w:r w:rsidRPr="00B13CEA">
      <w:rPr>
        <w:rFonts w:ascii="Calibri" w:hAnsi="Calibri"/>
        <w:kern w:val="2"/>
        <w:szCs w:val="28"/>
      </w:rPr>
      <w:fldChar w:fldCharType="end"/>
    </w:r>
  </w:p>
  <w:p w14:paraId="1B843C11" w14:textId="77777777" w:rsidR="00514155" w:rsidRDefault="00FF1538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7C"/>
    <w:rsid w:val="002B017C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DD8C"/>
  <w15:chartTrackingRefBased/>
  <w15:docId w15:val="{92DCF73D-141E-46F9-B141-4CBC832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538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53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Paryż (RZGW Lublin)</dc:creator>
  <cp:keywords/>
  <dc:description/>
  <cp:lastModifiedBy>Ewa Paryż (RZGW Lublin)</cp:lastModifiedBy>
  <cp:revision>2</cp:revision>
  <dcterms:created xsi:type="dcterms:W3CDTF">2021-04-09T07:06:00Z</dcterms:created>
  <dcterms:modified xsi:type="dcterms:W3CDTF">2021-04-09T07:08:00Z</dcterms:modified>
</cp:coreProperties>
</file>