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503449" w:rsidRDefault="003E355A" w:rsidP="003E355A">
      <w:p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ZAMAWIAJĄCY:</w:t>
      </w:r>
    </w:p>
    <w:p w14:paraId="549C4071" w14:textId="4FDA894A" w:rsidR="00E8278F" w:rsidRPr="00503449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503449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Postępowanie prowadzi:</w:t>
      </w:r>
    </w:p>
    <w:p w14:paraId="2734F317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503449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503449" w:rsidRPr="00503449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Adres Wykonawcy</w:t>
            </w:r>
          </w:p>
        </w:tc>
      </w:tr>
      <w:tr w:rsidR="00503449" w:rsidRPr="00503449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E5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F4CDE31" w14:textId="2E3EF860" w:rsidR="00503449" w:rsidRPr="00503449" w:rsidRDefault="00503449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503449" w:rsidRDefault="00CC7615" w:rsidP="00CC7615">
      <w:pPr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br/>
      </w:r>
      <w:r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każdy podmiot oddzielnie </w:t>
      </w: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>(pn. uczestnik konsorcjum, wspólnik spółki cywilnej).</w:t>
      </w:r>
    </w:p>
    <w:p w14:paraId="524E64AA" w14:textId="77777777" w:rsidR="00B51A3D" w:rsidRPr="00503449" w:rsidRDefault="00B51A3D" w:rsidP="003E355A">
      <w:pPr>
        <w:tabs>
          <w:tab w:val="left" w:pos="9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8A9B2" w14:textId="77777777" w:rsidR="00B51A3D" w:rsidRPr="00503449" w:rsidRDefault="00B51A3D" w:rsidP="003E355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pacing w:val="30"/>
          <w:sz w:val="22"/>
          <w:szCs w:val="22"/>
        </w:rPr>
        <w:t>OŚWIADCZENIE</w:t>
      </w:r>
    </w:p>
    <w:p w14:paraId="4412E6A2" w14:textId="5A0F286F" w:rsidR="00B51A3D" w:rsidRPr="00503449" w:rsidRDefault="00B51A3D" w:rsidP="003E355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składane na podstawie art. 108 ust. 1 pkt. 5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11 września 2019r. - Prawo zamówień publicznych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</w:t>
      </w:r>
      <w:r w:rsidRPr="0050344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2019r. poz. 2019 </w:t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proofErr w:type="spellStart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 zm.)</w:t>
      </w:r>
    </w:p>
    <w:p w14:paraId="37F0BC89" w14:textId="4EBC73D1" w:rsidR="00E925DD" w:rsidRPr="00503449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</w:t>
      </w:r>
      <w:r w:rsidR="00787187" w:rsidRPr="00503449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pn.: </w:t>
      </w:r>
      <w:r w:rsidR="00E57563" w:rsidRPr="00E57563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>„</w:t>
      </w:r>
      <w:r w:rsidR="001D0BFE" w:rsidRPr="001D0BFE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 xml:space="preserve">Dostawa części samochodowych, materiałów eksploatacyjnych (płynów) oraz akcesoriów do eksploatacji samochodów służbowych będących w użytkowaniu  PGW Wody Polskie RZGW w Poznaniu i Zarządów Zlewni z podziałem </w:t>
      </w:r>
      <w:r w:rsidR="001D0BFE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 xml:space="preserve">                 </w:t>
      </w:r>
      <w:r w:rsidR="001D0BFE" w:rsidRPr="001D0BFE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>na</w:t>
      </w:r>
      <w:r w:rsidR="001D0BFE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="001D0BFE" w:rsidRPr="001D0BFE">
        <w:rPr>
          <w:rFonts w:ascii="Calibri" w:hAnsi="Calibri" w:cs="Calibri"/>
          <w:b/>
          <w:bCs/>
          <w:i/>
          <w:color w:val="000000"/>
          <w:sz w:val="22"/>
          <w:szCs w:val="22"/>
          <w:lang w:eastAsia="pl-PL"/>
        </w:rPr>
        <w:t>6 części</w:t>
      </w:r>
      <w:r w:rsidR="00E57563" w:rsidRPr="00E57563">
        <w:rPr>
          <w:rFonts w:ascii="Calibri" w:hAnsi="Calibri" w:cs="Calibri"/>
          <w:b/>
          <w:bCs/>
          <w:i/>
          <w:color w:val="000000"/>
          <w:sz w:val="22"/>
          <w:szCs w:val="22"/>
          <w:lang w:val="en-US" w:eastAsia="pl-PL"/>
        </w:rPr>
        <w:t>”</w:t>
      </w:r>
    </w:p>
    <w:p w14:paraId="16CE8C80" w14:textId="2EC77AC9" w:rsidR="00DA6BA0" w:rsidRPr="00503449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oświadczam</w:t>
      </w:r>
      <w:r w:rsidR="00030D8A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(* </w:t>
      </w:r>
      <w:r w:rsidR="00030D8A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niepotrzebne skreślić lub usunąć)</w:t>
      </w:r>
      <w:r w:rsidR="00030D8A"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,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że</w:t>
      </w:r>
      <w:r w:rsidR="00DA6BA0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:</w:t>
      </w:r>
    </w:p>
    <w:p w14:paraId="437B3FF1" w14:textId="3F92836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* nie należę do żadnej grupy kapitałowej 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 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</w:p>
    <w:p w14:paraId="388C9A62" w14:textId="4EB5FB9B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nie należę do tej samej grupy kapitałowej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,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co Wykonawcy, którzy złożyli odrębne oferty w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 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niniejszym postępowaniu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.</w:t>
      </w:r>
    </w:p>
    <w:p w14:paraId="23FBB631" w14:textId="3FD5DD3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należę do tej samej grupy kapitałowej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co następujący Wykonawcy, którzy złożyli odrębne oferty w niniejszym postępowaniu: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……………………………………………………………………………………</w:t>
      </w:r>
    </w:p>
    <w:p w14:paraId="0A893711" w14:textId="484222B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</w:t>
      </w:r>
    </w:p>
    <w:p w14:paraId="50947C80" w14:textId="72C6EBF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68CADA" w14:textId="1032E148" w:rsidR="00E8278F" w:rsidRPr="00503449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523334EF" w14:textId="77777777" w:rsidR="003F3B1C" w:rsidRPr="00503449" w:rsidRDefault="003F3B1C" w:rsidP="00E57563">
      <w:pPr>
        <w:spacing w:before="240"/>
        <w:rPr>
          <w:rStyle w:val="FontStyle54"/>
          <w:rFonts w:asciiTheme="minorHAnsi" w:hAnsiTheme="minorHAnsi" w:cstheme="minorHAnsi"/>
          <w:color w:val="000000" w:themeColor="text1"/>
        </w:rPr>
      </w:pPr>
    </w:p>
    <w:p w14:paraId="75B4FAF4" w14:textId="244DA803" w:rsidR="00E8278F" w:rsidRPr="00503449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  <w:lang w:eastAsia="pl-PL"/>
        </w:rPr>
        <w:t>UWAGA!!!</w:t>
      </w: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503449" w:rsidRDefault="00E8278F" w:rsidP="003E355A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3449" w:rsidRPr="00503449" w14:paraId="71D3609C" w14:textId="77777777" w:rsidTr="00592DDA">
        <w:tc>
          <w:tcPr>
            <w:tcW w:w="3114" w:type="dxa"/>
          </w:tcPr>
          <w:p w14:paraId="62646ACE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8278F" w:rsidRPr="00503449" w14:paraId="1A894B53" w14:textId="77777777" w:rsidTr="00592DDA">
        <w:tc>
          <w:tcPr>
            <w:tcW w:w="3114" w:type="dxa"/>
          </w:tcPr>
          <w:p w14:paraId="552E3842" w14:textId="05014D2E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nych</w:t>
            </w:r>
            <w:proofErr w:type="spellEnd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503449" w:rsidRDefault="004F4554" w:rsidP="003E35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F4554" w:rsidRPr="00503449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2A5BA04F" w:rsidR="003E355A" w:rsidRPr="00E57563" w:rsidRDefault="003E355A" w:rsidP="003E355A">
    <w:pPr>
      <w:suppressAutoHyphens w:val="0"/>
      <w:rPr>
        <w:rFonts w:ascii="Calibri" w:hAnsi="Calibri" w:cs="Calibri"/>
        <w:b/>
        <w:sz w:val="20"/>
        <w:lang w:eastAsia="pl-PL"/>
      </w:rPr>
    </w:pPr>
    <w:r w:rsidRPr="00E57563">
      <w:rPr>
        <w:rFonts w:ascii="Calibri" w:hAnsi="Calibri" w:cs="Calibri"/>
        <w:sz w:val="20"/>
        <w:lang w:eastAsia="pl-PL"/>
      </w:rPr>
      <w:t>Nr sprawy nadany przez Zamawiającego:</w:t>
    </w:r>
    <w:r w:rsidRPr="00E57563">
      <w:rPr>
        <w:rFonts w:ascii="Calibri" w:hAnsi="Calibri" w:cs="Calibri"/>
        <w:b/>
        <w:sz w:val="20"/>
        <w:lang w:eastAsia="pl-PL"/>
      </w:rPr>
      <w:t xml:space="preserve">  </w:t>
    </w:r>
    <w:bookmarkStart w:id="0" w:name="_Toc508707907"/>
    <w:r w:rsidRPr="00E57563">
      <w:rPr>
        <w:rFonts w:ascii="Calibri" w:hAnsi="Calibri" w:cs="Calibri"/>
        <w:b/>
        <w:sz w:val="20"/>
        <w:lang w:eastAsia="pl-PL"/>
      </w:rPr>
      <w:t xml:space="preserve"> </w:t>
    </w:r>
    <w:r w:rsidR="00E57563" w:rsidRPr="00E57563">
      <w:rPr>
        <w:rFonts w:ascii="Calibri" w:hAnsi="Calibri" w:cs="Calibri"/>
        <w:b/>
        <w:sz w:val="20"/>
        <w:lang w:eastAsia="pl-PL"/>
      </w:rPr>
      <w:t>PO.</w:t>
    </w:r>
    <w:r w:rsidRPr="00E57563">
      <w:rPr>
        <w:rFonts w:ascii="Calibri" w:hAnsi="Calibri"/>
        <w:b/>
        <w:sz w:val="20"/>
        <w:lang w:eastAsia="pl-PL"/>
      </w:rPr>
      <w:t>ROZ.2810.</w:t>
    </w:r>
    <w:r w:rsidR="00E57563" w:rsidRPr="00E57563">
      <w:rPr>
        <w:rFonts w:ascii="Calibri" w:hAnsi="Calibri"/>
        <w:b/>
        <w:sz w:val="20"/>
        <w:lang w:eastAsia="pl-PL"/>
      </w:rPr>
      <w:t>12</w:t>
    </w:r>
    <w:r w:rsidRPr="00E57563">
      <w:rPr>
        <w:rFonts w:ascii="Calibri" w:hAnsi="Calibri"/>
        <w:b/>
        <w:sz w:val="20"/>
        <w:lang w:eastAsia="pl-PL"/>
      </w:rPr>
      <w:t>.2021</w:t>
    </w:r>
  </w:p>
  <w:p w14:paraId="1132AC9C" w14:textId="32638055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503449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0BFE"/>
    <w:rsid w:val="001D12D7"/>
    <w:rsid w:val="003E355A"/>
    <w:rsid w:val="003F3B1C"/>
    <w:rsid w:val="004E5A09"/>
    <w:rsid w:val="004F4554"/>
    <w:rsid w:val="00503449"/>
    <w:rsid w:val="00734C90"/>
    <w:rsid w:val="00787187"/>
    <w:rsid w:val="00AF68D6"/>
    <w:rsid w:val="00B51A3D"/>
    <w:rsid w:val="00BB31D8"/>
    <w:rsid w:val="00C37F3A"/>
    <w:rsid w:val="00CC7615"/>
    <w:rsid w:val="00DA6BA0"/>
    <w:rsid w:val="00DC3BE2"/>
    <w:rsid w:val="00E57563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3</cp:revision>
  <dcterms:created xsi:type="dcterms:W3CDTF">2021-03-31T07:36:00Z</dcterms:created>
  <dcterms:modified xsi:type="dcterms:W3CDTF">2021-04-02T08:37:00Z</dcterms:modified>
</cp:coreProperties>
</file>