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252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6123B6" w:rsidRDefault="00D66BB4" w:rsidP="00D66BB4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PAŃSTWOWE GOSPODARSTWO WODNE WODY POLSKIE </w:t>
            </w:r>
          </w:p>
          <w:p w14:paraId="0C3CE0A9" w14:textId="16836E71" w:rsidR="006123B6" w:rsidRPr="006123B6" w:rsidRDefault="00D66BB4" w:rsidP="00D66BB4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B6">
              <w:rPr>
                <w:rFonts w:ascii="Arial" w:hAnsi="Arial" w:cs="Arial"/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42696FC4" w14:textId="77777777" w:rsidR="00892BD9" w:rsidRDefault="00D66BB4" w:rsidP="00D66BB4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B6">
              <w:rPr>
                <w:rFonts w:ascii="Arial" w:hAnsi="Arial" w:cs="Arial"/>
                <w:b/>
                <w:bCs/>
                <w:sz w:val="20"/>
                <w:szCs w:val="20"/>
              </w:rPr>
              <w:t>ul. Leszka Czarnego 3, 20-610 Lublin</w:t>
            </w:r>
          </w:p>
          <w:p w14:paraId="1FED60B4" w14:textId="5F4703CB" w:rsidR="006123B6" w:rsidRPr="002B2308" w:rsidRDefault="006123B6" w:rsidP="00D66BB4">
            <w:pPr>
              <w:pStyle w:val="Bezodstpw"/>
              <w:jc w:val="left"/>
            </w:pP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1428678D" w:rsidR="00892BD9" w:rsidRPr="004A7972" w:rsidRDefault="009A77A0" w:rsidP="004A7972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52438700"/>
            <w:r w:rsidRPr="009A77A0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r w:rsidR="00E67F0B" w:rsidRPr="00E67F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ykonanie dokumentacji projektowej dla zadania inwestycyjnego pn. 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="004C38CD" w:rsidRPr="004C38CD">
              <w:rPr>
                <w:rFonts w:ascii="Arial" w:hAnsi="Arial" w:cs="Arial"/>
                <w:b/>
                <w:i/>
                <w:sz w:val="20"/>
                <w:szCs w:val="20"/>
              </w:rPr>
              <w:t>Budowa zbiornika retencyjnego Bielany o pow. 20,308 ha Paczus</w:t>
            </w:r>
            <w:bookmarkStart w:id="1" w:name="_GoBack"/>
            <w:bookmarkEnd w:id="1"/>
            <w:r w:rsidR="004C38CD" w:rsidRPr="004C38CD">
              <w:rPr>
                <w:rFonts w:ascii="Arial" w:hAnsi="Arial" w:cs="Arial"/>
                <w:b/>
                <w:i/>
                <w:sz w:val="20"/>
                <w:szCs w:val="20"/>
              </w:rPr>
              <w:t>ki Duże, gm. Bielany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”.</w:t>
            </w:r>
            <w:bookmarkEnd w:id="0"/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79725F6F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29302C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930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6CCC26A9" w:rsidR="00892BD9" w:rsidRPr="002B2308" w:rsidRDefault="006123B6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27A8D32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  <w:r w:rsidR="006123B6">
        <w:rPr>
          <w:rFonts w:ascii="Arial" w:hAnsi="Arial" w:cs="Arial"/>
          <w:b/>
          <w:szCs w:val="24"/>
          <w:lang w:eastAsia="ar-SA"/>
        </w:rPr>
        <w:t xml:space="preserve"> PODMIOTU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78A1FA9C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oraz o spełnieniu warunków udziału w postępowaniu</w:t>
      </w:r>
      <w:r w:rsidR="0029302C">
        <w:rPr>
          <w:rFonts w:ascii="Arial" w:hAnsi="Arial" w:cs="Arial"/>
          <w:b/>
          <w:szCs w:val="24"/>
          <w:lang w:eastAsia="ar-SA"/>
        </w:rPr>
        <w:t xml:space="preserve"> składane na podstawie art. 125 ust.1 </w:t>
      </w:r>
      <w:proofErr w:type="spellStart"/>
      <w:r w:rsidR="0029302C">
        <w:rPr>
          <w:rFonts w:ascii="Arial" w:hAnsi="Arial" w:cs="Arial"/>
          <w:b/>
          <w:szCs w:val="24"/>
          <w:lang w:eastAsia="ar-SA"/>
        </w:rPr>
        <w:t>Pzp</w:t>
      </w:r>
      <w:proofErr w:type="spellEnd"/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68D9B22E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iCs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iCs/>
          <w:sz w:val="18"/>
          <w:szCs w:val="18"/>
          <w:lang w:eastAsia="ar-SA"/>
        </w:rPr>
      </w:pPr>
      <w:r w:rsidRPr="006123B6">
        <w:rPr>
          <w:rFonts w:ascii="Arial" w:hAnsi="Arial" w:cs="Arial"/>
          <w:i/>
          <w:iCs/>
          <w:sz w:val="18"/>
          <w:szCs w:val="18"/>
          <w:lang w:eastAsia="ar-SA"/>
        </w:rPr>
        <w:t>(nazwa i adres Wykonawcy, któremu udostępniane są zasoby</w:t>
      </w:r>
      <w:r w:rsidRPr="006123B6">
        <w:rPr>
          <w:rFonts w:ascii="Arial" w:hAnsi="Arial" w:cs="Arial"/>
          <w:iCs/>
          <w:sz w:val="18"/>
          <w:szCs w:val="18"/>
          <w:lang w:eastAsia="ar-SA"/>
        </w:rPr>
        <w:t>)</w:t>
      </w:r>
    </w:p>
    <w:p w14:paraId="5CA2CB25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</w:p>
    <w:p w14:paraId="6C583057" w14:textId="08655379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niezbędnych zasobów</w:t>
      </w:r>
      <w:r>
        <w:rPr>
          <w:rFonts w:ascii="Arial" w:hAnsi="Arial" w:cs="Arial"/>
          <w:sz w:val="22"/>
          <w:lang w:eastAsia="ar-SA"/>
        </w:rPr>
        <w:t xml:space="preserve"> przy wykonaniu przedmiotowego zamówienia tj.</w:t>
      </w:r>
      <w:r w:rsidRPr="006123B6">
        <w:rPr>
          <w:rFonts w:ascii="Arial" w:hAnsi="Arial" w:cs="Arial"/>
          <w:sz w:val="22"/>
          <w:lang w:eastAsia="ar-SA"/>
        </w:rPr>
        <w:t>:</w:t>
      </w:r>
    </w:p>
    <w:p w14:paraId="0E437B03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6123B6">
        <w:rPr>
          <w:rFonts w:ascii="Arial" w:hAnsi="Arial" w:cs="Arial"/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b/>
          <w:bCs/>
          <w:iCs/>
          <w:sz w:val="22"/>
          <w:u w:val="single"/>
          <w:lang w:eastAsia="ar-SA"/>
        </w:rPr>
      </w:pPr>
      <w:r w:rsidRPr="006123B6">
        <w:rPr>
          <w:rFonts w:ascii="Arial" w:hAnsi="Arial" w:cs="Arial"/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>Nie podlegam</w:t>
      </w:r>
      <w:r w:rsidR="009A77A0" w:rsidRPr="0029302C">
        <w:rPr>
          <w:rFonts w:ascii="Arial" w:hAnsi="Arial" w:cs="Arial"/>
          <w:b/>
          <w:bCs/>
          <w:sz w:val="22"/>
          <w:lang w:eastAsia="ar-SA"/>
        </w:rPr>
        <w:t xml:space="preserve"> wykluczeni</w:t>
      </w:r>
      <w:r>
        <w:rPr>
          <w:rFonts w:ascii="Arial" w:hAnsi="Arial" w:cs="Arial"/>
          <w:b/>
          <w:bCs/>
          <w:sz w:val="22"/>
          <w:lang w:eastAsia="ar-SA"/>
        </w:rPr>
        <w:t>u</w:t>
      </w:r>
      <w:r w:rsidR="009A77A0" w:rsidRPr="0029302C">
        <w:rPr>
          <w:rFonts w:ascii="Arial" w:hAnsi="Arial" w:cs="Arial"/>
          <w:b/>
          <w:bCs/>
          <w:sz w:val="22"/>
          <w:lang w:eastAsia="ar-SA"/>
        </w:rPr>
        <w:t xml:space="preserve"> z postępowania</w:t>
      </w:r>
      <w:r w:rsidR="009A77A0">
        <w:rPr>
          <w:rFonts w:ascii="Arial" w:hAnsi="Arial" w:cs="Arial"/>
          <w:sz w:val="22"/>
          <w:lang w:eastAsia="ar-SA"/>
        </w:rPr>
        <w:t xml:space="preserve"> z powodu niespełniania przesłanek, o których mowa w art. </w:t>
      </w:r>
      <w:r w:rsidR="0029302C">
        <w:rPr>
          <w:rFonts w:ascii="Arial" w:hAnsi="Arial" w:cs="Arial"/>
          <w:sz w:val="22"/>
          <w:lang w:eastAsia="ar-SA"/>
        </w:rPr>
        <w:t>108 ust.1</w:t>
      </w:r>
      <w:r w:rsidR="009A77A0">
        <w:rPr>
          <w:rFonts w:ascii="Arial" w:hAnsi="Arial" w:cs="Arial"/>
          <w:sz w:val="22"/>
          <w:lang w:eastAsia="ar-SA"/>
        </w:rPr>
        <w:t xml:space="preserve"> ustawy z dnia </w:t>
      </w:r>
      <w:r w:rsidR="0029302C">
        <w:rPr>
          <w:rFonts w:ascii="Arial" w:hAnsi="Arial" w:cs="Arial"/>
          <w:sz w:val="22"/>
          <w:lang w:eastAsia="ar-SA"/>
        </w:rPr>
        <w:t>11 września</w:t>
      </w:r>
      <w:r w:rsidR="009A77A0">
        <w:rPr>
          <w:rFonts w:ascii="Arial" w:hAnsi="Arial" w:cs="Arial"/>
          <w:sz w:val="22"/>
          <w:lang w:eastAsia="ar-SA"/>
        </w:rPr>
        <w:t> 20</w:t>
      </w:r>
      <w:r w:rsidR="0029302C">
        <w:rPr>
          <w:rFonts w:ascii="Arial" w:hAnsi="Arial" w:cs="Arial"/>
          <w:sz w:val="22"/>
          <w:lang w:eastAsia="ar-SA"/>
        </w:rPr>
        <w:t>19</w:t>
      </w:r>
      <w:r w:rsidR="009A77A0">
        <w:rPr>
          <w:rFonts w:ascii="Arial" w:hAnsi="Arial" w:cs="Arial"/>
          <w:sz w:val="22"/>
          <w:lang w:eastAsia="ar-SA"/>
        </w:rPr>
        <w:t> r. Prawo zamówień publicznych</w:t>
      </w:r>
      <w:r w:rsidR="0029302C" w:rsidRPr="0029302C">
        <w:rPr>
          <w:rFonts w:ascii="Arial" w:hAnsi="Arial" w:cs="Arial"/>
          <w:sz w:val="22"/>
          <w:lang w:eastAsia="ar-SA"/>
        </w:rPr>
        <w:t>*</w:t>
      </w:r>
      <w:r w:rsidR="009A77A0">
        <w:rPr>
          <w:rFonts w:ascii="Arial" w:hAnsi="Arial" w:cs="Arial"/>
          <w:sz w:val="22"/>
          <w:lang w:eastAsia="ar-SA"/>
        </w:rPr>
        <w:t>.</w:t>
      </w:r>
    </w:p>
    <w:p w14:paraId="77461C50" w14:textId="59E45684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lub :</w:t>
      </w:r>
    </w:p>
    <w:p w14:paraId="57B92BBC" w14:textId="702DA273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lastRenderedPageBreak/>
        <w:t>zachodzi</w:t>
      </w:r>
      <w:r w:rsidR="006123B6">
        <w:rPr>
          <w:rFonts w:ascii="Arial" w:hAnsi="Arial" w:cs="Arial"/>
          <w:b/>
          <w:bCs/>
          <w:sz w:val="22"/>
          <w:lang w:eastAsia="ar-SA"/>
        </w:rPr>
        <w:t>/</w:t>
      </w:r>
      <w:proofErr w:type="spellStart"/>
      <w:r w:rsidR="006123B6">
        <w:rPr>
          <w:rFonts w:ascii="Arial" w:hAnsi="Arial" w:cs="Arial"/>
          <w:b/>
          <w:bCs/>
          <w:sz w:val="22"/>
          <w:lang w:eastAsia="ar-SA"/>
        </w:rPr>
        <w:t>dzą</w:t>
      </w:r>
      <w:proofErr w:type="spellEnd"/>
      <w:r w:rsidRPr="0029302C">
        <w:rPr>
          <w:rFonts w:ascii="Arial" w:hAnsi="Arial" w:cs="Arial"/>
          <w:b/>
          <w:bCs/>
          <w:sz w:val="22"/>
          <w:lang w:eastAsia="ar-SA"/>
        </w:rPr>
        <w:t xml:space="preserve"> w stosunku do</w:t>
      </w:r>
      <w:r w:rsidR="006123B6">
        <w:rPr>
          <w:rFonts w:ascii="Arial" w:hAnsi="Arial" w:cs="Arial"/>
          <w:b/>
          <w:bCs/>
          <w:sz w:val="22"/>
          <w:lang w:eastAsia="ar-SA"/>
        </w:rPr>
        <w:t xml:space="preserve"> mnie</w:t>
      </w:r>
      <w:r w:rsidRPr="0029302C">
        <w:rPr>
          <w:rFonts w:ascii="Arial" w:hAnsi="Arial" w:cs="Arial"/>
          <w:b/>
          <w:bCs/>
          <w:sz w:val="22"/>
          <w:lang w:eastAsia="ar-SA"/>
        </w:rPr>
        <w:t xml:space="preserve"> podstawa(y) wykluczenia z postępowania</w:t>
      </w:r>
      <w:r w:rsidRPr="0029302C">
        <w:rPr>
          <w:rFonts w:ascii="Arial" w:hAnsi="Arial" w:cs="Arial"/>
          <w:sz w:val="22"/>
          <w:lang w:eastAsia="ar-SA"/>
        </w:rPr>
        <w:t xml:space="preserve"> na podstawie art. …………….……. ustawy </w:t>
      </w:r>
      <w:proofErr w:type="spellStart"/>
      <w:r w:rsidRPr="0029302C">
        <w:rPr>
          <w:rFonts w:ascii="Arial" w:hAnsi="Arial" w:cs="Arial"/>
          <w:sz w:val="22"/>
          <w:lang w:eastAsia="ar-SA"/>
        </w:rPr>
        <w:t>Pzp</w:t>
      </w:r>
      <w:proofErr w:type="spellEnd"/>
      <w:r w:rsidRPr="0029302C">
        <w:rPr>
          <w:rFonts w:ascii="Arial" w:hAnsi="Arial" w:cs="Arial"/>
          <w:sz w:val="22"/>
          <w:lang w:eastAsia="ar-SA"/>
        </w:rPr>
        <w:t xml:space="preserve"> </w:t>
      </w:r>
      <w:r w:rsidRPr="00A343DC">
        <w:rPr>
          <w:rFonts w:ascii="Arial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29302C">
        <w:rPr>
          <w:rFonts w:ascii="Arial" w:hAnsi="Arial" w:cs="Arial"/>
          <w:sz w:val="22"/>
          <w:lang w:eastAsia="ar-SA"/>
        </w:rPr>
        <w:t xml:space="preserve"> </w:t>
      </w:r>
    </w:p>
    <w:p w14:paraId="728E0E3F" w14:textId="0EF3AB5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sz w:val="22"/>
          <w:lang w:eastAsia="ar-SA"/>
        </w:rPr>
        <w:t xml:space="preserve">Jednocześnie oświadczam, że w związku z ww. okolicznością, na podstawie art. 110 ust. 2 ustawy </w:t>
      </w:r>
      <w:proofErr w:type="spellStart"/>
      <w:r w:rsidRPr="0029302C">
        <w:rPr>
          <w:rFonts w:ascii="Arial" w:hAnsi="Arial" w:cs="Arial"/>
          <w:sz w:val="22"/>
          <w:lang w:eastAsia="ar-SA"/>
        </w:rPr>
        <w:t>Pzp</w:t>
      </w:r>
      <w:proofErr w:type="spellEnd"/>
      <w:r w:rsidRPr="0029302C">
        <w:rPr>
          <w:rFonts w:ascii="Arial" w:hAnsi="Arial" w:cs="Arial"/>
          <w:sz w:val="22"/>
          <w:lang w:eastAsia="ar-SA"/>
        </w:rPr>
        <w:t xml:space="preserve"> podjąłem następujące środki naprawcze: …………………….</w:t>
      </w:r>
      <w:bookmarkStart w:id="2" w:name="_Hlk68855927"/>
      <w:r w:rsidRPr="0029302C">
        <w:rPr>
          <w:rFonts w:ascii="Arial" w:hAnsi="Arial" w:cs="Arial"/>
          <w:sz w:val="22"/>
          <w:lang w:eastAsia="ar-SA"/>
        </w:rPr>
        <w:t>*</w:t>
      </w:r>
      <w:bookmarkEnd w:id="2"/>
    </w:p>
    <w:p w14:paraId="2F69614D" w14:textId="77777777" w:rsid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6B1DE73" w14:textId="2E3481EE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D502EF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*</w:t>
      </w:r>
      <w:r w:rsidRPr="00D502EF"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2286F45" w14:textId="628D168D" w:rsidR="009A77A0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</w:t>
      </w:r>
      <w:r w:rsidR="009A77A0">
        <w:rPr>
          <w:rFonts w:ascii="Arial" w:hAnsi="Arial" w:cs="Arial"/>
          <w:sz w:val="22"/>
          <w:lang w:eastAsia="ar-SA"/>
        </w:rPr>
        <w:t>pełnia</w:t>
      </w:r>
      <w:r>
        <w:rPr>
          <w:rFonts w:ascii="Arial" w:hAnsi="Arial" w:cs="Arial"/>
          <w:sz w:val="22"/>
          <w:lang w:eastAsia="ar-SA"/>
        </w:rPr>
        <w:t>m</w:t>
      </w:r>
      <w:r w:rsidR="009A77A0">
        <w:rPr>
          <w:rFonts w:ascii="Arial" w:hAnsi="Arial" w:cs="Arial"/>
          <w:sz w:val="22"/>
          <w:lang w:eastAsia="ar-SA"/>
        </w:rPr>
        <w:t xml:space="preserve"> warunki udziału w postępowaniu określone </w:t>
      </w:r>
      <w:r>
        <w:rPr>
          <w:rFonts w:ascii="Arial" w:hAnsi="Arial" w:cs="Arial"/>
          <w:sz w:val="22"/>
          <w:lang w:eastAsia="ar-SA"/>
        </w:rPr>
        <w:t>przez Zamawiającego w</w:t>
      </w:r>
      <w:r w:rsidR="009A77A0">
        <w:rPr>
          <w:rFonts w:ascii="Arial" w:hAnsi="Arial" w:cs="Arial"/>
          <w:sz w:val="22"/>
          <w:lang w:eastAsia="ar-SA"/>
        </w:rPr>
        <w:t xml:space="preserve"> specyfikacji  warunków zamówienia  </w:t>
      </w:r>
      <w:r>
        <w:rPr>
          <w:rFonts w:ascii="Arial" w:hAnsi="Arial" w:cs="Arial"/>
          <w:sz w:val="22"/>
          <w:lang w:eastAsia="ar-SA"/>
        </w:rPr>
        <w:t>.</w:t>
      </w:r>
    </w:p>
    <w:p w14:paraId="67A90B4C" w14:textId="675DFA93" w:rsidR="00D502EF" w:rsidRPr="00D502EF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ascii="Arial" w:eastAsia="Times New Roman" w:hAnsi="Arial" w:cs="Arial"/>
          <w:sz w:val="22"/>
          <w:lang w:eastAsia="ar-SA"/>
        </w:rPr>
      </w:pPr>
      <w:r w:rsidRPr="00D502EF">
        <w:rPr>
          <w:rFonts w:ascii="Arial" w:eastAsia="Times New Roman" w:hAnsi="Arial" w:cs="Arial"/>
          <w:sz w:val="22"/>
          <w:lang w:eastAsia="ar-SA"/>
        </w:rPr>
        <w:t>Oświadczam</w:t>
      </w:r>
      <w:r>
        <w:rPr>
          <w:rFonts w:ascii="Arial" w:eastAsia="Times New Roman" w:hAnsi="Arial" w:cs="Arial"/>
          <w:sz w:val="22"/>
          <w:lang w:eastAsia="ar-SA"/>
        </w:rPr>
        <w:t>/my</w:t>
      </w:r>
      <w:r w:rsidRPr="00D502EF">
        <w:rPr>
          <w:rFonts w:ascii="Arial" w:eastAsia="Times New Roman" w:hAnsi="Arial" w:cs="Arial"/>
          <w:sz w:val="22"/>
          <w:lang w:eastAsia="ar-SA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22"/>
          <w:lang w:eastAsia="ar-SA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Podmiotu</w:t>
            </w: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Default="009A77A0" w:rsidP="009A77A0">
      <w:pPr>
        <w:rPr>
          <w:rFonts w:ascii="Arial" w:hAnsi="Arial" w:cs="Arial"/>
        </w:rPr>
      </w:pPr>
    </w:p>
    <w:p w14:paraId="75DACB54" w14:textId="65B74A2D" w:rsidR="00D502EF" w:rsidRDefault="00D502EF" w:rsidP="009A77A0">
      <w:pPr>
        <w:rPr>
          <w:rFonts w:ascii="Arial" w:hAnsi="Arial" w:cs="Arial"/>
        </w:rPr>
      </w:pPr>
    </w:p>
    <w:p w14:paraId="43A59982" w14:textId="42FEDF0D" w:rsidR="00D502EF" w:rsidRDefault="00D502EF" w:rsidP="009A77A0">
      <w:pPr>
        <w:rPr>
          <w:rFonts w:ascii="Arial" w:hAnsi="Arial" w:cs="Arial"/>
        </w:rPr>
      </w:pPr>
    </w:p>
    <w:p w14:paraId="46BFD2DC" w14:textId="77777777" w:rsidR="00D502EF" w:rsidRDefault="00D502EF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502EF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1C7D" w14:textId="77777777" w:rsidR="00B87EBA" w:rsidRDefault="00B87EBA" w:rsidP="00881513">
      <w:pPr>
        <w:spacing w:line="240" w:lineRule="auto"/>
      </w:pPr>
      <w:r>
        <w:separator/>
      </w:r>
    </w:p>
  </w:endnote>
  <w:endnote w:type="continuationSeparator" w:id="0">
    <w:p w14:paraId="43EC82C3" w14:textId="77777777" w:rsidR="00B87EBA" w:rsidRDefault="00B87EB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E1DB3" w14:textId="77777777" w:rsidR="00B87EBA" w:rsidRDefault="00B87EBA" w:rsidP="00881513">
      <w:pPr>
        <w:spacing w:line="240" w:lineRule="auto"/>
      </w:pPr>
      <w:r>
        <w:separator/>
      </w:r>
    </w:p>
  </w:footnote>
  <w:footnote w:type="continuationSeparator" w:id="0">
    <w:p w14:paraId="431A09CD" w14:textId="77777777" w:rsidR="00B87EBA" w:rsidRDefault="00B87EB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 xml:space="preserve">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2A7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43DC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87EBA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2F106-1B9B-4041-880D-98012DDA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2</cp:revision>
  <cp:lastPrinted>2020-03-02T12:25:00Z</cp:lastPrinted>
  <dcterms:created xsi:type="dcterms:W3CDTF">2021-04-16T12:05:00Z</dcterms:created>
  <dcterms:modified xsi:type="dcterms:W3CDTF">2021-04-16T12:05:00Z</dcterms:modified>
</cp:coreProperties>
</file>