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BED4" w14:textId="77777777" w:rsidR="000E74E2" w:rsidRPr="00BE5F11" w:rsidRDefault="000E74E2" w:rsidP="000E74E2">
      <w:pPr>
        <w:pStyle w:val="Default"/>
        <w:spacing w:line="276" w:lineRule="auto"/>
        <w:rPr>
          <w:rFonts w:asciiTheme="minorHAnsi" w:hAnsiTheme="minorHAnsi" w:cstheme="minorHAnsi"/>
          <w:sz w:val="22"/>
          <w:szCs w:val="22"/>
        </w:rPr>
      </w:pPr>
    </w:p>
    <w:p w14:paraId="102FA874" w14:textId="77777777" w:rsidR="000E74E2" w:rsidRPr="00BE5F11" w:rsidRDefault="004811A8" w:rsidP="005C06D3">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Załącznik nr …. do S</w:t>
      </w:r>
      <w:r w:rsidR="000E74E2" w:rsidRPr="00BE5F11">
        <w:rPr>
          <w:rFonts w:asciiTheme="minorHAnsi" w:hAnsiTheme="minorHAnsi" w:cstheme="minorHAnsi"/>
          <w:color w:val="auto"/>
          <w:sz w:val="22"/>
          <w:szCs w:val="22"/>
        </w:rPr>
        <w:t>WZ</w:t>
      </w:r>
    </w:p>
    <w:p w14:paraId="0F5E3107" w14:textId="77777777" w:rsidR="000E74E2" w:rsidRPr="00BE5F11" w:rsidRDefault="000E74E2" w:rsidP="000E74E2">
      <w:pPr>
        <w:pStyle w:val="Default"/>
        <w:spacing w:line="276" w:lineRule="auto"/>
        <w:jc w:val="center"/>
        <w:rPr>
          <w:rFonts w:asciiTheme="minorHAnsi" w:hAnsiTheme="minorHAnsi" w:cstheme="minorHAnsi"/>
          <w:color w:val="auto"/>
          <w:sz w:val="22"/>
          <w:szCs w:val="22"/>
        </w:rPr>
      </w:pPr>
      <w:r w:rsidRPr="00BE5F11">
        <w:rPr>
          <w:rFonts w:asciiTheme="minorHAnsi" w:hAnsiTheme="minorHAnsi" w:cstheme="minorHAnsi"/>
          <w:color w:val="auto"/>
          <w:sz w:val="22"/>
          <w:szCs w:val="22"/>
        </w:rPr>
        <w:t>wzór</w:t>
      </w:r>
    </w:p>
    <w:p w14:paraId="2B8B8694" w14:textId="77777777" w:rsidR="000E74E2" w:rsidRPr="00BE5F11" w:rsidRDefault="000E74E2" w:rsidP="000E74E2">
      <w:pPr>
        <w:pStyle w:val="Default"/>
        <w:spacing w:line="276" w:lineRule="auto"/>
        <w:jc w:val="center"/>
        <w:rPr>
          <w:rFonts w:asciiTheme="minorHAnsi" w:hAnsiTheme="minorHAnsi" w:cstheme="minorHAnsi"/>
          <w:b/>
          <w:bCs/>
          <w:color w:val="auto"/>
          <w:sz w:val="22"/>
          <w:szCs w:val="22"/>
        </w:rPr>
      </w:pPr>
      <w:r w:rsidRPr="00BE5F11">
        <w:rPr>
          <w:rFonts w:asciiTheme="minorHAnsi" w:hAnsiTheme="minorHAnsi" w:cstheme="minorHAnsi"/>
          <w:b/>
          <w:bCs/>
          <w:color w:val="auto"/>
          <w:sz w:val="22"/>
          <w:szCs w:val="22"/>
        </w:rPr>
        <w:t>UMOWA NR …………………..</w:t>
      </w:r>
    </w:p>
    <w:p w14:paraId="22B6959D" w14:textId="77777777" w:rsidR="000E74E2" w:rsidRPr="00BE5F11" w:rsidRDefault="000E74E2" w:rsidP="000E74E2">
      <w:pPr>
        <w:pStyle w:val="Default"/>
        <w:spacing w:line="276" w:lineRule="auto"/>
        <w:jc w:val="center"/>
        <w:rPr>
          <w:rFonts w:asciiTheme="minorHAnsi" w:hAnsiTheme="minorHAnsi" w:cstheme="minorHAnsi"/>
          <w:color w:val="auto"/>
          <w:sz w:val="22"/>
          <w:szCs w:val="22"/>
        </w:rPr>
      </w:pPr>
    </w:p>
    <w:p w14:paraId="51966434" w14:textId="77777777" w:rsidR="000E74E2" w:rsidRPr="00BE5F11" w:rsidRDefault="000E74E2" w:rsidP="000E74E2">
      <w:pPr>
        <w:pStyle w:val="Default"/>
        <w:spacing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zawarta w dniu ......................................... r. w …………………….. </w:t>
      </w:r>
    </w:p>
    <w:p w14:paraId="118EF343" w14:textId="77777777" w:rsidR="000E74E2" w:rsidRPr="00BE5F11" w:rsidRDefault="000E74E2" w:rsidP="000E74E2">
      <w:pPr>
        <w:pStyle w:val="Default"/>
        <w:spacing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pomiędzy: </w:t>
      </w:r>
    </w:p>
    <w:p w14:paraId="3417190C" w14:textId="77777777" w:rsidR="000E74E2" w:rsidRPr="00BE5F11" w:rsidRDefault="000E74E2" w:rsidP="000E74E2">
      <w:pPr>
        <w:pStyle w:val="Default"/>
        <w:spacing w:line="276" w:lineRule="auto"/>
        <w:jc w:val="both"/>
        <w:rPr>
          <w:rFonts w:asciiTheme="minorHAnsi" w:hAnsiTheme="minorHAnsi" w:cstheme="minorHAnsi"/>
          <w:color w:val="auto"/>
          <w:sz w:val="22"/>
          <w:szCs w:val="22"/>
        </w:rPr>
      </w:pPr>
      <w:r w:rsidRPr="00BE5F11">
        <w:rPr>
          <w:rFonts w:asciiTheme="minorHAnsi" w:hAnsiTheme="minorHAnsi" w:cstheme="minorHAnsi"/>
          <w:b/>
          <w:bCs/>
          <w:color w:val="auto"/>
          <w:sz w:val="22"/>
          <w:szCs w:val="22"/>
        </w:rPr>
        <w:t>Państwowym Gospodarstwem Wodnym Wody Polskie</w:t>
      </w:r>
      <w:r w:rsidRPr="00BE5F11">
        <w:rPr>
          <w:rFonts w:asciiTheme="minorHAnsi" w:hAnsiTheme="minorHAnsi" w:cstheme="minorHAnsi"/>
          <w:color w:val="auto"/>
          <w:sz w:val="22"/>
          <w:szCs w:val="22"/>
        </w:rPr>
        <w:t xml:space="preserve">, ul. </w:t>
      </w:r>
      <w:r w:rsidR="008911A0">
        <w:rPr>
          <w:rFonts w:asciiTheme="minorHAnsi" w:hAnsiTheme="minorHAnsi" w:cstheme="minorHAnsi"/>
          <w:color w:val="auto"/>
          <w:sz w:val="22"/>
          <w:szCs w:val="22"/>
        </w:rPr>
        <w:t>Żelazna 59A</w:t>
      </w:r>
      <w:r w:rsidRPr="00BE5F11">
        <w:rPr>
          <w:rFonts w:asciiTheme="minorHAnsi" w:hAnsiTheme="minorHAnsi" w:cstheme="minorHAnsi"/>
          <w:color w:val="auto"/>
          <w:sz w:val="22"/>
          <w:szCs w:val="22"/>
        </w:rPr>
        <w:t>, 00-84</w:t>
      </w:r>
      <w:r w:rsidR="008911A0">
        <w:rPr>
          <w:rFonts w:asciiTheme="minorHAnsi" w:hAnsiTheme="minorHAnsi" w:cstheme="minorHAnsi"/>
          <w:color w:val="auto"/>
          <w:sz w:val="22"/>
          <w:szCs w:val="22"/>
        </w:rPr>
        <w:t>8</w:t>
      </w:r>
      <w:r w:rsidRPr="00BE5F11">
        <w:rPr>
          <w:rFonts w:asciiTheme="minorHAnsi" w:hAnsiTheme="minorHAnsi" w:cstheme="minorHAnsi"/>
          <w:color w:val="auto"/>
          <w:sz w:val="22"/>
          <w:szCs w:val="22"/>
        </w:rPr>
        <w:t xml:space="preserve"> Warszawa NIP 527-282-56-16, REGON 368302575 - </w:t>
      </w:r>
      <w:r w:rsidRPr="00BE5F11">
        <w:rPr>
          <w:rFonts w:asciiTheme="minorHAnsi" w:hAnsiTheme="minorHAnsi" w:cstheme="minorHAnsi"/>
          <w:b/>
          <w:bCs/>
          <w:color w:val="auto"/>
          <w:sz w:val="22"/>
          <w:szCs w:val="22"/>
        </w:rPr>
        <w:t xml:space="preserve">Regionalny Zarząd Gospodarki Wodnej w Poznaniu </w:t>
      </w:r>
      <w:r w:rsidRPr="00BE5F11">
        <w:rPr>
          <w:rFonts w:asciiTheme="minorHAnsi" w:hAnsiTheme="minorHAnsi" w:cstheme="minorHAnsi"/>
          <w:color w:val="auto"/>
          <w:sz w:val="22"/>
          <w:szCs w:val="22"/>
        </w:rPr>
        <w:t xml:space="preserve">(adres do korespondencji: ul. Chlebowa 4/8, 61-003 Poznań), reprezentowanym przez: </w:t>
      </w:r>
    </w:p>
    <w:p w14:paraId="7528B4AD" w14:textId="77777777" w:rsidR="000E74E2" w:rsidRPr="00BE5F11" w:rsidRDefault="000E74E2" w:rsidP="000E74E2">
      <w:pPr>
        <w:pStyle w:val="Default"/>
        <w:spacing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 </w:t>
      </w:r>
    </w:p>
    <w:p w14:paraId="35A85074" w14:textId="77777777" w:rsidR="000E74E2" w:rsidRPr="00BE5F11" w:rsidRDefault="000E74E2" w:rsidP="000E74E2">
      <w:pPr>
        <w:pStyle w:val="Default"/>
        <w:spacing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zwany dalej </w:t>
      </w:r>
      <w:r w:rsidRPr="00BE5F11">
        <w:rPr>
          <w:rFonts w:asciiTheme="minorHAnsi" w:hAnsiTheme="minorHAnsi" w:cstheme="minorHAnsi"/>
          <w:b/>
          <w:bCs/>
          <w:color w:val="auto"/>
          <w:sz w:val="22"/>
          <w:szCs w:val="22"/>
        </w:rPr>
        <w:t>Zamawiającym</w:t>
      </w:r>
      <w:r w:rsidRPr="00BE5F11">
        <w:rPr>
          <w:rFonts w:asciiTheme="minorHAnsi" w:hAnsiTheme="minorHAnsi" w:cstheme="minorHAnsi"/>
          <w:color w:val="auto"/>
          <w:sz w:val="22"/>
          <w:szCs w:val="22"/>
        </w:rPr>
        <w:t xml:space="preserve">, </w:t>
      </w:r>
    </w:p>
    <w:p w14:paraId="15233282" w14:textId="77777777" w:rsidR="000E74E2" w:rsidRPr="00BE5F11" w:rsidRDefault="000E74E2" w:rsidP="000E74E2">
      <w:pPr>
        <w:pStyle w:val="Default"/>
        <w:spacing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a </w:t>
      </w:r>
    </w:p>
    <w:p w14:paraId="025559D5" w14:textId="77777777" w:rsidR="000E74E2" w:rsidRPr="00BE5F11" w:rsidRDefault="000E74E2" w:rsidP="000E74E2">
      <w:pPr>
        <w:pStyle w:val="Default"/>
        <w:spacing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 z siedzibą w przy ul. ………………………………. wpisanym do rejestru przedsiębiorców przez Sąd Rejonowy ………………………….., pod numerem …………………, NIP ………………………, REGON ……………………….. </w:t>
      </w:r>
    </w:p>
    <w:p w14:paraId="1F63E120" w14:textId="77777777" w:rsidR="000E74E2" w:rsidRPr="00BE5F11" w:rsidRDefault="000E74E2" w:rsidP="000E74E2">
      <w:pPr>
        <w:pStyle w:val="Default"/>
        <w:spacing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reprezentowaną przez: </w:t>
      </w:r>
    </w:p>
    <w:p w14:paraId="55C04A90" w14:textId="77777777" w:rsidR="000E74E2" w:rsidRPr="00BE5F11" w:rsidRDefault="000E74E2" w:rsidP="000E74E2">
      <w:pPr>
        <w:pStyle w:val="Default"/>
        <w:spacing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 </w:t>
      </w:r>
    </w:p>
    <w:p w14:paraId="4CF96129" w14:textId="77777777" w:rsidR="000E74E2" w:rsidRPr="00BE5F11" w:rsidRDefault="000E74E2" w:rsidP="000E74E2">
      <w:pPr>
        <w:pStyle w:val="Default"/>
        <w:spacing w:line="276" w:lineRule="auto"/>
        <w:jc w:val="both"/>
        <w:rPr>
          <w:rFonts w:asciiTheme="minorHAnsi" w:hAnsiTheme="minorHAnsi" w:cstheme="minorHAnsi"/>
          <w:color w:val="auto"/>
          <w:sz w:val="22"/>
          <w:szCs w:val="22"/>
        </w:rPr>
      </w:pPr>
      <w:r w:rsidRPr="00BE5F11">
        <w:rPr>
          <w:rFonts w:asciiTheme="minorHAnsi" w:hAnsiTheme="minorHAnsi" w:cstheme="minorHAnsi"/>
          <w:b/>
          <w:bCs/>
          <w:color w:val="auto"/>
          <w:sz w:val="22"/>
          <w:szCs w:val="22"/>
        </w:rPr>
        <w:t xml:space="preserve">lub </w:t>
      </w:r>
    </w:p>
    <w:p w14:paraId="16113C7C" w14:textId="36EF4F5C" w:rsidR="000E74E2" w:rsidRPr="00BE5F11" w:rsidRDefault="000E74E2" w:rsidP="000E74E2">
      <w:pPr>
        <w:pStyle w:val="Default"/>
        <w:spacing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Panem / Panią …………………………….. prowadzącą/prowadzącym działalność gospodarczą pod firmą …………………… z adresem głównego miejsca wykonywania działalności gospodarczej </w:t>
      </w:r>
      <w:r w:rsidR="00BD1F69">
        <w:rPr>
          <w:rFonts w:asciiTheme="minorHAnsi" w:hAnsiTheme="minorHAnsi" w:cstheme="minorHAnsi"/>
          <w:color w:val="auto"/>
          <w:sz w:val="22"/>
          <w:szCs w:val="22"/>
        </w:rPr>
        <w:br/>
      </w:r>
      <w:r w:rsidRPr="00BE5F11">
        <w:rPr>
          <w:rFonts w:asciiTheme="minorHAnsi" w:hAnsiTheme="minorHAnsi" w:cstheme="minorHAnsi"/>
          <w:color w:val="auto"/>
          <w:sz w:val="22"/>
          <w:szCs w:val="22"/>
        </w:rPr>
        <w:t xml:space="preserve">w ………………………..…… przy ul. …………………………. wpisanym/wpisaną do Centralnej Ewidencji </w:t>
      </w:r>
      <w:r w:rsidR="00BD1F69">
        <w:rPr>
          <w:rFonts w:asciiTheme="minorHAnsi" w:hAnsiTheme="minorHAnsi" w:cstheme="minorHAnsi"/>
          <w:color w:val="auto"/>
          <w:sz w:val="22"/>
          <w:szCs w:val="22"/>
        </w:rPr>
        <w:br/>
      </w:r>
      <w:r w:rsidRPr="00BE5F11">
        <w:rPr>
          <w:rFonts w:asciiTheme="minorHAnsi" w:hAnsiTheme="minorHAnsi" w:cstheme="minorHAnsi"/>
          <w:color w:val="auto"/>
          <w:sz w:val="22"/>
          <w:szCs w:val="22"/>
        </w:rPr>
        <w:t xml:space="preserve">i Informacji o Działalności Gospodarczej, posiadającym/posiadającą NIP ……….……… oraz REGON ………………………….., </w:t>
      </w:r>
    </w:p>
    <w:p w14:paraId="2E4A2BAD" w14:textId="77777777" w:rsidR="000E74E2" w:rsidRPr="00BE5F11" w:rsidRDefault="000E74E2" w:rsidP="000E74E2">
      <w:pPr>
        <w:pStyle w:val="Default"/>
        <w:spacing w:line="276" w:lineRule="auto"/>
        <w:jc w:val="both"/>
        <w:rPr>
          <w:rFonts w:asciiTheme="minorHAnsi" w:hAnsiTheme="minorHAnsi" w:cstheme="minorHAnsi"/>
          <w:b/>
          <w:bCs/>
          <w:color w:val="auto"/>
          <w:sz w:val="22"/>
          <w:szCs w:val="22"/>
        </w:rPr>
      </w:pPr>
      <w:r w:rsidRPr="00BE5F11">
        <w:rPr>
          <w:rFonts w:asciiTheme="minorHAnsi" w:hAnsiTheme="minorHAnsi" w:cstheme="minorHAnsi"/>
          <w:color w:val="auto"/>
          <w:sz w:val="22"/>
          <w:szCs w:val="22"/>
        </w:rPr>
        <w:t xml:space="preserve">zwanym / zwaną dalej </w:t>
      </w:r>
      <w:r w:rsidRPr="00BE5F11">
        <w:rPr>
          <w:rFonts w:asciiTheme="minorHAnsi" w:hAnsiTheme="minorHAnsi" w:cstheme="minorHAnsi"/>
          <w:b/>
          <w:bCs/>
          <w:color w:val="auto"/>
          <w:sz w:val="22"/>
          <w:szCs w:val="22"/>
        </w:rPr>
        <w:t xml:space="preserve">Wykonawcą. </w:t>
      </w:r>
    </w:p>
    <w:p w14:paraId="6E7A6263" w14:textId="77777777" w:rsidR="00146F07" w:rsidRDefault="00146F07" w:rsidP="00146F07">
      <w:pPr>
        <w:pStyle w:val="Default"/>
        <w:spacing w:after="22" w:line="276" w:lineRule="auto"/>
        <w:jc w:val="center"/>
        <w:rPr>
          <w:rFonts w:asciiTheme="minorHAnsi" w:hAnsiTheme="minorHAnsi" w:cstheme="minorHAnsi"/>
          <w:b/>
          <w:color w:val="auto"/>
          <w:sz w:val="22"/>
          <w:szCs w:val="22"/>
        </w:rPr>
      </w:pPr>
    </w:p>
    <w:p w14:paraId="681D684C" w14:textId="77777777" w:rsidR="000E74E2" w:rsidRPr="005C06D3" w:rsidRDefault="005C06D3" w:rsidP="00146F07">
      <w:pPr>
        <w:pStyle w:val="Default"/>
        <w:spacing w:after="22" w:line="276" w:lineRule="auto"/>
        <w:jc w:val="center"/>
        <w:rPr>
          <w:rFonts w:asciiTheme="minorHAnsi" w:hAnsiTheme="minorHAnsi" w:cstheme="minorHAnsi"/>
          <w:b/>
          <w:color w:val="auto"/>
          <w:sz w:val="22"/>
          <w:szCs w:val="22"/>
        </w:rPr>
      </w:pPr>
      <w:r w:rsidRPr="005C06D3">
        <w:rPr>
          <w:rFonts w:asciiTheme="minorHAnsi" w:hAnsiTheme="minorHAnsi" w:cstheme="minorHAnsi"/>
          <w:b/>
          <w:color w:val="auto"/>
          <w:sz w:val="22"/>
          <w:szCs w:val="22"/>
        </w:rPr>
        <w:t>§ 1</w:t>
      </w:r>
    </w:p>
    <w:p w14:paraId="5CD562B2" w14:textId="77777777" w:rsidR="00451088" w:rsidRPr="00451088" w:rsidRDefault="00327400" w:rsidP="00451088">
      <w:pPr>
        <w:pStyle w:val="Default"/>
        <w:numPr>
          <w:ilvl w:val="0"/>
          <w:numId w:val="7"/>
        </w:numPr>
        <w:spacing w:after="22" w:line="276" w:lineRule="auto"/>
        <w:ind w:left="426" w:hanging="426"/>
        <w:jc w:val="both"/>
        <w:rPr>
          <w:rFonts w:asciiTheme="minorHAnsi" w:hAnsiTheme="minorHAnsi" w:cstheme="minorHAnsi"/>
          <w:color w:val="auto"/>
          <w:sz w:val="22"/>
          <w:szCs w:val="22"/>
        </w:rPr>
      </w:pPr>
      <w:r w:rsidRPr="00327400">
        <w:rPr>
          <w:rFonts w:asciiTheme="minorHAnsi" w:hAnsiTheme="minorHAnsi" w:cstheme="minorHAnsi"/>
          <w:color w:val="auto"/>
          <w:sz w:val="22"/>
          <w:szCs w:val="22"/>
        </w:rPr>
        <w:t>Niniejsza umowa zawierana jest w trybie art. 132 ustawy  z dnia 11.09.2019 r. Prawo zamów</w:t>
      </w:r>
      <w:r>
        <w:rPr>
          <w:rFonts w:asciiTheme="minorHAnsi" w:hAnsiTheme="minorHAnsi" w:cstheme="minorHAnsi"/>
          <w:color w:val="auto"/>
          <w:sz w:val="22"/>
          <w:szCs w:val="22"/>
        </w:rPr>
        <w:t>ień publicznych (</w:t>
      </w:r>
      <w:r w:rsidRPr="00327400">
        <w:rPr>
          <w:rFonts w:asciiTheme="minorHAnsi" w:hAnsiTheme="minorHAnsi" w:cstheme="minorHAnsi"/>
          <w:color w:val="auto"/>
          <w:sz w:val="22"/>
          <w:szCs w:val="22"/>
        </w:rPr>
        <w:t>Dz. U. z 2019</w:t>
      </w:r>
      <w:r>
        <w:rPr>
          <w:rFonts w:asciiTheme="minorHAnsi" w:hAnsiTheme="minorHAnsi" w:cstheme="minorHAnsi"/>
          <w:color w:val="auto"/>
          <w:sz w:val="22"/>
          <w:szCs w:val="22"/>
        </w:rPr>
        <w:t xml:space="preserve"> r., poz. 2019 ze zm.</w:t>
      </w:r>
      <w:r w:rsidRPr="00327400">
        <w:rPr>
          <w:rFonts w:asciiTheme="minorHAnsi" w:hAnsiTheme="minorHAnsi" w:cstheme="minorHAnsi"/>
          <w:color w:val="auto"/>
          <w:sz w:val="22"/>
          <w:szCs w:val="22"/>
        </w:rPr>
        <w:t xml:space="preserve">) , w związku z rozstrzygnięciem postępowania </w:t>
      </w:r>
      <w:r w:rsidR="00BD1F69">
        <w:rPr>
          <w:rFonts w:asciiTheme="minorHAnsi" w:hAnsiTheme="minorHAnsi" w:cstheme="minorHAnsi"/>
          <w:color w:val="auto"/>
          <w:sz w:val="22"/>
          <w:szCs w:val="22"/>
        </w:rPr>
        <w:br/>
      </w:r>
      <w:r w:rsidRPr="00327400">
        <w:rPr>
          <w:rFonts w:asciiTheme="minorHAnsi" w:hAnsiTheme="minorHAnsi" w:cstheme="minorHAnsi"/>
          <w:color w:val="auto"/>
          <w:sz w:val="22"/>
          <w:szCs w:val="22"/>
        </w:rPr>
        <w:t>o numerze ………………., w wyniku udzielenia zamówienia w trybie przetargu nieograniczonego</w:t>
      </w:r>
      <w:r w:rsidR="004811A8">
        <w:rPr>
          <w:rFonts w:asciiTheme="minorHAnsi" w:hAnsiTheme="minorHAnsi" w:cstheme="minorHAnsi"/>
          <w:color w:val="auto"/>
          <w:sz w:val="22"/>
          <w:szCs w:val="22"/>
        </w:rPr>
        <w:t xml:space="preserve"> – </w:t>
      </w:r>
      <w:r w:rsidR="002450CC" w:rsidRPr="004811A8">
        <w:rPr>
          <w:rFonts w:cstheme="minorHAnsi"/>
          <w:sz w:val="22"/>
          <w:szCs w:val="22"/>
        </w:rPr>
        <w:t xml:space="preserve">Zamawiający powierza, a Wykonawca zobowiązuje się wykonać przedmiot Umowy, pn.: </w:t>
      </w:r>
      <w:bookmarkStart w:id="0" w:name="_Hlk65232827"/>
    </w:p>
    <w:p w14:paraId="54B7DBB4" w14:textId="77777777" w:rsidR="004C15BB" w:rsidRDefault="007E7A24" w:rsidP="00451088">
      <w:pPr>
        <w:pStyle w:val="Default"/>
        <w:spacing w:after="22" w:line="276" w:lineRule="auto"/>
        <w:ind w:left="426"/>
        <w:jc w:val="center"/>
        <w:rPr>
          <w:b/>
          <w:bCs/>
          <w:sz w:val="22"/>
          <w:szCs w:val="22"/>
        </w:rPr>
      </w:pPr>
      <w:r w:rsidRPr="007E7A24">
        <w:rPr>
          <w:b/>
          <w:bCs/>
          <w:sz w:val="22"/>
          <w:szCs w:val="22"/>
        </w:rPr>
        <w:t xml:space="preserve">Odbudowa zasobów wodnych i poprawa stanu hydrologicznego zlewni rzeki </w:t>
      </w:r>
      <w:proofErr w:type="spellStart"/>
      <w:r w:rsidRPr="007E7A24">
        <w:rPr>
          <w:b/>
          <w:bCs/>
          <w:sz w:val="22"/>
          <w:szCs w:val="22"/>
        </w:rPr>
        <w:t>Warcicy</w:t>
      </w:r>
      <w:proofErr w:type="spellEnd"/>
      <w:r w:rsidRPr="007E7A24">
        <w:rPr>
          <w:b/>
          <w:bCs/>
          <w:sz w:val="22"/>
          <w:szCs w:val="22"/>
        </w:rPr>
        <w:t xml:space="preserve">, </w:t>
      </w:r>
    </w:p>
    <w:p w14:paraId="3E00D074" w14:textId="2C747065" w:rsidR="007E7A24" w:rsidRPr="007E7A24" w:rsidRDefault="007E7A24" w:rsidP="00451088">
      <w:pPr>
        <w:pStyle w:val="Default"/>
        <w:spacing w:after="22" w:line="276" w:lineRule="auto"/>
        <w:ind w:left="426"/>
        <w:jc w:val="center"/>
        <w:rPr>
          <w:rFonts w:asciiTheme="minorHAnsi" w:hAnsiTheme="minorHAnsi" w:cstheme="minorHAnsi"/>
          <w:color w:val="auto"/>
          <w:sz w:val="22"/>
          <w:szCs w:val="22"/>
        </w:rPr>
      </w:pPr>
      <w:r w:rsidRPr="007E7A24">
        <w:rPr>
          <w:b/>
          <w:bCs/>
          <w:sz w:val="22"/>
          <w:szCs w:val="22"/>
        </w:rPr>
        <w:t>poprzez jej zasilanie wodami rzeki Warty</w:t>
      </w:r>
      <w:bookmarkEnd w:id="0"/>
      <w:r w:rsidRPr="007E7A24">
        <w:rPr>
          <w:b/>
          <w:bCs/>
          <w:sz w:val="22"/>
          <w:szCs w:val="22"/>
        </w:rPr>
        <w:t xml:space="preserve"> – dokumentacja projektowa.</w:t>
      </w:r>
    </w:p>
    <w:p w14:paraId="5812F2EE" w14:textId="1FB052DC" w:rsidR="000A73D1" w:rsidRDefault="000E74E2" w:rsidP="00451088">
      <w:pPr>
        <w:pStyle w:val="Default"/>
        <w:spacing w:after="22" w:line="276" w:lineRule="auto"/>
        <w:ind w:left="426"/>
        <w:jc w:val="both"/>
        <w:rPr>
          <w:rFonts w:asciiTheme="minorHAnsi" w:hAnsiTheme="minorHAnsi" w:cstheme="minorHAnsi"/>
          <w:color w:val="auto"/>
          <w:sz w:val="22"/>
          <w:szCs w:val="22"/>
        </w:rPr>
      </w:pPr>
      <w:r w:rsidRPr="002450CC">
        <w:rPr>
          <w:rFonts w:asciiTheme="minorHAnsi" w:hAnsiTheme="minorHAnsi" w:cstheme="minorHAnsi"/>
          <w:color w:val="auto"/>
          <w:sz w:val="22"/>
          <w:szCs w:val="22"/>
        </w:rPr>
        <w:t>Przedmiot zamówienia został opisany w</w:t>
      </w:r>
      <w:r w:rsidRPr="005C06D3">
        <w:rPr>
          <w:rFonts w:asciiTheme="minorHAnsi" w:hAnsiTheme="minorHAnsi" w:cstheme="minorHAnsi"/>
          <w:color w:val="auto"/>
          <w:sz w:val="22"/>
          <w:szCs w:val="22"/>
        </w:rPr>
        <w:t xml:space="preserve"> Załączniku nr 1 do Umowy – Opis przedmiotu zamówienia. </w:t>
      </w:r>
      <w:r w:rsidR="000A73D1" w:rsidRPr="000A73D1">
        <w:rPr>
          <w:rFonts w:asciiTheme="minorHAnsi" w:hAnsiTheme="minorHAnsi" w:cstheme="minorHAnsi"/>
          <w:color w:val="auto"/>
          <w:sz w:val="22"/>
          <w:szCs w:val="22"/>
        </w:rPr>
        <w:t>Wycena ofertowa Wykonawcy</w:t>
      </w:r>
      <w:r w:rsidR="000A73D1">
        <w:rPr>
          <w:rFonts w:asciiTheme="minorHAnsi" w:hAnsiTheme="minorHAnsi" w:cstheme="minorHAnsi"/>
          <w:color w:val="auto"/>
          <w:sz w:val="22"/>
          <w:szCs w:val="22"/>
        </w:rPr>
        <w:t xml:space="preserve"> stanowi Załącznik nr 2 do Umowy.</w:t>
      </w:r>
    </w:p>
    <w:p w14:paraId="69FE7976" w14:textId="77777777" w:rsidR="004811A8" w:rsidRPr="004811A8" w:rsidRDefault="0060525D" w:rsidP="00146F07">
      <w:pPr>
        <w:pStyle w:val="Default"/>
        <w:numPr>
          <w:ilvl w:val="0"/>
          <w:numId w:val="7"/>
        </w:numPr>
        <w:spacing w:after="22" w:line="276" w:lineRule="auto"/>
        <w:ind w:left="426" w:hanging="426"/>
        <w:jc w:val="both"/>
        <w:rPr>
          <w:rFonts w:asciiTheme="minorHAnsi" w:hAnsiTheme="minorHAnsi" w:cstheme="minorHAnsi"/>
          <w:color w:val="auto"/>
          <w:sz w:val="22"/>
          <w:szCs w:val="22"/>
        </w:rPr>
      </w:pPr>
      <w:r w:rsidRPr="0060525D">
        <w:rPr>
          <w:rFonts w:asciiTheme="minorHAnsi" w:hAnsiTheme="minorHAnsi" w:cstheme="minorHAnsi"/>
          <w:color w:val="auto"/>
          <w:sz w:val="22"/>
          <w:szCs w:val="22"/>
        </w:rPr>
        <w:t xml:space="preserve">Wykonawca jest zobowiązany w ramach niniejszej Umowy do nabycia własnym staraniem i na własny koszt wszelkich niezbędnych materiałów służących do prawidłowego wykonania </w:t>
      </w:r>
      <w:r w:rsidRPr="004811A8">
        <w:rPr>
          <w:rFonts w:asciiTheme="minorHAnsi" w:hAnsiTheme="minorHAnsi" w:cstheme="minorHAnsi"/>
          <w:color w:val="auto"/>
          <w:sz w:val="22"/>
          <w:szCs w:val="22"/>
        </w:rPr>
        <w:t>Przedmiotu Umowy.</w:t>
      </w:r>
    </w:p>
    <w:p w14:paraId="62869E60" w14:textId="77777777" w:rsidR="004811A8" w:rsidRPr="004811A8" w:rsidRDefault="004811A8" w:rsidP="00146F07">
      <w:pPr>
        <w:pStyle w:val="Default"/>
        <w:numPr>
          <w:ilvl w:val="0"/>
          <w:numId w:val="7"/>
        </w:numPr>
        <w:spacing w:after="22" w:line="276" w:lineRule="auto"/>
        <w:ind w:left="426" w:hanging="426"/>
        <w:jc w:val="both"/>
        <w:rPr>
          <w:rFonts w:asciiTheme="minorHAnsi" w:hAnsiTheme="minorHAnsi" w:cstheme="minorHAnsi"/>
          <w:color w:val="auto"/>
          <w:sz w:val="22"/>
          <w:szCs w:val="22"/>
        </w:rPr>
      </w:pPr>
      <w:r w:rsidRPr="004811A8">
        <w:rPr>
          <w:rFonts w:cstheme="minorHAnsi"/>
          <w:sz w:val="22"/>
          <w:szCs w:val="22"/>
        </w:rPr>
        <w:t>Wykonawca zobowiązuje się do pełnienia nadzoru autorskiego, zgodnie z art. 20 ust. 1 pkt 4 ustawy z dnia 7 lipca 1994 r. Prawo budowlane, nad realizacją przedmiotu zamówienia w ramach zadania wynikającego z Umowy w ramach wynagrodzenia,</w:t>
      </w:r>
      <w:r>
        <w:rPr>
          <w:rFonts w:cstheme="minorHAnsi"/>
          <w:sz w:val="22"/>
          <w:szCs w:val="22"/>
        </w:rPr>
        <w:t xml:space="preserve"> o którym mowa w § 5</w:t>
      </w:r>
      <w:r w:rsidRPr="004811A8">
        <w:rPr>
          <w:rFonts w:cstheme="minorHAnsi"/>
          <w:sz w:val="22"/>
          <w:szCs w:val="22"/>
        </w:rPr>
        <w:t xml:space="preserve"> ust. 1. </w:t>
      </w:r>
    </w:p>
    <w:p w14:paraId="6176A20A" w14:textId="28143B2D" w:rsidR="0060525D" w:rsidRPr="0060525D" w:rsidRDefault="0060525D" w:rsidP="00146F07">
      <w:pPr>
        <w:pStyle w:val="Default"/>
        <w:numPr>
          <w:ilvl w:val="0"/>
          <w:numId w:val="7"/>
        </w:numPr>
        <w:spacing w:after="22" w:line="276" w:lineRule="auto"/>
        <w:ind w:left="426" w:hanging="426"/>
        <w:jc w:val="both"/>
        <w:rPr>
          <w:rFonts w:asciiTheme="minorHAnsi" w:hAnsiTheme="minorHAnsi" w:cstheme="minorHAnsi"/>
          <w:color w:val="auto"/>
          <w:sz w:val="22"/>
          <w:szCs w:val="22"/>
        </w:rPr>
      </w:pPr>
      <w:r w:rsidRPr="0060525D">
        <w:rPr>
          <w:rFonts w:asciiTheme="minorHAnsi" w:hAnsiTheme="minorHAnsi" w:cstheme="minorHAnsi"/>
          <w:color w:val="auto"/>
          <w:sz w:val="22"/>
          <w:szCs w:val="22"/>
        </w:rPr>
        <w:t xml:space="preserve">Wykonawca niniejszym oświadcza, że posiada wymagane doświadczenia oraz niezbędny sprzęt </w:t>
      </w:r>
      <w:r w:rsidR="00BD1F69">
        <w:rPr>
          <w:rFonts w:asciiTheme="minorHAnsi" w:hAnsiTheme="minorHAnsi" w:cstheme="minorHAnsi"/>
          <w:color w:val="auto"/>
          <w:sz w:val="22"/>
          <w:szCs w:val="22"/>
        </w:rPr>
        <w:br/>
      </w:r>
      <w:r w:rsidRPr="0060525D">
        <w:rPr>
          <w:rFonts w:asciiTheme="minorHAnsi" w:hAnsiTheme="minorHAnsi" w:cstheme="minorHAnsi"/>
          <w:color w:val="auto"/>
          <w:sz w:val="22"/>
          <w:szCs w:val="22"/>
        </w:rPr>
        <w:t>i zaplecze gwarantujące prawidłowe i terminowe wykonanie Przedmiotu Umowy zgodnie z celem, któremu Przedmiot Umowy ma służyć.</w:t>
      </w:r>
    </w:p>
    <w:p w14:paraId="1F333952" w14:textId="77777777" w:rsidR="0060525D" w:rsidRPr="004811A8" w:rsidRDefault="0060525D" w:rsidP="00146F07">
      <w:pPr>
        <w:pStyle w:val="Default"/>
        <w:numPr>
          <w:ilvl w:val="0"/>
          <w:numId w:val="7"/>
        </w:numPr>
        <w:spacing w:after="22" w:line="276" w:lineRule="auto"/>
        <w:ind w:left="426" w:hanging="426"/>
        <w:jc w:val="both"/>
        <w:rPr>
          <w:rFonts w:asciiTheme="minorHAnsi" w:hAnsiTheme="minorHAnsi" w:cstheme="minorHAnsi"/>
          <w:color w:val="auto"/>
          <w:sz w:val="22"/>
          <w:szCs w:val="22"/>
        </w:rPr>
      </w:pPr>
      <w:r w:rsidRPr="0060525D">
        <w:rPr>
          <w:rFonts w:asciiTheme="minorHAnsi" w:hAnsiTheme="minorHAnsi" w:cstheme="minorHAnsi"/>
          <w:color w:val="auto"/>
          <w:sz w:val="22"/>
          <w:szCs w:val="22"/>
        </w:rPr>
        <w:lastRenderedPageBreak/>
        <w:t xml:space="preserve">Jeżeli w trakcie trwania Umowy nastąpi zmiana regulacji prawnych dotyczących przedmiotu Umowy, </w:t>
      </w:r>
      <w:r w:rsidRPr="004811A8">
        <w:rPr>
          <w:rFonts w:asciiTheme="minorHAnsi" w:hAnsiTheme="minorHAnsi" w:cstheme="minorHAnsi"/>
          <w:color w:val="auto"/>
          <w:sz w:val="22"/>
          <w:szCs w:val="22"/>
        </w:rPr>
        <w:t>Wykonawca jest zobowiązany do dostosowania w ramach niniejszej Umowy sposobu realizacji Przedmiotu Umowy do aktualnych regulacji prawnych.</w:t>
      </w:r>
    </w:p>
    <w:p w14:paraId="0B2AB08C" w14:textId="77777777" w:rsidR="004811A8" w:rsidRPr="004811A8" w:rsidRDefault="004811A8" w:rsidP="00146F07">
      <w:pPr>
        <w:pStyle w:val="Default"/>
        <w:numPr>
          <w:ilvl w:val="0"/>
          <w:numId w:val="7"/>
        </w:numPr>
        <w:spacing w:after="22" w:line="276" w:lineRule="auto"/>
        <w:ind w:left="426" w:hanging="426"/>
        <w:jc w:val="both"/>
        <w:rPr>
          <w:rFonts w:asciiTheme="minorHAnsi" w:hAnsiTheme="minorHAnsi" w:cstheme="minorHAnsi"/>
          <w:color w:val="auto"/>
          <w:sz w:val="22"/>
          <w:szCs w:val="22"/>
        </w:rPr>
      </w:pPr>
      <w:r w:rsidRPr="004811A8">
        <w:rPr>
          <w:sz w:val="22"/>
          <w:szCs w:val="22"/>
        </w:rPr>
        <w:t>Wykonawca zobowiązany jest do:</w:t>
      </w:r>
    </w:p>
    <w:p w14:paraId="7FC38F59" w14:textId="77777777" w:rsidR="004811A8" w:rsidRPr="004811A8" w:rsidRDefault="004811A8" w:rsidP="00146F07">
      <w:pPr>
        <w:tabs>
          <w:tab w:val="left" w:pos="709"/>
        </w:tabs>
        <w:spacing w:after="22" w:line="276" w:lineRule="auto"/>
        <w:ind w:left="708" w:hanging="282"/>
        <w:jc w:val="both"/>
        <w:rPr>
          <w:rFonts w:cs="Calibri"/>
        </w:rPr>
      </w:pPr>
      <w:r w:rsidRPr="004811A8">
        <w:rPr>
          <w:rFonts w:cs="Calibri"/>
        </w:rPr>
        <w:t>a)</w:t>
      </w:r>
      <w:r w:rsidRPr="004811A8">
        <w:rPr>
          <w:rFonts w:cs="Calibri"/>
        </w:rPr>
        <w:tab/>
        <w:t>wykonania Przedmiotu Umowy zgodnie z obowiązującymi przepisami, wiedzą techniczną, standardami zawodowymi i postanowieniami niniejszej Umowy.</w:t>
      </w:r>
    </w:p>
    <w:p w14:paraId="0C5F34C8" w14:textId="77777777" w:rsidR="004811A8" w:rsidRPr="004811A8" w:rsidRDefault="004811A8" w:rsidP="00146F07">
      <w:pPr>
        <w:spacing w:after="22" w:line="276" w:lineRule="auto"/>
        <w:ind w:left="708" w:hanging="282"/>
        <w:jc w:val="both"/>
        <w:rPr>
          <w:rFonts w:cs="Calibri"/>
        </w:rPr>
      </w:pPr>
      <w:r w:rsidRPr="004811A8">
        <w:rPr>
          <w:rFonts w:cs="Calibri"/>
        </w:rPr>
        <w:t>b)</w:t>
      </w:r>
      <w:r w:rsidRPr="004811A8">
        <w:rPr>
          <w:rFonts w:cs="Calibri"/>
        </w:rPr>
        <w:tab/>
        <w:t xml:space="preserve">przekazania Przedmiotu Umowy na rzecz Zamawiającego wraz z prawami autorskimi, w tym majątkowymi, do Przedmiotu Umowy bez dodatkowego wynagrodzenia na wszystkich polach eksploatacji </w:t>
      </w:r>
    </w:p>
    <w:p w14:paraId="3B78A26A" w14:textId="2B2F0577" w:rsidR="004811A8" w:rsidRPr="004811A8" w:rsidRDefault="004811A8" w:rsidP="00146F07">
      <w:pPr>
        <w:spacing w:after="22" w:line="276" w:lineRule="auto"/>
        <w:ind w:left="708" w:hanging="282"/>
        <w:jc w:val="both"/>
        <w:rPr>
          <w:rFonts w:cs="Calibri"/>
        </w:rPr>
      </w:pPr>
      <w:r w:rsidRPr="004811A8">
        <w:rPr>
          <w:rFonts w:cs="Calibri"/>
        </w:rPr>
        <w:t>c)</w:t>
      </w:r>
      <w:r w:rsidRPr="004811A8">
        <w:rPr>
          <w:rFonts w:cs="Calibri"/>
        </w:rPr>
        <w:tab/>
        <w:t xml:space="preserve">w przypadku niekompletności Przedmiotu Umowy – do jego uzupełnienia na własny koszt </w:t>
      </w:r>
      <w:r w:rsidR="00BD1F69">
        <w:rPr>
          <w:rFonts w:cs="Calibri"/>
        </w:rPr>
        <w:br/>
      </w:r>
      <w:r w:rsidRPr="004811A8">
        <w:rPr>
          <w:rFonts w:cs="Calibri"/>
        </w:rPr>
        <w:t xml:space="preserve">w terminie wskazanym przez Zamawiającego. </w:t>
      </w:r>
    </w:p>
    <w:p w14:paraId="1DFB9A78" w14:textId="77777777" w:rsidR="00146F07" w:rsidRPr="00146F07" w:rsidRDefault="00146F07" w:rsidP="00146F07">
      <w:pPr>
        <w:pStyle w:val="Akapitzlist"/>
        <w:numPr>
          <w:ilvl w:val="0"/>
          <w:numId w:val="7"/>
        </w:numPr>
        <w:spacing w:after="22" w:line="276" w:lineRule="auto"/>
        <w:ind w:left="426" w:hanging="426"/>
        <w:jc w:val="both"/>
        <w:rPr>
          <w:rFonts w:cs="Calibri"/>
        </w:rPr>
      </w:pPr>
      <w:r w:rsidRPr="00146F07">
        <w:rPr>
          <w:rFonts w:cs="Calibri"/>
        </w:rPr>
        <w:t>Wykonawca niniejszy oświadcza, że przed podpisaniem Umowy zapoznał się z warunkami lokalizacyjn</w:t>
      </w:r>
      <w:r w:rsidR="00140BF5">
        <w:rPr>
          <w:rFonts w:cs="Calibri"/>
        </w:rPr>
        <w:t>o-</w:t>
      </w:r>
      <w:r w:rsidRPr="00146F07">
        <w:rPr>
          <w:rFonts w:cs="Calibri"/>
        </w:rPr>
        <w:t>terenowymi i uwzględnił je w wynagrodzeniu oraz, że nie wnosi do nich żadnych uwag, czy zastrzeżeń.</w:t>
      </w:r>
    </w:p>
    <w:p w14:paraId="5861BEE4" w14:textId="77777777" w:rsidR="004811A8" w:rsidRDefault="004811A8" w:rsidP="00146F07">
      <w:pPr>
        <w:pStyle w:val="Akapitzlist"/>
        <w:numPr>
          <w:ilvl w:val="0"/>
          <w:numId w:val="7"/>
        </w:numPr>
        <w:spacing w:after="22" w:line="276" w:lineRule="auto"/>
        <w:ind w:left="426" w:hanging="426"/>
        <w:jc w:val="both"/>
        <w:rPr>
          <w:rFonts w:cs="Calibri"/>
        </w:rPr>
      </w:pPr>
      <w:r w:rsidRPr="004811A8">
        <w:rPr>
          <w:rFonts w:cs="Calibri"/>
        </w:rPr>
        <w:t xml:space="preserve">Zamawiający zobowiązany jest udostępnić Wykonawcy dokumenty i dane, niezbędne </w:t>
      </w:r>
      <w:r w:rsidRPr="004811A8">
        <w:rPr>
          <w:rFonts w:cs="Calibri"/>
        </w:rPr>
        <w:br/>
        <w:t>do  wykonania Przedmiotu Umowy, będące w posiadaniu Zamawiającego, a mogące mieć wpływ na ułatwienia prac objętych zamówieniem oraz poprawienia ich jakości.</w:t>
      </w:r>
    </w:p>
    <w:p w14:paraId="38E50DBD" w14:textId="77777777" w:rsidR="004811A8" w:rsidRDefault="004811A8" w:rsidP="00146F07">
      <w:pPr>
        <w:pStyle w:val="Akapitzlist"/>
        <w:numPr>
          <w:ilvl w:val="0"/>
          <w:numId w:val="7"/>
        </w:numPr>
        <w:spacing w:after="22" w:line="276" w:lineRule="auto"/>
        <w:ind w:left="426" w:hanging="426"/>
        <w:jc w:val="both"/>
        <w:rPr>
          <w:rFonts w:cs="Calibri"/>
        </w:rPr>
      </w:pPr>
      <w:r w:rsidRPr="004811A8">
        <w:rPr>
          <w:rFonts w:cs="Calibri"/>
        </w:rPr>
        <w:t>Wykonawca nie może bez pisemnej zgody Zamawiającego przenieść na osobę trzecią lub inny podmiot swoich wierzytelności wynikających z Umowy.</w:t>
      </w:r>
    </w:p>
    <w:p w14:paraId="464CEE7E" w14:textId="77777777" w:rsidR="004811A8" w:rsidRDefault="004811A8" w:rsidP="00146F07">
      <w:pPr>
        <w:pStyle w:val="Akapitzlist"/>
        <w:numPr>
          <w:ilvl w:val="0"/>
          <w:numId w:val="7"/>
        </w:numPr>
        <w:spacing w:after="22" w:line="276" w:lineRule="auto"/>
        <w:ind w:left="426" w:hanging="426"/>
        <w:jc w:val="both"/>
        <w:rPr>
          <w:rFonts w:cs="Calibri"/>
        </w:rPr>
      </w:pPr>
      <w:r w:rsidRPr="004811A8">
        <w:rPr>
          <w:rFonts w:cs="Calibri"/>
        </w:rPr>
        <w:t>Wykonawca nie może bez pisemnej zgody Zamawiającego posłużyć się podwykonawcą w celu wykonania Przedmiotu Umowy.</w:t>
      </w:r>
    </w:p>
    <w:p w14:paraId="106621A8" w14:textId="77777777" w:rsidR="004811A8" w:rsidRDefault="004811A8" w:rsidP="00146F07">
      <w:pPr>
        <w:pStyle w:val="Akapitzlist"/>
        <w:numPr>
          <w:ilvl w:val="0"/>
          <w:numId w:val="7"/>
        </w:numPr>
        <w:spacing w:after="22" w:line="276" w:lineRule="auto"/>
        <w:ind w:left="426" w:hanging="426"/>
        <w:jc w:val="both"/>
        <w:rPr>
          <w:rFonts w:cs="Calibri"/>
        </w:rPr>
      </w:pPr>
      <w:r w:rsidRPr="004811A8">
        <w:rPr>
          <w:rFonts w:cs="Calibri"/>
        </w:rPr>
        <w:t xml:space="preserve">Strony zobowiązują się wzajemnie niezwłocznie powiadamiać na piśmie o zaistniałych przeszkodach w wypełnianiu zobowiązań umownych podczas realizacji niniejszej Umowy. </w:t>
      </w:r>
    </w:p>
    <w:p w14:paraId="3925E141" w14:textId="77777777" w:rsidR="004811A8" w:rsidRPr="004811A8" w:rsidRDefault="004811A8" w:rsidP="00146F07">
      <w:pPr>
        <w:pStyle w:val="Akapitzlist"/>
        <w:numPr>
          <w:ilvl w:val="0"/>
          <w:numId w:val="7"/>
        </w:numPr>
        <w:spacing w:after="22" w:line="276" w:lineRule="auto"/>
        <w:ind w:left="426" w:hanging="426"/>
        <w:jc w:val="both"/>
        <w:rPr>
          <w:rFonts w:cs="Calibri"/>
        </w:rPr>
      </w:pPr>
      <w:r w:rsidRPr="004811A8">
        <w:rPr>
          <w:rFonts w:cs="Calibri"/>
        </w:rPr>
        <w:t>Strony zobowiązują się nie ujawniać osobom trzecim informacji poufnych, informacji stanowiących tajemnicę handlową lub tajemnicę przedsiębiorstwa, zarówno w trakcie trwania Umowy, jak też po zakończeniu jej obowiązywania.</w:t>
      </w:r>
    </w:p>
    <w:p w14:paraId="7D3F4F6E" w14:textId="77777777" w:rsidR="000E74E2" w:rsidRPr="00BE5F11" w:rsidRDefault="000E74E2" w:rsidP="00146F07">
      <w:pPr>
        <w:pStyle w:val="Default"/>
        <w:spacing w:after="22" w:line="276" w:lineRule="auto"/>
        <w:jc w:val="both"/>
        <w:rPr>
          <w:rFonts w:asciiTheme="minorHAnsi" w:hAnsiTheme="minorHAnsi" w:cstheme="minorHAnsi"/>
          <w:color w:val="auto"/>
          <w:sz w:val="22"/>
          <w:szCs w:val="22"/>
        </w:rPr>
      </w:pPr>
    </w:p>
    <w:p w14:paraId="00D7207B" w14:textId="77777777" w:rsidR="000E74E2" w:rsidRPr="005C06D3" w:rsidRDefault="005C06D3" w:rsidP="005C06D3">
      <w:pPr>
        <w:pStyle w:val="Default"/>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2</w:t>
      </w:r>
    </w:p>
    <w:p w14:paraId="5805C95A" w14:textId="0DA93396" w:rsidR="004811A8" w:rsidRPr="00F12165" w:rsidRDefault="004811A8" w:rsidP="000E74E2">
      <w:pPr>
        <w:pStyle w:val="Default"/>
        <w:spacing w:line="276" w:lineRule="auto"/>
        <w:jc w:val="both"/>
        <w:rPr>
          <w:rFonts w:asciiTheme="minorHAnsi" w:hAnsiTheme="minorHAnsi" w:cstheme="minorHAnsi"/>
          <w:color w:val="auto"/>
          <w:sz w:val="22"/>
          <w:szCs w:val="22"/>
        </w:rPr>
      </w:pPr>
      <w:r w:rsidRPr="004811A8">
        <w:rPr>
          <w:rFonts w:asciiTheme="minorHAnsi" w:hAnsiTheme="minorHAnsi" w:cstheme="minorHAnsi"/>
          <w:color w:val="auto"/>
          <w:sz w:val="22"/>
          <w:szCs w:val="22"/>
        </w:rPr>
        <w:t xml:space="preserve">Wykonawca zobowiązany jest  wykonać  Przedmiot Umowy w terminie od dnia podpisania Umowy przez Strony przez </w:t>
      </w:r>
      <w:r w:rsidRPr="00F12165">
        <w:rPr>
          <w:rFonts w:asciiTheme="minorHAnsi" w:hAnsiTheme="minorHAnsi" w:cstheme="minorHAnsi"/>
          <w:color w:val="auto"/>
          <w:sz w:val="22"/>
          <w:szCs w:val="22"/>
        </w:rPr>
        <w:t xml:space="preserve">okres </w:t>
      </w:r>
      <w:r w:rsidR="00451088">
        <w:rPr>
          <w:rFonts w:asciiTheme="minorHAnsi" w:hAnsiTheme="minorHAnsi" w:cstheme="minorHAnsi"/>
          <w:color w:val="auto"/>
          <w:sz w:val="22"/>
          <w:szCs w:val="22"/>
        </w:rPr>
        <w:t>……………………………………………</w:t>
      </w:r>
      <w:r w:rsidRPr="00F12165">
        <w:rPr>
          <w:rFonts w:asciiTheme="minorHAnsi" w:hAnsiTheme="minorHAnsi" w:cstheme="minorHAnsi"/>
          <w:color w:val="auto"/>
          <w:sz w:val="22"/>
          <w:szCs w:val="22"/>
        </w:rPr>
        <w:t>.</w:t>
      </w:r>
    </w:p>
    <w:p w14:paraId="710A6426" w14:textId="77777777" w:rsidR="004811A8" w:rsidRDefault="004811A8" w:rsidP="00146F07">
      <w:pPr>
        <w:pStyle w:val="Default"/>
        <w:spacing w:after="22" w:line="276" w:lineRule="auto"/>
        <w:rPr>
          <w:rFonts w:asciiTheme="minorHAnsi" w:hAnsiTheme="minorHAnsi" w:cstheme="minorHAnsi"/>
          <w:b/>
          <w:color w:val="auto"/>
          <w:sz w:val="22"/>
          <w:szCs w:val="22"/>
        </w:rPr>
      </w:pPr>
    </w:p>
    <w:p w14:paraId="36B10509" w14:textId="77777777" w:rsidR="004811A8" w:rsidRPr="004811A8" w:rsidRDefault="004811A8" w:rsidP="00146F07">
      <w:pPr>
        <w:pStyle w:val="Default"/>
        <w:spacing w:after="22" w:line="276" w:lineRule="auto"/>
        <w:jc w:val="center"/>
        <w:rPr>
          <w:rFonts w:asciiTheme="minorHAnsi" w:hAnsiTheme="minorHAnsi" w:cstheme="minorHAnsi"/>
          <w:b/>
          <w:color w:val="auto"/>
          <w:sz w:val="22"/>
          <w:szCs w:val="22"/>
        </w:rPr>
      </w:pPr>
      <w:r w:rsidRPr="004811A8">
        <w:rPr>
          <w:rFonts w:asciiTheme="minorHAnsi" w:hAnsiTheme="minorHAnsi" w:cstheme="minorHAnsi"/>
          <w:b/>
          <w:color w:val="auto"/>
          <w:sz w:val="22"/>
          <w:szCs w:val="22"/>
        </w:rPr>
        <w:t>§ 3</w:t>
      </w:r>
    </w:p>
    <w:p w14:paraId="401AEE3B" w14:textId="77777777" w:rsidR="004811A8" w:rsidRPr="004811A8" w:rsidRDefault="004811A8" w:rsidP="00146F07">
      <w:pPr>
        <w:pStyle w:val="Default"/>
        <w:spacing w:after="22" w:line="276" w:lineRule="auto"/>
        <w:jc w:val="both"/>
        <w:rPr>
          <w:rFonts w:asciiTheme="minorHAnsi" w:hAnsiTheme="minorHAnsi" w:cstheme="minorHAnsi"/>
          <w:color w:val="auto"/>
          <w:sz w:val="22"/>
          <w:szCs w:val="22"/>
        </w:rPr>
      </w:pPr>
      <w:r w:rsidRPr="004811A8">
        <w:rPr>
          <w:rFonts w:asciiTheme="minorHAnsi" w:hAnsiTheme="minorHAnsi" w:cstheme="minorHAnsi"/>
          <w:color w:val="auto"/>
          <w:sz w:val="22"/>
          <w:szCs w:val="22"/>
        </w:rPr>
        <w:t xml:space="preserve">1. Ze strony Zamawiającego koordynatorem realizacji przedmiotu Umowy będzie: </w:t>
      </w:r>
    </w:p>
    <w:p w14:paraId="64321D9B" w14:textId="77777777" w:rsidR="004811A8" w:rsidRPr="004811A8" w:rsidRDefault="004811A8" w:rsidP="00146F07">
      <w:pPr>
        <w:pStyle w:val="Default"/>
        <w:spacing w:after="22" w:line="276" w:lineRule="auto"/>
        <w:jc w:val="both"/>
        <w:rPr>
          <w:rFonts w:asciiTheme="minorHAnsi" w:hAnsiTheme="minorHAnsi" w:cstheme="minorHAnsi"/>
          <w:color w:val="auto"/>
          <w:sz w:val="22"/>
          <w:szCs w:val="22"/>
        </w:rPr>
      </w:pPr>
      <w:r w:rsidRPr="004811A8">
        <w:rPr>
          <w:rFonts w:asciiTheme="minorHAnsi" w:hAnsiTheme="minorHAnsi" w:cstheme="minorHAnsi"/>
          <w:color w:val="auto"/>
          <w:sz w:val="22"/>
          <w:szCs w:val="22"/>
        </w:rPr>
        <w:t>……………………………………………………………………………………………………………………………………</w:t>
      </w:r>
      <w:r>
        <w:rPr>
          <w:rFonts w:asciiTheme="minorHAnsi" w:hAnsiTheme="minorHAnsi" w:cstheme="minorHAnsi"/>
          <w:color w:val="auto"/>
          <w:sz w:val="22"/>
          <w:szCs w:val="22"/>
        </w:rPr>
        <w:t>…………….</w:t>
      </w:r>
      <w:r w:rsidRPr="004811A8">
        <w:rPr>
          <w:rFonts w:asciiTheme="minorHAnsi" w:hAnsiTheme="minorHAnsi" w:cstheme="minorHAnsi"/>
          <w:color w:val="auto"/>
          <w:sz w:val="22"/>
          <w:szCs w:val="22"/>
        </w:rPr>
        <w:t>…………</w:t>
      </w:r>
    </w:p>
    <w:p w14:paraId="71A6AAC8" w14:textId="77777777" w:rsidR="000E74E2" w:rsidRPr="00146F07" w:rsidRDefault="004811A8" w:rsidP="00146F07">
      <w:pPr>
        <w:pStyle w:val="Default"/>
        <w:spacing w:after="22" w:line="276" w:lineRule="auto"/>
        <w:jc w:val="both"/>
        <w:rPr>
          <w:rFonts w:asciiTheme="minorHAnsi" w:hAnsiTheme="minorHAnsi" w:cstheme="minorHAnsi"/>
          <w:color w:val="auto"/>
          <w:sz w:val="22"/>
          <w:szCs w:val="22"/>
        </w:rPr>
      </w:pPr>
      <w:r w:rsidRPr="004811A8">
        <w:rPr>
          <w:rFonts w:asciiTheme="minorHAnsi" w:hAnsiTheme="minorHAnsi" w:cstheme="minorHAnsi"/>
          <w:color w:val="auto"/>
          <w:sz w:val="22"/>
          <w:szCs w:val="22"/>
        </w:rPr>
        <w:t xml:space="preserve">2. Ze strony Wykonawcy kierownikiem zespołu opracowującego przedmiot zamówienia będzie: </w:t>
      </w:r>
      <w:r w:rsidRPr="00146F07">
        <w:rPr>
          <w:rFonts w:asciiTheme="minorHAnsi" w:hAnsiTheme="minorHAnsi" w:cstheme="minorHAnsi"/>
          <w:color w:val="auto"/>
          <w:sz w:val="22"/>
          <w:szCs w:val="22"/>
        </w:rPr>
        <w:t>.......................................................................................................................................................</w:t>
      </w:r>
    </w:p>
    <w:p w14:paraId="21F2B4F1" w14:textId="77777777" w:rsidR="00146F07" w:rsidRPr="00451088" w:rsidRDefault="00146F07" w:rsidP="00146F07">
      <w:pPr>
        <w:suppressAutoHyphens/>
        <w:spacing w:after="22" w:line="276" w:lineRule="auto"/>
        <w:jc w:val="both"/>
        <w:rPr>
          <w:rFonts w:ascii="Calibri" w:eastAsia="Times New Roman" w:hAnsi="Calibri" w:cs="Calibri"/>
          <w:bCs/>
          <w:u w:val="single"/>
          <w:lang w:eastAsia="pl-PL"/>
        </w:rPr>
      </w:pPr>
      <w:r w:rsidRPr="00451088">
        <w:rPr>
          <w:rFonts w:ascii="Calibri" w:eastAsia="Times New Roman" w:hAnsi="Calibri" w:cs="Calibri"/>
          <w:lang w:eastAsia="pl-PL"/>
        </w:rPr>
        <w:t xml:space="preserve">3. W związku z zastosowaniem klauzuli społecznej na podstawie art. 95 ustawy </w:t>
      </w:r>
      <w:proofErr w:type="spellStart"/>
      <w:r w:rsidRPr="00451088">
        <w:rPr>
          <w:rFonts w:ascii="Calibri" w:eastAsia="Times New Roman" w:hAnsi="Calibri" w:cs="Calibri"/>
          <w:lang w:eastAsia="pl-PL"/>
        </w:rPr>
        <w:t>Pzp</w:t>
      </w:r>
      <w:proofErr w:type="spellEnd"/>
      <w:r w:rsidRPr="00451088">
        <w:rPr>
          <w:rFonts w:ascii="Calibri" w:eastAsia="Times New Roman" w:hAnsi="Calibri" w:cs="Calibri"/>
          <w:lang w:eastAsia="pl-PL"/>
        </w:rPr>
        <w:t xml:space="preserve">, Zamawiający wymaga zatrudnienia przez Wykonawcę na podstawie umowy o pracę osób wykonujących czynności w zakresie realizacji zamówienia w sposób określony w art. 22 § 1 ustawy z 26 czerwca 1974 r. – Kodeks pracy, tj. </w:t>
      </w:r>
      <w:bookmarkStart w:id="1" w:name="_Hlk63935037"/>
      <w:r w:rsidRPr="00451088">
        <w:rPr>
          <w:rFonts w:ascii="Calibri" w:eastAsia="Times New Roman" w:hAnsi="Calibri" w:cs="Calibri"/>
          <w:lang w:eastAsia="pl-PL"/>
        </w:rPr>
        <w:t xml:space="preserve">pracowników wykonujących wskazane przez Zamawiającego czynności </w:t>
      </w:r>
      <w:bookmarkEnd w:id="1"/>
      <w:r w:rsidRPr="00451088">
        <w:rPr>
          <w:rFonts w:ascii="Calibri" w:eastAsia="Times New Roman" w:hAnsi="Calibri" w:cs="Calibri"/>
          <w:lang w:eastAsia="pl-PL"/>
        </w:rPr>
        <w:t xml:space="preserve">w zakresie realizacji zamówienia (określone w załączniku nr 3 do niniejszej umowy) przez cały okres wykonywania tych czynności. </w:t>
      </w:r>
      <w:r w:rsidRPr="00451088">
        <w:rPr>
          <w:rFonts w:ascii="Calibri" w:eastAsia="Times New Roman" w:hAnsi="Calibri" w:cs="Calibri"/>
          <w:u w:val="single"/>
          <w:lang w:eastAsia="pl-PL"/>
        </w:rPr>
        <w:t xml:space="preserve">Powyższa zasada nie ma zastosowania w odniesieniu do osób prowadzących działalność gospodarczą lub wspólników spółki cywilnej, którzy osobiście będą realizować przedmiot umowy. </w:t>
      </w:r>
    </w:p>
    <w:p w14:paraId="771445CF" w14:textId="45F17115" w:rsidR="00146F07" w:rsidRPr="00451088" w:rsidRDefault="00146F07" w:rsidP="00146F07">
      <w:pPr>
        <w:keepNext/>
        <w:suppressAutoHyphens/>
        <w:spacing w:after="22" w:line="276" w:lineRule="auto"/>
        <w:jc w:val="both"/>
        <w:rPr>
          <w:rFonts w:ascii="Times New Roman" w:eastAsia="Times New Roman" w:hAnsi="Times New Roman" w:cs="Times New Roman"/>
          <w:color w:val="00000A"/>
          <w:lang w:eastAsia="pl-PL"/>
        </w:rPr>
      </w:pPr>
      <w:r w:rsidRPr="00451088">
        <w:rPr>
          <w:rFonts w:ascii="Calibri" w:eastAsia="Times New Roman" w:hAnsi="Calibri" w:cs="Calibri"/>
          <w:lang w:eastAsia="pl-PL"/>
        </w:rPr>
        <w:lastRenderedPageBreak/>
        <w:t>4.L</w:t>
      </w:r>
      <w:r w:rsidRPr="00451088">
        <w:rPr>
          <w:rFonts w:ascii="Calibri" w:eastAsia="Times New Roman" w:hAnsi="Calibri" w:cs="Times New Roman"/>
          <w:lang w:eastAsia="pl-PL"/>
        </w:rPr>
        <w:t xml:space="preserve">iczba pracowników biorących udział w realizacji zamówienia ma zapewnić terminową realizację przedmiotu zamówienia. W przypadku rozwiązania stosunku pracy z którymś pracownikiem przed upływem terminu realizacji zamówienia, Wykonawca lub podwykonawca zobowiązany będzie </w:t>
      </w:r>
      <w:r w:rsidR="00BD1F69" w:rsidRPr="00451088">
        <w:rPr>
          <w:rFonts w:ascii="Calibri" w:eastAsia="Times New Roman" w:hAnsi="Calibri" w:cs="Times New Roman"/>
          <w:lang w:eastAsia="pl-PL"/>
        </w:rPr>
        <w:br/>
      </w:r>
      <w:r w:rsidRPr="00451088">
        <w:rPr>
          <w:rFonts w:ascii="Calibri" w:eastAsia="Times New Roman" w:hAnsi="Calibri" w:cs="Times New Roman"/>
          <w:lang w:eastAsia="pl-PL"/>
        </w:rPr>
        <w:t xml:space="preserve">do zatrudnienia w to miejsce innej osoby, w taki sposób, aby ww. wymóg  był spełniony. </w:t>
      </w:r>
    </w:p>
    <w:p w14:paraId="5FC7023F" w14:textId="5A8C1E13" w:rsidR="00146F07" w:rsidRPr="00451088" w:rsidRDefault="00146F07" w:rsidP="00146F07">
      <w:pPr>
        <w:suppressAutoHyphens/>
        <w:spacing w:after="22" w:line="276" w:lineRule="auto"/>
        <w:jc w:val="both"/>
        <w:rPr>
          <w:rFonts w:ascii="Calibri" w:eastAsia="Times New Roman" w:hAnsi="Calibri" w:cs="Calibri"/>
          <w:lang w:eastAsia="pl-PL"/>
        </w:rPr>
      </w:pPr>
      <w:r w:rsidRPr="00451088">
        <w:rPr>
          <w:rFonts w:ascii="Calibri" w:eastAsia="Times New Roman" w:hAnsi="Calibri" w:cs="Calibri"/>
          <w:lang w:eastAsia="pl-PL"/>
        </w:rPr>
        <w:t xml:space="preserve">5. W odniesieniu do osób wymienionych ust. 3 niniejszego paragrafu, Zamawiający wymaga udokumentowania przez wykonawcę, w terminie 5 dni od dnia zawarcia umowy faktu zatrudniania </w:t>
      </w:r>
      <w:r w:rsidR="00BD1F69" w:rsidRPr="00451088">
        <w:rPr>
          <w:rFonts w:ascii="Calibri" w:eastAsia="Times New Roman" w:hAnsi="Calibri" w:cs="Calibri"/>
          <w:lang w:eastAsia="pl-PL"/>
        </w:rPr>
        <w:br/>
      </w:r>
      <w:r w:rsidRPr="00451088">
        <w:rPr>
          <w:rFonts w:ascii="Calibri" w:eastAsia="Times New Roman" w:hAnsi="Calibri" w:cs="Calibri"/>
          <w:lang w:eastAsia="pl-PL"/>
        </w:rPr>
        <w:t>na podstawie umowy o pracę, poprzez przedłożenie Zamawiającemu:</w:t>
      </w:r>
    </w:p>
    <w:p w14:paraId="70AE0207" w14:textId="77777777" w:rsidR="00146F07" w:rsidRPr="00451088" w:rsidRDefault="00146F07" w:rsidP="00146F07">
      <w:pPr>
        <w:suppressAutoHyphens/>
        <w:spacing w:after="22" w:line="276" w:lineRule="auto"/>
        <w:jc w:val="both"/>
        <w:rPr>
          <w:rFonts w:ascii="Calibri" w:eastAsia="Times New Roman" w:hAnsi="Calibri" w:cs="Calibri"/>
          <w:lang w:eastAsia="pl-PL"/>
        </w:rPr>
      </w:pPr>
      <w:r w:rsidRPr="00451088">
        <w:rPr>
          <w:rFonts w:ascii="Calibri" w:eastAsia="Times New Roman" w:hAnsi="Calibri" w:cs="Calibri"/>
          <w:lang w:eastAsia="pl-PL"/>
        </w:rPr>
        <w:t>a)</w:t>
      </w:r>
      <w:r w:rsidRPr="00451088">
        <w:rPr>
          <w:rFonts w:ascii="Calibri" w:eastAsia="Times New Roman" w:hAnsi="Calibri" w:cs="Calibri"/>
          <w:lang w:eastAsia="pl-PL"/>
        </w:rPr>
        <w:tab/>
        <w:t xml:space="preserve">oświadczenia zatrudnionego pracownika, lub </w:t>
      </w:r>
    </w:p>
    <w:p w14:paraId="5E90A9E5" w14:textId="77777777" w:rsidR="00146F07" w:rsidRPr="00451088" w:rsidRDefault="00146F07" w:rsidP="00146F07">
      <w:pPr>
        <w:suppressAutoHyphens/>
        <w:spacing w:after="22" w:line="276" w:lineRule="auto"/>
        <w:ind w:left="720" w:hanging="720"/>
        <w:jc w:val="both"/>
        <w:rPr>
          <w:rFonts w:ascii="Calibri" w:eastAsia="Times New Roman" w:hAnsi="Calibri" w:cs="Calibri"/>
          <w:lang w:eastAsia="pl-PL"/>
        </w:rPr>
      </w:pPr>
      <w:r w:rsidRPr="00451088">
        <w:rPr>
          <w:rFonts w:ascii="Calibri" w:eastAsia="Times New Roman" w:hAnsi="Calibri" w:cs="Calibri"/>
          <w:lang w:eastAsia="pl-PL"/>
        </w:rPr>
        <w:t>b)</w:t>
      </w:r>
      <w:r w:rsidRPr="00451088">
        <w:rPr>
          <w:rFonts w:ascii="Calibri" w:eastAsia="Times New Roman" w:hAnsi="Calibri" w:cs="Calibri"/>
          <w:lang w:eastAsia="pl-PL"/>
        </w:rPr>
        <w:tab/>
        <w:t>oświadczenia wykonawcy o zatrudnieniu pracownika na podstawie umowy o pracę, lub</w:t>
      </w:r>
    </w:p>
    <w:p w14:paraId="6ED2B0FF" w14:textId="77777777" w:rsidR="00146F07" w:rsidRPr="00451088" w:rsidRDefault="00146F07" w:rsidP="00CB2140">
      <w:pPr>
        <w:suppressAutoHyphens/>
        <w:spacing w:after="22" w:line="276" w:lineRule="auto"/>
        <w:ind w:left="708" w:hanging="658"/>
        <w:jc w:val="both"/>
        <w:rPr>
          <w:rFonts w:ascii="Calibri" w:eastAsia="Times New Roman" w:hAnsi="Calibri" w:cs="Calibri"/>
          <w:lang w:eastAsia="pl-PL"/>
        </w:rPr>
      </w:pPr>
      <w:r w:rsidRPr="00451088">
        <w:rPr>
          <w:rFonts w:ascii="Calibri" w:eastAsia="Times New Roman" w:hAnsi="Calibri" w:cs="Calibri"/>
          <w:lang w:eastAsia="pl-PL"/>
        </w:rPr>
        <w:t>c)</w:t>
      </w:r>
      <w:r w:rsidRPr="00451088">
        <w:rPr>
          <w:rFonts w:ascii="Calibri" w:eastAsia="Times New Roman" w:hAnsi="Calibri" w:cs="Calibri"/>
          <w:lang w:eastAsia="pl-PL"/>
        </w:rPr>
        <w:tab/>
        <w:t>poświadczonej za zgodność z oryginałem kopii umowy o pracę zatrudnionego pracownika, lub</w:t>
      </w:r>
    </w:p>
    <w:p w14:paraId="23DD1BAD" w14:textId="4C6AAAE0" w:rsidR="00146F07" w:rsidRPr="00451088" w:rsidRDefault="00146F07" w:rsidP="00146F07">
      <w:pPr>
        <w:keepNext/>
        <w:suppressAutoHyphens/>
        <w:spacing w:after="22" w:line="276" w:lineRule="auto"/>
        <w:ind w:left="720" w:hanging="720"/>
        <w:jc w:val="both"/>
        <w:rPr>
          <w:rFonts w:ascii="Calibri" w:eastAsia="Times New Roman" w:hAnsi="Calibri" w:cs="Calibri"/>
          <w:lang w:eastAsia="pl-PL"/>
        </w:rPr>
      </w:pPr>
      <w:r w:rsidRPr="00451088">
        <w:rPr>
          <w:rFonts w:ascii="Calibri" w:eastAsia="Times New Roman" w:hAnsi="Calibri" w:cs="Calibri"/>
          <w:lang w:eastAsia="pl-PL"/>
        </w:rPr>
        <w:t>d)</w:t>
      </w:r>
      <w:r w:rsidRPr="00451088">
        <w:rPr>
          <w:rFonts w:ascii="Calibri" w:eastAsia="Times New Roman" w:hAnsi="Calibri" w:cs="Calibri"/>
          <w:lang w:eastAsia="pl-PL"/>
        </w:rPr>
        <w:tab/>
        <w:t xml:space="preserve">innych dokumentów zawierających informacje, w tym dane osobowe, niezbędne </w:t>
      </w:r>
      <w:r w:rsidR="00BD1F69" w:rsidRPr="00451088">
        <w:rPr>
          <w:rFonts w:ascii="Calibri" w:eastAsia="Times New Roman" w:hAnsi="Calibri" w:cs="Calibri"/>
          <w:lang w:eastAsia="pl-PL"/>
        </w:rPr>
        <w:br/>
      </w:r>
      <w:r w:rsidRPr="00451088">
        <w:rPr>
          <w:rFonts w:ascii="Calibri" w:eastAsia="Times New Roman" w:hAnsi="Calibri" w:cs="Calibri"/>
          <w:lang w:eastAsia="pl-PL"/>
        </w:rPr>
        <w:t>do weryfikacji zatrudnienia na podstawie umowy o pracę, w szczególności imię i nazwisko zatrudnionego pracownika, datę zawarcia umowy o pracę, rodzaj umowy o pracę i zakres obowiązków pracownika.</w:t>
      </w:r>
    </w:p>
    <w:p w14:paraId="747B8B32" w14:textId="332A2366" w:rsidR="00146F07" w:rsidRPr="00451088" w:rsidRDefault="00146F07" w:rsidP="00146F07">
      <w:pPr>
        <w:keepNext/>
        <w:suppressAutoHyphens/>
        <w:spacing w:after="22" w:line="276" w:lineRule="auto"/>
        <w:jc w:val="both"/>
        <w:rPr>
          <w:rFonts w:ascii="Calibri" w:eastAsia="Times New Roman" w:hAnsi="Calibri" w:cs="Calibri"/>
          <w:lang w:eastAsia="pl-PL"/>
        </w:rPr>
      </w:pPr>
      <w:r w:rsidRPr="00451088">
        <w:rPr>
          <w:rFonts w:ascii="Calibri" w:eastAsia="Times New Roman" w:hAnsi="Calibri" w:cs="Calibri"/>
          <w:lang w:eastAsia="pl-PL"/>
        </w:rPr>
        <w:t xml:space="preserve">6. W przypadku zmiany osób zatrudnionych przez Wykonawcę do wykonywania czynności o których mowa w ust. 3 niniejszego paragrafu, Wykonawca jest zobowiązany do przedłożenia stosownych dokumentów, o których mowa w  ust. 5 niniejszego paragrafu  i dotyczących nowego pracownika, </w:t>
      </w:r>
      <w:r w:rsidR="00BD1F69" w:rsidRPr="00451088">
        <w:rPr>
          <w:rFonts w:ascii="Calibri" w:eastAsia="Times New Roman" w:hAnsi="Calibri" w:cs="Calibri"/>
          <w:lang w:eastAsia="pl-PL"/>
        </w:rPr>
        <w:br/>
      </w:r>
      <w:r w:rsidRPr="00451088">
        <w:rPr>
          <w:rFonts w:ascii="Calibri" w:eastAsia="Times New Roman" w:hAnsi="Calibri" w:cs="Calibri"/>
          <w:lang w:eastAsia="pl-PL"/>
        </w:rPr>
        <w:t xml:space="preserve">w terminie 5 dni od dnia rozpoczęcia wykonywania przez tę osobę czynności, o których mowa w ust. 3 niniejszego paragrafu. </w:t>
      </w:r>
    </w:p>
    <w:p w14:paraId="4297E4B7" w14:textId="77777777" w:rsidR="00146F07" w:rsidRPr="00451088" w:rsidRDefault="00146F07" w:rsidP="00146F07">
      <w:pPr>
        <w:keepNext/>
        <w:suppressAutoHyphens/>
        <w:spacing w:after="22" w:line="276" w:lineRule="auto"/>
        <w:jc w:val="both"/>
        <w:rPr>
          <w:rFonts w:ascii="Calibri" w:eastAsia="Times New Roman" w:hAnsi="Calibri" w:cs="Calibri"/>
          <w:lang w:eastAsia="pl-PL"/>
        </w:rPr>
      </w:pPr>
      <w:r w:rsidRPr="00451088">
        <w:rPr>
          <w:rFonts w:ascii="Calibri" w:eastAsia="Times New Roman" w:hAnsi="Calibri" w:cs="Calibri"/>
          <w:lang w:eastAsia="pl-PL"/>
        </w:rPr>
        <w:t>7. Zamawiający zastrzega sobie prawo do wykonywania czynności kontrolnych wobec Wykonawcy odnośnie spełniania przez wykonawcę wymogu zatrudnienia na podstawie umowy o pracę osób wykonujących czynności, o których mowa w ust. 3 niniejszego paragrafu, w całym okresie obowiązywania umowy. Zamawiający jest w szczególności uprawniony do żądania:</w:t>
      </w:r>
    </w:p>
    <w:p w14:paraId="582E1B84" w14:textId="77777777" w:rsidR="00146F07" w:rsidRPr="00451088" w:rsidRDefault="00146F07" w:rsidP="00146F07">
      <w:pPr>
        <w:keepNext/>
        <w:suppressAutoHyphens/>
        <w:spacing w:after="22" w:line="276" w:lineRule="auto"/>
        <w:jc w:val="both"/>
        <w:rPr>
          <w:rFonts w:ascii="Calibri" w:eastAsia="Times New Roman" w:hAnsi="Calibri" w:cs="Calibri"/>
          <w:lang w:eastAsia="pl-PL"/>
        </w:rPr>
      </w:pPr>
      <w:r w:rsidRPr="00451088">
        <w:rPr>
          <w:rFonts w:ascii="Calibri" w:eastAsia="Times New Roman" w:hAnsi="Calibri" w:cs="Calibri"/>
          <w:lang w:eastAsia="pl-PL"/>
        </w:rPr>
        <w:t>a) aktualnych oświadczeń i dokumentów, o których mowa w ust. 5 niniejszego paragrafu,</w:t>
      </w:r>
    </w:p>
    <w:p w14:paraId="7BE28B63" w14:textId="77777777" w:rsidR="00146F07" w:rsidRPr="00451088" w:rsidRDefault="00146F07" w:rsidP="00146F07">
      <w:pPr>
        <w:keepNext/>
        <w:suppressAutoHyphens/>
        <w:spacing w:after="22" w:line="276" w:lineRule="auto"/>
        <w:jc w:val="both"/>
        <w:rPr>
          <w:rFonts w:ascii="Calibri" w:eastAsia="Times New Roman" w:hAnsi="Calibri" w:cs="Calibri"/>
          <w:lang w:eastAsia="pl-PL"/>
        </w:rPr>
      </w:pPr>
      <w:r w:rsidRPr="00451088">
        <w:rPr>
          <w:rFonts w:ascii="Calibri" w:eastAsia="Times New Roman" w:hAnsi="Calibri" w:cs="Calibri"/>
          <w:lang w:eastAsia="pl-PL"/>
        </w:rPr>
        <w:t xml:space="preserve">b) wyjaśnień w przypadku wątpliwości w zakresie potwierdzenia spełniania wymogu, o którym mowa w ust. 3 niniejszego paragrafu. </w:t>
      </w:r>
    </w:p>
    <w:p w14:paraId="3D0A5F82" w14:textId="729CD997" w:rsidR="00146F07" w:rsidRPr="00146F07" w:rsidRDefault="00146F07" w:rsidP="00146F07">
      <w:pPr>
        <w:keepNext/>
        <w:suppressAutoHyphens/>
        <w:spacing w:after="22" w:line="276" w:lineRule="auto"/>
        <w:jc w:val="both"/>
        <w:rPr>
          <w:rFonts w:ascii="Times New Roman" w:eastAsia="Times New Roman" w:hAnsi="Times New Roman" w:cs="Times New Roman"/>
          <w:color w:val="00000A"/>
          <w:lang w:eastAsia="pl-PL"/>
        </w:rPr>
      </w:pPr>
      <w:r w:rsidRPr="00451088">
        <w:rPr>
          <w:rFonts w:ascii="Calibri" w:eastAsia="Times New Roman" w:hAnsi="Calibri" w:cs="Calibri"/>
          <w:lang w:eastAsia="pl-PL"/>
        </w:rPr>
        <w:t xml:space="preserve">8. Wykonawca zobowiązany będzie do przedłożenia na każde wezwanie Zamawiającego, w terminie 5 dni roboczych, bieżących informacji dotyczących stanu oraz zmian zatrudnienia osób wskazanych </w:t>
      </w:r>
      <w:r w:rsidR="00BD1F69" w:rsidRPr="00451088">
        <w:rPr>
          <w:rFonts w:ascii="Calibri" w:eastAsia="Times New Roman" w:hAnsi="Calibri" w:cs="Calibri"/>
          <w:lang w:eastAsia="pl-PL"/>
        </w:rPr>
        <w:br/>
      </w:r>
      <w:r w:rsidRPr="00451088">
        <w:rPr>
          <w:rFonts w:ascii="Calibri" w:eastAsia="Times New Roman" w:hAnsi="Calibri" w:cs="Calibri"/>
          <w:lang w:eastAsia="pl-PL"/>
        </w:rPr>
        <w:t>w Wykazie osób stanowiącym załącznik nr 3 do niniejszej Umowy, w celu wykazania spełnienia warunku zatrudnienia, o którym mowa w ust. 3 niniejszego paragrafu.</w:t>
      </w:r>
    </w:p>
    <w:p w14:paraId="51FED285" w14:textId="77777777" w:rsidR="004811A8" w:rsidRDefault="004811A8" w:rsidP="00146F07">
      <w:pPr>
        <w:pStyle w:val="Default"/>
        <w:spacing w:after="22" w:line="276" w:lineRule="auto"/>
        <w:rPr>
          <w:rFonts w:asciiTheme="minorHAnsi" w:hAnsiTheme="minorHAnsi" w:cstheme="minorHAnsi"/>
          <w:b/>
          <w:bCs/>
          <w:color w:val="auto"/>
          <w:sz w:val="22"/>
          <w:szCs w:val="22"/>
        </w:rPr>
      </w:pPr>
    </w:p>
    <w:p w14:paraId="37DF1F6B" w14:textId="77777777" w:rsidR="000E74E2" w:rsidRPr="005C06D3" w:rsidRDefault="005C06D3" w:rsidP="00146F07">
      <w:pPr>
        <w:pStyle w:val="Default"/>
        <w:spacing w:after="22"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4</w:t>
      </w:r>
    </w:p>
    <w:p w14:paraId="05C52351" w14:textId="719B0B42" w:rsidR="005C06D3" w:rsidRPr="003A4106" w:rsidRDefault="000E74E2" w:rsidP="00146F07">
      <w:pPr>
        <w:spacing w:after="22" w:line="276" w:lineRule="auto"/>
        <w:jc w:val="both"/>
        <w:rPr>
          <w:rFonts w:cs="Arial"/>
        </w:rPr>
      </w:pPr>
      <w:r w:rsidRPr="003A4106">
        <w:rPr>
          <w:rFonts w:cstheme="minorHAnsi"/>
        </w:rPr>
        <w:t xml:space="preserve">1. </w:t>
      </w:r>
      <w:r w:rsidR="00F73BC4" w:rsidRPr="003A4106">
        <w:rPr>
          <w:rFonts w:cs="Arial"/>
        </w:rPr>
        <w:t>Dokumentacja, o której mowa w załączniku nr 1 do niniej</w:t>
      </w:r>
      <w:r w:rsidR="005C06D3" w:rsidRPr="003A4106">
        <w:rPr>
          <w:rFonts w:cs="Arial"/>
        </w:rPr>
        <w:t>szej Umowy, zostanie wykonana</w:t>
      </w:r>
      <w:r w:rsidR="00F73BC4" w:rsidRPr="003A4106">
        <w:rPr>
          <w:rFonts w:cs="Arial"/>
        </w:rPr>
        <w:t xml:space="preserve"> </w:t>
      </w:r>
      <w:r w:rsidR="00BD1F69">
        <w:rPr>
          <w:rFonts w:cs="Arial"/>
        </w:rPr>
        <w:br/>
      </w:r>
      <w:r w:rsidR="00F73BC4" w:rsidRPr="003A4106">
        <w:rPr>
          <w:rFonts w:cs="Arial"/>
        </w:rPr>
        <w:t>i przekazana w 2 egzemplarzach w wersji papierowej oraz w formie elektronicznej na nośniku elektronicznym (płyta CD, DVD - 2 komplety) z rozszerzeniem plików: opracowania tekstowe: *.</w:t>
      </w:r>
      <w:proofErr w:type="spellStart"/>
      <w:r w:rsidR="00F73BC4" w:rsidRPr="003A4106">
        <w:rPr>
          <w:rFonts w:cs="Arial"/>
        </w:rPr>
        <w:t>doc</w:t>
      </w:r>
      <w:proofErr w:type="spellEnd"/>
      <w:r w:rsidR="00F73BC4" w:rsidRPr="003A4106">
        <w:rPr>
          <w:rFonts w:cs="Arial"/>
        </w:rPr>
        <w:t xml:space="preserve"> </w:t>
      </w:r>
      <w:r w:rsidR="00BD1F69">
        <w:rPr>
          <w:rFonts w:cs="Arial"/>
        </w:rPr>
        <w:br/>
      </w:r>
      <w:r w:rsidR="00F73BC4" w:rsidRPr="003A4106">
        <w:rPr>
          <w:rFonts w:cs="Arial"/>
        </w:rPr>
        <w:t>i *.pdf; arkusze kalkulacyjne: *.xls i *.pdf; doku</w:t>
      </w:r>
      <w:r w:rsidR="005C06D3" w:rsidRPr="003A4106">
        <w:rPr>
          <w:rFonts w:cs="Arial"/>
        </w:rPr>
        <w:t>mentacja graficzna: *.</w:t>
      </w:r>
      <w:proofErr w:type="spellStart"/>
      <w:r w:rsidR="005C06D3" w:rsidRPr="003A4106">
        <w:rPr>
          <w:rFonts w:cs="Arial"/>
        </w:rPr>
        <w:t>dwg</w:t>
      </w:r>
      <w:proofErr w:type="spellEnd"/>
      <w:r w:rsidR="00F73BC4" w:rsidRPr="003A4106">
        <w:rPr>
          <w:rFonts w:cs="Arial"/>
        </w:rPr>
        <w:t xml:space="preserve"> i *.pdf; mapy *.</w:t>
      </w:r>
      <w:proofErr w:type="spellStart"/>
      <w:r w:rsidR="00F73BC4" w:rsidRPr="003A4106">
        <w:rPr>
          <w:rFonts w:cs="Arial"/>
        </w:rPr>
        <w:t>shp</w:t>
      </w:r>
      <w:proofErr w:type="spellEnd"/>
      <w:r w:rsidR="00F73BC4" w:rsidRPr="003A4106">
        <w:rPr>
          <w:rFonts w:cs="Arial"/>
        </w:rPr>
        <w:t>. Wszystkie elektroniczne wersje dokumentacji winny umożliwiać drukowanie, kopiowanie i edycję.</w:t>
      </w:r>
    </w:p>
    <w:p w14:paraId="76E88CED" w14:textId="20A377A9" w:rsidR="000E74E2" w:rsidRPr="005C06D3" w:rsidRDefault="000E74E2" w:rsidP="00146F07">
      <w:pPr>
        <w:spacing w:after="22" w:line="276" w:lineRule="auto"/>
        <w:jc w:val="both"/>
        <w:rPr>
          <w:rFonts w:cs="Arial"/>
        </w:rPr>
      </w:pPr>
      <w:r w:rsidRPr="00BE5F11">
        <w:rPr>
          <w:rFonts w:cstheme="minorHAnsi"/>
        </w:rPr>
        <w:t>2. Przekazanie całości przedmiotu Umowy, zgodni</w:t>
      </w:r>
      <w:r w:rsidR="004811A8">
        <w:rPr>
          <w:rFonts w:cstheme="minorHAnsi"/>
        </w:rPr>
        <w:t>e z wymaganiami określonymi w S</w:t>
      </w:r>
      <w:r w:rsidR="00670E29">
        <w:rPr>
          <w:rFonts w:cstheme="minorHAnsi"/>
        </w:rPr>
        <w:t>I</w:t>
      </w:r>
      <w:r w:rsidRPr="00BE5F11">
        <w:rPr>
          <w:rFonts w:cstheme="minorHAnsi"/>
        </w:rPr>
        <w:t xml:space="preserve">WZ, nastąpi </w:t>
      </w:r>
      <w:r w:rsidRPr="00F12165">
        <w:rPr>
          <w:rFonts w:cstheme="minorHAnsi"/>
        </w:rPr>
        <w:t xml:space="preserve">w siedzibie Państwowego Gospodarstwa Wodnego Wody Polskie Zarządu Zlewni w </w:t>
      </w:r>
      <w:r w:rsidR="00225A96" w:rsidRPr="00F12165">
        <w:rPr>
          <w:rFonts w:cstheme="minorHAnsi"/>
        </w:rPr>
        <w:t>K</w:t>
      </w:r>
      <w:r w:rsidR="00BE2845" w:rsidRPr="00F12165">
        <w:rPr>
          <w:rFonts w:cstheme="minorHAnsi"/>
        </w:rPr>
        <w:t>ole</w:t>
      </w:r>
      <w:r w:rsidRPr="00F12165">
        <w:rPr>
          <w:rFonts w:cstheme="minorHAnsi"/>
        </w:rPr>
        <w:t>,</w:t>
      </w:r>
      <w:r w:rsidR="00225A96" w:rsidRPr="00F12165">
        <w:rPr>
          <w:rFonts w:cstheme="minorHAnsi"/>
        </w:rPr>
        <w:t xml:space="preserve"> ul. </w:t>
      </w:r>
      <w:r w:rsidR="00BE2845" w:rsidRPr="00F12165">
        <w:rPr>
          <w:rFonts w:cstheme="minorHAnsi"/>
        </w:rPr>
        <w:t>Prusa 3</w:t>
      </w:r>
      <w:r w:rsidRPr="00F12165">
        <w:rPr>
          <w:rFonts w:cstheme="minorHAnsi"/>
        </w:rPr>
        <w:t xml:space="preserve">, </w:t>
      </w:r>
      <w:r w:rsidR="00225A96" w:rsidRPr="00F12165">
        <w:rPr>
          <w:rFonts w:cstheme="minorHAnsi"/>
        </w:rPr>
        <w:t>62-</w:t>
      </w:r>
      <w:r w:rsidR="00BE2845" w:rsidRPr="00F12165">
        <w:rPr>
          <w:rFonts w:cstheme="minorHAnsi"/>
        </w:rPr>
        <w:t>6</w:t>
      </w:r>
      <w:r w:rsidR="00225A96" w:rsidRPr="00F12165">
        <w:rPr>
          <w:rFonts w:cstheme="minorHAnsi"/>
        </w:rPr>
        <w:t>00 K</w:t>
      </w:r>
      <w:r w:rsidR="00BE2845" w:rsidRPr="00F12165">
        <w:rPr>
          <w:rFonts w:cstheme="minorHAnsi"/>
        </w:rPr>
        <w:t>oło</w:t>
      </w:r>
      <w:r w:rsidRPr="00F12165">
        <w:rPr>
          <w:rFonts w:cstheme="minorHAnsi"/>
        </w:rPr>
        <w:t xml:space="preserve">, </w:t>
      </w:r>
      <w:r w:rsidRPr="00BE5F11">
        <w:rPr>
          <w:rFonts w:cstheme="minorHAnsi"/>
        </w:rPr>
        <w:t xml:space="preserve">najpóźniej w </w:t>
      </w:r>
      <w:r w:rsidR="004811A8">
        <w:rPr>
          <w:rFonts w:cstheme="minorHAnsi"/>
        </w:rPr>
        <w:t>terminie</w:t>
      </w:r>
      <w:r w:rsidRPr="00BE5F11">
        <w:rPr>
          <w:rFonts w:cstheme="minorHAnsi"/>
        </w:rPr>
        <w:t xml:space="preserve"> określonym w § 2, po uprzednim pisemnym zawiadomieniu Zamawiającego </w:t>
      </w:r>
      <w:r w:rsidR="004811A8">
        <w:rPr>
          <w:rFonts w:cstheme="minorHAnsi"/>
        </w:rPr>
        <w:t xml:space="preserve">przez Wykonawcę </w:t>
      </w:r>
      <w:r w:rsidRPr="00BE5F11">
        <w:rPr>
          <w:rFonts w:cstheme="minorHAnsi"/>
        </w:rPr>
        <w:t xml:space="preserve">o terminie przekazania. </w:t>
      </w:r>
    </w:p>
    <w:p w14:paraId="52734A45" w14:textId="77777777" w:rsidR="005C06D3" w:rsidRDefault="005C06D3" w:rsidP="00146F07">
      <w:pPr>
        <w:pStyle w:val="Default"/>
        <w:spacing w:after="22"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0E74E2" w:rsidRPr="00BE5F11">
        <w:rPr>
          <w:rFonts w:asciiTheme="minorHAnsi" w:hAnsiTheme="minorHAnsi" w:cstheme="minorHAnsi"/>
          <w:color w:val="auto"/>
          <w:sz w:val="22"/>
          <w:szCs w:val="22"/>
        </w:rPr>
        <w:t xml:space="preserve">. Fakt dokonania końcowego odbioru przedmiotu Umowy, Strony potwierdzą przez podpisanie protokołu odbioru przedmiotu Umowy w terminie </w:t>
      </w:r>
      <w:r w:rsidR="000A73D1">
        <w:rPr>
          <w:rFonts w:asciiTheme="minorHAnsi" w:hAnsiTheme="minorHAnsi" w:cstheme="minorHAnsi"/>
          <w:color w:val="auto"/>
          <w:sz w:val="22"/>
          <w:szCs w:val="22"/>
        </w:rPr>
        <w:t xml:space="preserve">i miejscu </w:t>
      </w:r>
      <w:r w:rsidR="000E74E2" w:rsidRPr="00BE5F11">
        <w:rPr>
          <w:rFonts w:asciiTheme="minorHAnsi" w:hAnsiTheme="minorHAnsi" w:cstheme="minorHAnsi"/>
          <w:color w:val="auto"/>
          <w:sz w:val="22"/>
          <w:szCs w:val="22"/>
        </w:rPr>
        <w:t xml:space="preserve">wyznaczonym przez Zamawiającego </w:t>
      </w:r>
      <w:r w:rsidR="00BE2845">
        <w:rPr>
          <w:rFonts w:asciiTheme="minorHAnsi" w:hAnsiTheme="minorHAnsi" w:cstheme="minorHAnsi"/>
          <w:color w:val="auto"/>
          <w:sz w:val="22"/>
          <w:szCs w:val="22"/>
        </w:rPr>
        <w:t>.</w:t>
      </w:r>
    </w:p>
    <w:p w14:paraId="2BF521BE" w14:textId="77777777" w:rsidR="000E74E2" w:rsidRPr="00BE5F11" w:rsidRDefault="005C06D3" w:rsidP="00146F07">
      <w:pPr>
        <w:pStyle w:val="Default"/>
        <w:spacing w:after="22"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4</w:t>
      </w:r>
      <w:r w:rsidR="000E74E2" w:rsidRPr="00BE5F11">
        <w:rPr>
          <w:rFonts w:asciiTheme="minorHAnsi" w:hAnsiTheme="minorHAnsi" w:cstheme="minorHAnsi"/>
          <w:color w:val="auto"/>
          <w:sz w:val="22"/>
          <w:szCs w:val="22"/>
        </w:rPr>
        <w:t>. Wykonawca zobowiązuje się w ramach wynagrodzenia umownego, wprowadzić do op</w:t>
      </w:r>
      <w:r w:rsidR="00071889">
        <w:rPr>
          <w:rFonts w:asciiTheme="minorHAnsi" w:hAnsiTheme="minorHAnsi" w:cstheme="minorHAnsi"/>
          <w:color w:val="auto"/>
          <w:sz w:val="22"/>
          <w:szCs w:val="22"/>
        </w:rPr>
        <w:t>racowania będącego przedmiotem U</w:t>
      </w:r>
      <w:r w:rsidR="000E74E2" w:rsidRPr="00BE5F11">
        <w:rPr>
          <w:rFonts w:asciiTheme="minorHAnsi" w:hAnsiTheme="minorHAnsi" w:cstheme="minorHAnsi"/>
          <w:color w:val="auto"/>
          <w:sz w:val="22"/>
          <w:szCs w:val="22"/>
        </w:rPr>
        <w:t xml:space="preserve">mowy, wszelkie niezbędne uzupełnienia lub zmiany, </w:t>
      </w:r>
      <w:r w:rsidR="00937A9D" w:rsidRPr="00BE5F11">
        <w:rPr>
          <w:rFonts w:asciiTheme="minorHAnsi" w:hAnsiTheme="minorHAnsi" w:cstheme="minorHAnsi"/>
          <w:color w:val="auto"/>
          <w:sz w:val="22"/>
          <w:szCs w:val="22"/>
        </w:rPr>
        <w:t>w terminie wskazanym przez Zamawiającego.</w:t>
      </w:r>
      <w:r w:rsidR="0004305B" w:rsidRPr="00BE5F11">
        <w:rPr>
          <w:rFonts w:asciiTheme="minorHAnsi" w:hAnsiTheme="minorHAnsi" w:cstheme="minorHAnsi"/>
          <w:color w:val="auto"/>
          <w:sz w:val="22"/>
          <w:szCs w:val="22"/>
        </w:rPr>
        <w:t xml:space="preserve"> </w:t>
      </w:r>
      <w:r w:rsidR="008D4255" w:rsidRPr="00BE5F11">
        <w:rPr>
          <w:rFonts w:asciiTheme="minorHAnsi" w:hAnsiTheme="minorHAnsi" w:cstheme="minorHAnsi"/>
          <w:color w:val="auto"/>
          <w:sz w:val="22"/>
          <w:szCs w:val="22"/>
        </w:rPr>
        <w:t xml:space="preserve">Wskazanie terminu dokonania zmiany lub uzupełnienia </w:t>
      </w:r>
      <w:r w:rsidR="0004305B" w:rsidRPr="00BE5F11">
        <w:rPr>
          <w:rFonts w:asciiTheme="minorHAnsi" w:hAnsiTheme="minorHAnsi" w:cstheme="minorHAnsi"/>
          <w:color w:val="auto"/>
          <w:sz w:val="22"/>
          <w:szCs w:val="22"/>
        </w:rPr>
        <w:t xml:space="preserve">opracowania </w:t>
      </w:r>
      <w:r w:rsidR="008D4255" w:rsidRPr="00BE5F11">
        <w:rPr>
          <w:rFonts w:asciiTheme="minorHAnsi" w:hAnsiTheme="minorHAnsi" w:cstheme="minorHAnsi"/>
          <w:color w:val="auto"/>
          <w:sz w:val="22"/>
          <w:szCs w:val="22"/>
        </w:rPr>
        <w:t xml:space="preserve">następuje w formie </w:t>
      </w:r>
      <w:r w:rsidR="0040149A" w:rsidRPr="00BE5F11">
        <w:rPr>
          <w:rFonts w:asciiTheme="minorHAnsi" w:hAnsiTheme="minorHAnsi" w:cstheme="minorHAnsi"/>
          <w:color w:val="auto"/>
          <w:sz w:val="22"/>
          <w:szCs w:val="22"/>
        </w:rPr>
        <w:t>pisemnej</w:t>
      </w:r>
      <w:r w:rsidR="008D4255" w:rsidRPr="00BE5F11">
        <w:rPr>
          <w:rFonts w:asciiTheme="minorHAnsi" w:hAnsiTheme="minorHAnsi" w:cstheme="minorHAnsi"/>
          <w:color w:val="auto"/>
          <w:sz w:val="22"/>
          <w:szCs w:val="22"/>
        </w:rPr>
        <w:t>.</w:t>
      </w:r>
    </w:p>
    <w:p w14:paraId="761C4658" w14:textId="77777777" w:rsidR="0040149A" w:rsidRPr="00BE5F11" w:rsidRDefault="0040149A" w:rsidP="00146F07">
      <w:pPr>
        <w:pStyle w:val="Default"/>
        <w:spacing w:after="22" w:line="276" w:lineRule="auto"/>
        <w:jc w:val="both"/>
        <w:rPr>
          <w:rFonts w:asciiTheme="minorHAnsi" w:hAnsiTheme="minorHAnsi" w:cstheme="minorHAnsi"/>
          <w:color w:val="auto"/>
          <w:sz w:val="22"/>
          <w:szCs w:val="22"/>
        </w:rPr>
      </w:pPr>
    </w:p>
    <w:p w14:paraId="35C39362" w14:textId="77777777" w:rsidR="000E74E2" w:rsidRPr="005C06D3" w:rsidRDefault="005C06D3" w:rsidP="00146F07">
      <w:pPr>
        <w:pStyle w:val="Default"/>
        <w:spacing w:after="22"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5</w:t>
      </w:r>
    </w:p>
    <w:p w14:paraId="2AF9E25B" w14:textId="77777777" w:rsidR="000E74E2" w:rsidRPr="00BE5F11"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1. Wynagrodzenie Wykonawcy za wykonanie przedmiotu Umowy określa się łącznie na kwotę netto: ………………….. zł, plus podatek VAT ………. %, w wysokości ……………… zł, co daje kwotę brutto: …………………… zł (słownie: ……………………………………………………………………………………..) </w:t>
      </w:r>
    </w:p>
    <w:p w14:paraId="4F6D8909" w14:textId="77777777" w:rsidR="000E74E2"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2. Wynagrodzenie </w:t>
      </w:r>
      <w:r w:rsidR="005C06D3">
        <w:rPr>
          <w:rFonts w:asciiTheme="minorHAnsi" w:hAnsiTheme="minorHAnsi" w:cstheme="minorHAnsi"/>
          <w:color w:val="auto"/>
          <w:sz w:val="22"/>
          <w:szCs w:val="22"/>
        </w:rPr>
        <w:t>Wykonawcy jest zgodne z ofertą Wykonawcy.</w:t>
      </w:r>
    </w:p>
    <w:p w14:paraId="382EFF27" w14:textId="2F2CA83B" w:rsidR="00071889" w:rsidRDefault="00071889" w:rsidP="00071889">
      <w:pPr>
        <w:pStyle w:val="Default"/>
        <w:spacing w:after="22"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Pr="00071889">
        <w:rPr>
          <w:rFonts w:asciiTheme="minorHAnsi" w:hAnsiTheme="minorHAnsi" w:cstheme="minorHAnsi"/>
          <w:color w:val="auto"/>
          <w:sz w:val="22"/>
          <w:szCs w:val="22"/>
        </w:rPr>
        <w:t>Wynagrodzenie określone w ust. 1 nie może ulec podwyższeniu w okresie obowiązywania Umowy. Wynagrodzenie określone w ust. 1 obejmuje wszelkie koszty związane z realizacją Przedmiotu Umowy, w tym ryzyko Wykonawcy z tytułu oszacowania wszelkich kosztów związanych z jego realizacją, czy z tytułu wykonania prac dodatkowych nieprzewidzianych niniejszą Umową. Niedoszacowanie, pominięcie czy brak rozpoznania zakresu Przedmiotu Umowy nie może być podstawą do żądania zmiany wynagrodzenia określonego w ust. 1.</w:t>
      </w:r>
    </w:p>
    <w:p w14:paraId="7DFF4FAF" w14:textId="5F3EB5C0" w:rsidR="00071889" w:rsidRPr="00071889" w:rsidRDefault="00071889" w:rsidP="00071889">
      <w:pPr>
        <w:pStyle w:val="Default"/>
        <w:spacing w:after="22"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4. </w:t>
      </w:r>
      <w:r w:rsidRPr="00071889">
        <w:rPr>
          <w:rFonts w:asciiTheme="minorHAnsi" w:hAnsiTheme="minorHAnsi" w:cstheme="minorHAnsi"/>
          <w:color w:val="auto"/>
          <w:sz w:val="22"/>
          <w:szCs w:val="22"/>
        </w:rPr>
        <w:t xml:space="preserve">Zamawiający dokona zapłaty wynagrodzenia należnego Wykonawca w sytuacji pozytywnej weryfikacji Wykonawcy jako zarejestrowanego podatnika VAT, zgodnie z regulacją art. 96b ustawy </w:t>
      </w:r>
      <w:r w:rsidR="00BD1F69">
        <w:rPr>
          <w:rFonts w:asciiTheme="minorHAnsi" w:hAnsiTheme="minorHAnsi" w:cstheme="minorHAnsi"/>
          <w:color w:val="auto"/>
          <w:sz w:val="22"/>
          <w:szCs w:val="22"/>
        </w:rPr>
        <w:br/>
      </w:r>
      <w:r w:rsidRPr="00071889">
        <w:rPr>
          <w:rFonts w:asciiTheme="minorHAnsi" w:hAnsiTheme="minorHAnsi" w:cstheme="minorHAnsi"/>
          <w:color w:val="auto"/>
          <w:sz w:val="22"/>
          <w:szCs w:val="22"/>
        </w:rPr>
        <w:t xml:space="preserve">z dnia  z dnia 11 marca 2004 r. o podatku od towarów i usług (Dz. U z 2020 r., poz. 106 ze zm.). </w:t>
      </w:r>
      <w:r w:rsidR="00BD1F69">
        <w:rPr>
          <w:rFonts w:asciiTheme="minorHAnsi" w:hAnsiTheme="minorHAnsi" w:cstheme="minorHAnsi"/>
          <w:color w:val="auto"/>
          <w:sz w:val="22"/>
          <w:szCs w:val="22"/>
        </w:rPr>
        <w:br/>
      </w:r>
      <w:r w:rsidRPr="00071889">
        <w:rPr>
          <w:rFonts w:asciiTheme="minorHAnsi" w:hAnsiTheme="minorHAnsi" w:cstheme="minorHAnsi"/>
          <w:color w:val="auto"/>
          <w:sz w:val="22"/>
          <w:szCs w:val="22"/>
        </w:rPr>
        <w:t>W przypadku, gdy wskazany przez Wykonawcę rachunek nie widnieje w w/w wykazie, Zamawiający będzie uprawniony do wstrzymania się z dokonaniem płatności do chwili dokonania przez Wykonawcę korekty faktury i wskazania w ramach korekty rachunku widniejącego w w/w wykazie lub w przypadku, gdy Wykonawca nie będzie posiadał statusu czynnego podatnika VAT widniejącego w w/w wykazie, do chwili uzyskania przez Wykonawcę tego statusu.</w:t>
      </w:r>
    </w:p>
    <w:p w14:paraId="46A0E895" w14:textId="77777777" w:rsidR="00071889" w:rsidRPr="00071889" w:rsidRDefault="00071889" w:rsidP="00071889">
      <w:pPr>
        <w:pStyle w:val="Default"/>
        <w:spacing w:after="22"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6. </w:t>
      </w:r>
      <w:r w:rsidRPr="00071889">
        <w:rPr>
          <w:rFonts w:asciiTheme="minorHAnsi" w:hAnsiTheme="minorHAnsi" w:cstheme="minorHAnsi"/>
          <w:color w:val="auto"/>
          <w:sz w:val="22"/>
          <w:szCs w:val="22"/>
        </w:rPr>
        <w:t>Zamawiający nie będzie zobowiązany do płatności odsetek ustawowych za opóźnienie w płatności w przypadku płatności wynagrodzenia po terminie z przyczyn wsk</w:t>
      </w:r>
      <w:r>
        <w:rPr>
          <w:rFonts w:asciiTheme="minorHAnsi" w:hAnsiTheme="minorHAnsi" w:cstheme="minorHAnsi"/>
          <w:color w:val="auto"/>
          <w:sz w:val="22"/>
          <w:szCs w:val="22"/>
        </w:rPr>
        <w:t>azanych w § 5 ust. 4</w:t>
      </w:r>
      <w:r w:rsidRPr="00071889">
        <w:rPr>
          <w:rFonts w:asciiTheme="minorHAnsi" w:hAnsiTheme="minorHAnsi" w:cstheme="minorHAnsi"/>
          <w:color w:val="auto"/>
          <w:sz w:val="22"/>
          <w:szCs w:val="22"/>
        </w:rPr>
        <w:t xml:space="preserve"> oraz ponosił jakiejkolwiek odpowiedzialności odszkodowawczej z tego tytułu wobec Wykonawcy.</w:t>
      </w:r>
    </w:p>
    <w:p w14:paraId="26076749" w14:textId="77777777" w:rsidR="00071889" w:rsidRPr="00071889" w:rsidRDefault="00880542" w:rsidP="00071889">
      <w:pPr>
        <w:pStyle w:val="Default"/>
        <w:spacing w:after="22"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7. </w:t>
      </w:r>
      <w:r w:rsidR="00071889" w:rsidRPr="00071889">
        <w:rPr>
          <w:rFonts w:asciiTheme="minorHAnsi" w:hAnsiTheme="minorHAnsi" w:cstheme="minorHAnsi"/>
          <w:color w:val="auto"/>
          <w:sz w:val="22"/>
          <w:szCs w:val="22"/>
        </w:rPr>
        <w:t xml:space="preserve">Wynagrodzenie należne Wykonawcy płatne będzie po prawidłowym wykonaniu Przedmiotu Umowy na podstawie podpisanego przez Strony Protokołu Końcowego Odbioru Przedmiotu Umowy i na podstawie prawidłowo wystawionego rachunku/faktury VAT, w terminie do 30 dni od dnia jego/jej doręczenia Zamawiającemu, na rachunek bankowy wskazany przez Wykonawcę na rachunku/fakturze VAT. </w:t>
      </w:r>
    </w:p>
    <w:p w14:paraId="0512161E" w14:textId="32B22AB8" w:rsidR="00071889" w:rsidRPr="00F12165" w:rsidRDefault="00880542" w:rsidP="00071889">
      <w:pPr>
        <w:pStyle w:val="Default"/>
        <w:spacing w:after="22"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8. </w:t>
      </w:r>
      <w:r w:rsidR="00071889" w:rsidRPr="00071889">
        <w:rPr>
          <w:rFonts w:asciiTheme="minorHAnsi" w:hAnsiTheme="minorHAnsi" w:cstheme="minorHAnsi"/>
          <w:color w:val="auto"/>
          <w:sz w:val="22"/>
          <w:szCs w:val="22"/>
        </w:rPr>
        <w:t xml:space="preserve">Wykonawca wystawi </w:t>
      </w:r>
      <w:r w:rsidR="00071889" w:rsidRPr="00F12165">
        <w:rPr>
          <w:rFonts w:asciiTheme="minorHAnsi" w:hAnsiTheme="minorHAnsi" w:cstheme="minorHAnsi"/>
          <w:color w:val="auto"/>
          <w:sz w:val="22"/>
          <w:szCs w:val="22"/>
        </w:rPr>
        <w:t xml:space="preserve">fakturę na nabywcę: Państwowe Gospodarstwo Wodne Wody Polskie, </w:t>
      </w:r>
      <w:r w:rsidR="00BD1F69" w:rsidRPr="00F12165">
        <w:rPr>
          <w:rFonts w:asciiTheme="minorHAnsi" w:hAnsiTheme="minorHAnsi" w:cstheme="minorHAnsi"/>
          <w:color w:val="auto"/>
          <w:sz w:val="22"/>
          <w:szCs w:val="22"/>
        </w:rPr>
        <w:br/>
      </w:r>
      <w:r w:rsidR="00071889" w:rsidRPr="00F12165">
        <w:rPr>
          <w:rFonts w:asciiTheme="minorHAnsi" w:hAnsiTheme="minorHAnsi" w:cstheme="minorHAnsi"/>
          <w:color w:val="auto"/>
          <w:sz w:val="22"/>
          <w:szCs w:val="22"/>
        </w:rPr>
        <w:t>ul. Żelazna 59A, 00-848 Warszawa NIP 527-282-56-16, REGON</w:t>
      </w:r>
      <w:r w:rsidRPr="00F12165">
        <w:rPr>
          <w:rFonts w:asciiTheme="minorHAnsi" w:hAnsiTheme="minorHAnsi" w:cstheme="minorHAnsi"/>
          <w:color w:val="auto"/>
          <w:sz w:val="22"/>
          <w:szCs w:val="22"/>
        </w:rPr>
        <w:t xml:space="preserve">  368302575 i na odbiorcę: Zarząd Zlewni w Kole, ul. Prusa 3, 62-600 Koło.</w:t>
      </w:r>
    </w:p>
    <w:p w14:paraId="21E73206" w14:textId="77777777" w:rsidR="00071889" w:rsidRPr="00BE5F11" w:rsidRDefault="00880542" w:rsidP="00071889">
      <w:pPr>
        <w:pStyle w:val="Default"/>
        <w:spacing w:after="22"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9. </w:t>
      </w:r>
      <w:r w:rsidR="00071889" w:rsidRPr="00071889">
        <w:rPr>
          <w:rFonts w:asciiTheme="minorHAnsi" w:hAnsiTheme="minorHAnsi" w:cstheme="minorHAnsi"/>
          <w:color w:val="auto"/>
          <w:sz w:val="22"/>
          <w:szCs w:val="22"/>
        </w:rPr>
        <w:t>Za termin dokonania zapłaty wynagrodzenia, Strony niniejszym przyjmują datę obciążenia rachunku bankowego Zamawiającego.</w:t>
      </w:r>
    </w:p>
    <w:p w14:paraId="3D76E1B4" w14:textId="77777777" w:rsidR="000E74E2" w:rsidRDefault="00880542" w:rsidP="000E74E2">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10</w:t>
      </w:r>
      <w:r w:rsidR="000E74E2" w:rsidRPr="00BE5F11">
        <w:rPr>
          <w:rFonts w:asciiTheme="minorHAnsi" w:hAnsiTheme="minorHAnsi" w:cstheme="minorHAnsi"/>
          <w:color w:val="auto"/>
          <w:sz w:val="22"/>
          <w:szCs w:val="22"/>
        </w:rPr>
        <w:t xml:space="preserve">. Zamawiający dopuszcza dokonywanie przez Wykonawcę cesji wierzytelności, o której mowa w ust. 1, </w:t>
      </w:r>
      <w:r w:rsidR="005C06D3">
        <w:rPr>
          <w:rFonts w:asciiTheme="minorHAnsi" w:hAnsiTheme="minorHAnsi" w:cstheme="minorHAnsi"/>
          <w:color w:val="auto"/>
          <w:sz w:val="22"/>
          <w:szCs w:val="22"/>
        </w:rPr>
        <w:t xml:space="preserve">wyłącznie </w:t>
      </w:r>
      <w:r w:rsidR="000E74E2" w:rsidRPr="00BE5F11">
        <w:rPr>
          <w:rFonts w:asciiTheme="minorHAnsi" w:hAnsiTheme="minorHAnsi" w:cstheme="minorHAnsi"/>
          <w:color w:val="auto"/>
          <w:sz w:val="22"/>
          <w:szCs w:val="22"/>
        </w:rPr>
        <w:t xml:space="preserve">po </w:t>
      </w:r>
      <w:r w:rsidR="005C06D3">
        <w:rPr>
          <w:rFonts w:asciiTheme="minorHAnsi" w:hAnsiTheme="minorHAnsi" w:cstheme="minorHAnsi"/>
          <w:color w:val="auto"/>
          <w:sz w:val="22"/>
          <w:szCs w:val="22"/>
        </w:rPr>
        <w:t xml:space="preserve">uprzednim </w:t>
      </w:r>
      <w:r w:rsidR="000E74E2" w:rsidRPr="00BE5F11">
        <w:rPr>
          <w:rFonts w:asciiTheme="minorHAnsi" w:hAnsiTheme="minorHAnsi" w:cstheme="minorHAnsi"/>
          <w:color w:val="auto"/>
          <w:sz w:val="22"/>
          <w:szCs w:val="22"/>
        </w:rPr>
        <w:t xml:space="preserve">uzyskaniu zgody Zamawiającego wyrażonej na piśmie. </w:t>
      </w:r>
    </w:p>
    <w:p w14:paraId="14BD81D9" w14:textId="77777777" w:rsidR="007E04E4" w:rsidRDefault="007E04E4" w:rsidP="000E74E2">
      <w:pPr>
        <w:pStyle w:val="Default"/>
        <w:spacing w:line="276" w:lineRule="auto"/>
        <w:jc w:val="both"/>
        <w:rPr>
          <w:rFonts w:asciiTheme="minorHAnsi" w:hAnsiTheme="minorHAnsi" w:cstheme="minorHAnsi"/>
          <w:color w:val="auto"/>
          <w:sz w:val="22"/>
          <w:szCs w:val="22"/>
        </w:rPr>
      </w:pPr>
    </w:p>
    <w:p w14:paraId="452B11F0" w14:textId="77777777" w:rsidR="00880542" w:rsidRPr="00880542" w:rsidRDefault="00880542" w:rsidP="00880542">
      <w:pPr>
        <w:suppressAutoHyphens/>
        <w:spacing w:after="22" w:line="276" w:lineRule="auto"/>
        <w:jc w:val="center"/>
        <w:rPr>
          <w:rFonts w:ascii="Calibri" w:eastAsia="Times New Roman" w:hAnsi="Calibri" w:cs="Calibri"/>
          <w:b/>
          <w:lang w:eastAsia="zh-CN"/>
        </w:rPr>
      </w:pPr>
      <w:r w:rsidRPr="00880542">
        <w:rPr>
          <w:rFonts w:ascii="Calibri" w:eastAsia="Times New Roman" w:hAnsi="Calibri" w:cs="Calibri"/>
          <w:b/>
          <w:lang w:eastAsia="zh-CN"/>
        </w:rPr>
        <w:t xml:space="preserve">§ 5a </w:t>
      </w:r>
    </w:p>
    <w:p w14:paraId="205BEF31" w14:textId="23285F40" w:rsidR="00880542" w:rsidRPr="00880542" w:rsidRDefault="00880542" w:rsidP="00880542">
      <w:pPr>
        <w:numPr>
          <w:ilvl w:val="0"/>
          <w:numId w:val="15"/>
        </w:numPr>
        <w:tabs>
          <w:tab w:val="num" w:pos="426"/>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 xml:space="preserve">Zamawiający oświadcza, że zezwala na przesyłanie drogą elektroniczną faktur wystawianych </w:t>
      </w:r>
      <w:r w:rsidR="00BD1F69">
        <w:rPr>
          <w:rFonts w:ascii="Calibri" w:eastAsia="Times New Roman" w:hAnsi="Calibri" w:cs="Calibri"/>
          <w:bCs/>
          <w:lang w:eastAsia="zh-CN"/>
        </w:rPr>
        <w:br/>
      </w:r>
      <w:r w:rsidRPr="00880542">
        <w:rPr>
          <w:rFonts w:ascii="Calibri" w:eastAsia="Times New Roman" w:hAnsi="Calibri" w:cs="Calibri"/>
          <w:bCs/>
          <w:lang w:eastAsia="zh-CN"/>
        </w:rPr>
        <w:t xml:space="preserve">w formie elektronicznej (faktury elektroniczne) przez Wykonawcę zgodnie z obowiązującymi </w:t>
      </w:r>
      <w:r w:rsidRPr="00880542">
        <w:rPr>
          <w:rFonts w:ascii="Calibri" w:eastAsia="Times New Roman" w:hAnsi="Calibri" w:cs="Calibri"/>
          <w:bCs/>
          <w:lang w:eastAsia="zh-CN"/>
        </w:rPr>
        <w:lastRenderedPageBreak/>
        <w:t xml:space="preserve">przepisami ustawy z 11 marca 2004 r. o podatku od towarów i usług (Dz. U. z 2020 r., poz. 106 </w:t>
      </w:r>
      <w:r w:rsidR="00BD1F69">
        <w:rPr>
          <w:rFonts w:ascii="Calibri" w:eastAsia="Times New Roman" w:hAnsi="Calibri" w:cs="Calibri"/>
          <w:bCs/>
          <w:lang w:eastAsia="zh-CN"/>
        </w:rPr>
        <w:br/>
      </w:r>
      <w:r w:rsidRPr="00880542">
        <w:rPr>
          <w:rFonts w:ascii="Calibri" w:eastAsia="Times New Roman" w:hAnsi="Calibri" w:cs="Calibri"/>
          <w:bCs/>
          <w:lang w:eastAsia="zh-CN"/>
        </w:rPr>
        <w:t xml:space="preserve">ze zm.), w formacie PDF w związku z realizacją niniejszej Umowy. </w:t>
      </w:r>
    </w:p>
    <w:p w14:paraId="01F3FDD3" w14:textId="6A7383DC" w:rsidR="00880542" w:rsidRPr="00880542" w:rsidRDefault="00880542" w:rsidP="00880542">
      <w:pPr>
        <w:numPr>
          <w:ilvl w:val="0"/>
          <w:numId w:val="15"/>
        </w:numPr>
        <w:tabs>
          <w:tab w:val="num" w:pos="426"/>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 xml:space="preserve">Wykonawca uprawniony jest do przesyłania Zamawiającemu wystawionych przez siebie faktur elektronicznych wraz z dołączonymi do nich załącznikami w postaci jednolitego pliku PDF na adres mailowy Zamawiającego: </w:t>
      </w:r>
      <w:r w:rsidR="00B513C2">
        <w:rPr>
          <w:rFonts w:ascii="Calibri" w:eastAsia="Times New Roman" w:hAnsi="Calibri" w:cs="Calibri"/>
          <w:bCs/>
          <w:lang w:eastAsia="zh-CN"/>
        </w:rPr>
        <w:t>faktura_poznan@wody.gov.pl</w:t>
      </w:r>
      <w:r w:rsidRPr="00880542">
        <w:rPr>
          <w:rFonts w:ascii="Calibri" w:eastAsia="Times New Roman" w:hAnsi="Calibri" w:cs="Calibri"/>
          <w:bCs/>
          <w:lang w:eastAsia="zh-CN"/>
        </w:rPr>
        <w:t>.</w:t>
      </w:r>
    </w:p>
    <w:p w14:paraId="085D4506" w14:textId="70D4B616" w:rsidR="00880542" w:rsidRPr="00880542" w:rsidRDefault="00880542" w:rsidP="00880542">
      <w:pPr>
        <w:numPr>
          <w:ilvl w:val="0"/>
          <w:numId w:val="15"/>
        </w:numPr>
        <w:tabs>
          <w:tab w:val="num" w:pos="426"/>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 xml:space="preserve">Faktury </w:t>
      </w:r>
      <w:r w:rsidR="004C15BB">
        <w:rPr>
          <w:rFonts w:ascii="Calibri" w:eastAsia="Times New Roman" w:hAnsi="Calibri" w:cs="Calibri"/>
          <w:bCs/>
          <w:lang w:eastAsia="zh-CN"/>
        </w:rPr>
        <w:t xml:space="preserve">elektroniczne </w:t>
      </w:r>
      <w:r w:rsidRPr="00880542">
        <w:rPr>
          <w:rFonts w:ascii="Calibri" w:eastAsia="Times New Roman" w:hAnsi="Calibri" w:cs="Calibri"/>
          <w:bCs/>
          <w:lang w:eastAsia="zh-CN"/>
        </w:rPr>
        <w:t xml:space="preserve">oprócz danych </w:t>
      </w:r>
      <w:r w:rsidR="004C15BB">
        <w:rPr>
          <w:rFonts w:ascii="Calibri" w:eastAsia="Times New Roman" w:hAnsi="Calibri" w:cs="Calibri"/>
          <w:bCs/>
          <w:lang w:eastAsia="zh-CN"/>
        </w:rPr>
        <w:t>„</w:t>
      </w:r>
      <w:r w:rsidRPr="00880542">
        <w:rPr>
          <w:rFonts w:ascii="Calibri" w:eastAsia="Times New Roman" w:hAnsi="Calibri" w:cs="Calibri"/>
          <w:bCs/>
          <w:lang w:eastAsia="zh-CN"/>
        </w:rPr>
        <w:t>Nabywcy</w:t>
      </w:r>
      <w:r w:rsidR="004C15BB">
        <w:rPr>
          <w:rFonts w:ascii="Calibri" w:eastAsia="Times New Roman" w:hAnsi="Calibri" w:cs="Calibri"/>
          <w:bCs/>
          <w:lang w:eastAsia="zh-CN"/>
        </w:rPr>
        <w:t>”,</w:t>
      </w:r>
      <w:r w:rsidRPr="00880542">
        <w:rPr>
          <w:rFonts w:ascii="Calibri" w:eastAsia="Times New Roman" w:hAnsi="Calibri" w:cs="Calibri"/>
          <w:bCs/>
          <w:lang w:eastAsia="zh-CN"/>
        </w:rPr>
        <w:t xml:space="preserve"> tj. </w:t>
      </w:r>
    </w:p>
    <w:p w14:paraId="7D2DA197" w14:textId="77777777" w:rsidR="00880542" w:rsidRPr="00880542" w:rsidRDefault="00880542" w:rsidP="00880542">
      <w:pPr>
        <w:suppressAutoHyphens/>
        <w:spacing w:after="22" w:line="276" w:lineRule="auto"/>
        <w:ind w:firstLine="426"/>
        <w:jc w:val="both"/>
        <w:rPr>
          <w:rFonts w:ascii="Calibri" w:eastAsia="Times New Roman" w:hAnsi="Calibri" w:cs="Calibri"/>
          <w:b/>
          <w:bCs/>
          <w:lang w:eastAsia="zh-CN"/>
        </w:rPr>
      </w:pPr>
      <w:r w:rsidRPr="00880542">
        <w:rPr>
          <w:rFonts w:ascii="Calibri" w:eastAsia="Times New Roman" w:hAnsi="Calibri" w:cs="Calibri"/>
          <w:b/>
          <w:bCs/>
          <w:lang w:eastAsia="zh-CN"/>
        </w:rPr>
        <w:t xml:space="preserve">Nabywca: Państwowe Gospodarstwo Wodne Wody Polskie </w:t>
      </w:r>
    </w:p>
    <w:p w14:paraId="5A9D0758" w14:textId="77777777" w:rsidR="00880542" w:rsidRPr="00880542" w:rsidRDefault="00880542" w:rsidP="00880542">
      <w:pPr>
        <w:suppressAutoHyphens/>
        <w:spacing w:after="22" w:line="276" w:lineRule="auto"/>
        <w:ind w:firstLine="426"/>
        <w:jc w:val="both"/>
        <w:rPr>
          <w:rFonts w:ascii="Calibri" w:eastAsia="Times New Roman" w:hAnsi="Calibri" w:cs="Calibri"/>
          <w:b/>
          <w:bCs/>
          <w:lang w:eastAsia="zh-CN"/>
        </w:rPr>
      </w:pPr>
      <w:r w:rsidRPr="00880542">
        <w:rPr>
          <w:rFonts w:ascii="Calibri" w:eastAsia="Times New Roman" w:hAnsi="Calibri" w:cs="Calibri"/>
          <w:b/>
          <w:bCs/>
          <w:lang w:eastAsia="zh-CN"/>
        </w:rPr>
        <w:t>ul. Żelazna 59A, 00-848 Warszawa</w:t>
      </w:r>
    </w:p>
    <w:p w14:paraId="552FA272" w14:textId="77777777" w:rsidR="00880542" w:rsidRPr="00880542" w:rsidRDefault="00880542" w:rsidP="00880542">
      <w:pPr>
        <w:suppressAutoHyphens/>
        <w:spacing w:after="22" w:line="276" w:lineRule="auto"/>
        <w:ind w:firstLine="426"/>
        <w:jc w:val="both"/>
        <w:rPr>
          <w:rFonts w:ascii="Calibri" w:eastAsia="Times New Roman" w:hAnsi="Calibri" w:cs="Calibri"/>
          <w:b/>
          <w:bCs/>
          <w:lang w:eastAsia="zh-CN"/>
        </w:rPr>
      </w:pPr>
      <w:r w:rsidRPr="00880542">
        <w:rPr>
          <w:rFonts w:ascii="Calibri" w:eastAsia="Times New Roman" w:hAnsi="Calibri" w:cs="Calibri"/>
          <w:b/>
          <w:bCs/>
          <w:lang w:eastAsia="zh-CN"/>
        </w:rPr>
        <w:t>NIP 5272825616,</w:t>
      </w:r>
    </w:p>
    <w:p w14:paraId="1F77C356" w14:textId="77777777" w:rsidR="00880542" w:rsidRPr="00880542" w:rsidRDefault="00880542" w:rsidP="00880542">
      <w:pPr>
        <w:suppressAutoHyphens/>
        <w:spacing w:after="22" w:line="276" w:lineRule="auto"/>
        <w:ind w:firstLine="426"/>
        <w:jc w:val="both"/>
        <w:rPr>
          <w:rFonts w:ascii="Calibri" w:eastAsia="Times New Roman" w:hAnsi="Calibri" w:cs="Calibri"/>
          <w:bCs/>
          <w:lang w:eastAsia="zh-CN"/>
        </w:rPr>
      </w:pPr>
      <w:r w:rsidRPr="00880542">
        <w:rPr>
          <w:rFonts w:ascii="Calibri" w:eastAsia="Times New Roman" w:hAnsi="Calibri" w:cs="Calibri"/>
          <w:bCs/>
          <w:lang w:eastAsia="zh-CN"/>
        </w:rPr>
        <w:t xml:space="preserve">obowiązkowo muszą zawierać oznaczanie „Odbiorcy/miejsca dostawy” tj. </w:t>
      </w:r>
    </w:p>
    <w:p w14:paraId="5F3AE08C" w14:textId="0A5407B2" w:rsidR="00880542" w:rsidRPr="004C15BB" w:rsidRDefault="00880542" w:rsidP="004C15BB">
      <w:pPr>
        <w:suppressAutoHyphens/>
        <w:spacing w:after="22" w:line="276" w:lineRule="auto"/>
        <w:ind w:firstLine="426"/>
        <w:jc w:val="both"/>
        <w:rPr>
          <w:rFonts w:ascii="Calibri" w:eastAsia="Times New Roman" w:hAnsi="Calibri" w:cs="Calibri"/>
          <w:b/>
          <w:bCs/>
          <w:lang w:eastAsia="zh-CN"/>
        </w:rPr>
      </w:pPr>
      <w:r w:rsidRPr="00880542">
        <w:rPr>
          <w:rFonts w:ascii="Calibri" w:eastAsia="Times New Roman" w:hAnsi="Calibri" w:cs="Calibri"/>
          <w:b/>
          <w:bCs/>
          <w:lang w:eastAsia="zh-CN"/>
        </w:rPr>
        <w:t>Odbiorca/miejsce dostawy</w:t>
      </w:r>
      <w:r w:rsidRPr="00880542">
        <w:rPr>
          <w:rFonts w:ascii="Calibri" w:eastAsia="Times New Roman" w:hAnsi="Calibri" w:cs="Calibri"/>
          <w:bCs/>
          <w:lang w:eastAsia="zh-CN"/>
        </w:rPr>
        <w:t xml:space="preserve">: </w:t>
      </w:r>
      <w:r w:rsidR="004C15BB" w:rsidRPr="004C15BB">
        <w:rPr>
          <w:rFonts w:ascii="Calibri" w:eastAsia="Times New Roman" w:hAnsi="Calibri" w:cs="Calibri"/>
          <w:b/>
          <w:bCs/>
          <w:lang w:eastAsia="zh-CN"/>
        </w:rPr>
        <w:t>Zarząd Zlewni w Kole, ul. Prusa 3, 62-600 Koło.</w:t>
      </w:r>
    </w:p>
    <w:p w14:paraId="70C531D9" w14:textId="5EDAF0CA"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 xml:space="preserve">Przesłanie przez Wykonawcę faktur wystawionych w formie elektronicznej na inny adres niż wskazany w ust. 2 powyżej będzie traktowane jako niedostarczenie korespondencji </w:t>
      </w:r>
      <w:r w:rsidR="00BD1F69">
        <w:rPr>
          <w:rFonts w:ascii="Calibri" w:eastAsia="Times New Roman" w:hAnsi="Calibri" w:cs="Calibri"/>
          <w:bCs/>
          <w:lang w:eastAsia="zh-CN"/>
        </w:rPr>
        <w:br/>
      </w:r>
      <w:r w:rsidRPr="00880542">
        <w:rPr>
          <w:rFonts w:ascii="Calibri" w:eastAsia="Times New Roman" w:hAnsi="Calibri" w:cs="Calibri"/>
          <w:bCs/>
          <w:lang w:eastAsia="zh-CN"/>
        </w:rPr>
        <w:t>do Zamawiającego.</w:t>
      </w:r>
    </w:p>
    <w:p w14:paraId="58164D9D" w14:textId="10546DB9"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 xml:space="preserve">W celu zapewnienia autentyczności pochodzenia i integralności faktur wystawionych w formie elektronicznej, będą one przesyłane pocztą elektroniczną w postaci nieedytowalnego pliku PDF </w:t>
      </w:r>
      <w:r w:rsidR="00BD1F69">
        <w:rPr>
          <w:rFonts w:ascii="Calibri" w:eastAsia="Times New Roman" w:hAnsi="Calibri" w:cs="Calibri"/>
          <w:bCs/>
          <w:lang w:eastAsia="zh-CN"/>
        </w:rPr>
        <w:br/>
      </w:r>
      <w:r w:rsidRPr="00880542">
        <w:rPr>
          <w:rFonts w:ascii="Calibri" w:eastAsia="Times New Roman" w:hAnsi="Calibri" w:cs="Calibri"/>
          <w:bCs/>
          <w:lang w:eastAsia="zh-CN"/>
        </w:rPr>
        <w:t>z następującego adresu mailowego Wykonawcy: ……………………………………………………………..………</w:t>
      </w:r>
    </w:p>
    <w:p w14:paraId="6AAC5C92" w14:textId="03CF6A2F"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71683363" w14:textId="77777777"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Do transakcji udokumentowanych fakturą elektroniczną, nie będą wystawiane faktury w innej formie. Faktury elektroniczne nie będą przesyłane dodatkowo w formie papierowej.</w:t>
      </w:r>
    </w:p>
    <w:p w14:paraId="458861D0" w14:textId="77777777"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Za datę otrzymania faktury elektronicznej przez Zamawiającego, uważa się datę wpływu tej faktury na skrzynkę poczty elektronicznej Zamawiającego, o której mowa w ust. 2.</w:t>
      </w:r>
    </w:p>
    <w:p w14:paraId="1C1D445A" w14:textId="77777777"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9D3F7BB" w14:textId="77777777"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Cofnięcie zezwolenia, o którym mowa w ust. 1 wymaga formy pisemnej.</w:t>
      </w:r>
    </w:p>
    <w:p w14:paraId="43D37BE7" w14:textId="77777777"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Zezwolenie, o którym mowa w ust. 1 dotyczy również wystawiania i przesyłania drogą elektroniczną faktur korygujących, zaliczkowych i duplikatów faktur oraz not księgowych.</w:t>
      </w:r>
    </w:p>
    <w:p w14:paraId="234524E3" w14:textId="77777777"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880542">
          <w:rPr>
            <w:rFonts w:ascii="Calibri" w:eastAsia="Times New Roman" w:hAnsi="Calibri" w:cs="Calibri"/>
            <w:bCs/>
            <w:u w:val="single"/>
            <w:lang w:eastAsia="zh-CN"/>
          </w:rPr>
          <w:t>https://brokerinfinite.efaktura.gov.pl/</w:t>
        </w:r>
      </w:hyperlink>
      <w:r w:rsidRPr="00880542">
        <w:rPr>
          <w:rFonts w:ascii="Calibri" w:eastAsia="Times New Roman" w:hAnsi="Calibri" w:cs="Calibri"/>
          <w:bCs/>
          <w:lang w:eastAsia="zh-CN"/>
        </w:rPr>
        <w:t>.</w:t>
      </w:r>
    </w:p>
    <w:p w14:paraId="2EA4D562" w14:textId="77777777"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Jeżeli Wykonawca będzie korzystał z PEF, zobowiązany będzie do podania Zamawiającemu informacji o swojej rejestracji na Platformie Elektronicznego Fakturowania w celu wysyłania Zamawiającemu ustrukturyzowanych faktur elektronicznych.</w:t>
      </w:r>
    </w:p>
    <w:p w14:paraId="049ADDEE" w14:textId="77777777"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Jeżeli Wykonawca nie będzie korzystał z PEF, uprawniony jest również do przesyłania Zamawiającemu wystawionych przez siebie faktur elektronicznych zgodnie z postanowieniami ust. 1 do 11 powyżej.</w:t>
      </w:r>
    </w:p>
    <w:p w14:paraId="4440B852" w14:textId="70FD2F20"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t xml:space="preserve">Zmiana adresu poczty elektronicznej o których mowa w ust. 2 i 5 wymaga podpisania aneksu </w:t>
      </w:r>
      <w:r w:rsidR="00BD1F69">
        <w:rPr>
          <w:rFonts w:ascii="Calibri" w:eastAsia="Times New Roman" w:hAnsi="Calibri" w:cs="Calibri"/>
          <w:bCs/>
          <w:lang w:eastAsia="zh-CN"/>
        </w:rPr>
        <w:br/>
      </w:r>
      <w:r w:rsidRPr="00880542">
        <w:rPr>
          <w:rFonts w:ascii="Calibri" w:eastAsia="Times New Roman" w:hAnsi="Calibri" w:cs="Calibri"/>
          <w:bCs/>
          <w:lang w:eastAsia="zh-CN"/>
        </w:rPr>
        <w:t>do niniejszej umowy.</w:t>
      </w:r>
    </w:p>
    <w:p w14:paraId="01EBF8DC" w14:textId="77777777" w:rsidR="00880542" w:rsidRPr="00880542" w:rsidRDefault="00880542" w:rsidP="00880542">
      <w:pPr>
        <w:numPr>
          <w:ilvl w:val="0"/>
          <w:numId w:val="15"/>
        </w:numPr>
        <w:tabs>
          <w:tab w:val="num" w:pos="0"/>
        </w:tabs>
        <w:suppressAutoHyphens/>
        <w:spacing w:after="22" w:line="276" w:lineRule="auto"/>
        <w:ind w:left="426" w:hanging="426"/>
        <w:jc w:val="both"/>
        <w:rPr>
          <w:rFonts w:ascii="Calibri" w:eastAsia="Times New Roman" w:hAnsi="Calibri" w:cs="Calibri"/>
          <w:bCs/>
          <w:lang w:eastAsia="zh-CN"/>
        </w:rPr>
      </w:pPr>
      <w:r w:rsidRPr="00880542">
        <w:rPr>
          <w:rFonts w:ascii="Calibri" w:eastAsia="Times New Roman" w:hAnsi="Calibri" w:cs="Calibri"/>
          <w:bCs/>
          <w:lang w:eastAsia="zh-CN"/>
        </w:rPr>
        <w:lastRenderedPageBreak/>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54B6C5F2" w14:textId="77777777" w:rsidR="00880542" w:rsidRPr="00880542" w:rsidRDefault="00880542" w:rsidP="000E74E2">
      <w:pPr>
        <w:pStyle w:val="Default"/>
        <w:spacing w:line="276" w:lineRule="auto"/>
        <w:jc w:val="both"/>
        <w:rPr>
          <w:rFonts w:asciiTheme="minorHAnsi" w:hAnsiTheme="minorHAnsi" w:cstheme="minorHAnsi"/>
          <w:color w:val="auto"/>
          <w:sz w:val="22"/>
          <w:szCs w:val="22"/>
        </w:rPr>
      </w:pPr>
    </w:p>
    <w:p w14:paraId="02D4AD56" w14:textId="77777777" w:rsidR="000E74E2" w:rsidRPr="005C06D3" w:rsidRDefault="000E74E2" w:rsidP="005C06D3">
      <w:pPr>
        <w:pStyle w:val="Default"/>
        <w:spacing w:line="276" w:lineRule="auto"/>
        <w:jc w:val="center"/>
        <w:rPr>
          <w:rFonts w:asciiTheme="minorHAnsi" w:hAnsiTheme="minorHAnsi" w:cstheme="minorHAnsi"/>
          <w:b/>
          <w:bCs/>
          <w:color w:val="auto"/>
          <w:sz w:val="22"/>
          <w:szCs w:val="22"/>
        </w:rPr>
      </w:pPr>
      <w:r w:rsidRPr="005D0124">
        <w:rPr>
          <w:rFonts w:asciiTheme="minorHAnsi" w:hAnsiTheme="minorHAnsi" w:cstheme="minorHAnsi"/>
          <w:b/>
          <w:bCs/>
          <w:color w:val="auto"/>
          <w:sz w:val="22"/>
          <w:szCs w:val="22"/>
        </w:rPr>
        <w:t xml:space="preserve">§ </w:t>
      </w:r>
      <w:r w:rsidR="00F73BC4">
        <w:rPr>
          <w:rFonts w:asciiTheme="minorHAnsi" w:hAnsiTheme="minorHAnsi" w:cstheme="minorHAnsi"/>
          <w:b/>
          <w:bCs/>
          <w:color w:val="auto"/>
          <w:sz w:val="22"/>
          <w:szCs w:val="22"/>
        </w:rPr>
        <w:t>6</w:t>
      </w:r>
    </w:p>
    <w:p w14:paraId="340A6D3F" w14:textId="77777777" w:rsidR="000E74E2" w:rsidRPr="00BE5F11"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1. Wszelkie autorskie prawa majątkowe do przedmiotu Umowy z chwilą jego przekazania, stają się wyłączną własnością Zamawiającego. </w:t>
      </w:r>
    </w:p>
    <w:p w14:paraId="0F0DDBCA" w14:textId="3C05D23D" w:rsidR="000E74E2" w:rsidRPr="00BE5F11"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2. Wykonawca przenosi na Zamawiającego prawo zezwalania na wykonywanie zależnego prawa autorskiego. Wykonawca zezwala Zamawiającemu lub osobom przez niego wskazanym </w:t>
      </w:r>
      <w:r w:rsidR="00BD1F69">
        <w:rPr>
          <w:rFonts w:asciiTheme="minorHAnsi" w:hAnsiTheme="minorHAnsi" w:cstheme="minorHAnsi"/>
          <w:color w:val="auto"/>
          <w:sz w:val="22"/>
          <w:szCs w:val="22"/>
        </w:rPr>
        <w:br/>
      </w:r>
      <w:r w:rsidRPr="00BE5F11">
        <w:rPr>
          <w:rFonts w:asciiTheme="minorHAnsi" w:hAnsiTheme="minorHAnsi" w:cstheme="minorHAnsi"/>
          <w:color w:val="auto"/>
          <w:sz w:val="22"/>
          <w:szCs w:val="22"/>
        </w:rPr>
        <w:t xml:space="preserve">na dokonywanie wszelkich zmian w dokumentacji będącej przedmiotem Umowy. </w:t>
      </w:r>
    </w:p>
    <w:p w14:paraId="21B58CF5" w14:textId="77777777" w:rsidR="000E74E2" w:rsidRPr="00BE5F11"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3. Wykonawca przenosi na Zamawiającego autorskie prawa majątkowe do dokumentacji będącej przedmiotem niniejszej Umowy na </w:t>
      </w:r>
      <w:r w:rsidR="00573889">
        <w:rPr>
          <w:rFonts w:asciiTheme="minorHAnsi" w:hAnsiTheme="minorHAnsi" w:cstheme="minorHAnsi"/>
          <w:color w:val="auto"/>
          <w:sz w:val="22"/>
          <w:szCs w:val="22"/>
        </w:rPr>
        <w:t>wszystkich możliwych</w:t>
      </w:r>
      <w:r w:rsidRPr="00BE5F11">
        <w:rPr>
          <w:rFonts w:asciiTheme="minorHAnsi" w:hAnsiTheme="minorHAnsi" w:cstheme="minorHAnsi"/>
          <w:color w:val="auto"/>
          <w:sz w:val="22"/>
          <w:szCs w:val="22"/>
        </w:rPr>
        <w:t xml:space="preserve"> polach eksploatacj</w:t>
      </w:r>
      <w:r w:rsidR="00573889">
        <w:rPr>
          <w:rFonts w:asciiTheme="minorHAnsi" w:hAnsiTheme="minorHAnsi" w:cstheme="minorHAnsi"/>
          <w:color w:val="auto"/>
          <w:sz w:val="22"/>
          <w:szCs w:val="22"/>
        </w:rPr>
        <w:t>i, w tym w szczególności</w:t>
      </w:r>
      <w:r w:rsidRPr="00BE5F11">
        <w:rPr>
          <w:rFonts w:asciiTheme="minorHAnsi" w:hAnsiTheme="minorHAnsi" w:cstheme="minorHAnsi"/>
          <w:color w:val="auto"/>
          <w:sz w:val="22"/>
          <w:szCs w:val="22"/>
        </w:rPr>
        <w:t xml:space="preserve">: </w:t>
      </w:r>
    </w:p>
    <w:p w14:paraId="4CED4BCD" w14:textId="77777777" w:rsidR="000E74E2" w:rsidRPr="00BE5F11"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1) digitalizacji, wprowadzania do pamięci komputera lub innego nośnika stanowiącego własność Zamawiającego lub nie stanowiącego jego własności, niezależnie od tego czy znajduje się w siedzibie Zamawiającego czy poza nią, </w:t>
      </w:r>
    </w:p>
    <w:p w14:paraId="4681C52C" w14:textId="77777777" w:rsidR="000E74E2" w:rsidRPr="00BE5F11"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2) w zakresie utrwalania i zwielokrotniania utworu w całości lub części – do wytwarzania dowolną techniką egzemplarzy utworu, w tym techniką drukarską, reprograficzną, zapisu magnetycznego oraz techniką cyfrową, </w:t>
      </w:r>
    </w:p>
    <w:p w14:paraId="7B7610AF" w14:textId="77777777" w:rsidR="000E74E2" w:rsidRPr="00BE5F11"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3) w zakresie obrotu oryginałem albo egzemplarzami, na których utwór utrwalono - do wprowadzania do obrotu, użyczenia lub najmu oryginału albo egzemplarzy, </w:t>
      </w:r>
    </w:p>
    <w:p w14:paraId="7B6AF265" w14:textId="77777777" w:rsidR="000E74E2" w:rsidRPr="00BE5F11"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4) w zakresie rozpowszechniania w całości lub części utworu w sposób inny niż określony powyżej – publiczne wykonanie, wystawianie, wyświetlanie, odtworzenie oraz nadawanie i reemitowanie, a także publiczne udostępnianie utworu w taki sposób, aby każdy mógł mieć do niego dostęp w miejscu i w czasie wybranym przez Zamawiającego, </w:t>
      </w:r>
    </w:p>
    <w:p w14:paraId="50E21164" w14:textId="77777777" w:rsidR="000E74E2" w:rsidRPr="00BE5F11"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5) dokonywania opracowań utworu oraz jego tłumaczeń na języki obce, </w:t>
      </w:r>
    </w:p>
    <w:p w14:paraId="0BC1F72F" w14:textId="77777777" w:rsidR="000E74E2" w:rsidRPr="00BE5F11"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6) wykorzystywania wybranych fragmentów utworu, w szczególności w postaci drukowanej lub elektronicznej, a także wprowadzanie w takich wybranych fragmentach zmian i wykorzystania wybranych fragmentów, jak również zmienionych fragmentów utworów, dla własnych lub innych celów. </w:t>
      </w:r>
    </w:p>
    <w:p w14:paraId="2B346EFD" w14:textId="77777777" w:rsidR="000E74E2" w:rsidRPr="00BE5F11" w:rsidRDefault="000E74E2" w:rsidP="000E74E2">
      <w:pPr>
        <w:pStyle w:val="Default"/>
        <w:spacing w:after="22"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4. Wynagrodzenie, o którym mowa w § 5 ust. 1, obejmuje również wynagrodzenie Wykonawcy za przeniesienie na Zamawiającego prawa zezwolenia na wykonywanie zależnego prawa autorskiego oraz korzystanie z dokumentacji będącej przedmiotem Umowy na polach eksploatacji wskazanych w ust. 3 </w:t>
      </w:r>
      <w:r w:rsidR="00146F07">
        <w:rPr>
          <w:rFonts w:asciiTheme="minorHAnsi" w:hAnsiTheme="minorHAnsi" w:cstheme="minorHAnsi"/>
          <w:color w:val="auto"/>
          <w:sz w:val="22"/>
          <w:szCs w:val="22"/>
        </w:rPr>
        <w:t xml:space="preserve">niniejszego paragrafu </w:t>
      </w:r>
      <w:r w:rsidRPr="00BE5F11">
        <w:rPr>
          <w:rFonts w:asciiTheme="minorHAnsi" w:hAnsiTheme="minorHAnsi" w:cstheme="minorHAnsi"/>
          <w:color w:val="auto"/>
          <w:sz w:val="22"/>
          <w:szCs w:val="22"/>
        </w:rPr>
        <w:t xml:space="preserve">oraz za udzielenie zezwolenia Zamawiającemu na dokonywanie wszelkich zmian w dokumentacji będącej przedmiotem Umowy. </w:t>
      </w:r>
    </w:p>
    <w:p w14:paraId="15929A22" w14:textId="77777777" w:rsidR="000E74E2" w:rsidRPr="00BE5F11" w:rsidRDefault="000E74E2" w:rsidP="000E74E2">
      <w:pPr>
        <w:pStyle w:val="Default"/>
        <w:spacing w:line="276" w:lineRule="auto"/>
        <w:jc w:val="both"/>
        <w:rPr>
          <w:rFonts w:asciiTheme="minorHAnsi" w:hAnsiTheme="minorHAnsi" w:cstheme="minorHAnsi"/>
          <w:color w:val="auto"/>
          <w:sz w:val="22"/>
          <w:szCs w:val="22"/>
        </w:rPr>
      </w:pPr>
    </w:p>
    <w:p w14:paraId="342FC300" w14:textId="77777777" w:rsidR="007E04E4" w:rsidRPr="005D0124" w:rsidRDefault="000E74E2" w:rsidP="00880542">
      <w:pPr>
        <w:pStyle w:val="Default"/>
        <w:spacing w:after="22" w:line="276" w:lineRule="auto"/>
        <w:jc w:val="center"/>
        <w:rPr>
          <w:rFonts w:asciiTheme="minorHAnsi" w:hAnsiTheme="minorHAnsi" w:cstheme="minorHAnsi"/>
          <w:b/>
          <w:bCs/>
          <w:color w:val="auto"/>
          <w:sz w:val="22"/>
          <w:szCs w:val="22"/>
        </w:rPr>
      </w:pPr>
      <w:r w:rsidRPr="005D0124">
        <w:rPr>
          <w:rFonts w:asciiTheme="minorHAnsi" w:hAnsiTheme="minorHAnsi" w:cstheme="minorHAnsi"/>
          <w:b/>
          <w:bCs/>
          <w:color w:val="auto"/>
          <w:sz w:val="22"/>
          <w:szCs w:val="22"/>
        </w:rPr>
        <w:t xml:space="preserve">§ </w:t>
      </w:r>
      <w:r w:rsidR="00F73BC4">
        <w:rPr>
          <w:rFonts w:asciiTheme="minorHAnsi" w:hAnsiTheme="minorHAnsi" w:cstheme="minorHAnsi"/>
          <w:b/>
          <w:bCs/>
          <w:color w:val="auto"/>
          <w:sz w:val="22"/>
          <w:szCs w:val="22"/>
        </w:rPr>
        <w:t>7</w:t>
      </w:r>
    </w:p>
    <w:p w14:paraId="275896C4" w14:textId="465F527D" w:rsidR="00F73BC4" w:rsidRDefault="00F73BC4" w:rsidP="00880542">
      <w:pPr>
        <w:spacing w:after="22" w:line="276" w:lineRule="auto"/>
        <w:jc w:val="both"/>
      </w:pPr>
      <w:r>
        <w:t xml:space="preserve">1. Wykonawca udziela Zamawiającemu gwarancji na Przedmiot </w:t>
      </w:r>
      <w:r w:rsidRPr="00F12165">
        <w:t xml:space="preserve">Umowy na okres 36 miesięcy </w:t>
      </w:r>
      <w:r>
        <w:t xml:space="preserve">licząc </w:t>
      </w:r>
      <w:r w:rsidR="00BD1F69">
        <w:br/>
      </w:r>
      <w:r>
        <w:t xml:space="preserve">od dnia podpisania Protokołu Odbioru Przedmiotu Umowy w trybie określonym w </w:t>
      </w:r>
      <w:r w:rsidR="000A73D1">
        <w:rPr>
          <w:rFonts w:cstheme="minorHAnsi"/>
        </w:rPr>
        <w:t>§</w:t>
      </w:r>
      <w:r w:rsidR="000A73D1">
        <w:t xml:space="preserve"> 4 </w:t>
      </w:r>
      <w:r>
        <w:t>ust. 3</w:t>
      </w:r>
      <w:r w:rsidR="000A73D1">
        <w:t xml:space="preserve"> Umowy</w:t>
      </w:r>
      <w:r>
        <w:t>.</w:t>
      </w:r>
    </w:p>
    <w:p w14:paraId="0C9CA6C9" w14:textId="77777777" w:rsidR="00F73BC4" w:rsidRDefault="00F73BC4" w:rsidP="00880542">
      <w:pPr>
        <w:spacing w:after="22" w:line="276" w:lineRule="auto"/>
        <w:ind w:left="708" w:hanging="708"/>
        <w:jc w:val="both"/>
      </w:pPr>
      <w:r>
        <w:t>2. Niniejsza Umowa stanowi dokument gwarancyjny w rozumieniu art. 577 i nast. Kodeksu cywilnego.</w:t>
      </w:r>
    </w:p>
    <w:p w14:paraId="70B72EBB" w14:textId="51EC6791" w:rsidR="00F73BC4" w:rsidRDefault="00F73BC4" w:rsidP="00880542">
      <w:pPr>
        <w:spacing w:after="22" w:line="276" w:lineRule="auto"/>
        <w:jc w:val="both"/>
      </w:pPr>
      <w:r>
        <w:t xml:space="preserve">3. W każdym czasie trwania gwarancji i rękojmi Zamawiający pisemnie zawiadomi Wykonawcę </w:t>
      </w:r>
      <w:r w:rsidR="00BD1F69">
        <w:br/>
      </w:r>
      <w:r>
        <w:t xml:space="preserve">o zauważonych wadach i brakach w Przedmiocie Umowy wyznaczając Wykonawcy nie krótszy jak 7 dniowy termin usunięcia stwierdzonych nieprawidłowości i braków, bez dodatkowej zapłaty. </w:t>
      </w:r>
    </w:p>
    <w:p w14:paraId="7E5C723F" w14:textId="606CB3DF" w:rsidR="004C15BB" w:rsidRPr="009A3712" w:rsidRDefault="004C15BB" w:rsidP="004C15BB">
      <w:pPr>
        <w:spacing w:after="22" w:line="276" w:lineRule="auto"/>
        <w:jc w:val="both"/>
      </w:pPr>
      <w:r w:rsidRPr="009A3712">
        <w:t>4. Na podstawie niniejszej gwarancji:</w:t>
      </w:r>
    </w:p>
    <w:p w14:paraId="3B97C656" w14:textId="6654A1DE" w:rsidR="004C15BB" w:rsidRPr="009A3712" w:rsidRDefault="004C15BB" w:rsidP="004C15BB">
      <w:pPr>
        <w:spacing w:after="22" w:line="276" w:lineRule="auto"/>
        <w:ind w:left="1416" w:hanging="708"/>
        <w:jc w:val="both"/>
      </w:pPr>
      <w:r w:rsidRPr="009A3712">
        <w:lastRenderedPageBreak/>
        <w:t>1)</w:t>
      </w:r>
      <w:r w:rsidRPr="009A3712">
        <w:tab/>
        <w:t>Wykonawca zobowiązuje się do usunięcia wad na swój koszt i na własne ryzyko, bez względu na wysokość związanych z tym kosztów,</w:t>
      </w:r>
    </w:p>
    <w:p w14:paraId="48A09700" w14:textId="5FC4954E" w:rsidR="004C15BB" w:rsidRPr="009A3712" w:rsidRDefault="004C15BB" w:rsidP="004C15BB">
      <w:pPr>
        <w:spacing w:after="22" w:line="276" w:lineRule="auto"/>
        <w:ind w:left="1416" w:hanging="708"/>
        <w:jc w:val="both"/>
      </w:pPr>
      <w:r w:rsidRPr="009A3712">
        <w:t>2)</w:t>
      </w:r>
      <w:r w:rsidRPr="009A3712">
        <w:tab/>
        <w:t xml:space="preserve">Zamawiający pisemnie powiadomi Wykonawcę o wykryciu wad, a Wykonawca naprawi wady niezwłocznie, nie później jak do końca terminu określonego w ust. 3 </w:t>
      </w:r>
    </w:p>
    <w:p w14:paraId="53CDB8F6" w14:textId="13A0A8B5" w:rsidR="004C15BB" w:rsidRPr="009A3712" w:rsidRDefault="004C15BB" w:rsidP="00D529B6">
      <w:pPr>
        <w:spacing w:after="22" w:line="276" w:lineRule="auto"/>
        <w:ind w:left="1416" w:hanging="708"/>
        <w:jc w:val="both"/>
      </w:pPr>
      <w:r w:rsidRPr="009A3712">
        <w:t>3)</w:t>
      </w:r>
      <w:r w:rsidRPr="009A3712">
        <w:tab/>
        <w:t>w przypadku, gdy Wykonawca nie dopełni obowiązku usunięcia wady do końca terminu określonego w ust. 3, Zamawiający ma prawo, wg własnego wyboru, naprawić wadę we własnym zakresie lub powierzyć usunięcie wady osobie trzeciej lub innemu podmiotowi, na koszt i na ryzyko Wykonawcy.</w:t>
      </w:r>
    </w:p>
    <w:p w14:paraId="75F8A065" w14:textId="52A55BA7" w:rsidR="00D529B6" w:rsidRPr="009A3712" w:rsidRDefault="00D529B6" w:rsidP="004C15BB">
      <w:pPr>
        <w:spacing w:after="22" w:line="276" w:lineRule="auto"/>
        <w:jc w:val="both"/>
      </w:pPr>
      <w:r w:rsidRPr="009A3712">
        <w:t>5. Wykonawca oświadcza, iż Przedmiot Umowy nie będzie naruszał praw osób trzecich i przejmuje odpowiedzialność z tytułu roszczeń osób trzecich, wynikających z Wykonanego Przedmiotu Umowy.</w:t>
      </w:r>
    </w:p>
    <w:p w14:paraId="516404AB" w14:textId="2CB9EEAF" w:rsidR="004C15BB" w:rsidRPr="009A3712" w:rsidRDefault="00D529B6" w:rsidP="004C15BB">
      <w:pPr>
        <w:spacing w:after="22" w:line="276" w:lineRule="auto"/>
        <w:jc w:val="both"/>
      </w:pPr>
      <w:r w:rsidRPr="009A3712">
        <w:t xml:space="preserve">6. </w:t>
      </w:r>
      <w:r w:rsidR="004C15BB" w:rsidRPr="009A3712">
        <w:t>Zamawiający ma prawo dochodzić uprawnień z tytu</w:t>
      </w:r>
      <w:r w:rsidRPr="009A3712">
        <w:t xml:space="preserve">łu rękojmi za wady niezależnie </w:t>
      </w:r>
      <w:r w:rsidR="004C15BB" w:rsidRPr="009A3712">
        <w:t>od uprawnień wynikających z gwarancji.</w:t>
      </w:r>
    </w:p>
    <w:p w14:paraId="0513F6F5" w14:textId="389C0726" w:rsidR="004C15BB" w:rsidRDefault="00D529B6" w:rsidP="004C15BB">
      <w:pPr>
        <w:spacing w:after="22" w:line="276" w:lineRule="auto"/>
        <w:jc w:val="both"/>
      </w:pPr>
      <w:r w:rsidRPr="009A3712">
        <w:t xml:space="preserve">7. </w:t>
      </w:r>
      <w:r w:rsidR="004C15BB" w:rsidRPr="009A3712">
        <w:t>Niniejsza umowa stanowi dokument gwaran</w:t>
      </w:r>
      <w:r w:rsidRPr="009A3712">
        <w:t>cyjny, o którym mowa w art. 577</w:t>
      </w:r>
      <w:r w:rsidRPr="009A3712">
        <w:rPr>
          <w:vertAlign w:val="superscript"/>
        </w:rPr>
        <w:t>2</w:t>
      </w:r>
      <w:r w:rsidR="004C15BB" w:rsidRPr="009A3712">
        <w:t xml:space="preserve"> ustawy z dnia 23 kwietnia 1964 r. Kodeks cywilny (Dz. U. z 2020 r., poz. 1740 ze zm.).</w:t>
      </w:r>
    </w:p>
    <w:p w14:paraId="4A749C9B" w14:textId="77777777" w:rsidR="00CB2140" w:rsidRDefault="00CB2140" w:rsidP="00E81DCE">
      <w:pPr>
        <w:pStyle w:val="Default"/>
        <w:spacing w:after="22" w:line="276" w:lineRule="auto"/>
        <w:rPr>
          <w:rFonts w:asciiTheme="minorHAnsi" w:hAnsiTheme="minorHAnsi" w:cstheme="minorHAnsi"/>
          <w:b/>
          <w:bCs/>
          <w:color w:val="auto"/>
          <w:sz w:val="22"/>
          <w:szCs w:val="22"/>
        </w:rPr>
      </w:pPr>
    </w:p>
    <w:p w14:paraId="76A8C77D" w14:textId="77777777" w:rsidR="00E81DCE" w:rsidRPr="00E81DCE" w:rsidRDefault="000E74E2" w:rsidP="00E81DCE">
      <w:pPr>
        <w:pStyle w:val="Default"/>
        <w:spacing w:after="22" w:line="276" w:lineRule="auto"/>
        <w:jc w:val="center"/>
        <w:rPr>
          <w:rFonts w:asciiTheme="minorHAnsi" w:hAnsiTheme="minorHAnsi" w:cstheme="minorHAnsi"/>
          <w:b/>
          <w:bCs/>
          <w:color w:val="auto"/>
          <w:sz w:val="22"/>
          <w:szCs w:val="22"/>
        </w:rPr>
      </w:pPr>
      <w:r w:rsidRPr="00E81DCE">
        <w:rPr>
          <w:rFonts w:asciiTheme="minorHAnsi" w:hAnsiTheme="minorHAnsi" w:cstheme="minorHAnsi"/>
          <w:b/>
          <w:bCs/>
          <w:color w:val="auto"/>
          <w:sz w:val="22"/>
          <w:szCs w:val="22"/>
        </w:rPr>
        <w:t xml:space="preserve">§ </w:t>
      </w:r>
      <w:r w:rsidR="00F73BC4" w:rsidRPr="00E81DCE">
        <w:rPr>
          <w:rFonts w:asciiTheme="minorHAnsi" w:hAnsiTheme="minorHAnsi" w:cstheme="minorHAnsi"/>
          <w:b/>
          <w:bCs/>
          <w:color w:val="auto"/>
          <w:sz w:val="22"/>
          <w:szCs w:val="22"/>
        </w:rPr>
        <w:t>8</w:t>
      </w:r>
    </w:p>
    <w:p w14:paraId="43F9F6CD" w14:textId="77777777" w:rsidR="00E81DCE" w:rsidRPr="00E81DCE" w:rsidRDefault="00E81DCE" w:rsidP="00E81DCE">
      <w:pPr>
        <w:tabs>
          <w:tab w:val="right" w:leader="dot" w:pos="9072"/>
        </w:tabs>
        <w:suppressAutoHyphens/>
        <w:spacing w:after="22" w:line="276" w:lineRule="auto"/>
        <w:jc w:val="both"/>
        <w:rPr>
          <w:rFonts w:ascii="Times New Roman" w:eastAsia="Times New Roman" w:hAnsi="Times New Roman" w:cs="Times New Roman"/>
          <w:color w:val="00000A"/>
          <w:lang w:eastAsia="pl-PL"/>
        </w:rPr>
      </w:pPr>
      <w:r w:rsidRPr="00E81DCE">
        <w:rPr>
          <w:rFonts w:ascii="Calibri" w:eastAsia="Times New Roman" w:hAnsi="Calibri" w:cs="Calibri"/>
          <w:bCs/>
          <w:lang w:eastAsia="pl-PL"/>
        </w:rPr>
        <w:t xml:space="preserve">1. Zamawiającemu przysługuje prawo do odstąpienia od </w:t>
      </w:r>
      <w:r>
        <w:rPr>
          <w:rFonts w:ascii="Calibri" w:eastAsia="Times New Roman" w:hAnsi="Calibri" w:cs="Calibri"/>
          <w:bCs/>
          <w:lang w:eastAsia="pl-PL"/>
        </w:rPr>
        <w:t>U</w:t>
      </w:r>
      <w:r w:rsidRPr="00E81DCE">
        <w:rPr>
          <w:rFonts w:ascii="Calibri" w:eastAsia="Times New Roman" w:hAnsi="Calibri" w:cs="Calibri"/>
          <w:bCs/>
          <w:lang w:eastAsia="pl-PL"/>
        </w:rPr>
        <w:t>mowy, w całości lub w części (wg własnego uznania) :</w:t>
      </w:r>
    </w:p>
    <w:p w14:paraId="677E01FE" w14:textId="4C057FFD" w:rsidR="00E81DCE" w:rsidRPr="00E81DCE" w:rsidRDefault="00E81DCE" w:rsidP="00E81DCE">
      <w:pPr>
        <w:tabs>
          <w:tab w:val="right" w:leader="dot" w:pos="9072"/>
        </w:tabs>
        <w:suppressAutoHyphens/>
        <w:spacing w:after="22" w:line="276" w:lineRule="auto"/>
        <w:jc w:val="both"/>
        <w:rPr>
          <w:rFonts w:ascii="Times New Roman" w:eastAsia="Times New Roman" w:hAnsi="Times New Roman" w:cs="Times New Roman"/>
          <w:color w:val="00000A"/>
          <w:lang w:eastAsia="pl-PL"/>
        </w:rPr>
      </w:pPr>
      <w:r w:rsidRPr="00E81DCE">
        <w:rPr>
          <w:rFonts w:ascii="Calibri" w:eastAsia="Times New Roman" w:hAnsi="Calibri" w:cs="Calibri"/>
          <w:bCs/>
          <w:lang w:eastAsia="pl-PL"/>
        </w:rPr>
        <w:t xml:space="preserve">a) w razie zaistnienia istotnej zmiany okoliczności powodującej, że wykonanie umowy nie leży </w:t>
      </w:r>
      <w:r w:rsidR="00BD1F69">
        <w:rPr>
          <w:rFonts w:ascii="Calibri" w:eastAsia="Times New Roman" w:hAnsi="Calibri" w:cs="Calibri"/>
          <w:bCs/>
          <w:lang w:eastAsia="pl-PL"/>
        </w:rPr>
        <w:br/>
      </w:r>
      <w:r w:rsidRPr="00E81DCE">
        <w:rPr>
          <w:rFonts w:ascii="Calibri" w:eastAsia="Times New Roman" w:hAnsi="Calibri" w:cs="Calibri"/>
          <w:bCs/>
          <w:lang w:eastAsia="pl-PL"/>
        </w:rPr>
        <w:t>w interesie publicznym, czego nie można było przewidzieć w chwili zawarcia umowy, lub dalsze wykonywanie umowy może zagrozić podstawowemu interesowi bezpieczeństwa, odstąpienie od umowy w tym wypadku może nastąpić w terminie 30 dni od powzięcia wiadomości o powyższych okolicznościach,</w:t>
      </w:r>
    </w:p>
    <w:p w14:paraId="681F6036" w14:textId="77777777" w:rsidR="00E81DCE" w:rsidRPr="00E81DCE" w:rsidRDefault="00E81DCE" w:rsidP="00E81DCE">
      <w:pPr>
        <w:tabs>
          <w:tab w:val="right" w:leader="dot" w:pos="9072"/>
        </w:tabs>
        <w:suppressAutoHyphens/>
        <w:spacing w:after="22" w:line="276" w:lineRule="auto"/>
        <w:jc w:val="both"/>
        <w:rPr>
          <w:rFonts w:ascii="Times New Roman" w:eastAsia="Times New Roman" w:hAnsi="Times New Roman" w:cs="Times New Roman"/>
          <w:color w:val="00000A"/>
          <w:lang w:eastAsia="pl-PL"/>
        </w:rPr>
      </w:pPr>
      <w:r w:rsidRPr="00E81DCE">
        <w:rPr>
          <w:rFonts w:ascii="Calibri" w:eastAsia="Times New Roman" w:hAnsi="Calibri" w:cs="Calibri"/>
          <w:bCs/>
          <w:lang w:eastAsia="pl-PL"/>
        </w:rPr>
        <w:t>b) jeżeli Wykonawca naruszy w sposób rażący obowiązujące ustawy i normy,</w:t>
      </w:r>
    </w:p>
    <w:p w14:paraId="16BAE9E3" w14:textId="77777777" w:rsidR="00E81DCE" w:rsidRPr="00E81DCE" w:rsidRDefault="00E81DCE" w:rsidP="00E81DCE">
      <w:pPr>
        <w:tabs>
          <w:tab w:val="right" w:leader="dot" w:pos="9072"/>
        </w:tabs>
        <w:suppressAutoHyphens/>
        <w:spacing w:after="22" w:line="276" w:lineRule="auto"/>
        <w:jc w:val="both"/>
        <w:rPr>
          <w:rFonts w:ascii="Times New Roman" w:eastAsia="Times New Roman" w:hAnsi="Times New Roman" w:cs="Times New Roman"/>
          <w:color w:val="00000A"/>
          <w:lang w:eastAsia="pl-PL"/>
        </w:rPr>
      </w:pPr>
      <w:r w:rsidRPr="00E81DCE">
        <w:rPr>
          <w:rFonts w:ascii="Calibri" w:eastAsia="Times New Roman" w:hAnsi="Calibri" w:cs="Calibri"/>
          <w:bCs/>
          <w:lang w:eastAsia="pl-PL"/>
        </w:rPr>
        <w:t>c) w terminie  30 dni od dnia podpisania Umowy – jeżeli Wykonawca nie przystąpił do realizacji prac  w ciągu 14 dni od dnia podpisania Umowy,</w:t>
      </w:r>
    </w:p>
    <w:p w14:paraId="1BAB5D05" w14:textId="77777777" w:rsidR="00E81DCE" w:rsidRPr="00E81DCE" w:rsidRDefault="00E81DCE" w:rsidP="00E81DCE">
      <w:pPr>
        <w:tabs>
          <w:tab w:val="right" w:leader="dot" w:pos="9072"/>
        </w:tabs>
        <w:suppressAutoHyphens/>
        <w:spacing w:after="22" w:line="276" w:lineRule="auto"/>
        <w:jc w:val="both"/>
        <w:rPr>
          <w:rFonts w:ascii="Times New Roman" w:eastAsia="Times New Roman" w:hAnsi="Times New Roman" w:cs="Times New Roman"/>
          <w:color w:val="00000A"/>
          <w:lang w:eastAsia="pl-PL"/>
        </w:rPr>
      </w:pPr>
      <w:r w:rsidRPr="00E81DCE">
        <w:rPr>
          <w:rFonts w:ascii="Calibri" w:eastAsia="Times New Roman" w:hAnsi="Calibri" w:cs="Calibri"/>
          <w:bCs/>
          <w:lang w:eastAsia="pl-PL"/>
        </w:rPr>
        <w:t>d) gdy Wykonawca przerwał z przyczyn leżących po stronie Wykonawcy realizację przedmiotu zamówienia i pomimo wezwania przez Zamawiającego do kontynuacji prac, przerwa trwa dłużej niż 30 dni,</w:t>
      </w:r>
    </w:p>
    <w:p w14:paraId="181C3B19" w14:textId="77777777" w:rsidR="00E81DCE" w:rsidRPr="00E81DCE" w:rsidRDefault="00E81DCE" w:rsidP="00E81DCE">
      <w:pPr>
        <w:tabs>
          <w:tab w:val="right" w:leader="dot" w:pos="9072"/>
        </w:tabs>
        <w:suppressAutoHyphens/>
        <w:spacing w:after="22" w:line="276" w:lineRule="auto"/>
        <w:jc w:val="both"/>
        <w:rPr>
          <w:rFonts w:ascii="Times New Roman" w:eastAsia="Times New Roman" w:hAnsi="Times New Roman" w:cs="Times New Roman"/>
          <w:color w:val="00000A"/>
          <w:lang w:eastAsia="pl-PL"/>
        </w:rPr>
      </w:pPr>
      <w:r w:rsidRPr="00E81DCE">
        <w:rPr>
          <w:rFonts w:ascii="Calibri" w:eastAsia="Times New Roman" w:hAnsi="Calibri" w:cs="Calibri"/>
          <w:bCs/>
          <w:lang w:eastAsia="pl-PL"/>
        </w:rPr>
        <w:t>e) gdy Wykonawca realizuje przedmiot Umowy w sposób niezgodny z niniejszą Umową i dokumentami umownymi lub wskazaniami Zamawiającego,</w:t>
      </w:r>
    </w:p>
    <w:p w14:paraId="0E13DCFE" w14:textId="0A0BDE5C" w:rsidR="00E81DCE" w:rsidRPr="00E81DCE" w:rsidRDefault="00E81DCE" w:rsidP="00E81DCE">
      <w:pPr>
        <w:tabs>
          <w:tab w:val="right" w:leader="dot" w:pos="9072"/>
        </w:tabs>
        <w:suppressAutoHyphens/>
        <w:spacing w:after="22" w:line="276" w:lineRule="auto"/>
        <w:jc w:val="both"/>
        <w:rPr>
          <w:rFonts w:ascii="Times New Roman" w:eastAsia="Times New Roman" w:hAnsi="Times New Roman" w:cs="Times New Roman"/>
          <w:color w:val="00000A"/>
          <w:lang w:eastAsia="pl-PL"/>
        </w:rPr>
      </w:pPr>
      <w:r w:rsidRPr="00E81DCE">
        <w:rPr>
          <w:rFonts w:ascii="Calibri" w:eastAsia="Times New Roman" w:hAnsi="Calibri" w:cs="Calibri"/>
          <w:bCs/>
          <w:lang w:eastAsia="pl-PL"/>
        </w:rPr>
        <w:t xml:space="preserve">f) w przypadku gdy przedmiot odbioru końcowego posiada braki nie dające się do usunięcia </w:t>
      </w:r>
      <w:r w:rsidR="00BD1F69">
        <w:rPr>
          <w:rFonts w:ascii="Calibri" w:eastAsia="Times New Roman" w:hAnsi="Calibri" w:cs="Calibri"/>
          <w:bCs/>
          <w:lang w:eastAsia="pl-PL"/>
        </w:rPr>
        <w:br/>
      </w:r>
      <w:r w:rsidRPr="00E81DCE">
        <w:rPr>
          <w:rFonts w:ascii="Calibri" w:eastAsia="Times New Roman" w:hAnsi="Calibri" w:cs="Calibri"/>
          <w:bCs/>
          <w:lang w:eastAsia="pl-PL"/>
        </w:rPr>
        <w:t>i uniemożliwiające jego użytkowanie zgodnie z przeznaczeniem,</w:t>
      </w:r>
    </w:p>
    <w:p w14:paraId="2B11A483" w14:textId="77777777" w:rsidR="00E81DCE" w:rsidRPr="00E81DCE" w:rsidRDefault="00E81DCE" w:rsidP="00E81DCE">
      <w:pPr>
        <w:tabs>
          <w:tab w:val="right" w:leader="dot" w:pos="9072"/>
        </w:tabs>
        <w:suppressAutoHyphens/>
        <w:spacing w:after="22" w:line="276" w:lineRule="auto"/>
        <w:jc w:val="both"/>
        <w:rPr>
          <w:rFonts w:ascii="Times New Roman" w:eastAsia="Times New Roman" w:hAnsi="Times New Roman" w:cs="Times New Roman"/>
          <w:lang w:eastAsia="pl-PL"/>
        </w:rPr>
      </w:pPr>
      <w:r w:rsidRPr="00E81DCE">
        <w:rPr>
          <w:rFonts w:ascii="Calibri" w:eastAsia="Times New Roman" w:hAnsi="Calibri" w:cs="Calibri"/>
          <w:bCs/>
          <w:lang w:eastAsia="pl-PL"/>
        </w:rPr>
        <w:t>g) w przypadku gdy Wykonawca dwukrotnie nie wywiązał się z obowiązku przedłożenia na wezwanie, a także gdy Wykonawca nie wywiązał się z obowiązku zatrudnienia przez cały okres realizacji zamówienia pracowników spełniaj</w:t>
      </w:r>
      <w:r>
        <w:rPr>
          <w:rFonts w:ascii="Calibri" w:eastAsia="Times New Roman" w:hAnsi="Calibri" w:cs="Calibri"/>
          <w:bCs/>
          <w:lang w:eastAsia="pl-PL"/>
        </w:rPr>
        <w:t>ących wymagania określone w § 3 ust. 3</w:t>
      </w:r>
      <w:r w:rsidRPr="00E81DCE">
        <w:rPr>
          <w:rFonts w:ascii="Calibri" w:eastAsia="Times New Roman" w:hAnsi="Calibri" w:cs="Calibri"/>
          <w:bCs/>
          <w:lang w:eastAsia="pl-PL"/>
        </w:rPr>
        <w:t xml:space="preserve"> niniejszej umowy,</w:t>
      </w:r>
    </w:p>
    <w:p w14:paraId="5EE0FDD2" w14:textId="77777777" w:rsidR="00E81DCE" w:rsidRPr="00E81DCE" w:rsidRDefault="00E81DCE" w:rsidP="00E81DCE">
      <w:pPr>
        <w:tabs>
          <w:tab w:val="right" w:leader="dot" w:pos="9072"/>
        </w:tabs>
        <w:suppressAutoHyphens/>
        <w:spacing w:after="22" w:line="276" w:lineRule="auto"/>
        <w:jc w:val="both"/>
        <w:rPr>
          <w:rFonts w:ascii="Times New Roman" w:eastAsia="Times New Roman" w:hAnsi="Times New Roman" w:cs="Times New Roman"/>
          <w:color w:val="00000A"/>
          <w:lang w:eastAsia="pl-PL"/>
        </w:rPr>
      </w:pPr>
      <w:r w:rsidRPr="00E81DCE">
        <w:rPr>
          <w:rFonts w:ascii="Calibri" w:eastAsia="Times New Roman" w:hAnsi="Calibri" w:cs="Calibri"/>
          <w:bCs/>
          <w:lang w:eastAsia="pl-PL"/>
        </w:rPr>
        <w:t xml:space="preserve">h) </w:t>
      </w:r>
      <w:r w:rsidRPr="00E81DCE">
        <w:rPr>
          <w:rFonts w:ascii="Calibri" w:eastAsia="Times New Roman" w:hAnsi="Calibri" w:cs="Times New Roman"/>
          <w:lang w:eastAsia="pl-PL"/>
        </w:rPr>
        <w:t>gdy Wykonawca w chwili zawarcia Umowy podlegał wykluczeniu z postępowania.</w:t>
      </w:r>
    </w:p>
    <w:p w14:paraId="78763F05" w14:textId="77777777" w:rsidR="00E81DCE" w:rsidRPr="00E81DCE" w:rsidRDefault="00E81DCE" w:rsidP="00E81DCE">
      <w:pPr>
        <w:keepNext/>
        <w:suppressAutoHyphens/>
        <w:spacing w:after="22" w:line="276" w:lineRule="auto"/>
        <w:jc w:val="both"/>
        <w:rPr>
          <w:rFonts w:ascii="Times New Roman" w:eastAsia="Times New Roman" w:hAnsi="Times New Roman" w:cs="Times New Roman"/>
          <w:color w:val="00000A"/>
          <w:lang w:eastAsia="pl-PL"/>
        </w:rPr>
      </w:pPr>
      <w:r w:rsidRPr="00E81DCE">
        <w:rPr>
          <w:rFonts w:ascii="Calibri" w:eastAsia="Times New Roman" w:hAnsi="Calibri" w:cs="Calibri"/>
          <w:bCs/>
          <w:lang w:eastAsia="pl-PL"/>
        </w:rPr>
        <w:t>2. Wykonawcy przysługuje prawo odstąpienia od umowy w szczególności, jeżeli:</w:t>
      </w:r>
    </w:p>
    <w:p w14:paraId="6B5CABEF" w14:textId="77777777" w:rsidR="00E81DCE" w:rsidRPr="00E81DCE" w:rsidRDefault="00E81DCE" w:rsidP="00E81DCE">
      <w:pPr>
        <w:keepNext/>
        <w:suppressAutoHyphens/>
        <w:spacing w:after="22" w:line="276" w:lineRule="auto"/>
        <w:jc w:val="both"/>
        <w:rPr>
          <w:rFonts w:ascii="Calibri" w:eastAsia="Times New Roman" w:hAnsi="Calibri" w:cs="Calibri"/>
          <w:bCs/>
          <w:lang w:eastAsia="pl-PL"/>
        </w:rPr>
      </w:pPr>
      <w:r w:rsidRPr="00E81DCE">
        <w:rPr>
          <w:rFonts w:ascii="Calibri" w:eastAsia="Times New Roman" w:hAnsi="Calibri" w:cs="Calibri"/>
          <w:bCs/>
          <w:lang w:eastAsia="pl-PL"/>
        </w:rPr>
        <w:t>a) Zamawiający odmawia bez uzasadnionej przyczyny dokonania odbioru robót lub podpisania protokołu odbioru,</w:t>
      </w:r>
    </w:p>
    <w:p w14:paraId="5D3CD93F" w14:textId="77777777" w:rsidR="00E81DCE" w:rsidRPr="00E81DCE" w:rsidRDefault="00E81DCE" w:rsidP="00E81DCE">
      <w:pPr>
        <w:keepNext/>
        <w:suppressAutoHyphens/>
        <w:spacing w:after="22" w:line="276" w:lineRule="auto"/>
        <w:jc w:val="both"/>
        <w:rPr>
          <w:rFonts w:ascii="Times New Roman" w:eastAsia="Times New Roman" w:hAnsi="Times New Roman" w:cs="Times New Roman"/>
          <w:color w:val="00000A"/>
          <w:lang w:eastAsia="pl-PL"/>
        </w:rPr>
      </w:pPr>
      <w:r w:rsidRPr="00E81DCE">
        <w:rPr>
          <w:rFonts w:ascii="Calibri" w:eastAsia="Times New Roman" w:hAnsi="Calibri" w:cs="Calibri"/>
          <w:bCs/>
          <w:lang w:eastAsia="pl-PL"/>
        </w:rPr>
        <w:t>b) Zamawiający zawiadomi Wykonawcę, iż wobec zaistnienia uprzednio nieprzewidzianych okoliczności nie będzie mógł spełnić zobowiązań umownych wobec Wykonawcy.</w:t>
      </w:r>
    </w:p>
    <w:p w14:paraId="0267359C" w14:textId="77777777" w:rsidR="00E81DCE" w:rsidRPr="00E81DCE" w:rsidRDefault="00E81DCE" w:rsidP="00E81DCE">
      <w:pPr>
        <w:keepNext/>
        <w:suppressAutoHyphens/>
        <w:spacing w:after="22" w:line="276" w:lineRule="auto"/>
        <w:jc w:val="both"/>
        <w:rPr>
          <w:rFonts w:ascii="Calibri" w:eastAsia="Times New Roman" w:hAnsi="Calibri" w:cs="Calibri"/>
          <w:bCs/>
          <w:lang w:eastAsia="pl-PL"/>
        </w:rPr>
      </w:pPr>
      <w:r w:rsidRPr="00E81DCE">
        <w:rPr>
          <w:rFonts w:ascii="Calibri" w:eastAsia="Times New Roman" w:hAnsi="Calibri" w:cs="Calibri"/>
          <w:bCs/>
          <w:lang w:eastAsia="pl-PL"/>
        </w:rPr>
        <w:t xml:space="preserve">3. Odstąpienie od umowy powinno nastąpić w formie pisemnej pod rygorem nieważności takiego oświadczenia i powinno zawierać uzasadnienie. Odstąpienie od umowy  z przyczyn opisanych w ust. 1 </w:t>
      </w:r>
      <w:r w:rsidRPr="00E81DCE">
        <w:rPr>
          <w:rFonts w:ascii="Calibri" w:eastAsia="Times New Roman" w:hAnsi="Calibri" w:cs="Calibri"/>
          <w:bCs/>
          <w:lang w:eastAsia="pl-PL"/>
        </w:rPr>
        <w:lastRenderedPageBreak/>
        <w:t>i 2 może nastąpić w terminie 30 dni od daty powzięcia przez Zamawiającego wiedzy o zaistnieniu przesłanek warunkujących to odstąpienie.</w:t>
      </w:r>
    </w:p>
    <w:p w14:paraId="4C804E7B" w14:textId="77777777" w:rsidR="00E81DCE" w:rsidRPr="00E81DCE" w:rsidRDefault="00E81DCE" w:rsidP="00E81DCE">
      <w:pPr>
        <w:suppressAutoHyphens/>
        <w:spacing w:after="22" w:line="276" w:lineRule="auto"/>
        <w:jc w:val="both"/>
        <w:rPr>
          <w:rFonts w:ascii="Courier New" w:eastAsia="Calibri" w:hAnsi="Courier New" w:cs="Courier New"/>
          <w:lang w:eastAsia="pl-PL"/>
        </w:rPr>
      </w:pPr>
      <w:r w:rsidRPr="00E81DCE">
        <w:rPr>
          <w:rFonts w:ascii="Calibri" w:eastAsia="Calibri" w:hAnsi="Calibri" w:cs="Calibri"/>
          <w:lang w:eastAsia="pl-PL"/>
        </w:rPr>
        <w:t>4. Jeżeli Wykonawca będzie wykonywał przedmiot Umowy wadliwie, sprzecznie z Umową, dokumentami umownymi lub wskazaniami Koordynatora prac lub Zamawiającego, Zamawiający może wezwać go do zmiany sposobu wykonywania przedmiotu Umowy i wyznaczyć mu w tym celu odpowiedni termin; po bezskutecznym upływie wyznaczonego terminu Zamawiający może od Umowy odstąpić z winy Wykonawcy, powierzyć poprawienie wad na koszt Wykonawcy i dalsze wykonanie przedmiotu Umowy innemu podmiotowi.</w:t>
      </w:r>
    </w:p>
    <w:p w14:paraId="714F8FFC" w14:textId="77777777" w:rsidR="000E74E2" w:rsidRPr="00BE5F11" w:rsidRDefault="000E74E2" w:rsidP="00146F07">
      <w:pPr>
        <w:pStyle w:val="Default"/>
        <w:spacing w:after="22" w:line="276" w:lineRule="auto"/>
        <w:jc w:val="both"/>
        <w:rPr>
          <w:rFonts w:asciiTheme="minorHAnsi" w:hAnsiTheme="minorHAnsi" w:cstheme="minorHAnsi"/>
          <w:color w:val="auto"/>
          <w:sz w:val="22"/>
          <w:szCs w:val="22"/>
        </w:rPr>
      </w:pPr>
    </w:p>
    <w:p w14:paraId="1453BC72" w14:textId="77777777" w:rsidR="00D30902" w:rsidRPr="0000452A" w:rsidRDefault="000E74E2" w:rsidP="0000452A">
      <w:pPr>
        <w:pStyle w:val="Default"/>
        <w:spacing w:line="276" w:lineRule="auto"/>
        <w:jc w:val="center"/>
        <w:rPr>
          <w:rFonts w:asciiTheme="minorHAnsi" w:hAnsiTheme="minorHAnsi" w:cstheme="minorHAnsi"/>
          <w:b/>
          <w:bCs/>
          <w:color w:val="auto"/>
          <w:sz w:val="22"/>
          <w:szCs w:val="22"/>
        </w:rPr>
      </w:pPr>
      <w:r w:rsidRPr="005D0124">
        <w:rPr>
          <w:rFonts w:asciiTheme="minorHAnsi" w:hAnsiTheme="minorHAnsi" w:cstheme="minorHAnsi"/>
          <w:b/>
          <w:bCs/>
          <w:color w:val="auto"/>
          <w:sz w:val="22"/>
          <w:szCs w:val="22"/>
        </w:rPr>
        <w:t xml:space="preserve">§ </w:t>
      </w:r>
      <w:r w:rsidR="00140BF5">
        <w:rPr>
          <w:rFonts w:asciiTheme="minorHAnsi" w:hAnsiTheme="minorHAnsi" w:cstheme="minorHAnsi"/>
          <w:b/>
          <w:bCs/>
          <w:color w:val="auto"/>
          <w:sz w:val="22"/>
          <w:szCs w:val="22"/>
        </w:rPr>
        <w:t>9</w:t>
      </w:r>
    </w:p>
    <w:p w14:paraId="6B712BAA" w14:textId="16613AC4" w:rsidR="000E74E2" w:rsidRPr="00BE5F11" w:rsidRDefault="000E74E2" w:rsidP="000E74E2">
      <w:pPr>
        <w:pStyle w:val="Default"/>
        <w:spacing w:after="23"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1. Wykonawca zapłaci Zamawiającemu karę umowną w wysokości 10 % </w:t>
      </w:r>
      <w:r w:rsidR="0000452A">
        <w:rPr>
          <w:rFonts w:asciiTheme="minorHAnsi" w:hAnsiTheme="minorHAnsi" w:cstheme="minorHAnsi"/>
          <w:color w:val="auto"/>
          <w:sz w:val="22"/>
          <w:szCs w:val="22"/>
        </w:rPr>
        <w:t xml:space="preserve">całkowitego </w:t>
      </w:r>
      <w:r w:rsidR="00937A9D" w:rsidRPr="00BE5F11">
        <w:rPr>
          <w:rFonts w:asciiTheme="minorHAnsi" w:hAnsiTheme="minorHAnsi" w:cstheme="minorHAnsi"/>
          <w:color w:val="auto"/>
          <w:sz w:val="22"/>
          <w:szCs w:val="22"/>
        </w:rPr>
        <w:t>wynagrodzenia</w:t>
      </w:r>
      <w:r w:rsidRPr="00BE5F11">
        <w:rPr>
          <w:rFonts w:asciiTheme="minorHAnsi" w:hAnsiTheme="minorHAnsi" w:cstheme="minorHAnsi"/>
          <w:color w:val="auto"/>
          <w:sz w:val="22"/>
          <w:szCs w:val="22"/>
        </w:rPr>
        <w:t xml:space="preserve"> brutto</w:t>
      </w:r>
      <w:r w:rsidR="0000452A" w:rsidRPr="0000452A">
        <w:t xml:space="preserve"> </w:t>
      </w:r>
      <w:r w:rsidR="0000452A" w:rsidRPr="0000452A">
        <w:rPr>
          <w:rFonts w:asciiTheme="minorHAnsi" w:hAnsiTheme="minorHAnsi" w:cstheme="minorHAnsi"/>
          <w:color w:val="auto"/>
          <w:sz w:val="22"/>
          <w:szCs w:val="22"/>
        </w:rPr>
        <w:t>wskazanego w § 5 ust. 1 Umowy</w:t>
      </w:r>
      <w:r w:rsidRPr="00BE5F11">
        <w:rPr>
          <w:rFonts w:asciiTheme="minorHAnsi" w:hAnsiTheme="minorHAnsi" w:cstheme="minorHAnsi"/>
          <w:color w:val="auto"/>
          <w:sz w:val="22"/>
          <w:szCs w:val="22"/>
        </w:rPr>
        <w:t xml:space="preserve"> za odstąpienie od Umowy z przyczyn, za które Wykonawca ponosi </w:t>
      </w:r>
      <w:r w:rsidR="00451088">
        <w:rPr>
          <w:rFonts w:asciiTheme="minorHAnsi" w:hAnsiTheme="minorHAnsi" w:cstheme="minorHAnsi"/>
          <w:color w:val="auto"/>
          <w:sz w:val="22"/>
          <w:szCs w:val="22"/>
        </w:rPr>
        <w:t xml:space="preserve">wyłączną </w:t>
      </w:r>
      <w:r w:rsidRPr="00BE5F11">
        <w:rPr>
          <w:rFonts w:asciiTheme="minorHAnsi" w:hAnsiTheme="minorHAnsi" w:cstheme="minorHAnsi"/>
          <w:color w:val="auto"/>
          <w:sz w:val="22"/>
          <w:szCs w:val="22"/>
        </w:rPr>
        <w:t xml:space="preserve">odpowiedzialność. </w:t>
      </w:r>
    </w:p>
    <w:p w14:paraId="6FA5192F" w14:textId="77777777" w:rsidR="000E74E2" w:rsidRDefault="000E74E2" w:rsidP="000E74E2">
      <w:pPr>
        <w:pStyle w:val="Default"/>
        <w:spacing w:after="23"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2. Wykonawca zapłaci Zamawiającemu karę umowną w wysokości 1 % </w:t>
      </w:r>
      <w:r w:rsidR="0000452A">
        <w:rPr>
          <w:rFonts w:asciiTheme="minorHAnsi" w:hAnsiTheme="minorHAnsi" w:cstheme="minorHAnsi"/>
          <w:color w:val="auto"/>
          <w:sz w:val="22"/>
          <w:szCs w:val="22"/>
        </w:rPr>
        <w:t xml:space="preserve">całkowitego </w:t>
      </w:r>
      <w:r w:rsidR="00937A9D" w:rsidRPr="00BE5F11">
        <w:rPr>
          <w:rFonts w:asciiTheme="minorHAnsi" w:hAnsiTheme="minorHAnsi" w:cstheme="minorHAnsi"/>
          <w:color w:val="auto"/>
          <w:sz w:val="22"/>
          <w:szCs w:val="22"/>
        </w:rPr>
        <w:t>wynagrodzenia</w:t>
      </w:r>
      <w:r w:rsidRPr="00BE5F11">
        <w:rPr>
          <w:rFonts w:asciiTheme="minorHAnsi" w:hAnsiTheme="minorHAnsi" w:cstheme="minorHAnsi"/>
          <w:color w:val="auto"/>
          <w:sz w:val="22"/>
          <w:szCs w:val="22"/>
        </w:rPr>
        <w:t xml:space="preserve"> brutto</w:t>
      </w:r>
      <w:r w:rsidR="0004305B" w:rsidRPr="00BE5F11">
        <w:rPr>
          <w:rFonts w:asciiTheme="minorHAnsi" w:hAnsiTheme="minorHAnsi" w:cstheme="minorHAnsi"/>
          <w:color w:val="auto"/>
          <w:sz w:val="22"/>
          <w:szCs w:val="22"/>
        </w:rPr>
        <w:t xml:space="preserve"> wskazanego w</w:t>
      </w:r>
      <w:r w:rsidRPr="00BE5F11">
        <w:rPr>
          <w:rFonts w:asciiTheme="minorHAnsi" w:hAnsiTheme="minorHAnsi" w:cstheme="minorHAnsi"/>
          <w:color w:val="auto"/>
          <w:sz w:val="22"/>
          <w:szCs w:val="22"/>
        </w:rPr>
        <w:t xml:space="preserve"> </w:t>
      </w:r>
      <w:r w:rsidR="0004305B" w:rsidRPr="00BE5F11">
        <w:rPr>
          <w:rFonts w:asciiTheme="minorHAnsi" w:hAnsiTheme="minorHAnsi" w:cstheme="minorHAnsi"/>
          <w:color w:val="auto"/>
          <w:sz w:val="22"/>
          <w:szCs w:val="22"/>
        </w:rPr>
        <w:t xml:space="preserve">§ 5 ust. 1 </w:t>
      </w:r>
      <w:r w:rsidR="0000452A">
        <w:rPr>
          <w:rFonts w:asciiTheme="minorHAnsi" w:hAnsiTheme="minorHAnsi" w:cstheme="minorHAnsi"/>
          <w:color w:val="auto"/>
          <w:sz w:val="22"/>
          <w:szCs w:val="22"/>
        </w:rPr>
        <w:t xml:space="preserve">Umowy </w:t>
      </w:r>
      <w:r w:rsidRPr="00BE5F11">
        <w:rPr>
          <w:rFonts w:asciiTheme="minorHAnsi" w:hAnsiTheme="minorHAnsi" w:cstheme="minorHAnsi"/>
          <w:color w:val="auto"/>
          <w:sz w:val="22"/>
          <w:szCs w:val="22"/>
        </w:rPr>
        <w:t xml:space="preserve">za każdy dzień </w:t>
      </w:r>
      <w:r w:rsidR="00937A9D" w:rsidRPr="00BE5F11">
        <w:rPr>
          <w:rFonts w:asciiTheme="minorHAnsi" w:hAnsiTheme="minorHAnsi" w:cstheme="minorHAnsi"/>
          <w:color w:val="auto"/>
          <w:sz w:val="22"/>
          <w:szCs w:val="22"/>
        </w:rPr>
        <w:t>zwłoki</w:t>
      </w:r>
      <w:r w:rsidRPr="00BE5F11">
        <w:rPr>
          <w:rFonts w:asciiTheme="minorHAnsi" w:hAnsiTheme="minorHAnsi" w:cstheme="minorHAnsi"/>
          <w:color w:val="auto"/>
          <w:sz w:val="22"/>
          <w:szCs w:val="22"/>
        </w:rPr>
        <w:t xml:space="preserve"> </w:t>
      </w:r>
      <w:r w:rsidR="00E81DCE">
        <w:rPr>
          <w:rFonts w:asciiTheme="minorHAnsi" w:hAnsiTheme="minorHAnsi" w:cstheme="minorHAnsi"/>
          <w:color w:val="auto"/>
          <w:sz w:val="22"/>
          <w:szCs w:val="22"/>
        </w:rPr>
        <w:t>po upływie terminu określonego w § 2 Umowy</w:t>
      </w:r>
      <w:r w:rsidR="0004305B" w:rsidRPr="00BE5F11">
        <w:rPr>
          <w:rFonts w:asciiTheme="minorHAnsi" w:hAnsiTheme="minorHAnsi" w:cstheme="minorHAnsi"/>
          <w:color w:val="auto"/>
          <w:sz w:val="22"/>
          <w:szCs w:val="22"/>
        </w:rPr>
        <w:t>.</w:t>
      </w:r>
    </w:p>
    <w:p w14:paraId="028DA696" w14:textId="51743C00" w:rsidR="00451088" w:rsidRPr="009A3712" w:rsidRDefault="00451088" w:rsidP="00451088">
      <w:pPr>
        <w:pStyle w:val="Default"/>
        <w:spacing w:after="23" w:line="276" w:lineRule="auto"/>
        <w:jc w:val="both"/>
        <w:rPr>
          <w:rFonts w:asciiTheme="minorHAnsi" w:hAnsiTheme="minorHAnsi" w:cstheme="minorHAnsi"/>
          <w:color w:val="auto"/>
          <w:sz w:val="22"/>
          <w:szCs w:val="22"/>
        </w:rPr>
      </w:pPr>
      <w:r w:rsidRPr="009A3712">
        <w:rPr>
          <w:rFonts w:asciiTheme="minorHAnsi" w:hAnsiTheme="minorHAnsi" w:cstheme="minorHAnsi"/>
          <w:color w:val="auto"/>
          <w:sz w:val="22"/>
          <w:szCs w:val="22"/>
        </w:rPr>
        <w:t xml:space="preserve">3. Łączną wysokość kar umownych Strony niniejszym określają na 50 % całkowitego wynagrodzenia umownego brutto określonego w § 5 ust. 1 Umowy. </w:t>
      </w:r>
    </w:p>
    <w:p w14:paraId="0ECE5FB2" w14:textId="7D918465" w:rsidR="00451088" w:rsidRPr="00BE5F11" w:rsidRDefault="00451088" w:rsidP="00451088">
      <w:pPr>
        <w:pStyle w:val="Default"/>
        <w:spacing w:after="23" w:line="276" w:lineRule="auto"/>
        <w:jc w:val="both"/>
        <w:rPr>
          <w:rFonts w:asciiTheme="minorHAnsi" w:hAnsiTheme="minorHAnsi" w:cstheme="minorHAnsi"/>
          <w:color w:val="auto"/>
          <w:sz w:val="22"/>
          <w:szCs w:val="22"/>
        </w:rPr>
      </w:pPr>
      <w:r w:rsidRPr="009A3712">
        <w:rPr>
          <w:rFonts w:asciiTheme="minorHAnsi" w:hAnsiTheme="minorHAnsi" w:cstheme="minorHAnsi"/>
          <w:color w:val="auto"/>
          <w:sz w:val="22"/>
          <w:szCs w:val="22"/>
        </w:rPr>
        <w:t>4. Wykonawca wyraża zgodę na potrącenie kar umownych z należnego mu wynagrodzenia określonego niniejszą Umową.</w:t>
      </w:r>
    </w:p>
    <w:p w14:paraId="2BC406CD" w14:textId="485CACE5" w:rsidR="000E74E2" w:rsidRDefault="000E74E2" w:rsidP="000E74E2">
      <w:pPr>
        <w:pStyle w:val="Default"/>
        <w:spacing w:after="23" w:line="276" w:lineRule="auto"/>
        <w:jc w:val="both"/>
        <w:rPr>
          <w:rFonts w:asciiTheme="minorHAnsi" w:hAnsiTheme="minorHAnsi" w:cstheme="minorHAnsi"/>
          <w:color w:val="auto"/>
          <w:sz w:val="22"/>
          <w:szCs w:val="22"/>
        </w:rPr>
      </w:pPr>
      <w:r w:rsidRPr="00BE5F11">
        <w:rPr>
          <w:rFonts w:asciiTheme="minorHAnsi" w:hAnsiTheme="minorHAnsi" w:cstheme="minorHAnsi"/>
          <w:color w:val="auto"/>
          <w:sz w:val="22"/>
          <w:szCs w:val="22"/>
        </w:rPr>
        <w:t xml:space="preserve">3. Zamawiający zastrzega sobie prawo do dochodzenia odszkodowania na zasadach ogólnych, </w:t>
      </w:r>
      <w:r w:rsidR="00BD1F69">
        <w:rPr>
          <w:rFonts w:asciiTheme="minorHAnsi" w:hAnsiTheme="minorHAnsi" w:cstheme="minorHAnsi"/>
          <w:color w:val="auto"/>
          <w:sz w:val="22"/>
          <w:szCs w:val="22"/>
        </w:rPr>
        <w:br/>
      </w:r>
      <w:r w:rsidRPr="00BE5F11">
        <w:rPr>
          <w:rFonts w:asciiTheme="minorHAnsi" w:hAnsiTheme="minorHAnsi" w:cstheme="minorHAnsi"/>
          <w:color w:val="auto"/>
          <w:sz w:val="22"/>
          <w:szCs w:val="22"/>
        </w:rPr>
        <w:t xml:space="preserve">o ile wartość faktycznie poniesionych szkód przekracza wysokość kar umownych. </w:t>
      </w:r>
    </w:p>
    <w:p w14:paraId="2661B33F" w14:textId="16DDCE57" w:rsidR="009A3712" w:rsidRPr="009A3712" w:rsidRDefault="009A3712" w:rsidP="000E74E2">
      <w:pPr>
        <w:pStyle w:val="Default"/>
        <w:spacing w:after="23" w:line="276" w:lineRule="auto"/>
        <w:jc w:val="both"/>
        <w:rPr>
          <w:color w:val="FF0000"/>
          <w:sz w:val="22"/>
          <w:szCs w:val="22"/>
        </w:rPr>
      </w:pPr>
      <w:r w:rsidRPr="009A3712">
        <w:rPr>
          <w:color w:val="FF0000"/>
          <w:sz w:val="22"/>
          <w:szCs w:val="22"/>
        </w:rPr>
        <w:t xml:space="preserve">4. </w:t>
      </w:r>
      <w:r w:rsidRPr="009A3712">
        <w:rPr>
          <w:color w:val="FF0000"/>
          <w:sz w:val="22"/>
          <w:szCs w:val="22"/>
        </w:rPr>
        <w:t>Zamawiający zapłaci Wykonawcy karę umowną za odstąpienie od umowy z przyczyn zależnych od Zamawiającego w wysokości 10% wynagrodzenia brutto określonego w § 5 ust. 1 niniejszej umowy</w:t>
      </w:r>
      <w:r>
        <w:rPr>
          <w:color w:val="FF0000"/>
          <w:sz w:val="22"/>
          <w:szCs w:val="22"/>
        </w:rPr>
        <w:t>.</w:t>
      </w:r>
    </w:p>
    <w:p w14:paraId="1A45C183" w14:textId="77777777" w:rsidR="00D30902" w:rsidRPr="00BE5F11" w:rsidRDefault="00D30902" w:rsidP="00CB2140">
      <w:pPr>
        <w:pStyle w:val="Default"/>
        <w:spacing w:after="22" w:line="276" w:lineRule="auto"/>
        <w:jc w:val="both"/>
        <w:rPr>
          <w:rFonts w:asciiTheme="minorHAnsi" w:hAnsiTheme="minorHAnsi" w:cstheme="minorHAnsi"/>
          <w:color w:val="auto"/>
          <w:sz w:val="22"/>
          <w:szCs w:val="22"/>
        </w:rPr>
      </w:pPr>
    </w:p>
    <w:p w14:paraId="011D8CAB" w14:textId="77777777" w:rsidR="00C85EB6" w:rsidRDefault="000E74E2" w:rsidP="00CB2140">
      <w:pPr>
        <w:spacing w:after="22" w:line="276" w:lineRule="auto"/>
        <w:jc w:val="center"/>
        <w:rPr>
          <w:rFonts w:cstheme="minorHAnsi"/>
          <w:b/>
          <w:bCs/>
        </w:rPr>
      </w:pPr>
      <w:r w:rsidRPr="005D0124">
        <w:rPr>
          <w:rFonts w:cstheme="minorHAnsi"/>
          <w:b/>
          <w:bCs/>
        </w:rPr>
        <w:t xml:space="preserve">§ </w:t>
      </w:r>
      <w:r w:rsidR="00140BF5">
        <w:rPr>
          <w:rFonts w:cstheme="minorHAnsi"/>
          <w:b/>
          <w:bCs/>
        </w:rPr>
        <w:t>10</w:t>
      </w:r>
    </w:p>
    <w:p w14:paraId="65AA39EF" w14:textId="77777777" w:rsidR="00CB2140" w:rsidRPr="00CB2140" w:rsidRDefault="00E81DCE" w:rsidP="00CB2140">
      <w:pPr>
        <w:spacing w:after="22" w:line="276" w:lineRule="auto"/>
        <w:jc w:val="both"/>
        <w:rPr>
          <w:rFonts w:cstheme="minorHAnsi"/>
          <w:bCs/>
        </w:rPr>
      </w:pPr>
      <w:r>
        <w:rPr>
          <w:rFonts w:cstheme="minorHAnsi"/>
          <w:bCs/>
        </w:rPr>
        <w:t xml:space="preserve">1. </w:t>
      </w:r>
      <w:r w:rsidR="00CB2140" w:rsidRPr="00CB2140">
        <w:rPr>
          <w:rFonts w:cstheme="minorHAnsi"/>
          <w:bCs/>
        </w:rPr>
        <w:t>Dane osobowe wskazane w Umowie (oraz w załącznikach do niej) będą przetwarzane w celu jej zawarcia i wykonania, zgodnie z regulacją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str. 1. (dalej: RODO) oraz zgodnie z regulacją ustawy  z dnia 10 maja 2018 roku o ochronie danych osobowych ( Dz.U. z 2019, poz. 1781) .</w:t>
      </w:r>
    </w:p>
    <w:p w14:paraId="4E7D8068" w14:textId="6F84B81E" w:rsidR="00CB2140" w:rsidRPr="00CB2140" w:rsidRDefault="00E81DCE" w:rsidP="00CB2140">
      <w:pPr>
        <w:spacing w:after="22" w:line="276" w:lineRule="auto"/>
        <w:jc w:val="both"/>
        <w:rPr>
          <w:rFonts w:cstheme="minorHAnsi"/>
          <w:bCs/>
        </w:rPr>
      </w:pPr>
      <w:r>
        <w:rPr>
          <w:rFonts w:cstheme="minorHAnsi"/>
          <w:bCs/>
        </w:rPr>
        <w:t>2</w:t>
      </w:r>
      <w:r w:rsidR="00CB2140" w:rsidRPr="00CB2140">
        <w:rPr>
          <w:rFonts w:cstheme="minorHAnsi"/>
          <w:bCs/>
        </w:rPr>
        <w:t xml:space="preserve">. Strony wzajemnie ustalają, że dane osobowe osób wyznaczonych do kontaktów roboczych oraz odpowiedzialnych za koordynację i realizację niniejszej umowy przetwarzane są w oparciu </w:t>
      </w:r>
      <w:r w:rsidR="00BD1F69">
        <w:rPr>
          <w:rFonts w:cstheme="minorHAnsi"/>
          <w:bCs/>
        </w:rPr>
        <w:br/>
      </w:r>
      <w:r w:rsidR="00CB2140" w:rsidRPr="00CB2140">
        <w:rPr>
          <w:rFonts w:cstheme="minorHAnsi"/>
          <w:bCs/>
        </w:rPr>
        <w:t xml:space="preserve">o uzasadnione interesy Stron polegające na konieczności ciągłej wymiany kontaktów roboczych </w:t>
      </w:r>
      <w:r w:rsidR="00BD1F69">
        <w:rPr>
          <w:rFonts w:cstheme="minorHAnsi"/>
          <w:bCs/>
        </w:rPr>
        <w:br/>
      </w:r>
      <w:r w:rsidR="00CB2140" w:rsidRPr="00CB2140">
        <w:rPr>
          <w:rFonts w:cstheme="minorHAnsi"/>
          <w:bCs/>
        </w:rPr>
        <w:t xml:space="preserve">w ramach realizacji niniejszej umowy oraz że żadna ze Stron nie będzie wykorzystywać tych danych </w:t>
      </w:r>
      <w:r w:rsidR="00BD1F69">
        <w:rPr>
          <w:rFonts w:cstheme="minorHAnsi"/>
          <w:bCs/>
        </w:rPr>
        <w:br/>
      </w:r>
      <w:r w:rsidR="00CB2140" w:rsidRPr="00CB2140">
        <w:rPr>
          <w:rFonts w:cstheme="minorHAnsi"/>
          <w:bCs/>
        </w:rPr>
        <w:t>w celu innym niż realizacja niniejszej umowy.</w:t>
      </w:r>
    </w:p>
    <w:p w14:paraId="3FB40161" w14:textId="51984F3C" w:rsidR="00CB2140" w:rsidRPr="00CB2140" w:rsidRDefault="00E81DCE" w:rsidP="00CB2140">
      <w:pPr>
        <w:spacing w:after="22" w:line="276" w:lineRule="auto"/>
        <w:jc w:val="both"/>
        <w:rPr>
          <w:rFonts w:cstheme="minorHAnsi"/>
          <w:bCs/>
        </w:rPr>
      </w:pPr>
      <w:r>
        <w:rPr>
          <w:rFonts w:cstheme="minorHAnsi"/>
          <w:bCs/>
        </w:rPr>
        <w:t>3</w:t>
      </w:r>
      <w:r w:rsidR="00CB2140" w:rsidRPr="00CB2140">
        <w:rPr>
          <w:rFonts w:cstheme="minorHAnsi"/>
          <w:bCs/>
        </w:rPr>
        <w:t xml:space="preserve">. Każda ze Stron oświadcza, że osoby wyznaczone do kontaktów roboczych oraz odpowiedzialne </w:t>
      </w:r>
      <w:r w:rsidR="00BD1F69">
        <w:rPr>
          <w:rFonts w:cstheme="minorHAnsi"/>
          <w:bCs/>
        </w:rPr>
        <w:br/>
      </w:r>
      <w:r w:rsidR="00CB2140" w:rsidRPr="00CB2140">
        <w:rPr>
          <w:rFonts w:cstheme="minorHAnsi"/>
          <w:bCs/>
        </w:rPr>
        <w:t>za koordynację i realizację niniejszej umowy, a także osoby będące Stroną lub reprezentantami Stron niniejszej umowy Umowie dysponują informacjami dotyczącymi przetwarzania ich danych osobowych przez Strony na potrzeby realizacji niniejszej umowy, określonymi w ust. 7-6.</w:t>
      </w:r>
    </w:p>
    <w:p w14:paraId="77A5B9C8" w14:textId="5B247FD8" w:rsidR="00CB2140" w:rsidRPr="00CB2140" w:rsidRDefault="00E81DCE" w:rsidP="00CB2140">
      <w:pPr>
        <w:spacing w:after="22" w:line="276" w:lineRule="auto"/>
        <w:jc w:val="both"/>
        <w:rPr>
          <w:rFonts w:cstheme="minorHAnsi"/>
          <w:bCs/>
        </w:rPr>
      </w:pPr>
      <w:r>
        <w:rPr>
          <w:rFonts w:cstheme="minorHAnsi"/>
          <w:bCs/>
        </w:rPr>
        <w:t>4</w:t>
      </w:r>
      <w:r w:rsidR="00CB2140" w:rsidRPr="00CB2140">
        <w:rPr>
          <w:rFonts w:cstheme="minorHAnsi"/>
          <w:bCs/>
        </w:rPr>
        <w:t xml:space="preserve">. Strony ustalają, że zgodnie z treścią art. 13 i 14 rozporządzenia Parlamentu Europejskiego i Rady (UE) 2016/679 z 27.04.2016 r. w sprawie ochrony osób fizycznych w związku z przetwarzaniem danych </w:t>
      </w:r>
      <w:r w:rsidR="00CB2140" w:rsidRPr="00CB2140">
        <w:rPr>
          <w:rFonts w:cstheme="minorHAnsi"/>
          <w:bCs/>
        </w:rPr>
        <w:lastRenderedPageBreak/>
        <w:t xml:space="preserve">osobowych i w sprawie swobodnego przepływu takich danych oraz uchylenia dyrektywy 95/46/WE (dalej: RODO), dane osobowe osób będących Stronami niniejszej umowy są przetwarzane </w:t>
      </w:r>
      <w:r w:rsidR="00BD1F69">
        <w:rPr>
          <w:rFonts w:cstheme="minorHAnsi"/>
          <w:bCs/>
        </w:rPr>
        <w:br/>
      </w:r>
      <w:r w:rsidR="00CB2140" w:rsidRPr="00CB2140">
        <w:rPr>
          <w:rFonts w:cstheme="minorHAnsi"/>
          <w:bCs/>
        </w:rPr>
        <w:t>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BD51BCD" w14:textId="78A1177F" w:rsidR="00CB2140" w:rsidRPr="00CB2140" w:rsidRDefault="00E81DCE" w:rsidP="00CB2140">
      <w:pPr>
        <w:spacing w:after="22" w:line="276" w:lineRule="auto"/>
        <w:jc w:val="both"/>
        <w:rPr>
          <w:rFonts w:cstheme="minorHAnsi"/>
          <w:bCs/>
        </w:rPr>
      </w:pPr>
      <w:r>
        <w:rPr>
          <w:rFonts w:cstheme="minorHAnsi"/>
          <w:bCs/>
        </w:rPr>
        <w:t>5</w:t>
      </w:r>
      <w:r w:rsidR="00CB2140" w:rsidRPr="00CB2140">
        <w:rPr>
          <w:rFonts w:cstheme="minorHAnsi"/>
          <w:bCs/>
        </w:rPr>
        <w:t xml:space="preserve">. 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w:t>
      </w:r>
      <w:r w:rsidR="00CB2140" w:rsidRPr="009A3712">
        <w:rPr>
          <w:rFonts w:cstheme="minorHAnsi"/>
          <w:bCs/>
        </w:rPr>
        <w:t xml:space="preserve">mowa w </w:t>
      </w:r>
      <w:r w:rsidR="004C15BB" w:rsidRPr="009A3712">
        <w:rPr>
          <w:rFonts w:cstheme="minorHAnsi"/>
          <w:bCs/>
        </w:rPr>
        <w:t>powyżej</w:t>
      </w:r>
      <w:r w:rsidR="00CB2140" w:rsidRPr="009A3712">
        <w:rPr>
          <w:rFonts w:cstheme="minorHAnsi"/>
          <w:bCs/>
        </w:rPr>
        <w:t>. Niezależnie</w:t>
      </w:r>
      <w:r w:rsidR="00CB2140" w:rsidRPr="00CB2140">
        <w:rPr>
          <w:rFonts w:cstheme="minorHAnsi"/>
          <w:bCs/>
        </w:rPr>
        <w:t xml:space="preserve"> od powyższego osoby te mają również prawo wniesienia skargi do Prezesa Urzędu Ochrony Danych Osobowych, gdy uznają, że przetwarzanie danych osobowych ich dotyczących narusza przepisy RODO.</w:t>
      </w:r>
    </w:p>
    <w:p w14:paraId="299861EA" w14:textId="77777777" w:rsidR="00CB2140" w:rsidRPr="00CB2140" w:rsidRDefault="00E81DCE" w:rsidP="00CB2140">
      <w:pPr>
        <w:spacing w:after="22" w:line="276" w:lineRule="auto"/>
        <w:jc w:val="both"/>
        <w:rPr>
          <w:rFonts w:cstheme="minorHAnsi"/>
          <w:bCs/>
        </w:rPr>
      </w:pPr>
      <w:r>
        <w:rPr>
          <w:rFonts w:cstheme="minorHAnsi"/>
          <w:bCs/>
        </w:rPr>
        <w:t>6</w:t>
      </w:r>
      <w:r w:rsidR="00CB2140" w:rsidRPr="00CB2140">
        <w:rPr>
          <w:rFonts w:cstheme="minorHAnsi"/>
          <w:bCs/>
        </w:rPr>
        <w:t>. Z Inspektorem Ochrony Danych Osobowych lub osobą odpowiedzialną za ochronę danych osobowych można kontaktować się:</w:t>
      </w:r>
    </w:p>
    <w:p w14:paraId="55F10AB3" w14:textId="77777777" w:rsidR="00CB2140" w:rsidRPr="00CB2140" w:rsidRDefault="00CB2140" w:rsidP="00CB2140">
      <w:pPr>
        <w:spacing w:after="22" w:line="276" w:lineRule="auto"/>
        <w:jc w:val="both"/>
        <w:rPr>
          <w:rFonts w:cstheme="minorHAnsi"/>
          <w:bCs/>
        </w:rPr>
      </w:pPr>
      <w:r w:rsidRPr="00CB2140">
        <w:rPr>
          <w:rFonts w:cstheme="minorHAnsi"/>
          <w:bCs/>
        </w:rPr>
        <w:t>1) z ramienia Wykonawcy – …………</w:t>
      </w:r>
      <w:r>
        <w:rPr>
          <w:rFonts w:cstheme="minorHAnsi"/>
          <w:bCs/>
        </w:rPr>
        <w:t>….</w:t>
      </w:r>
    </w:p>
    <w:p w14:paraId="1B3453D0" w14:textId="626C91BC" w:rsidR="00CB2140" w:rsidRPr="00CB2140" w:rsidRDefault="00CB2140" w:rsidP="00CB2140">
      <w:pPr>
        <w:spacing w:after="22" w:line="276" w:lineRule="auto"/>
        <w:jc w:val="both"/>
        <w:rPr>
          <w:rFonts w:cstheme="minorHAnsi"/>
          <w:bCs/>
        </w:rPr>
      </w:pPr>
      <w:r w:rsidRPr="00CB2140">
        <w:rPr>
          <w:rFonts w:cstheme="minorHAnsi"/>
          <w:bCs/>
        </w:rPr>
        <w:t xml:space="preserve">2) z ramienia Zamawiającego – </w:t>
      </w:r>
      <w:r w:rsidR="002B14FB">
        <w:rPr>
          <w:rFonts w:cstheme="minorHAnsi"/>
          <w:bCs/>
        </w:rPr>
        <w:t>riod.poznan@wody.gov.pl</w:t>
      </w:r>
      <w:r w:rsidRPr="00CB2140">
        <w:rPr>
          <w:rFonts w:cstheme="minorHAnsi"/>
          <w:bCs/>
        </w:rPr>
        <w:t>.</w:t>
      </w:r>
    </w:p>
    <w:p w14:paraId="418023C9" w14:textId="77777777" w:rsidR="00CB2140" w:rsidRPr="00CB2140" w:rsidRDefault="00E81DCE" w:rsidP="00CB2140">
      <w:pPr>
        <w:spacing w:after="22" w:line="276" w:lineRule="auto"/>
        <w:jc w:val="both"/>
        <w:rPr>
          <w:rFonts w:cstheme="minorHAnsi"/>
          <w:bCs/>
        </w:rPr>
      </w:pPr>
      <w:r>
        <w:rPr>
          <w:rFonts w:cstheme="minorHAnsi"/>
          <w:bCs/>
        </w:rPr>
        <w:t>7</w:t>
      </w:r>
      <w:r w:rsidR="00CB2140" w:rsidRPr="00CB2140">
        <w:rPr>
          <w:rFonts w:cstheme="minorHAnsi"/>
          <w:bCs/>
        </w:rPr>
        <w:t>. 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BE9ABF6" w14:textId="78445F60" w:rsidR="00CB2140" w:rsidRPr="00CB2140" w:rsidRDefault="00E81DCE" w:rsidP="00CB2140">
      <w:pPr>
        <w:spacing w:after="22" w:line="276" w:lineRule="auto"/>
        <w:jc w:val="both"/>
        <w:rPr>
          <w:rFonts w:cstheme="minorHAnsi"/>
          <w:bCs/>
        </w:rPr>
      </w:pPr>
      <w:r>
        <w:rPr>
          <w:rFonts w:cstheme="minorHAnsi"/>
          <w:bCs/>
        </w:rPr>
        <w:t>8</w:t>
      </w:r>
      <w:r w:rsidR="00CB2140" w:rsidRPr="00CB2140">
        <w:rPr>
          <w:rFonts w:cstheme="minorHAnsi"/>
          <w:bCs/>
        </w:rPr>
        <w:t xml:space="preserve">. W przypadku gdy dla wykonania obowiązków z Umowy, Wykonawca będzie zobowiązany </w:t>
      </w:r>
      <w:r w:rsidR="00BD1F69">
        <w:rPr>
          <w:rFonts w:cstheme="minorHAnsi"/>
          <w:bCs/>
        </w:rPr>
        <w:br/>
      </w:r>
      <w:r w:rsidR="00CB2140" w:rsidRPr="00CB2140">
        <w:rPr>
          <w:rFonts w:cstheme="minorHAnsi"/>
          <w:bCs/>
        </w:rPr>
        <w:t xml:space="preserve">do przekazania Zamawiającemu danych osobowych osób fizycznych uczestniczących w realizacji Przedmiotu Umowy zobowiązany jest do pozyskania i przekazania  tych danych w zgodzie </w:t>
      </w:r>
      <w:r w:rsidR="00BD1F69">
        <w:rPr>
          <w:rFonts w:cstheme="minorHAnsi"/>
          <w:bCs/>
        </w:rPr>
        <w:br/>
      </w:r>
      <w:r w:rsidR="00CB2140" w:rsidRPr="00CB2140">
        <w:rPr>
          <w:rFonts w:cstheme="minorHAnsi"/>
          <w:bCs/>
        </w:rPr>
        <w:t xml:space="preserve">z Rozporządzeniem Parlamentu Europejskiego i Rady (UE) 2016/679 z dnia 27 kwietnia 2016 r. </w:t>
      </w:r>
      <w:r w:rsidR="00BD1F69">
        <w:rPr>
          <w:rFonts w:cstheme="minorHAnsi"/>
          <w:bCs/>
        </w:rPr>
        <w:br/>
      </w:r>
      <w:r w:rsidR="00CB2140" w:rsidRPr="00CB2140">
        <w:rPr>
          <w:rFonts w:cstheme="minorHAnsi"/>
          <w:bCs/>
        </w:rPr>
        <w:t xml:space="preserve">w sprawie ochrony osób fizycznych w związku z przetwarzaniem danych osobowych i w sprawie swobodnego przepływu takich danych oraz uchylenia dyrektywy 95/46/WE (ogólne rozporządzenie </w:t>
      </w:r>
      <w:r w:rsidR="00BD1F69">
        <w:rPr>
          <w:rFonts w:cstheme="minorHAnsi"/>
          <w:bCs/>
        </w:rPr>
        <w:br/>
      </w:r>
      <w:r w:rsidR="00CB2140" w:rsidRPr="00CB2140">
        <w:rPr>
          <w:rFonts w:cstheme="minorHAnsi"/>
          <w:bCs/>
        </w:rPr>
        <w:t>o ochronie danych) Dz. Urz. UE. L. 2016 r., nr 119, str. 1. (dalej: RODO) oraz zgodnie z regulacją ustawy  z dnia 10 maja 2018 roku o ochronie danych osobowych (  Dz.U. z 2019, poz. 1781)   oraz  złożenia oświadczenia o następującej treści: „Oświadczam, że wypełniłem obowiązki informacyjne przewidziane w art. 13 lub art. 14 RODO wobec osób fizycznych, których dane osobowe udostępniłem Zamawiającemu”.</w:t>
      </w:r>
    </w:p>
    <w:p w14:paraId="7E76E351" w14:textId="77777777" w:rsidR="00CB2140" w:rsidRDefault="00E81DCE" w:rsidP="00CB2140">
      <w:pPr>
        <w:spacing w:after="22" w:line="276" w:lineRule="auto"/>
        <w:jc w:val="both"/>
        <w:rPr>
          <w:rFonts w:cstheme="minorHAnsi"/>
          <w:bCs/>
        </w:rPr>
      </w:pPr>
      <w:r>
        <w:rPr>
          <w:rFonts w:cstheme="minorHAnsi"/>
          <w:bCs/>
        </w:rPr>
        <w:t>9</w:t>
      </w:r>
      <w:r w:rsidR="00CB2140" w:rsidRPr="00CB2140">
        <w:rPr>
          <w:rFonts w:cstheme="minorHAnsi"/>
          <w:bCs/>
        </w:rPr>
        <w:t xml:space="preserve">. Informacje na temat przetwarzania danych osobowych przez Zamawiającego udostępnione są na stronie </w:t>
      </w:r>
      <w:hyperlink r:id="rId9" w:history="1">
        <w:r w:rsidR="00CB2140" w:rsidRPr="00CF5E6D">
          <w:rPr>
            <w:rStyle w:val="Hipercze"/>
            <w:rFonts w:cstheme="minorHAnsi"/>
            <w:bCs/>
          </w:rPr>
          <w:t>http://www.wody.gov.pl/o-wodach-polskich/rodo</w:t>
        </w:r>
      </w:hyperlink>
    </w:p>
    <w:p w14:paraId="31FB8A72" w14:textId="77777777" w:rsidR="00CB2140" w:rsidRPr="00CB2140" w:rsidRDefault="00CB2140" w:rsidP="00CB2140">
      <w:pPr>
        <w:spacing w:after="22" w:line="276" w:lineRule="auto"/>
        <w:jc w:val="both"/>
        <w:rPr>
          <w:rFonts w:cstheme="minorHAnsi"/>
          <w:bCs/>
        </w:rPr>
      </w:pPr>
    </w:p>
    <w:p w14:paraId="19FB002C" w14:textId="77777777" w:rsidR="00CB2140" w:rsidRPr="005D0124" w:rsidRDefault="00CB2140" w:rsidP="00D30902">
      <w:pPr>
        <w:jc w:val="center"/>
        <w:rPr>
          <w:rFonts w:cstheme="minorHAnsi"/>
          <w:b/>
          <w:bCs/>
        </w:rPr>
      </w:pPr>
      <w:r>
        <w:rPr>
          <w:rFonts w:cstheme="minorHAnsi"/>
          <w:b/>
          <w:bCs/>
        </w:rPr>
        <w:t>§</w:t>
      </w:r>
      <w:r w:rsidR="00140BF5">
        <w:rPr>
          <w:rFonts w:cstheme="minorHAnsi"/>
          <w:b/>
          <w:bCs/>
        </w:rPr>
        <w:t xml:space="preserve"> 11</w:t>
      </w:r>
    </w:p>
    <w:p w14:paraId="4D4259C5" w14:textId="77777777" w:rsidR="0000452A" w:rsidRPr="0000452A" w:rsidRDefault="000E74E2" w:rsidP="0000452A">
      <w:pPr>
        <w:jc w:val="both"/>
        <w:rPr>
          <w:rFonts w:cstheme="minorHAnsi"/>
        </w:rPr>
      </w:pPr>
      <w:r w:rsidRPr="00BE5F11">
        <w:rPr>
          <w:rFonts w:cstheme="minorHAnsi"/>
        </w:rPr>
        <w:t xml:space="preserve">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w:t>
      </w:r>
      <w:r w:rsidRPr="00BE5F11">
        <w:rPr>
          <w:rFonts w:cstheme="minorHAnsi"/>
        </w:rPr>
        <w:lastRenderedPageBreak/>
        <w:t>otrzymane od Zamawiającego informacje tylko w celach związanych z wykonywaniem przedmiotu Umowy.</w:t>
      </w:r>
    </w:p>
    <w:p w14:paraId="057AC6D7" w14:textId="77777777" w:rsidR="0000452A" w:rsidRPr="00CB2140" w:rsidRDefault="000E74E2" w:rsidP="00CB2140">
      <w:pPr>
        <w:pStyle w:val="Default"/>
        <w:spacing w:after="22" w:line="276" w:lineRule="auto"/>
        <w:jc w:val="center"/>
        <w:rPr>
          <w:rFonts w:asciiTheme="minorHAnsi" w:hAnsiTheme="minorHAnsi" w:cstheme="minorHAnsi"/>
          <w:b/>
          <w:bCs/>
          <w:color w:val="auto"/>
          <w:sz w:val="22"/>
          <w:szCs w:val="22"/>
        </w:rPr>
      </w:pPr>
      <w:r w:rsidRPr="0000452A">
        <w:rPr>
          <w:rFonts w:asciiTheme="minorHAnsi" w:hAnsiTheme="minorHAnsi" w:cstheme="minorHAnsi"/>
          <w:b/>
          <w:bCs/>
          <w:color w:val="auto"/>
          <w:sz w:val="22"/>
          <w:szCs w:val="22"/>
        </w:rPr>
        <w:t>§ 1</w:t>
      </w:r>
      <w:r w:rsidR="00140BF5">
        <w:rPr>
          <w:rFonts w:asciiTheme="minorHAnsi" w:hAnsiTheme="minorHAnsi" w:cstheme="minorHAnsi"/>
          <w:b/>
          <w:bCs/>
          <w:color w:val="auto"/>
          <w:sz w:val="22"/>
          <w:szCs w:val="22"/>
        </w:rPr>
        <w:t>2</w:t>
      </w:r>
    </w:p>
    <w:p w14:paraId="522AEBA3" w14:textId="720BEC12" w:rsidR="0000452A" w:rsidRPr="0000452A" w:rsidRDefault="0000452A" w:rsidP="00CB2140">
      <w:pPr>
        <w:spacing w:after="22" w:line="276" w:lineRule="auto"/>
        <w:jc w:val="both"/>
        <w:rPr>
          <w:rFonts w:ascii="Calibri" w:eastAsia="Calibri" w:hAnsi="Calibri" w:cs="Calibri"/>
        </w:rPr>
      </w:pPr>
      <w:r w:rsidRPr="0000452A">
        <w:rPr>
          <w:rFonts w:ascii="Calibri" w:eastAsia="Calibri" w:hAnsi="Calibri" w:cs="Calibri"/>
        </w:rPr>
        <w:t xml:space="preserve">Państwowe Gospodarstwo Wodne Wody Polskie, zgodnie z art. 4c ustawy z dnia z dnia 8 marca 2013 r. o przeciwdziałaniu nadmiernym opóźnieniom w transakcjach handlowych oświadcza,  że  posiada  status  dużego  przedsiębiorcy w rozumieniu art. 4 pkt 6 ustawy z dnia z dnia 8 marca 2013 r. </w:t>
      </w:r>
      <w:r w:rsidR="00BD1F69">
        <w:rPr>
          <w:rFonts w:ascii="Calibri" w:eastAsia="Calibri" w:hAnsi="Calibri" w:cs="Calibri"/>
        </w:rPr>
        <w:br/>
      </w:r>
      <w:r w:rsidRPr="0000452A">
        <w:rPr>
          <w:rFonts w:ascii="Calibri" w:eastAsia="Calibri" w:hAnsi="Calibri" w:cs="Calibri"/>
        </w:rPr>
        <w:t>o przeciwdziałaniu nadmiernym opóźnieniom w transakcjach handlowych.</w:t>
      </w:r>
    </w:p>
    <w:p w14:paraId="539EBBA2" w14:textId="77777777" w:rsidR="0000452A" w:rsidRPr="0000452A" w:rsidRDefault="0000452A" w:rsidP="00CB2140">
      <w:pPr>
        <w:spacing w:after="22" w:line="276" w:lineRule="auto"/>
        <w:rPr>
          <w:rFonts w:ascii="Calibri" w:eastAsia="Times New Roman" w:hAnsi="Calibri" w:cs="Calibri"/>
          <w:lang w:eastAsia="pl-PL"/>
        </w:rPr>
      </w:pPr>
    </w:p>
    <w:p w14:paraId="0B911384" w14:textId="77777777" w:rsidR="0000452A" w:rsidRPr="0000452A" w:rsidRDefault="00CB2140" w:rsidP="00CB2140">
      <w:pPr>
        <w:spacing w:after="22" w:line="276" w:lineRule="auto"/>
        <w:jc w:val="center"/>
        <w:rPr>
          <w:rFonts w:ascii="Calibri" w:eastAsia="Times New Roman" w:hAnsi="Calibri" w:cs="Calibri"/>
          <w:b/>
          <w:lang w:eastAsia="pl-PL"/>
        </w:rPr>
      </w:pPr>
      <w:r>
        <w:rPr>
          <w:rFonts w:ascii="Calibri" w:eastAsia="Times New Roman" w:hAnsi="Calibri" w:cs="Calibri"/>
          <w:b/>
          <w:lang w:eastAsia="pl-PL"/>
        </w:rPr>
        <w:t>§ 1</w:t>
      </w:r>
      <w:r w:rsidR="00140BF5">
        <w:rPr>
          <w:rFonts w:ascii="Calibri" w:eastAsia="Times New Roman" w:hAnsi="Calibri" w:cs="Calibri"/>
          <w:b/>
          <w:lang w:eastAsia="pl-PL"/>
        </w:rPr>
        <w:t>3</w:t>
      </w:r>
    </w:p>
    <w:p w14:paraId="57A66460" w14:textId="77777777" w:rsidR="0000452A" w:rsidRPr="0000452A" w:rsidRDefault="0000452A" w:rsidP="00CB2140">
      <w:pPr>
        <w:numPr>
          <w:ilvl w:val="0"/>
          <w:numId w:val="8"/>
        </w:numPr>
        <w:spacing w:after="22" w:line="276" w:lineRule="auto"/>
        <w:ind w:left="426" w:hanging="426"/>
        <w:jc w:val="both"/>
        <w:rPr>
          <w:rFonts w:ascii="Calibri" w:eastAsia="Times New Roman" w:hAnsi="Calibri" w:cs="Calibri"/>
          <w:lang w:eastAsia="pl-PL"/>
        </w:rPr>
      </w:pPr>
      <w:r w:rsidRPr="0000452A">
        <w:rPr>
          <w:rFonts w:ascii="Calibri" w:eastAsia="Times New Roman" w:hAnsi="Calibri" w:cs="Calibri"/>
          <w:lang w:eastAsia="pl-PL"/>
        </w:rPr>
        <w:t>Strony uzgadniają, że dołożą starań, aby wszelkie spory, przed podjęciem drogi sądowej, były rozstrzygane na drodze polubownej.</w:t>
      </w:r>
    </w:p>
    <w:p w14:paraId="2565A446" w14:textId="77777777" w:rsidR="0000452A" w:rsidRPr="0000452A" w:rsidRDefault="0000452A" w:rsidP="00CB2140">
      <w:pPr>
        <w:numPr>
          <w:ilvl w:val="0"/>
          <w:numId w:val="8"/>
        </w:numPr>
        <w:spacing w:after="22" w:line="276" w:lineRule="auto"/>
        <w:ind w:left="426" w:hanging="426"/>
        <w:jc w:val="both"/>
        <w:rPr>
          <w:rFonts w:ascii="Calibri" w:eastAsia="Times New Roman" w:hAnsi="Calibri" w:cs="Calibri"/>
          <w:lang w:eastAsia="pl-PL"/>
        </w:rPr>
      </w:pPr>
      <w:r w:rsidRPr="0000452A">
        <w:rPr>
          <w:rFonts w:ascii="Calibri" w:eastAsia="Times New Roman" w:hAnsi="Calibri" w:cs="Calibri"/>
          <w:lang w:eastAsia="pl-PL"/>
        </w:rPr>
        <w:t xml:space="preserve">W razie braku porozumienia sprawy sporne rozstrzygać będą </w:t>
      </w:r>
      <w:r>
        <w:rPr>
          <w:rFonts w:ascii="Calibri" w:eastAsia="Times New Roman" w:hAnsi="Calibri" w:cs="Calibri"/>
          <w:lang w:eastAsia="pl-PL"/>
        </w:rPr>
        <w:t xml:space="preserve">właściwe </w:t>
      </w:r>
      <w:r w:rsidRPr="0000452A">
        <w:rPr>
          <w:rFonts w:ascii="Calibri" w:eastAsia="Times New Roman" w:hAnsi="Calibri" w:cs="Calibri"/>
          <w:lang w:eastAsia="pl-PL"/>
        </w:rPr>
        <w:t>Sądy w Poznaniu.</w:t>
      </w:r>
    </w:p>
    <w:p w14:paraId="475BCC66" w14:textId="77777777" w:rsidR="0000452A" w:rsidRPr="0000452A" w:rsidRDefault="0000452A" w:rsidP="00CB2140">
      <w:pPr>
        <w:spacing w:after="22" w:line="276" w:lineRule="auto"/>
        <w:rPr>
          <w:rFonts w:ascii="Calibri" w:eastAsia="Times New Roman" w:hAnsi="Calibri" w:cs="Calibri"/>
          <w:lang w:eastAsia="pl-PL"/>
        </w:rPr>
      </w:pPr>
    </w:p>
    <w:p w14:paraId="27BD3D06" w14:textId="77777777" w:rsidR="0000452A" w:rsidRPr="0000452A" w:rsidRDefault="00E81DCE" w:rsidP="00CB2140">
      <w:pPr>
        <w:spacing w:after="22" w:line="276" w:lineRule="auto"/>
        <w:jc w:val="center"/>
        <w:rPr>
          <w:rFonts w:ascii="Calibri" w:eastAsia="Times New Roman" w:hAnsi="Calibri" w:cs="Calibri"/>
          <w:b/>
          <w:lang w:eastAsia="pl-PL"/>
        </w:rPr>
      </w:pPr>
      <w:r>
        <w:rPr>
          <w:rFonts w:ascii="Calibri" w:eastAsia="Times New Roman" w:hAnsi="Calibri" w:cs="Calibri"/>
          <w:b/>
          <w:lang w:eastAsia="pl-PL"/>
        </w:rPr>
        <w:t>§ 1</w:t>
      </w:r>
      <w:r w:rsidR="00140BF5">
        <w:rPr>
          <w:rFonts w:ascii="Calibri" w:eastAsia="Times New Roman" w:hAnsi="Calibri" w:cs="Calibri"/>
          <w:b/>
          <w:lang w:eastAsia="pl-PL"/>
        </w:rPr>
        <w:t>4</w:t>
      </w:r>
    </w:p>
    <w:p w14:paraId="21DACC19" w14:textId="77777777" w:rsidR="0000452A" w:rsidRPr="0000452A" w:rsidRDefault="0000452A" w:rsidP="00CB2140">
      <w:pPr>
        <w:numPr>
          <w:ilvl w:val="0"/>
          <w:numId w:val="9"/>
        </w:numPr>
        <w:overflowPunct w:val="0"/>
        <w:autoSpaceDE w:val="0"/>
        <w:autoSpaceDN w:val="0"/>
        <w:adjustRightInd w:val="0"/>
        <w:spacing w:after="22" w:line="276" w:lineRule="auto"/>
        <w:ind w:left="425" w:hanging="425"/>
        <w:jc w:val="both"/>
        <w:textAlignment w:val="baseline"/>
        <w:rPr>
          <w:rFonts w:ascii="Calibri" w:eastAsia="Times New Roman" w:hAnsi="Calibri" w:cs="Calibri"/>
          <w:lang w:eastAsia="pl-PL"/>
        </w:rPr>
      </w:pPr>
      <w:r w:rsidRPr="0000452A">
        <w:rPr>
          <w:rFonts w:ascii="Calibri" w:eastAsia="Times New Roman" w:hAnsi="Calibri" w:cs="Calibri"/>
          <w:lang w:eastAsia="pl-PL"/>
        </w:rPr>
        <w:t>Korespondencja w ramach niniejszej Umowy pomiędzy Zamawiającym i Wykonawcą będzie sporządzana w języku polskim.</w:t>
      </w:r>
    </w:p>
    <w:p w14:paraId="61D4A868" w14:textId="77777777" w:rsidR="0000452A" w:rsidRDefault="0000452A" w:rsidP="00CB2140">
      <w:pPr>
        <w:numPr>
          <w:ilvl w:val="0"/>
          <w:numId w:val="9"/>
        </w:numPr>
        <w:overflowPunct w:val="0"/>
        <w:autoSpaceDE w:val="0"/>
        <w:autoSpaceDN w:val="0"/>
        <w:adjustRightInd w:val="0"/>
        <w:spacing w:after="22" w:line="276" w:lineRule="auto"/>
        <w:ind w:left="425" w:hanging="425"/>
        <w:jc w:val="both"/>
        <w:textAlignment w:val="baseline"/>
        <w:rPr>
          <w:rFonts w:ascii="Calibri" w:eastAsia="Times New Roman" w:hAnsi="Calibri" w:cs="Calibri"/>
          <w:lang w:eastAsia="pl-PL"/>
        </w:rPr>
      </w:pPr>
      <w:r w:rsidRPr="0000452A">
        <w:rPr>
          <w:rFonts w:ascii="Calibri" w:eastAsia="Times New Roman" w:hAnsi="Calibri" w:cs="Calibri"/>
          <w:lang w:eastAsia="pl-PL"/>
        </w:rPr>
        <w:t xml:space="preserve">W sprawach nieuregulowanych niniejszą Umową mają zastosowanie przepisy ustawy Prawo Zamówień Publicznych, Prawa budowlanego i aktów wykonawczych wydanych na jej podstawie oraz inne przepisy prawa powszechnie obowiązującego właściwe ze względu na materię objętą Umową. </w:t>
      </w:r>
    </w:p>
    <w:p w14:paraId="364D8901" w14:textId="77777777" w:rsidR="00600CC1" w:rsidRPr="00600CC1" w:rsidRDefault="00600CC1" w:rsidP="00CB2140">
      <w:pPr>
        <w:numPr>
          <w:ilvl w:val="0"/>
          <w:numId w:val="9"/>
        </w:numPr>
        <w:overflowPunct w:val="0"/>
        <w:autoSpaceDE w:val="0"/>
        <w:autoSpaceDN w:val="0"/>
        <w:adjustRightInd w:val="0"/>
        <w:spacing w:after="22" w:line="276" w:lineRule="auto"/>
        <w:ind w:left="425" w:hanging="425"/>
        <w:jc w:val="both"/>
        <w:textAlignment w:val="baseline"/>
        <w:rPr>
          <w:rFonts w:ascii="Calibri" w:eastAsia="Times New Roman" w:hAnsi="Calibri" w:cs="Calibri"/>
          <w:lang w:eastAsia="pl-PL"/>
        </w:rPr>
      </w:pPr>
      <w:r w:rsidRPr="00600CC1">
        <w:rPr>
          <w:rFonts w:cstheme="minorHAnsi"/>
        </w:rPr>
        <w:t>Wszelkie zmiany i uzupełnienia do niniejszej Umowy mogą być wprowadz</w:t>
      </w:r>
      <w:r w:rsidR="00E81DCE">
        <w:rPr>
          <w:rFonts w:cstheme="minorHAnsi"/>
        </w:rPr>
        <w:t xml:space="preserve">one wyłącznie w formie pisemnego aneksu podpisanego przez obie Strony, </w:t>
      </w:r>
      <w:r w:rsidRPr="00600CC1">
        <w:rPr>
          <w:rFonts w:cstheme="minorHAnsi"/>
        </w:rPr>
        <w:t xml:space="preserve">pod rygorem nieważności, przy przestrzeganiu </w:t>
      </w:r>
      <w:r w:rsidR="00E81DCE">
        <w:rPr>
          <w:rFonts w:cstheme="minorHAnsi"/>
        </w:rPr>
        <w:t>przepisów ustawy</w:t>
      </w:r>
      <w:r w:rsidRPr="00600CC1">
        <w:rPr>
          <w:rFonts w:cstheme="minorHAnsi"/>
        </w:rPr>
        <w:t xml:space="preserve"> - Prawo zamówień publicznych. </w:t>
      </w:r>
    </w:p>
    <w:p w14:paraId="578DC26E" w14:textId="4E6C54AA" w:rsidR="0000452A" w:rsidRPr="00600CC1" w:rsidRDefault="0000452A" w:rsidP="00CB2140">
      <w:pPr>
        <w:numPr>
          <w:ilvl w:val="0"/>
          <w:numId w:val="9"/>
        </w:numPr>
        <w:overflowPunct w:val="0"/>
        <w:autoSpaceDE w:val="0"/>
        <w:autoSpaceDN w:val="0"/>
        <w:adjustRightInd w:val="0"/>
        <w:spacing w:after="22" w:line="276" w:lineRule="auto"/>
        <w:ind w:left="425" w:hanging="425"/>
        <w:jc w:val="both"/>
        <w:textAlignment w:val="baseline"/>
        <w:rPr>
          <w:rFonts w:ascii="Calibri" w:eastAsia="Times New Roman" w:hAnsi="Calibri" w:cs="Calibri"/>
          <w:lang w:eastAsia="pl-PL"/>
        </w:rPr>
      </w:pPr>
      <w:r w:rsidRPr="00600CC1">
        <w:rPr>
          <w:rFonts w:ascii="Calibri" w:eastAsia="Times New Roman" w:hAnsi="Calibri" w:cs="Calibri"/>
          <w:lang w:eastAsia="pl-PL"/>
        </w:rPr>
        <w:t xml:space="preserve">Umowę sporządzono w czterech jednobrzmiących egzemplarzach: jeden egzemplarz </w:t>
      </w:r>
      <w:r w:rsidR="00BD1F69">
        <w:rPr>
          <w:rFonts w:ascii="Calibri" w:eastAsia="Times New Roman" w:hAnsi="Calibri" w:cs="Calibri"/>
          <w:lang w:eastAsia="pl-PL"/>
        </w:rPr>
        <w:br/>
      </w:r>
      <w:r w:rsidRPr="00600CC1">
        <w:rPr>
          <w:rFonts w:ascii="Calibri" w:eastAsia="Times New Roman" w:hAnsi="Calibri" w:cs="Calibri"/>
          <w:lang w:eastAsia="pl-PL"/>
        </w:rPr>
        <w:t xml:space="preserve">dla Wykonawcy oraz trzy dla Zamawiającego. </w:t>
      </w:r>
    </w:p>
    <w:p w14:paraId="7468D258" w14:textId="77777777" w:rsidR="0000452A" w:rsidRDefault="0000452A" w:rsidP="00CB2140">
      <w:pPr>
        <w:numPr>
          <w:ilvl w:val="0"/>
          <w:numId w:val="9"/>
        </w:numPr>
        <w:overflowPunct w:val="0"/>
        <w:autoSpaceDE w:val="0"/>
        <w:autoSpaceDN w:val="0"/>
        <w:adjustRightInd w:val="0"/>
        <w:spacing w:after="22" w:line="276" w:lineRule="auto"/>
        <w:ind w:left="425" w:hanging="425"/>
        <w:jc w:val="both"/>
        <w:textAlignment w:val="baseline"/>
        <w:rPr>
          <w:rFonts w:ascii="Calibri" w:eastAsia="Times New Roman" w:hAnsi="Calibri" w:cs="Calibri"/>
          <w:lang w:eastAsia="pl-PL"/>
        </w:rPr>
      </w:pPr>
      <w:r w:rsidRPr="0000452A">
        <w:rPr>
          <w:rFonts w:ascii="Calibri" w:eastAsia="Times New Roman" w:hAnsi="Calibri" w:cs="Calibri"/>
          <w:lang w:eastAsia="pl-PL"/>
        </w:rPr>
        <w:t>Umowa wchodzi w życie od dnia podpisania jej przez obie Strony.</w:t>
      </w:r>
    </w:p>
    <w:p w14:paraId="745A78BF" w14:textId="77777777" w:rsidR="000E74E2" w:rsidRPr="00600CC1" w:rsidRDefault="00600CC1" w:rsidP="00CB2140">
      <w:pPr>
        <w:numPr>
          <w:ilvl w:val="0"/>
          <w:numId w:val="9"/>
        </w:numPr>
        <w:overflowPunct w:val="0"/>
        <w:autoSpaceDE w:val="0"/>
        <w:autoSpaceDN w:val="0"/>
        <w:adjustRightInd w:val="0"/>
        <w:spacing w:after="22" w:line="276" w:lineRule="auto"/>
        <w:ind w:left="425" w:hanging="425"/>
        <w:jc w:val="both"/>
        <w:textAlignment w:val="baseline"/>
        <w:rPr>
          <w:rFonts w:ascii="Calibri" w:eastAsia="Times New Roman" w:hAnsi="Calibri" w:cs="Calibri"/>
          <w:lang w:eastAsia="pl-PL"/>
        </w:rPr>
      </w:pPr>
      <w:r>
        <w:rPr>
          <w:rFonts w:cstheme="minorHAnsi"/>
        </w:rPr>
        <w:t>Integralną część niniejszej Umowy stanowią</w:t>
      </w:r>
      <w:r w:rsidR="000E74E2" w:rsidRPr="00600CC1">
        <w:rPr>
          <w:rFonts w:cstheme="minorHAnsi"/>
        </w:rPr>
        <w:t xml:space="preserve">: </w:t>
      </w:r>
    </w:p>
    <w:p w14:paraId="4DD71E1D" w14:textId="77777777" w:rsidR="000E74E2" w:rsidRPr="00BE5F11" w:rsidRDefault="000E74E2" w:rsidP="00140BF5">
      <w:pPr>
        <w:pStyle w:val="Default"/>
        <w:spacing w:after="22" w:line="276" w:lineRule="auto"/>
        <w:ind w:firstLine="425"/>
        <w:jc w:val="both"/>
        <w:rPr>
          <w:rFonts w:asciiTheme="minorHAnsi" w:hAnsiTheme="minorHAnsi" w:cstheme="minorHAnsi"/>
          <w:sz w:val="22"/>
          <w:szCs w:val="22"/>
        </w:rPr>
      </w:pPr>
      <w:r w:rsidRPr="00BE5F11">
        <w:rPr>
          <w:rFonts w:asciiTheme="minorHAnsi" w:hAnsiTheme="minorHAnsi" w:cstheme="minorHAnsi"/>
          <w:sz w:val="22"/>
          <w:szCs w:val="22"/>
        </w:rPr>
        <w:t xml:space="preserve">1) Załącznik nr 1 – Opis przedmiotu zamówienia </w:t>
      </w:r>
    </w:p>
    <w:p w14:paraId="50AB1993" w14:textId="77777777" w:rsidR="000E74E2" w:rsidRDefault="000E74E2" w:rsidP="00140BF5">
      <w:pPr>
        <w:pStyle w:val="Default"/>
        <w:spacing w:after="22" w:line="276" w:lineRule="auto"/>
        <w:ind w:firstLine="425"/>
        <w:jc w:val="both"/>
        <w:rPr>
          <w:rFonts w:asciiTheme="minorHAnsi" w:hAnsiTheme="minorHAnsi" w:cstheme="minorHAnsi"/>
          <w:color w:val="auto"/>
          <w:sz w:val="22"/>
          <w:szCs w:val="22"/>
        </w:rPr>
      </w:pPr>
      <w:r w:rsidRPr="005D0124">
        <w:rPr>
          <w:rFonts w:asciiTheme="minorHAnsi" w:hAnsiTheme="minorHAnsi" w:cstheme="minorHAnsi"/>
          <w:color w:val="auto"/>
          <w:sz w:val="22"/>
          <w:szCs w:val="22"/>
        </w:rPr>
        <w:t xml:space="preserve">2) Załącznik nr 2 – </w:t>
      </w:r>
      <w:r w:rsidR="0007323F" w:rsidRPr="005D0124">
        <w:rPr>
          <w:rFonts w:asciiTheme="minorHAnsi" w:hAnsiTheme="minorHAnsi" w:cstheme="minorHAnsi"/>
          <w:color w:val="auto"/>
          <w:sz w:val="22"/>
          <w:szCs w:val="22"/>
        </w:rPr>
        <w:t xml:space="preserve">Wycena </w:t>
      </w:r>
      <w:r w:rsidRPr="005D0124">
        <w:rPr>
          <w:rFonts w:asciiTheme="minorHAnsi" w:hAnsiTheme="minorHAnsi" w:cstheme="minorHAnsi"/>
          <w:color w:val="auto"/>
          <w:sz w:val="22"/>
          <w:szCs w:val="22"/>
        </w:rPr>
        <w:t>ofertow</w:t>
      </w:r>
      <w:r w:rsidR="0007323F" w:rsidRPr="005D0124">
        <w:rPr>
          <w:rFonts w:asciiTheme="minorHAnsi" w:hAnsiTheme="minorHAnsi" w:cstheme="minorHAnsi"/>
          <w:color w:val="auto"/>
          <w:sz w:val="22"/>
          <w:szCs w:val="22"/>
        </w:rPr>
        <w:t>a</w:t>
      </w:r>
      <w:r w:rsidRPr="005D0124">
        <w:rPr>
          <w:rFonts w:asciiTheme="minorHAnsi" w:hAnsiTheme="minorHAnsi" w:cstheme="minorHAnsi"/>
          <w:color w:val="auto"/>
          <w:sz w:val="22"/>
          <w:szCs w:val="22"/>
        </w:rPr>
        <w:t xml:space="preserve"> Wykonawcy </w:t>
      </w:r>
    </w:p>
    <w:p w14:paraId="4F00EA7A" w14:textId="77777777" w:rsidR="00600CC1" w:rsidRPr="005D0124" w:rsidRDefault="00600CC1" w:rsidP="00140BF5">
      <w:pPr>
        <w:pStyle w:val="Default"/>
        <w:spacing w:after="22" w:line="276" w:lineRule="auto"/>
        <w:ind w:firstLine="425"/>
        <w:jc w:val="both"/>
        <w:rPr>
          <w:rFonts w:asciiTheme="minorHAnsi" w:hAnsiTheme="minorHAnsi" w:cstheme="minorHAnsi"/>
          <w:color w:val="auto"/>
          <w:sz w:val="22"/>
          <w:szCs w:val="22"/>
        </w:rPr>
      </w:pPr>
      <w:r>
        <w:rPr>
          <w:rFonts w:asciiTheme="minorHAnsi" w:hAnsiTheme="minorHAnsi" w:cstheme="minorHAnsi"/>
          <w:color w:val="auto"/>
          <w:sz w:val="22"/>
          <w:szCs w:val="22"/>
        </w:rPr>
        <w:t>3)Załącznik nr 3 – Wykaz osób zatrudnionych na umowę o pracę</w:t>
      </w:r>
    </w:p>
    <w:p w14:paraId="71302E7F" w14:textId="77777777" w:rsidR="000E74E2" w:rsidRPr="00BE5F11" w:rsidRDefault="000E74E2" w:rsidP="00CB2140">
      <w:pPr>
        <w:pStyle w:val="Default"/>
        <w:spacing w:after="22" w:line="276" w:lineRule="auto"/>
        <w:jc w:val="both"/>
        <w:rPr>
          <w:rFonts w:asciiTheme="minorHAnsi" w:hAnsiTheme="minorHAnsi" w:cstheme="minorHAnsi"/>
          <w:sz w:val="22"/>
          <w:szCs w:val="22"/>
        </w:rPr>
      </w:pPr>
    </w:p>
    <w:p w14:paraId="6074B8B8" w14:textId="77777777" w:rsidR="00D30902" w:rsidRPr="00BE5F11" w:rsidRDefault="00D30902" w:rsidP="00CB2140">
      <w:pPr>
        <w:pStyle w:val="Default"/>
        <w:spacing w:after="22" w:line="276" w:lineRule="auto"/>
        <w:jc w:val="both"/>
        <w:rPr>
          <w:rFonts w:asciiTheme="minorHAnsi" w:hAnsiTheme="minorHAnsi" w:cstheme="minorHAnsi"/>
          <w:sz w:val="22"/>
          <w:szCs w:val="22"/>
        </w:rPr>
      </w:pPr>
    </w:p>
    <w:p w14:paraId="78DF4AF9" w14:textId="77777777" w:rsidR="00371F9E" w:rsidRDefault="000E74E2" w:rsidP="00CB2140">
      <w:pPr>
        <w:spacing w:after="22" w:line="276" w:lineRule="auto"/>
        <w:jc w:val="both"/>
        <w:rPr>
          <w:rFonts w:cstheme="minorHAnsi"/>
          <w:b/>
          <w:bCs/>
        </w:rPr>
      </w:pPr>
      <w:r w:rsidRPr="00BE5F11">
        <w:rPr>
          <w:rFonts w:cstheme="minorHAnsi"/>
          <w:b/>
          <w:bCs/>
        </w:rPr>
        <w:t>ZAMAWIAJĄCY</w:t>
      </w:r>
      <w:r w:rsidR="00D30902" w:rsidRPr="00BE5F11">
        <w:rPr>
          <w:rFonts w:cstheme="minorHAnsi"/>
          <w:b/>
          <w:bCs/>
        </w:rPr>
        <w:tab/>
      </w:r>
      <w:r w:rsidR="00D30902" w:rsidRPr="00BE5F11">
        <w:rPr>
          <w:rFonts w:cstheme="minorHAnsi"/>
          <w:b/>
          <w:bCs/>
        </w:rPr>
        <w:tab/>
      </w:r>
      <w:r w:rsidR="00D30902" w:rsidRPr="00BE5F11">
        <w:rPr>
          <w:rFonts w:cstheme="minorHAnsi"/>
          <w:b/>
          <w:bCs/>
        </w:rPr>
        <w:tab/>
      </w:r>
      <w:r w:rsidR="00D30902" w:rsidRPr="00BE5F11">
        <w:rPr>
          <w:rFonts w:cstheme="minorHAnsi"/>
          <w:b/>
          <w:bCs/>
        </w:rPr>
        <w:tab/>
      </w:r>
      <w:r w:rsidR="00D30902" w:rsidRPr="00BE5F11">
        <w:rPr>
          <w:rFonts w:cstheme="minorHAnsi"/>
          <w:b/>
          <w:bCs/>
        </w:rPr>
        <w:tab/>
      </w:r>
      <w:r w:rsidR="00D30902" w:rsidRPr="00BE5F11">
        <w:rPr>
          <w:rFonts w:cstheme="minorHAnsi"/>
          <w:b/>
          <w:bCs/>
        </w:rPr>
        <w:tab/>
      </w:r>
      <w:r w:rsidR="00D30902" w:rsidRPr="00BE5F11">
        <w:rPr>
          <w:rFonts w:cstheme="minorHAnsi"/>
          <w:b/>
          <w:bCs/>
        </w:rPr>
        <w:tab/>
      </w:r>
      <w:r w:rsidR="00D30902" w:rsidRPr="00BE5F11">
        <w:rPr>
          <w:rFonts w:cstheme="minorHAnsi"/>
          <w:b/>
          <w:bCs/>
        </w:rPr>
        <w:tab/>
      </w:r>
      <w:r w:rsidR="00600CC1">
        <w:rPr>
          <w:rFonts w:cstheme="minorHAnsi"/>
          <w:b/>
          <w:bCs/>
        </w:rPr>
        <w:tab/>
        <w:t xml:space="preserve">         </w:t>
      </w:r>
      <w:r w:rsidRPr="00BE5F11">
        <w:rPr>
          <w:rFonts w:cstheme="minorHAnsi"/>
          <w:b/>
          <w:bCs/>
        </w:rPr>
        <w:t xml:space="preserve"> WYKONAWCA</w:t>
      </w:r>
    </w:p>
    <w:p w14:paraId="294C3462" w14:textId="77777777" w:rsidR="00F73BC4" w:rsidRDefault="00F73BC4" w:rsidP="00CB2140">
      <w:pPr>
        <w:spacing w:after="22" w:line="276" w:lineRule="auto"/>
        <w:jc w:val="both"/>
        <w:rPr>
          <w:rFonts w:cstheme="minorHAnsi"/>
          <w:b/>
          <w:bCs/>
        </w:rPr>
      </w:pPr>
    </w:p>
    <w:p w14:paraId="6B826C3D" w14:textId="77777777" w:rsidR="00F73BC4" w:rsidRDefault="00F73BC4" w:rsidP="00CB2140">
      <w:pPr>
        <w:spacing w:after="22" w:line="276" w:lineRule="auto"/>
        <w:jc w:val="both"/>
        <w:rPr>
          <w:rFonts w:cstheme="minorHAnsi"/>
          <w:b/>
          <w:bCs/>
        </w:rPr>
      </w:pPr>
    </w:p>
    <w:p w14:paraId="057F5BCC" w14:textId="77777777" w:rsidR="00F73BC4" w:rsidRDefault="00F73BC4" w:rsidP="00CB2140">
      <w:pPr>
        <w:spacing w:after="22" w:line="276" w:lineRule="auto"/>
        <w:jc w:val="both"/>
        <w:rPr>
          <w:rFonts w:cstheme="minorHAnsi"/>
          <w:b/>
          <w:bCs/>
        </w:rPr>
      </w:pPr>
    </w:p>
    <w:p w14:paraId="01F14980" w14:textId="77777777" w:rsidR="00F73BC4" w:rsidRDefault="00F73BC4" w:rsidP="00CB2140">
      <w:pPr>
        <w:spacing w:after="22" w:line="276" w:lineRule="auto"/>
        <w:jc w:val="both"/>
        <w:rPr>
          <w:rFonts w:cstheme="minorHAnsi"/>
          <w:b/>
          <w:bCs/>
        </w:rPr>
      </w:pPr>
    </w:p>
    <w:p w14:paraId="209D634E" w14:textId="77777777" w:rsidR="00F73BC4" w:rsidRDefault="00F73BC4" w:rsidP="00CB2140">
      <w:pPr>
        <w:spacing w:after="22" w:line="276" w:lineRule="auto"/>
        <w:jc w:val="both"/>
        <w:rPr>
          <w:rFonts w:cstheme="minorHAnsi"/>
          <w:b/>
          <w:bCs/>
        </w:rPr>
      </w:pPr>
    </w:p>
    <w:p w14:paraId="50F77CD5" w14:textId="77777777" w:rsidR="00F73BC4" w:rsidRDefault="00F73BC4" w:rsidP="00CB2140">
      <w:pPr>
        <w:spacing w:after="22" w:line="276" w:lineRule="auto"/>
        <w:jc w:val="both"/>
        <w:rPr>
          <w:rFonts w:cstheme="minorHAnsi"/>
          <w:b/>
          <w:bCs/>
        </w:rPr>
      </w:pPr>
    </w:p>
    <w:p w14:paraId="417CCB86" w14:textId="77777777" w:rsidR="00F73BC4" w:rsidRDefault="00F73BC4" w:rsidP="00CB2140">
      <w:pPr>
        <w:spacing w:after="22" w:line="276" w:lineRule="auto"/>
        <w:jc w:val="both"/>
        <w:rPr>
          <w:rFonts w:cstheme="minorHAnsi"/>
          <w:b/>
          <w:bCs/>
        </w:rPr>
      </w:pPr>
    </w:p>
    <w:p w14:paraId="6B98ACD8" w14:textId="77777777" w:rsidR="00F73BC4" w:rsidRDefault="00F73BC4" w:rsidP="00CB2140">
      <w:pPr>
        <w:spacing w:after="22" w:line="276" w:lineRule="auto"/>
        <w:jc w:val="both"/>
        <w:rPr>
          <w:rFonts w:cstheme="minorHAnsi"/>
          <w:b/>
          <w:bCs/>
        </w:rPr>
      </w:pPr>
    </w:p>
    <w:p w14:paraId="038952DB" w14:textId="77777777" w:rsidR="00F73BC4" w:rsidRDefault="00F73BC4" w:rsidP="00D30902">
      <w:pPr>
        <w:jc w:val="both"/>
        <w:rPr>
          <w:rFonts w:cstheme="minorHAnsi"/>
          <w:b/>
          <w:bCs/>
        </w:rPr>
      </w:pPr>
    </w:p>
    <w:sectPr w:rsidR="00F73BC4" w:rsidSect="00B122D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CC8E" w14:textId="77777777" w:rsidR="001B57D8" w:rsidRDefault="001B57D8" w:rsidP="00D30902">
      <w:pPr>
        <w:spacing w:after="0" w:line="240" w:lineRule="auto"/>
      </w:pPr>
      <w:r>
        <w:separator/>
      </w:r>
    </w:p>
  </w:endnote>
  <w:endnote w:type="continuationSeparator" w:id="0">
    <w:p w14:paraId="3F40CEB8" w14:textId="77777777" w:rsidR="001B57D8" w:rsidRDefault="001B57D8" w:rsidP="00D3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210147"/>
      <w:docPartObj>
        <w:docPartGallery w:val="Page Numbers (Bottom of Page)"/>
        <w:docPartUnique/>
      </w:docPartObj>
    </w:sdtPr>
    <w:sdtEndPr/>
    <w:sdtContent>
      <w:p w14:paraId="5F8C583B" w14:textId="77777777" w:rsidR="00D30902" w:rsidRDefault="00C6201A">
        <w:pPr>
          <w:pStyle w:val="Stopka"/>
          <w:jc w:val="center"/>
        </w:pPr>
        <w:r>
          <w:fldChar w:fldCharType="begin"/>
        </w:r>
        <w:r w:rsidR="00D30902">
          <w:instrText>PAGE   \* MERGEFORMAT</w:instrText>
        </w:r>
        <w:r>
          <w:fldChar w:fldCharType="separate"/>
        </w:r>
        <w:r w:rsidR="00D529B6">
          <w:rPr>
            <w:noProof/>
          </w:rPr>
          <w:t>8</w:t>
        </w:r>
        <w:r>
          <w:fldChar w:fldCharType="end"/>
        </w:r>
      </w:p>
    </w:sdtContent>
  </w:sdt>
  <w:p w14:paraId="2621B45D" w14:textId="77777777" w:rsidR="00D30902" w:rsidRDefault="00D309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28A8" w14:textId="77777777" w:rsidR="001B57D8" w:rsidRDefault="001B57D8" w:rsidP="00D30902">
      <w:pPr>
        <w:spacing w:after="0" w:line="240" w:lineRule="auto"/>
      </w:pPr>
      <w:r>
        <w:separator/>
      </w:r>
    </w:p>
  </w:footnote>
  <w:footnote w:type="continuationSeparator" w:id="0">
    <w:p w14:paraId="6864C95F" w14:textId="77777777" w:rsidR="001B57D8" w:rsidRDefault="001B57D8" w:rsidP="00D30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9A9"/>
    <w:multiLevelType w:val="hybridMultilevel"/>
    <w:tmpl w:val="DA128FE0"/>
    <w:lvl w:ilvl="0" w:tplc="327AFBE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A2069A"/>
    <w:multiLevelType w:val="hybridMultilevel"/>
    <w:tmpl w:val="05201D7C"/>
    <w:lvl w:ilvl="0" w:tplc="327AFBE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82775B"/>
    <w:multiLevelType w:val="multilevel"/>
    <w:tmpl w:val="DD386FF4"/>
    <w:lvl w:ilvl="0">
      <w:start w:val="1"/>
      <w:numFmt w:val="decimal"/>
      <w:pStyle w:val="Nagwek1"/>
      <w:lvlText w:val="%1"/>
      <w:lvlJc w:val="left"/>
      <w:pPr>
        <w:ind w:left="431" w:hanging="431"/>
      </w:pPr>
      <w:rPr>
        <w:rFonts w:ascii="Calibri" w:hAnsi="Calibri" w:hint="default"/>
        <w:sz w:val="28"/>
      </w:rPr>
    </w:lvl>
    <w:lvl w:ilvl="1">
      <w:start w:val="1"/>
      <w:numFmt w:val="decimal"/>
      <w:pStyle w:val="Nagwek2"/>
      <w:lvlText w:val="%1.%2"/>
      <w:lvlJc w:val="left"/>
      <w:pPr>
        <w:ind w:left="431" w:hanging="431"/>
      </w:pPr>
      <w:rPr>
        <w:rFonts w:hint="default"/>
        <w:b w:val="0"/>
        <w:i w:val="0"/>
        <w:color w:val="auto"/>
        <w:sz w:val="22"/>
        <w:szCs w:val="22"/>
      </w:rPr>
    </w:lvl>
    <w:lvl w:ilvl="2">
      <w:start w:val="1"/>
      <w:numFmt w:val="decimal"/>
      <w:pStyle w:val="Nagwek3"/>
      <w:lvlText w:val="%1.%2.%3"/>
      <w:lvlJc w:val="left"/>
      <w:pPr>
        <w:ind w:left="715" w:hanging="431"/>
      </w:pPr>
      <w:rPr>
        <w:rFonts w:asciiTheme="minorHAnsi" w:hAnsiTheme="minorHAnsi" w:cstheme="minorHAnsi" w:hint="default"/>
        <w:b w:val="0"/>
        <w:sz w:val="22"/>
        <w:szCs w:val="22"/>
      </w:rPr>
    </w:lvl>
    <w:lvl w:ilvl="3">
      <w:start w:val="1"/>
      <w:numFmt w:val="decimal"/>
      <w:pStyle w:val="Nagwek4"/>
      <w:lvlText w:val="%1.%2.%3.%4"/>
      <w:lvlJc w:val="left"/>
      <w:pPr>
        <w:ind w:left="941" w:hanging="431"/>
      </w:pPr>
      <w:rPr>
        <w:rFonts w:hint="default"/>
      </w:rPr>
    </w:lvl>
    <w:lvl w:ilvl="4">
      <w:start w:val="1"/>
      <w:numFmt w:val="decimal"/>
      <w:pStyle w:val="Nagwek5"/>
      <w:lvlText w:val="%1.%2.%3.%4.%5"/>
      <w:lvlJc w:val="left"/>
      <w:pPr>
        <w:ind w:left="1111" w:hanging="431"/>
      </w:pPr>
      <w:rPr>
        <w:rFonts w:hint="default"/>
      </w:rPr>
    </w:lvl>
    <w:lvl w:ilvl="5">
      <w:start w:val="1"/>
      <w:numFmt w:val="decimal"/>
      <w:pStyle w:val="Nagwek6"/>
      <w:lvlText w:val="%1.%2.%3.%4.%5.%6"/>
      <w:lvlJc w:val="left"/>
      <w:pPr>
        <w:ind w:left="1281" w:hanging="431"/>
      </w:pPr>
      <w:rPr>
        <w:rFonts w:hint="default"/>
      </w:rPr>
    </w:lvl>
    <w:lvl w:ilvl="6">
      <w:start w:val="1"/>
      <w:numFmt w:val="decimal"/>
      <w:pStyle w:val="Nagwek7"/>
      <w:lvlText w:val="%1.%2.%3.%4.%5.%6.%7"/>
      <w:lvlJc w:val="left"/>
      <w:pPr>
        <w:ind w:left="1451" w:hanging="431"/>
      </w:pPr>
      <w:rPr>
        <w:rFonts w:hint="default"/>
      </w:rPr>
    </w:lvl>
    <w:lvl w:ilvl="7">
      <w:start w:val="1"/>
      <w:numFmt w:val="decimal"/>
      <w:pStyle w:val="Nagwek8"/>
      <w:lvlText w:val="%1.%2.%3.%4.%5.%6.%7.%8"/>
      <w:lvlJc w:val="left"/>
      <w:pPr>
        <w:ind w:left="1621" w:hanging="431"/>
      </w:pPr>
      <w:rPr>
        <w:rFonts w:hint="default"/>
      </w:rPr>
    </w:lvl>
    <w:lvl w:ilvl="8">
      <w:start w:val="1"/>
      <w:numFmt w:val="decimal"/>
      <w:pStyle w:val="Nagwek9"/>
      <w:lvlText w:val="%1.%2.%3.%4.%5.%6.%7.%8.%9"/>
      <w:lvlJc w:val="left"/>
      <w:pPr>
        <w:ind w:left="1791" w:hanging="431"/>
      </w:pPr>
      <w:rPr>
        <w:rFonts w:hint="default"/>
      </w:rPr>
    </w:lvl>
  </w:abstractNum>
  <w:abstractNum w:abstractNumId="3" w15:restartNumberingAfterBreak="0">
    <w:nsid w:val="28B42F8F"/>
    <w:multiLevelType w:val="hybridMultilevel"/>
    <w:tmpl w:val="94BEDED0"/>
    <w:lvl w:ilvl="0" w:tplc="7B3C0AAE">
      <w:start w:val="1"/>
      <w:numFmt w:val="lowerLetter"/>
      <w:lvlText w:val="%1)"/>
      <w:lvlJc w:val="left"/>
      <w:pPr>
        <w:tabs>
          <w:tab w:val="num" w:pos="2160"/>
        </w:tabs>
        <w:ind w:left="2160" w:hanging="360"/>
      </w:pPr>
      <w:rPr>
        <w:rFonts w:ascii="Times New Roman" w:eastAsia="Times New Roman" w:hAnsi="Times New Roman" w:cs="Times New Roman"/>
      </w:rPr>
    </w:lvl>
    <w:lvl w:ilvl="1" w:tplc="AF389B8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 w15:restartNumberingAfterBreak="0">
    <w:nsid w:val="37894CE5"/>
    <w:multiLevelType w:val="hybridMultilevel"/>
    <w:tmpl w:val="4E5238FE"/>
    <w:lvl w:ilvl="0" w:tplc="944C9DAE">
      <w:start w:val="1"/>
      <w:numFmt w:val="decimal"/>
      <w:lvlText w:val="%1."/>
      <w:lvlJc w:val="left"/>
      <w:pPr>
        <w:tabs>
          <w:tab w:val="num" w:pos="426"/>
        </w:tabs>
        <w:ind w:left="426" w:hanging="360"/>
      </w:pPr>
      <w:rPr>
        <w:strike w:val="0"/>
        <w:dstrike w:val="0"/>
        <w:color w:val="auto"/>
        <w:u w:val="none"/>
        <w:effect w:val="none"/>
      </w:rPr>
    </w:lvl>
    <w:lvl w:ilvl="1" w:tplc="9E6072A0">
      <w:start w:val="1"/>
      <w:numFmt w:val="lowerLetter"/>
      <w:lvlText w:val="%2)"/>
      <w:lvlJc w:val="left"/>
      <w:pPr>
        <w:tabs>
          <w:tab w:val="num" w:pos="1341"/>
        </w:tabs>
        <w:ind w:left="1341" w:hanging="555"/>
      </w:pPr>
    </w:lvl>
    <w:lvl w:ilvl="2" w:tplc="B4220BA6">
      <w:start w:val="1"/>
      <w:numFmt w:val="decimal"/>
      <w:lvlText w:val="%3)"/>
      <w:lvlJc w:val="left"/>
      <w:pPr>
        <w:ind w:left="2046" w:hanging="360"/>
      </w:pPr>
    </w:lvl>
    <w:lvl w:ilvl="3" w:tplc="D580420C">
      <w:start w:val="1"/>
      <w:numFmt w:val="lowerLetter"/>
      <w:lvlText w:val="%4)"/>
      <w:lvlJc w:val="left"/>
      <w:pPr>
        <w:tabs>
          <w:tab w:val="num" w:pos="2586"/>
        </w:tabs>
        <w:ind w:left="2586" w:hanging="360"/>
      </w:pPr>
      <w:rPr>
        <w:rFonts w:ascii="Calibri" w:eastAsia="Times New Roman" w:hAnsi="Calibri" w:cs="Calibri"/>
      </w:r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start w:val="1"/>
      <w:numFmt w:val="decimal"/>
      <w:lvlText w:val="%7."/>
      <w:lvlJc w:val="left"/>
      <w:pPr>
        <w:tabs>
          <w:tab w:val="num" w:pos="4746"/>
        </w:tabs>
        <w:ind w:left="4746" w:hanging="360"/>
      </w:pPr>
    </w:lvl>
    <w:lvl w:ilvl="7" w:tplc="04150019">
      <w:start w:val="1"/>
      <w:numFmt w:val="lowerLetter"/>
      <w:lvlText w:val="%8."/>
      <w:lvlJc w:val="left"/>
      <w:pPr>
        <w:tabs>
          <w:tab w:val="num" w:pos="5466"/>
        </w:tabs>
        <w:ind w:left="5466" w:hanging="360"/>
      </w:pPr>
    </w:lvl>
    <w:lvl w:ilvl="8" w:tplc="0415001B">
      <w:start w:val="1"/>
      <w:numFmt w:val="lowerRoman"/>
      <w:lvlText w:val="%9."/>
      <w:lvlJc w:val="right"/>
      <w:pPr>
        <w:tabs>
          <w:tab w:val="num" w:pos="6186"/>
        </w:tabs>
        <w:ind w:left="6186" w:hanging="180"/>
      </w:pPr>
    </w:lvl>
  </w:abstractNum>
  <w:abstractNum w:abstractNumId="5" w15:restartNumberingAfterBreak="0">
    <w:nsid w:val="39634BDC"/>
    <w:multiLevelType w:val="hybridMultilevel"/>
    <w:tmpl w:val="DC8A283C"/>
    <w:lvl w:ilvl="0" w:tplc="E9BEA48E">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FB952BB"/>
    <w:multiLevelType w:val="hybridMultilevel"/>
    <w:tmpl w:val="C8C2466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97431"/>
    <w:multiLevelType w:val="hybridMultilevel"/>
    <w:tmpl w:val="85C0A306"/>
    <w:lvl w:ilvl="0" w:tplc="FFFFFFFF">
      <w:start w:val="1"/>
      <w:numFmt w:val="decimal"/>
      <w:lvlText w:val="%1."/>
      <w:lvlJc w:val="left"/>
      <w:pPr>
        <w:tabs>
          <w:tab w:val="num" w:pos="735"/>
        </w:tabs>
        <w:ind w:left="735" w:hanging="37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9" w15:restartNumberingAfterBreak="0">
    <w:nsid w:val="5A280674"/>
    <w:multiLevelType w:val="hybridMultilevel"/>
    <w:tmpl w:val="225CAB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D387FA5"/>
    <w:multiLevelType w:val="hybridMultilevel"/>
    <w:tmpl w:val="43F456FC"/>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1635FE9"/>
    <w:multiLevelType w:val="hybridMultilevel"/>
    <w:tmpl w:val="B13E4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4376C1"/>
    <w:multiLevelType w:val="hybridMultilevel"/>
    <w:tmpl w:val="C02E4C48"/>
    <w:lvl w:ilvl="0" w:tplc="0A26A942">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3" w15:restartNumberingAfterBreak="0">
    <w:nsid w:val="67EE72D6"/>
    <w:multiLevelType w:val="hybridMultilevel"/>
    <w:tmpl w:val="B8B46EDE"/>
    <w:lvl w:ilvl="0" w:tplc="6CCA10A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200D17"/>
    <w:multiLevelType w:val="hybridMultilevel"/>
    <w:tmpl w:val="D5942D0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num w:numId="1">
    <w:abstractNumId w:val="14"/>
  </w:num>
  <w:num w:numId="2">
    <w:abstractNumId w:val="10"/>
  </w:num>
  <w:num w:numId="3">
    <w:abstractNumId w:val="0"/>
  </w:num>
  <w:num w:numId="4">
    <w:abstractNumId w:val="1"/>
  </w:num>
  <w:num w:numId="5">
    <w:abstractNumId w:val="11"/>
  </w:num>
  <w:num w:numId="6">
    <w:abstractNumId w:val="2"/>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E2"/>
    <w:rsid w:val="0000452A"/>
    <w:rsid w:val="0004305B"/>
    <w:rsid w:val="00046401"/>
    <w:rsid w:val="00071889"/>
    <w:rsid w:val="0007323F"/>
    <w:rsid w:val="000A73D1"/>
    <w:rsid w:val="000C1B71"/>
    <w:rsid w:val="000E74E2"/>
    <w:rsid w:val="000F77E9"/>
    <w:rsid w:val="0011443E"/>
    <w:rsid w:val="00140BF5"/>
    <w:rsid w:val="00143B61"/>
    <w:rsid w:val="00146F07"/>
    <w:rsid w:val="00153C1C"/>
    <w:rsid w:val="00187E82"/>
    <w:rsid w:val="001922CC"/>
    <w:rsid w:val="001B57D8"/>
    <w:rsid w:val="001D6E1B"/>
    <w:rsid w:val="001E3C90"/>
    <w:rsid w:val="00225A96"/>
    <w:rsid w:val="002450CC"/>
    <w:rsid w:val="002B14FB"/>
    <w:rsid w:val="00327400"/>
    <w:rsid w:val="00345F55"/>
    <w:rsid w:val="00365B00"/>
    <w:rsid w:val="00371F9E"/>
    <w:rsid w:val="003A4106"/>
    <w:rsid w:val="003C06C3"/>
    <w:rsid w:val="0040149A"/>
    <w:rsid w:val="0042715F"/>
    <w:rsid w:val="00451088"/>
    <w:rsid w:val="004617A8"/>
    <w:rsid w:val="004811A8"/>
    <w:rsid w:val="004C15BB"/>
    <w:rsid w:val="004D4D11"/>
    <w:rsid w:val="004D6B80"/>
    <w:rsid w:val="0052628F"/>
    <w:rsid w:val="00544E04"/>
    <w:rsid w:val="00573889"/>
    <w:rsid w:val="00582831"/>
    <w:rsid w:val="005C06D3"/>
    <w:rsid w:val="005D0124"/>
    <w:rsid w:val="00600CC1"/>
    <w:rsid w:val="0060525D"/>
    <w:rsid w:val="00654B75"/>
    <w:rsid w:val="00663173"/>
    <w:rsid w:val="00670E29"/>
    <w:rsid w:val="006837B6"/>
    <w:rsid w:val="00697C67"/>
    <w:rsid w:val="006E4A87"/>
    <w:rsid w:val="006F66DB"/>
    <w:rsid w:val="006F6CB0"/>
    <w:rsid w:val="0079035C"/>
    <w:rsid w:val="007C135F"/>
    <w:rsid w:val="007E04E4"/>
    <w:rsid w:val="007E7A24"/>
    <w:rsid w:val="008641A8"/>
    <w:rsid w:val="008759F2"/>
    <w:rsid w:val="00880542"/>
    <w:rsid w:val="008911A0"/>
    <w:rsid w:val="008C3A86"/>
    <w:rsid w:val="008D193E"/>
    <w:rsid w:val="008D4255"/>
    <w:rsid w:val="008D6F5D"/>
    <w:rsid w:val="00906A10"/>
    <w:rsid w:val="00936EA4"/>
    <w:rsid w:val="00937A9D"/>
    <w:rsid w:val="0097747B"/>
    <w:rsid w:val="00984BB0"/>
    <w:rsid w:val="009932FA"/>
    <w:rsid w:val="009A3712"/>
    <w:rsid w:val="00A27081"/>
    <w:rsid w:val="00AE18BE"/>
    <w:rsid w:val="00AE780F"/>
    <w:rsid w:val="00AF2C7F"/>
    <w:rsid w:val="00B122D8"/>
    <w:rsid w:val="00B129DC"/>
    <w:rsid w:val="00B138BC"/>
    <w:rsid w:val="00B512CE"/>
    <w:rsid w:val="00B513C2"/>
    <w:rsid w:val="00B73123"/>
    <w:rsid w:val="00B84157"/>
    <w:rsid w:val="00B84839"/>
    <w:rsid w:val="00B91BF2"/>
    <w:rsid w:val="00B96FA9"/>
    <w:rsid w:val="00BA000C"/>
    <w:rsid w:val="00BC5ABE"/>
    <w:rsid w:val="00BD1F69"/>
    <w:rsid w:val="00BE2845"/>
    <w:rsid w:val="00BE5F11"/>
    <w:rsid w:val="00BF7717"/>
    <w:rsid w:val="00C31D26"/>
    <w:rsid w:val="00C4435F"/>
    <w:rsid w:val="00C52F1F"/>
    <w:rsid w:val="00C54C3E"/>
    <w:rsid w:val="00C6201A"/>
    <w:rsid w:val="00C85EB6"/>
    <w:rsid w:val="00C87500"/>
    <w:rsid w:val="00CA0325"/>
    <w:rsid w:val="00CB2140"/>
    <w:rsid w:val="00CF58FF"/>
    <w:rsid w:val="00D15EF5"/>
    <w:rsid w:val="00D30902"/>
    <w:rsid w:val="00D529B6"/>
    <w:rsid w:val="00DB58C2"/>
    <w:rsid w:val="00DE2BAF"/>
    <w:rsid w:val="00E34E74"/>
    <w:rsid w:val="00E56D4C"/>
    <w:rsid w:val="00E56E36"/>
    <w:rsid w:val="00E77392"/>
    <w:rsid w:val="00E81DCE"/>
    <w:rsid w:val="00E90684"/>
    <w:rsid w:val="00EB21B8"/>
    <w:rsid w:val="00F119E9"/>
    <w:rsid w:val="00F12165"/>
    <w:rsid w:val="00F24DBC"/>
    <w:rsid w:val="00F47DF8"/>
    <w:rsid w:val="00F73BC4"/>
    <w:rsid w:val="00FB1F77"/>
    <w:rsid w:val="00FD1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0D53"/>
  <w15:docId w15:val="{AD1A52AA-C1F0-488D-9ED2-7C422289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22D8"/>
  </w:style>
  <w:style w:type="paragraph" w:styleId="Nagwek1">
    <w:name w:val="heading 1"/>
    <w:basedOn w:val="Indeks1"/>
    <w:next w:val="Normalny"/>
    <w:link w:val="Nagwek1Znak"/>
    <w:uiPriority w:val="9"/>
    <w:qFormat/>
    <w:rsid w:val="00BE2845"/>
    <w:pPr>
      <w:keepNext/>
      <w:keepLines/>
      <w:numPr>
        <w:numId w:val="6"/>
      </w:numPr>
      <w:pBdr>
        <w:bottom w:val="single" w:sz="4" w:space="1" w:color="595959"/>
      </w:pBdr>
      <w:spacing w:before="360"/>
      <w:jc w:val="both"/>
      <w:outlineLvl w:val="0"/>
    </w:pPr>
    <w:rPr>
      <w:rFonts w:ascii="Calibri" w:eastAsia="SimSun" w:hAnsi="Calibri" w:cs="Times New Roman"/>
      <w:b/>
      <w:bCs/>
      <w:smallCaps/>
      <w:color w:val="000000"/>
      <w:sz w:val="28"/>
      <w:szCs w:val="36"/>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nhideWhenUsed/>
    <w:qFormat/>
    <w:rsid w:val="00BE2845"/>
    <w:pPr>
      <w:numPr>
        <w:ilvl w:val="1"/>
        <w:numId w:val="6"/>
      </w:numPr>
      <w:spacing w:before="120" w:after="0" w:line="240" w:lineRule="auto"/>
      <w:jc w:val="both"/>
      <w:outlineLvl w:val="1"/>
    </w:pPr>
    <w:rPr>
      <w:rFonts w:ascii="Calibri" w:eastAsia="SimSun" w:hAnsi="Calibri" w:cs="Times New Roman"/>
      <w:bCs/>
      <w:color w:val="000000"/>
      <w:sz w:val="20"/>
      <w:szCs w:val="28"/>
      <w:lang w:eastAsia="pl-PL"/>
    </w:rPr>
  </w:style>
  <w:style w:type="paragraph" w:styleId="Nagwek3">
    <w:name w:val="heading 3"/>
    <w:basedOn w:val="Normalny"/>
    <w:next w:val="Normalny"/>
    <w:link w:val="Nagwek3Znak"/>
    <w:uiPriority w:val="9"/>
    <w:unhideWhenUsed/>
    <w:qFormat/>
    <w:rsid w:val="00BE2845"/>
    <w:pPr>
      <w:numPr>
        <w:ilvl w:val="2"/>
        <w:numId w:val="6"/>
      </w:numPr>
      <w:tabs>
        <w:tab w:val="left" w:pos="993"/>
      </w:tabs>
      <w:spacing w:before="200" w:after="0" w:line="240" w:lineRule="auto"/>
      <w:jc w:val="both"/>
      <w:outlineLvl w:val="2"/>
    </w:pPr>
    <w:rPr>
      <w:rFonts w:ascii="Calibri" w:eastAsia="SimSun" w:hAnsi="Calibri" w:cs="Times New Roman"/>
      <w:bCs/>
      <w:color w:val="000000"/>
      <w:sz w:val="20"/>
      <w:szCs w:val="20"/>
      <w:lang w:eastAsia="pl-PL"/>
    </w:rPr>
  </w:style>
  <w:style w:type="paragraph" w:styleId="Nagwek4">
    <w:name w:val="heading 4"/>
    <w:basedOn w:val="Normalny"/>
    <w:next w:val="Normalny"/>
    <w:link w:val="Nagwek4Znak"/>
    <w:uiPriority w:val="9"/>
    <w:unhideWhenUsed/>
    <w:qFormat/>
    <w:rsid w:val="00BE2845"/>
    <w:pPr>
      <w:keepNext/>
      <w:keepLines/>
      <w:numPr>
        <w:ilvl w:val="3"/>
        <w:numId w:val="6"/>
      </w:numPr>
      <w:spacing w:before="200" w:after="0" w:line="240" w:lineRule="auto"/>
      <w:jc w:val="both"/>
      <w:outlineLvl w:val="3"/>
    </w:pPr>
    <w:rPr>
      <w:rFonts w:ascii="Calibri" w:eastAsia="SimSun" w:hAnsi="Calibri" w:cs="Times New Roman"/>
      <w:bCs/>
      <w:iCs/>
      <w:color w:val="000000"/>
      <w:sz w:val="20"/>
      <w:lang w:eastAsia="pl-PL"/>
    </w:rPr>
  </w:style>
  <w:style w:type="paragraph" w:styleId="Nagwek5">
    <w:name w:val="heading 5"/>
    <w:basedOn w:val="Normalny"/>
    <w:next w:val="Normalny"/>
    <w:link w:val="Nagwek5Znak"/>
    <w:uiPriority w:val="9"/>
    <w:unhideWhenUsed/>
    <w:qFormat/>
    <w:rsid w:val="00BE2845"/>
    <w:pPr>
      <w:keepNext/>
      <w:keepLines/>
      <w:numPr>
        <w:ilvl w:val="4"/>
        <w:numId w:val="6"/>
      </w:numPr>
      <w:spacing w:before="200" w:after="0" w:line="240" w:lineRule="auto"/>
      <w:jc w:val="both"/>
      <w:outlineLvl w:val="4"/>
    </w:pPr>
    <w:rPr>
      <w:rFonts w:ascii="Calibri Light" w:eastAsia="SimSun" w:hAnsi="Calibri Light" w:cs="Times New Roman"/>
      <w:color w:val="323E4F"/>
      <w:sz w:val="20"/>
      <w:lang w:eastAsia="pl-PL"/>
    </w:rPr>
  </w:style>
  <w:style w:type="paragraph" w:styleId="Nagwek6">
    <w:name w:val="heading 6"/>
    <w:basedOn w:val="Normalny"/>
    <w:next w:val="Normalny"/>
    <w:link w:val="Nagwek6Znak"/>
    <w:uiPriority w:val="9"/>
    <w:unhideWhenUsed/>
    <w:qFormat/>
    <w:rsid w:val="00BE2845"/>
    <w:pPr>
      <w:keepNext/>
      <w:keepLines/>
      <w:numPr>
        <w:ilvl w:val="5"/>
        <w:numId w:val="6"/>
      </w:numPr>
      <w:spacing w:before="200" w:after="0" w:line="240" w:lineRule="auto"/>
      <w:jc w:val="both"/>
      <w:outlineLvl w:val="5"/>
    </w:pPr>
    <w:rPr>
      <w:rFonts w:ascii="Calibri Light" w:eastAsia="SimSun" w:hAnsi="Calibri Light" w:cs="Times New Roman"/>
      <w:i/>
      <w:iCs/>
      <w:color w:val="323E4F"/>
      <w:sz w:val="20"/>
      <w:lang w:eastAsia="pl-PL"/>
    </w:rPr>
  </w:style>
  <w:style w:type="paragraph" w:styleId="Nagwek7">
    <w:name w:val="heading 7"/>
    <w:basedOn w:val="Normalny"/>
    <w:next w:val="Normalny"/>
    <w:link w:val="Nagwek7Znak"/>
    <w:uiPriority w:val="9"/>
    <w:unhideWhenUsed/>
    <w:qFormat/>
    <w:rsid w:val="00BE2845"/>
    <w:pPr>
      <w:keepNext/>
      <w:keepLines/>
      <w:numPr>
        <w:ilvl w:val="6"/>
        <w:numId w:val="6"/>
      </w:numPr>
      <w:spacing w:before="200" w:after="0" w:line="240" w:lineRule="auto"/>
      <w:jc w:val="both"/>
      <w:outlineLvl w:val="6"/>
    </w:pPr>
    <w:rPr>
      <w:rFonts w:ascii="Calibri Light" w:eastAsia="SimSun" w:hAnsi="Calibri Light" w:cs="Times New Roman"/>
      <w:i/>
      <w:iCs/>
      <w:color w:val="404040"/>
      <w:sz w:val="20"/>
      <w:lang w:eastAsia="pl-PL"/>
    </w:rPr>
  </w:style>
  <w:style w:type="paragraph" w:styleId="Nagwek8">
    <w:name w:val="heading 8"/>
    <w:basedOn w:val="Normalny"/>
    <w:next w:val="Normalny"/>
    <w:link w:val="Nagwek8Znak"/>
    <w:uiPriority w:val="9"/>
    <w:unhideWhenUsed/>
    <w:qFormat/>
    <w:rsid w:val="00BE2845"/>
    <w:pPr>
      <w:keepNext/>
      <w:keepLines/>
      <w:numPr>
        <w:ilvl w:val="7"/>
        <w:numId w:val="6"/>
      </w:numPr>
      <w:spacing w:before="200" w:after="0" w:line="240" w:lineRule="auto"/>
      <w:jc w:val="both"/>
      <w:outlineLvl w:val="7"/>
    </w:pPr>
    <w:rPr>
      <w:rFonts w:ascii="Calibri Light" w:eastAsia="SimSun" w:hAnsi="Calibri Light" w:cs="Times New Roman"/>
      <w:color w:val="404040"/>
      <w:sz w:val="20"/>
      <w:szCs w:val="20"/>
      <w:lang w:eastAsia="pl-PL"/>
    </w:rPr>
  </w:style>
  <w:style w:type="paragraph" w:styleId="Nagwek9">
    <w:name w:val="heading 9"/>
    <w:basedOn w:val="Normalny"/>
    <w:next w:val="Normalny"/>
    <w:link w:val="Nagwek9Znak"/>
    <w:uiPriority w:val="9"/>
    <w:unhideWhenUsed/>
    <w:qFormat/>
    <w:rsid w:val="00BE2845"/>
    <w:pPr>
      <w:keepNext/>
      <w:keepLines/>
      <w:numPr>
        <w:ilvl w:val="8"/>
        <w:numId w:val="6"/>
      </w:numPr>
      <w:spacing w:before="200" w:after="0" w:line="240" w:lineRule="auto"/>
      <w:jc w:val="both"/>
      <w:outlineLvl w:val="8"/>
    </w:pPr>
    <w:rPr>
      <w:rFonts w:ascii="Calibri Light" w:eastAsia="SimSun" w:hAnsi="Calibri Light"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74E2"/>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D309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0902"/>
  </w:style>
  <w:style w:type="paragraph" w:styleId="Stopka">
    <w:name w:val="footer"/>
    <w:basedOn w:val="Normalny"/>
    <w:link w:val="StopkaZnak"/>
    <w:uiPriority w:val="99"/>
    <w:unhideWhenUsed/>
    <w:rsid w:val="00D309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0902"/>
  </w:style>
  <w:style w:type="paragraph" w:styleId="Tekstdymka">
    <w:name w:val="Balloon Text"/>
    <w:basedOn w:val="Normalny"/>
    <w:link w:val="TekstdymkaZnak"/>
    <w:uiPriority w:val="99"/>
    <w:semiHidden/>
    <w:unhideWhenUsed/>
    <w:rsid w:val="008D1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193E"/>
    <w:rPr>
      <w:rFonts w:ascii="Segoe UI" w:hAnsi="Segoe UI" w:cs="Segoe UI"/>
      <w:sz w:val="18"/>
      <w:szCs w:val="18"/>
    </w:rPr>
  </w:style>
  <w:style w:type="paragraph" w:styleId="Tekstpodstawowy2">
    <w:name w:val="Body Text 2"/>
    <w:basedOn w:val="Normalny"/>
    <w:link w:val="Tekstpodstawowy2Znak"/>
    <w:rsid w:val="00BC5AB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BC5ABE"/>
    <w:rPr>
      <w:rFonts w:ascii="Arial" w:eastAsia="Times New Roman" w:hAnsi="Arial" w:cs="Arial"/>
      <w:sz w:val="24"/>
      <w:szCs w:val="24"/>
      <w:lang w:eastAsia="pl-PL"/>
    </w:rPr>
  </w:style>
  <w:style w:type="paragraph" w:customStyle="1" w:styleId="ust">
    <w:name w:val="ust"/>
    <w:rsid w:val="00BC5AB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71F9E"/>
    <w:pPr>
      <w:ind w:left="720"/>
      <w:contextualSpacing/>
    </w:pPr>
  </w:style>
  <w:style w:type="character" w:customStyle="1" w:styleId="Nagwek1Znak">
    <w:name w:val="Nagłówek 1 Znak"/>
    <w:basedOn w:val="Domylnaczcionkaakapitu"/>
    <w:link w:val="Nagwek1"/>
    <w:uiPriority w:val="9"/>
    <w:rsid w:val="00BE2845"/>
    <w:rPr>
      <w:rFonts w:ascii="Calibri" w:eastAsia="SimSun" w:hAnsi="Calibri" w:cs="Times New Roman"/>
      <w:b/>
      <w:bCs/>
      <w:smallCaps/>
      <w:color w:val="000000"/>
      <w:sz w:val="28"/>
      <w:szCs w:val="36"/>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BE2845"/>
    <w:rPr>
      <w:rFonts w:ascii="Calibri" w:eastAsia="SimSun" w:hAnsi="Calibri" w:cs="Times New Roman"/>
      <w:bCs/>
      <w:color w:val="000000"/>
      <w:sz w:val="20"/>
      <w:szCs w:val="28"/>
      <w:lang w:eastAsia="pl-PL"/>
    </w:rPr>
  </w:style>
  <w:style w:type="character" w:customStyle="1" w:styleId="Nagwek3Znak">
    <w:name w:val="Nagłówek 3 Znak"/>
    <w:basedOn w:val="Domylnaczcionkaakapitu"/>
    <w:link w:val="Nagwek3"/>
    <w:uiPriority w:val="9"/>
    <w:rsid w:val="00BE2845"/>
    <w:rPr>
      <w:rFonts w:ascii="Calibri" w:eastAsia="SimSun" w:hAnsi="Calibri" w:cs="Times New Roman"/>
      <w:bCs/>
      <w:color w:val="000000"/>
      <w:sz w:val="20"/>
      <w:szCs w:val="20"/>
      <w:lang w:eastAsia="pl-PL"/>
    </w:rPr>
  </w:style>
  <w:style w:type="character" w:customStyle="1" w:styleId="Nagwek4Znak">
    <w:name w:val="Nagłówek 4 Znak"/>
    <w:basedOn w:val="Domylnaczcionkaakapitu"/>
    <w:link w:val="Nagwek4"/>
    <w:uiPriority w:val="9"/>
    <w:rsid w:val="00BE2845"/>
    <w:rPr>
      <w:rFonts w:ascii="Calibri" w:eastAsia="SimSun" w:hAnsi="Calibri" w:cs="Times New Roman"/>
      <w:bCs/>
      <w:iCs/>
      <w:color w:val="000000"/>
      <w:sz w:val="20"/>
      <w:lang w:eastAsia="pl-PL"/>
    </w:rPr>
  </w:style>
  <w:style w:type="character" w:customStyle="1" w:styleId="Nagwek5Znak">
    <w:name w:val="Nagłówek 5 Znak"/>
    <w:basedOn w:val="Domylnaczcionkaakapitu"/>
    <w:link w:val="Nagwek5"/>
    <w:uiPriority w:val="9"/>
    <w:rsid w:val="00BE2845"/>
    <w:rPr>
      <w:rFonts w:ascii="Calibri Light" w:eastAsia="SimSun" w:hAnsi="Calibri Light" w:cs="Times New Roman"/>
      <w:color w:val="323E4F"/>
      <w:sz w:val="20"/>
      <w:lang w:eastAsia="pl-PL"/>
    </w:rPr>
  </w:style>
  <w:style w:type="character" w:customStyle="1" w:styleId="Nagwek6Znak">
    <w:name w:val="Nagłówek 6 Znak"/>
    <w:basedOn w:val="Domylnaczcionkaakapitu"/>
    <w:link w:val="Nagwek6"/>
    <w:uiPriority w:val="9"/>
    <w:rsid w:val="00BE2845"/>
    <w:rPr>
      <w:rFonts w:ascii="Calibri Light" w:eastAsia="SimSun" w:hAnsi="Calibri Light" w:cs="Times New Roman"/>
      <w:i/>
      <w:iCs/>
      <w:color w:val="323E4F"/>
      <w:sz w:val="20"/>
      <w:lang w:eastAsia="pl-PL"/>
    </w:rPr>
  </w:style>
  <w:style w:type="character" w:customStyle="1" w:styleId="Nagwek7Znak">
    <w:name w:val="Nagłówek 7 Znak"/>
    <w:basedOn w:val="Domylnaczcionkaakapitu"/>
    <w:link w:val="Nagwek7"/>
    <w:uiPriority w:val="9"/>
    <w:rsid w:val="00BE2845"/>
    <w:rPr>
      <w:rFonts w:ascii="Calibri Light" w:eastAsia="SimSun" w:hAnsi="Calibri Light" w:cs="Times New Roman"/>
      <w:i/>
      <w:iCs/>
      <w:color w:val="404040"/>
      <w:sz w:val="20"/>
      <w:lang w:eastAsia="pl-PL"/>
    </w:rPr>
  </w:style>
  <w:style w:type="character" w:customStyle="1" w:styleId="Nagwek8Znak">
    <w:name w:val="Nagłówek 8 Znak"/>
    <w:basedOn w:val="Domylnaczcionkaakapitu"/>
    <w:link w:val="Nagwek8"/>
    <w:uiPriority w:val="9"/>
    <w:rsid w:val="00BE2845"/>
    <w:rPr>
      <w:rFonts w:ascii="Calibri Light" w:eastAsia="SimSun" w:hAnsi="Calibri Light" w:cs="Times New Roman"/>
      <w:color w:val="404040"/>
      <w:sz w:val="20"/>
      <w:szCs w:val="20"/>
      <w:lang w:eastAsia="pl-PL"/>
    </w:rPr>
  </w:style>
  <w:style w:type="character" w:customStyle="1" w:styleId="Nagwek9Znak">
    <w:name w:val="Nagłówek 9 Znak"/>
    <w:basedOn w:val="Domylnaczcionkaakapitu"/>
    <w:link w:val="Nagwek9"/>
    <w:uiPriority w:val="9"/>
    <w:rsid w:val="00BE2845"/>
    <w:rPr>
      <w:rFonts w:ascii="Calibri Light" w:eastAsia="SimSun" w:hAnsi="Calibri Light" w:cs="Times New Roman"/>
      <w:i/>
      <w:iCs/>
      <w:color w:val="404040"/>
      <w:sz w:val="20"/>
      <w:szCs w:val="20"/>
      <w:lang w:eastAsia="pl-PL"/>
    </w:rPr>
  </w:style>
  <w:style w:type="paragraph" w:styleId="Indeks1">
    <w:name w:val="index 1"/>
    <w:basedOn w:val="Normalny"/>
    <w:next w:val="Normalny"/>
    <w:autoRedefine/>
    <w:uiPriority w:val="99"/>
    <w:semiHidden/>
    <w:unhideWhenUsed/>
    <w:rsid w:val="00BE2845"/>
    <w:pPr>
      <w:spacing w:after="0" w:line="240" w:lineRule="auto"/>
      <w:ind w:left="220" w:hanging="220"/>
    </w:pPr>
  </w:style>
  <w:style w:type="character" w:customStyle="1" w:styleId="Bodytext">
    <w:name w:val="Body text_"/>
    <w:link w:val="Tekstpodstawowy20"/>
    <w:rsid w:val="00F73BC4"/>
    <w:rPr>
      <w:rFonts w:ascii="Times New Roman" w:hAnsi="Times New Roman"/>
      <w:sz w:val="23"/>
      <w:szCs w:val="23"/>
      <w:shd w:val="clear" w:color="auto" w:fill="FFFFFF"/>
    </w:rPr>
  </w:style>
  <w:style w:type="paragraph" w:customStyle="1" w:styleId="Tekstpodstawowy20">
    <w:name w:val="Tekst podstawowy2"/>
    <w:basedOn w:val="Normalny"/>
    <w:link w:val="Bodytext"/>
    <w:rsid w:val="00F73BC4"/>
    <w:pPr>
      <w:widowControl w:val="0"/>
      <w:shd w:val="clear" w:color="auto" w:fill="FFFFFF"/>
      <w:spacing w:after="720" w:line="0" w:lineRule="atLeast"/>
      <w:ind w:hanging="1880"/>
    </w:pPr>
    <w:rPr>
      <w:rFonts w:ascii="Times New Roman" w:hAnsi="Times New Roman"/>
      <w:sz w:val="23"/>
      <w:szCs w:val="23"/>
    </w:rPr>
  </w:style>
  <w:style w:type="character" w:styleId="Hipercze">
    <w:name w:val="Hyperlink"/>
    <w:basedOn w:val="Domylnaczcionkaakapitu"/>
    <w:uiPriority w:val="99"/>
    <w:unhideWhenUsed/>
    <w:rsid w:val="00CB2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30368">
      <w:bodyDiv w:val="1"/>
      <w:marLeft w:val="0"/>
      <w:marRight w:val="0"/>
      <w:marTop w:val="0"/>
      <w:marBottom w:val="0"/>
      <w:divBdr>
        <w:top w:val="none" w:sz="0" w:space="0" w:color="auto"/>
        <w:left w:val="none" w:sz="0" w:space="0" w:color="auto"/>
        <w:bottom w:val="none" w:sz="0" w:space="0" w:color="auto"/>
        <w:right w:val="none" w:sz="0" w:space="0" w:color="auto"/>
      </w:divBdr>
    </w:div>
    <w:div w:id="16823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dy.gov.pl/o-wodach-polskich/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21AF-7CF9-4E27-8FC4-A5119B02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4281</Words>
  <Characters>25691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Galik</dc:creator>
  <cp:lastModifiedBy>Irena Wiśniewska (RZGW Poznań)</cp:lastModifiedBy>
  <cp:revision>2</cp:revision>
  <cp:lastPrinted>2021-03-22T10:24:00Z</cp:lastPrinted>
  <dcterms:created xsi:type="dcterms:W3CDTF">2021-04-29T04:29:00Z</dcterms:created>
  <dcterms:modified xsi:type="dcterms:W3CDTF">2021-04-29T04:29:00Z</dcterms:modified>
</cp:coreProperties>
</file>