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83301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2BCBAACA" w14:textId="77777777" w:rsidR="00CB27EB" w:rsidRDefault="00CB27E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12DA7045" w14:textId="6C0C37F5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3CAFD88C" w:rsidR="00892BD9" w:rsidRPr="00EA4229" w:rsidRDefault="006E08F2" w:rsidP="00E07BF1">
            <w:pPr>
              <w:spacing w:before="120"/>
              <w:ind w:left="35"/>
              <w:jc w:val="left"/>
              <w:rPr>
                <w:b/>
                <w:i/>
                <w:iCs/>
                <w:sz w:val="22"/>
              </w:rPr>
            </w:pPr>
            <w:r w:rsidRPr="00F10232">
              <w:rPr>
                <w:rFonts w:eastAsia="Times New Roman"/>
                <w:b/>
                <w:i/>
                <w:szCs w:val="24"/>
                <w:lang w:eastAsia="pl-PL"/>
              </w:rPr>
              <w:t>„</w:t>
            </w:r>
            <w:r w:rsidR="00E07BF1" w:rsidRPr="00E07BF1">
              <w:rPr>
                <w:rFonts w:eastAsia="Times New Roman"/>
                <w:b/>
                <w:i/>
                <w:szCs w:val="24"/>
                <w:lang w:eastAsia="pl-PL"/>
              </w:rPr>
              <w:t>Utrzymanie śródlądowych wód płynących na terenie Nadzoru Wodnego w Ostrowi Mazowieckiej i Nadzoru Wodnego w Wysokiem Mazowieckiem  – 7 części</w:t>
            </w:r>
            <w:r w:rsidRPr="00F10232">
              <w:rPr>
                <w:rFonts w:eastAsia="Times New Roman"/>
                <w:b/>
                <w:i/>
                <w:szCs w:val="24"/>
                <w:lang w:eastAsia="pl-PL"/>
              </w:rPr>
              <w:t>”.</w:t>
            </w:r>
          </w:p>
        </w:tc>
      </w:tr>
      <w:tr w:rsidR="00892BD9" w:rsidRPr="0083301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1C61017A" w:rsidR="00892BD9" w:rsidRPr="00833010" w:rsidRDefault="004A7972" w:rsidP="007A7EBC">
            <w:pPr>
              <w:spacing w:before="120"/>
              <w:ind w:left="35"/>
              <w:jc w:val="left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6E08F2">
              <w:rPr>
                <w:b/>
                <w:sz w:val="22"/>
              </w:rPr>
              <w:t>3</w:t>
            </w:r>
            <w:r w:rsidR="00E07BF1">
              <w:rPr>
                <w:b/>
                <w:sz w:val="22"/>
              </w:rPr>
              <w:t>6</w:t>
            </w:r>
            <w:r w:rsidRPr="00833010">
              <w:rPr>
                <w:b/>
                <w:sz w:val="22"/>
              </w:rPr>
              <w:t>.202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6E08F2" w:rsidRDefault="00665AB4" w:rsidP="00665AB4">
      <w:pPr>
        <w:jc w:val="center"/>
        <w:rPr>
          <w:b/>
          <w:bCs/>
          <w:sz w:val="22"/>
        </w:rPr>
      </w:pPr>
      <w:r w:rsidRPr="006E08F2">
        <w:rPr>
          <w:b/>
          <w:bCs/>
          <w:sz w:val="22"/>
        </w:rPr>
        <w:t>OŚWIADCZENIE</w:t>
      </w:r>
    </w:p>
    <w:p w14:paraId="33DF6211" w14:textId="77777777" w:rsidR="00665AB4" w:rsidRPr="006E08F2" w:rsidRDefault="00665AB4" w:rsidP="00665AB4">
      <w:pPr>
        <w:jc w:val="center"/>
        <w:rPr>
          <w:b/>
          <w:sz w:val="22"/>
        </w:rPr>
      </w:pPr>
      <w:r w:rsidRPr="006E08F2">
        <w:rPr>
          <w:b/>
          <w:sz w:val="22"/>
        </w:rPr>
        <w:t xml:space="preserve">o aktualności informacji zawartej w oświadczeniu </w:t>
      </w:r>
    </w:p>
    <w:p w14:paraId="1BC20497" w14:textId="77777777" w:rsidR="00665AB4" w:rsidRPr="006E08F2" w:rsidRDefault="00665AB4" w:rsidP="00665AB4">
      <w:pPr>
        <w:jc w:val="center"/>
        <w:rPr>
          <w:b/>
          <w:sz w:val="22"/>
        </w:rPr>
      </w:pPr>
      <w:r w:rsidRPr="006E08F2">
        <w:rPr>
          <w:b/>
          <w:sz w:val="22"/>
        </w:rPr>
        <w:t xml:space="preserve">w zakresie podstaw wykluczenia z postępowania </w:t>
      </w:r>
    </w:p>
    <w:p w14:paraId="7D36C33C" w14:textId="77777777" w:rsidR="00665AB4" w:rsidRPr="006E08F2" w:rsidRDefault="00665AB4" w:rsidP="00665AB4">
      <w:pPr>
        <w:jc w:val="center"/>
        <w:rPr>
          <w:sz w:val="22"/>
        </w:rPr>
      </w:pPr>
    </w:p>
    <w:p w14:paraId="4E90FF37" w14:textId="77777777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66D7EDEE" w14:textId="44A3F0B9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1754" w14:textId="77777777" w:rsidR="00EF1071" w:rsidRDefault="00EF1071" w:rsidP="00881513">
      <w:pPr>
        <w:spacing w:line="240" w:lineRule="auto"/>
      </w:pPr>
      <w:r>
        <w:separator/>
      </w:r>
    </w:p>
  </w:endnote>
  <w:endnote w:type="continuationSeparator" w:id="0">
    <w:p w14:paraId="5C68ADFB" w14:textId="77777777" w:rsidR="00EF1071" w:rsidRDefault="00EF107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4906" w14:textId="77777777" w:rsidR="00EF1071" w:rsidRDefault="00EF1071" w:rsidP="00881513">
      <w:pPr>
        <w:spacing w:line="240" w:lineRule="auto"/>
      </w:pPr>
      <w:r>
        <w:separator/>
      </w:r>
    </w:p>
  </w:footnote>
  <w:footnote w:type="continuationSeparator" w:id="0">
    <w:p w14:paraId="410FDAA9" w14:textId="77777777" w:rsidR="00EF1071" w:rsidRDefault="00EF1071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75701A1B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665AB4">
      <w:rPr>
        <w:b/>
        <w:sz w:val="22"/>
      </w:rPr>
      <w:t>3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13</cp:revision>
  <cp:lastPrinted>2021-04-21T13:17:00Z</cp:lastPrinted>
  <dcterms:created xsi:type="dcterms:W3CDTF">2021-03-22T07:58:00Z</dcterms:created>
  <dcterms:modified xsi:type="dcterms:W3CDTF">2021-05-24T07:41:00Z</dcterms:modified>
</cp:coreProperties>
</file>