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1818" w14:textId="77777777" w:rsidR="004B371C" w:rsidRDefault="006D7A18" w:rsidP="0008778C">
      <w:pPr>
        <w:keepNext/>
        <w:spacing w:before="240" w:after="240"/>
        <w:jc w:val="center"/>
        <w:outlineLvl w:val="0"/>
        <w:rPr>
          <w:rFonts w:asciiTheme="minorHAnsi" w:hAnsiTheme="minorHAnsi" w:cstheme="minorHAnsi"/>
          <w:b/>
          <w:bCs/>
        </w:rPr>
      </w:pPr>
      <w:bookmarkStart w:id="0" w:name="_Toc486252821"/>
      <w:bookmarkStart w:id="1" w:name="_Toc351466106"/>
      <w:r>
        <w:rPr>
          <w:rFonts w:asciiTheme="minorHAnsi" w:hAnsiTheme="minorHAnsi" w:cstheme="minorHAnsi"/>
          <w:b/>
          <w:bCs/>
        </w:rPr>
        <w:t>O</w:t>
      </w:r>
      <w:r w:rsidR="00B7696A" w:rsidRPr="006452DF">
        <w:rPr>
          <w:rFonts w:asciiTheme="minorHAnsi" w:hAnsiTheme="minorHAnsi" w:cstheme="minorHAnsi"/>
          <w:b/>
          <w:bCs/>
        </w:rPr>
        <w:t>pis przedmiotu zamówienia</w:t>
      </w:r>
      <w:bookmarkEnd w:id="0"/>
      <w:bookmarkEnd w:id="1"/>
    </w:p>
    <w:p w14:paraId="5FBE30AF" w14:textId="0A712CE4" w:rsidR="00820C25" w:rsidRPr="00F93FEC" w:rsidRDefault="004B371C" w:rsidP="00D51745">
      <w:pPr>
        <w:ind w:right="-426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</w:rPr>
        <w:tab/>
      </w:r>
      <w:r w:rsidR="00F00DFF" w:rsidRPr="004B371C">
        <w:rPr>
          <w:rFonts w:asciiTheme="minorHAnsi" w:hAnsiTheme="minorHAnsi" w:cstheme="minorHAnsi"/>
          <w:sz w:val="22"/>
          <w:szCs w:val="22"/>
        </w:rPr>
        <w:t xml:space="preserve">Przedmiot zamówienia będzie </w:t>
      </w:r>
      <w:r w:rsidR="003372FE" w:rsidRPr="003372FE">
        <w:rPr>
          <w:rFonts w:asciiTheme="minorHAnsi" w:hAnsiTheme="minorHAnsi" w:cstheme="minorHAnsi"/>
          <w:sz w:val="22"/>
          <w:szCs w:val="22"/>
        </w:rPr>
        <w:t>„</w:t>
      </w:r>
      <w:bookmarkStart w:id="2" w:name="_Hlk72918302"/>
      <w:bookmarkStart w:id="3" w:name="_Hlk67898266"/>
      <w:r w:rsidR="00F93FEC" w:rsidRPr="00F93FEC">
        <w:rPr>
          <w:rFonts w:ascii="Calibri" w:eastAsia="Calibri" w:hAnsi="Calibri" w:cs="Arial"/>
          <w:b/>
          <w:sz w:val="22"/>
          <w:szCs w:val="22"/>
          <w:lang w:eastAsia="en-US"/>
        </w:rPr>
        <w:t>Usuniecie pnia drzewa o długości ok. 5-6m z koryta rzeki Narew</w:t>
      </w:r>
      <w:bookmarkEnd w:id="2"/>
      <w:r w:rsidR="00820C25" w:rsidRPr="00820C25">
        <w:rPr>
          <w:rFonts w:ascii="Calibri" w:eastAsia="Calibri" w:hAnsi="Calibri" w:cs="Arial"/>
          <w:b/>
          <w:sz w:val="22"/>
          <w:szCs w:val="22"/>
          <w:lang w:eastAsia="en-US"/>
        </w:rPr>
        <w:t xml:space="preserve">”.  </w:t>
      </w:r>
    </w:p>
    <w:bookmarkEnd w:id="3"/>
    <w:p w14:paraId="634DD937" w14:textId="6339D94F" w:rsidR="00820C25" w:rsidRPr="00820C25" w:rsidRDefault="00AF6F02" w:rsidP="00820C25">
      <w:pPr>
        <w:keepNext/>
        <w:spacing w:before="240" w:after="240"/>
        <w:ind w:right="-426" w:firstLine="708"/>
        <w:jc w:val="both"/>
        <w:outlineLvl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C25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3372FE" w:rsidRPr="00820C25">
        <w:rPr>
          <w:rFonts w:asciiTheme="minorHAnsi" w:hAnsiTheme="minorHAnsi" w:cstheme="minorHAnsi"/>
          <w:sz w:val="22"/>
          <w:szCs w:val="22"/>
        </w:rPr>
        <w:t xml:space="preserve">dotyczy </w:t>
      </w:r>
      <w:r w:rsidR="00820C25" w:rsidRPr="00820C25">
        <w:rPr>
          <w:rFonts w:asciiTheme="minorHAnsi" w:hAnsiTheme="minorHAnsi" w:cstheme="minorHAnsi"/>
          <w:sz w:val="22"/>
          <w:szCs w:val="22"/>
        </w:rPr>
        <w:t xml:space="preserve">usunięcia </w:t>
      </w:r>
      <w:r w:rsidR="00820C25" w:rsidRPr="00820C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pnia drzewa </w:t>
      </w:r>
      <w:r w:rsidR="00783E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(szt. 1) </w:t>
      </w:r>
      <w:r w:rsidR="00820C25" w:rsidRPr="00820C25">
        <w:rPr>
          <w:rFonts w:asciiTheme="minorHAnsi" w:eastAsia="Calibri" w:hAnsiTheme="minorHAnsi" w:cstheme="minorHAnsi"/>
          <w:sz w:val="22"/>
          <w:szCs w:val="22"/>
          <w:lang w:eastAsia="en-US"/>
        </w:rPr>
        <w:t>o długości ok. 5-6m osadzonego na przymulisku</w:t>
      </w:r>
      <w:r w:rsidR="00820C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83E4E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820C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kory</w:t>
      </w:r>
      <w:r w:rsidR="00783E4E">
        <w:rPr>
          <w:rFonts w:asciiTheme="minorHAnsi" w:eastAsia="Calibri" w:hAnsiTheme="minorHAnsi" w:cstheme="minorHAnsi"/>
          <w:sz w:val="22"/>
          <w:szCs w:val="22"/>
          <w:lang w:eastAsia="en-US"/>
        </w:rPr>
        <w:t>cie</w:t>
      </w:r>
      <w:r w:rsidR="00820C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rzeki Narew. </w:t>
      </w:r>
      <w:r w:rsidR="00820C25" w:rsidRPr="00820C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14:paraId="4C8AE9D7" w14:textId="77777777" w:rsidR="00DA67B9" w:rsidRPr="00820C25" w:rsidRDefault="00DA67B9" w:rsidP="00820C25">
      <w:pPr>
        <w:autoSpaceDE w:val="0"/>
        <w:autoSpaceDN w:val="0"/>
        <w:spacing w:line="276" w:lineRule="auto"/>
        <w:ind w:right="-426"/>
        <w:jc w:val="both"/>
        <w:rPr>
          <w:rFonts w:ascii="Calibri" w:hAnsi="Calibri" w:cs="Calibri"/>
          <w:color w:val="000000"/>
          <w:sz w:val="22"/>
          <w:szCs w:val="22"/>
        </w:rPr>
      </w:pPr>
      <w:r w:rsidRPr="00820C25">
        <w:rPr>
          <w:rFonts w:ascii="Calibri" w:hAnsi="Calibri" w:cs="Calibri"/>
          <w:b/>
          <w:color w:val="000000"/>
          <w:sz w:val="22"/>
          <w:szCs w:val="22"/>
          <w:u w:val="single"/>
        </w:rPr>
        <w:t>Nabywcą</w:t>
      </w:r>
      <w:r w:rsidRPr="00820C25">
        <w:rPr>
          <w:rFonts w:ascii="Calibri" w:hAnsi="Calibri" w:cs="Calibri"/>
          <w:color w:val="000000"/>
          <w:sz w:val="22"/>
          <w:szCs w:val="22"/>
        </w:rPr>
        <w:t xml:space="preserve"> wystawionych faktur jest Państwowe Gospodarstwo Wodne Wody Polskie, ul. Żelazna 59A, 00-848 Warszawa, NIP 5272825616, natomiast </w:t>
      </w:r>
      <w:r w:rsidRPr="00820C25">
        <w:rPr>
          <w:rFonts w:ascii="Calibri" w:hAnsi="Calibri" w:cs="Calibri"/>
          <w:b/>
          <w:color w:val="000000"/>
          <w:sz w:val="22"/>
          <w:szCs w:val="22"/>
          <w:u w:val="single"/>
        </w:rPr>
        <w:t>Odbiorcą</w:t>
      </w:r>
      <w:r w:rsidRPr="00820C25">
        <w:rPr>
          <w:rFonts w:ascii="Calibri" w:hAnsi="Calibri" w:cs="Calibri"/>
          <w:color w:val="000000"/>
          <w:sz w:val="22"/>
          <w:szCs w:val="22"/>
        </w:rPr>
        <w:t xml:space="preserve"> Państwowe Gospodarstwo Wodne Wody Polskie Regionalny Zarząd Gospodarski Wodnej w Białymstoku, ul. Branickiego 17A, 15-085 Białystok. Fakturę należy przesłać </w:t>
      </w:r>
      <w:r w:rsidR="00947142" w:rsidRPr="00820C25">
        <w:rPr>
          <w:rFonts w:ascii="Calibri" w:hAnsi="Calibri" w:cs="Calibri"/>
          <w:color w:val="000000"/>
          <w:sz w:val="22"/>
          <w:szCs w:val="22"/>
        </w:rPr>
        <w:t>na adres Zarządu Zlewni w</w:t>
      </w:r>
      <w:r w:rsidR="003372FE" w:rsidRPr="00820C25">
        <w:rPr>
          <w:rFonts w:ascii="Calibri" w:hAnsi="Calibri" w:cs="Calibri"/>
          <w:color w:val="000000"/>
          <w:sz w:val="22"/>
          <w:szCs w:val="22"/>
        </w:rPr>
        <w:t> </w:t>
      </w:r>
      <w:r w:rsidR="00947142" w:rsidRPr="00820C25">
        <w:rPr>
          <w:rFonts w:ascii="Calibri" w:hAnsi="Calibri" w:cs="Calibri"/>
          <w:color w:val="000000"/>
          <w:sz w:val="22"/>
          <w:szCs w:val="22"/>
        </w:rPr>
        <w:t>Ostrołęce, ul. Poznańska 19, 07-409 Ostrołęka.</w:t>
      </w:r>
    </w:p>
    <w:p w14:paraId="0839C436" w14:textId="77777777" w:rsidR="00947142" w:rsidRDefault="00947142" w:rsidP="004B371C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28FCB2" w14:textId="77777777" w:rsidR="004B371C" w:rsidRPr="004B371C" w:rsidRDefault="00F00DFF" w:rsidP="004B371C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371C">
        <w:rPr>
          <w:rFonts w:asciiTheme="minorHAnsi" w:hAnsiTheme="minorHAnsi" w:cstheme="minorHAnsi"/>
          <w:b/>
          <w:sz w:val="22"/>
          <w:szCs w:val="22"/>
        </w:rPr>
        <w:t>Wspólny słownik zamówień CPV:</w:t>
      </w:r>
    </w:p>
    <w:p w14:paraId="0B2F9EDF" w14:textId="77777777" w:rsidR="00D51745" w:rsidRPr="00D51745" w:rsidRDefault="00F00DFF" w:rsidP="00D51745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B371C">
        <w:rPr>
          <w:rFonts w:asciiTheme="minorHAnsi" w:hAnsiTheme="minorHAnsi" w:cstheme="minorHAnsi"/>
          <w:sz w:val="22"/>
          <w:szCs w:val="22"/>
        </w:rPr>
        <w:t xml:space="preserve">Główny przedmiot:  </w:t>
      </w:r>
      <w:r w:rsidR="00D51745">
        <w:rPr>
          <w:rFonts w:ascii="Verdana" w:hAnsi="Verdana"/>
          <w:sz w:val="20"/>
          <w:szCs w:val="20"/>
        </w:rPr>
        <w:t>77211400-6</w:t>
      </w:r>
      <w:r w:rsidR="00D51745">
        <w:rPr>
          <w:rFonts w:ascii="Verdana" w:hAnsi="Verdana"/>
          <w:sz w:val="20"/>
          <w:szCs w:val="20"/>
        </w:rPr>
        <w:t xml:space="preserve"> - </w:t>
      </w:r>
      <w:r w:rsidR="00D51745" w:rsidRPr="00D51745">
        <w:rPr>
          <w:rFonts w:ascii="Verdana" w:eastAsiaTheme="minorHAnsi" w:hAnsi="Verdana" w:cstheme="minorBidi"/>
          <w:sz w:val="20"/>
          <w:szCs w:val="20"/>
          <w:lang w:eastAsia="en-US"/>
        </w:rPr>
        <w:t xml:space="preserve">usługi związane z wycinką drzew </w:t>
      </w:r>
    </w:p>
    <w:p w14:paraId="7F745236" w14:textId="77777777" w:rsidR="00F00DFF" w:rsidRPr="00032408" w:rsidRDefault="00F00DFF" w:rsidP="00F00DFF">
      <w:pPr>
        <w:ind w:left="142"/>
        <w:rPr>
          <w:rFonts w:asciiTheme="minorHAnsi" w:hAnsiTheme="minorHAnsi" w:cs="Arial"/>
          <w:color w:val="FF0000"/>
          <w:sz w:val="22"/>
          <w:szCs w:val="22"/>
          <w:shd w:val="clear" w:color="auto" w:fill="FFFFFF"/>
          <w:lang w:eastAsia="en-US"/>
        </w:rPr>
      </w:pPr>
    </w:p>
    <w:p w14:paraId="2C82F095" w14:textId="6A9D9854" w:rsidR="00F00DFF" w:rsidRPr="004B371C" w:rsidRDefault="00F00DFF" w:rsidP="004B371C">
      <w:pPr>
        <w:pStyle w:val="Akapitzlist1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4B371C">
        <w:rPr>
          <w:rFonts w:asciiTheme="minorHAnsi" w:hAnsiTheme="minorHAnsi"/>
          <w:b/>
          <w:sz w:val="22"/>
          <w:szCs w:val="22"/>
        </w:rPr>
        <w:t>Termin realizacji zamówienia</w:t>
      </w:r>
      <w:r w:rsidR="004B371C">
        <w:rPr>
          <w:rFonts w:asciiTheme="minorHAnsi" w:hAnsiTheme="minorHAnsi"/>
          <w:b/>
          <w:sz w:val="22"/>
          <w:szCs w:val="22"/>
        </w:rPr>
        <w:t xml:space="preserve">: </w:t>
      </w:r>
      <w:r w:rsidR="006940B4">
        <w:rPr>
          <w:rFonts w:asciiTheme="minorHAnsi" w:hAnsiTheme="minorHAnsi"/>
          <w:sz w:val="22"/>
          <w:szCs w:val="22"/>
        </w:rPr>
        <w:t xml:space="preserve">od </w:t>
      </w:r>
      <w:r w:rsidR="00DE1621">
        <w:rPr>
          <w:rFonts w:asciiTheme="minorHAnsi" w:hAnsiTheme="minorHAnsi"/>
          <w:sz w:val="22"/>
          <w:szCs w:val="22"/>
        </w:rPr>
        <w:t xml:space="preserve">otrzymania zlecenia </w:t>
      </w:r>
      <w:r w:rsidR="006940B4">
        <w:rPr>
          <w:rFonts w:asciiTheme="minorHAnsi" w:hAnsiTheme="minorHAnsi"/>
          <w:sz w:val="22"/>
          <w:szCs w:val="22"/>
        </w:rPr>
        <w:t xml:space="preserve">do </w:t>
      </w:r>
      <w:r w:rsidR="00783E4E">
        <w:rPr>
          <w:rFonts w:asciiTheme="minorHAnsi" w:hAnsiTheme="minorHAnsi"/>
          <w:sz w:val="22"/>
          <w:szCs w:val="22"/>
        </w:rPr>
        <w:t>2</w:t>
      </w:r>
      <w:r w:rsidR="00D51745">
        <w:rPr>
          <w:rFonts w:asciiTheme="minorHAnsi" w:hAnsiTheme="minorHAnsi"/>
          <w:sz w:val="22"/>
          <w:szCs w:val="22"/>
        </w:rPr>
        <w:t xml:space="preserve">5 czerwca </w:t>
      </w:r>
      <w:r w:rsidR="00783E4E">
        <w:rPr>
          <w:rFonts w:asciiTheme="minorHAnsi" w:hAnsiTheme="minorHAnsi"/>
          <w:sz w:val="22"/>
          <w:szCs w:val="22"/>
        </w:rPr>
        <w:t xml:space="preserve">2021 r. </w:t>
      </w:r>
      <w:r w:rsidR="006940B4">
        <w:rPr>
          <w:rFonts w:asciiTheme="minorHAnsi" w:hAnsiTheme="minorHAnsi"/>
          <w:sz w:val="22"/>
          <w:szCs w:val="22"/>
        </w:rPr>
        <w:t>r.</w:t>
      </w:r>
    </w:p>
    <w:p w14:paraId="36544D7C" w14:textId="77777777" w:rsidR="00067B61" w:rsidRDefault="00067B61" w:rsidP="00F00DFF">
      <w:pPr>
        <w:pStyle w:val="Akapitzlist1"/>
        <w:spacing w:after="0" w:line="276" w:lineRule="auto"/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5B2D6137" w14:textId="77777777" w:rsidR="00067B61" w:rsidRDefault="00067B61" w:rsidP="00F00DFF">
      <w:pPr>
        <w:pStyle w:val="Akapitzlist1"/>
        <w:spacing w:after="0" w:line="276" w:lineRule="auto"/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76F76CA5" w14:textId="77777777" w:rsidR="00067B61" w:rsidRDefault="00067B61" w:rsidP="00F00DFF">
      <w:pPr>
        <w:pStyle w:val="Akapitzlist1"/>
        <w:spacing w:after="0" w:line="276" w:lineRule="auto"/>
        <w:ind w:left="142"/>
        <w:jc w:val="both"/>
        <w:rPr>
          <w:rFonts w:asciiTheme="minorHAnsi" w:hAnsiTheme="minorHAnsi"/>
          <w:b/>
          <w:sz w:val="22"/>
          <w:szCs w:val="22"/>
        </w:rPr>
      </w:pPr>
    </w:p>
    <w:p w14:paraId="0D0FE4D7" w14:textId="77777777" w:rsidR="00F00DFF" w:rsidRPr="00E66E2E" w:rsidRDefault="00F00DFF" w:rsidP="00F00DFF">
      <w:pPr>
        <w:jc w:val="both"/>
        <w:rPr>
          <w:rFonts w:asciiTheme="minorHAnsi" w:hAnsiTheme="minorHAnsi" w:cstheme="minorHAnsi"/>
        </w:rPr>
      </w:pPr>
    </w:p>
    <w:sectPr w:rsidR="00F00DFF" w:rsidRPr="00E66E2E" w:rsidSect="00F2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914" w:hanging="360"/>
      </w:pPr>
      <w:rPr>
        <w:b w:val="0"/>
        <w:bCs w:val="0"/>
        <w:i w:val="0"/>
        <w:iCs w:val="0"/>
        <w:color w:val="00000A"/>
        <w:sz w:val="24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5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7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9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1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3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5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74" w:hanging="180"/>
      </w:pPr>
    </w:lvl>
  </w:abstractNum>
  <w:abstractNum w:abstractNumId="1" w15:restartNumberingAfterBreak="0">
    <w:nsid w:val="13DE5580"/>
    <w:multiLevelType w:val="hybridMultilevel"/>
    <w:tmpl w:val="E5684E5A"/>
    <w:lvl w:ilvl="0" w:tplc="CF64C5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A3A4FB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21FC"/>
    <w:multiLevelType w:val="hybridMultilevel"/>
    <w:tmpl w:val="E7DC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F0A"/>
    <w:multiLevelType w:val="hybridMultilevel"/>
    <w:tmpl w:val="02365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A08B7"/>
    <w:multiLevelType w:val="hybridMultilevel"/>
    <w:tmpl w:val="2EEA4748"/>
    <w:lvl w:ilvl="0" w:tplc="ED78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B4A3C"/>
    <w:multiLevelType w:val="hybridMultilevel"/>
    <w:tmpl w:val="BFF262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2685B"/>
    <w:multiLevelType w:val="hybridMultilevel"/>
    <w:tmpl w:val="8AA08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F53CD"/>
    <w:multiLevelType w:val="hybridMultilevel"/>
    <w:tmpl w:val="5B983B96"/>
    <w:lvl w:ilvl="0" w:tplc="D9DA075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6A"/>
    <w:rsid w:val="00032408"/>
    <w:rsid w:val="00067B61"/>
    <w:rsid w:val="0008778C"/>
    <w:rsid w:val="000C030D"/>
    <w:rsid w:val="000D2D4E"/>
    <w:rsid w:val="001340E3"/>
    <w:rsid w:val="00144932"/>
    <w:rsid w:val="001904FC"/>
    <w:rsid w:val="0021001D"/>
    <w:rsid w:val="00256AA3"/>
    <w:rsid w:val="002A3D4C"/>
    <w:rsid w:val="002A7FB8"/>
    <w:rsid w:val="003372FE"/>
    <w:rsid w:val="00351231"/>
    <w:rsid w:val="003B70FB"/>
    <w:rsid w:val="00407B38"/>
    <w:rsid w:val="00464FA1"/>
    <w:rsid w:val="00470877"/>
    <w:rsid w:val="004925B6"/>
    <w:rsid w:val="004B371C"/>
    <w:rsid w:val="004D6870"/>
    <w:rsid w:val="00520B7F"/>
    <w:rsid w:val="005E1EF5"/>
    <w:rsid w:val="0060728D"/>
    <w:rsid w:val="006452DF"/>
    <w:rsid w:val="00685942"/>
    <w:rsid w:val="006940B4"/>
    <w:rsid w:val="006A1EED"/>
    <w:rsid w:val="006B654C"/>
    <w:rsid w:val="006D7A18"/>
    <w:rsid w:val="007070B9"/>
    <w:rsid w:val="00783E4E"/>
    <w:rsid w:val="007C58C4"/>
    <w:rsid w:val="007D2726"/>
    <w:rsid w:val="007E23F8"/>
    <w:rsid w:val="0080415C"/>
    <w:rsid w:val="00814F33"/>
    <w:rsid w:val="00820C25"/>
    <w:rsid w:val="00853BE6"/>
    <w:rsid w:val="00947142"/>
    <w:rsid w:val="00951916"/>
    <w:rsid w:val="00970B26"/>
    <w:rsid w:val="009D1D53"/>
    <w:rsid w:val="009E6987"/>
    <w:rsid w:val="00A34EAF"/>
    <w:rsid w:val="00A60B19"/>
    <w:rsid w:val="00A65535"/>
    <w:rsid w:val="00AA1C81"/>
    <w:rsid w:val="00AA6DFA"/>
    <w:rsid w:val="00AA7469"/>
    <w:rsid w:val="00AC009A"/>
    <w:rsid w:val="00AE0382"/>
    <w:rsid w:val="00AF6769"/>
    <w:rsid w:val="00AF6F02"/>
    <w:rsid w:val="00B345AA"/>
    <w:rsid w:val="00B50D18"/>
    <w:rsid w:val="00B7696A"/>
    <w:rsid w:val="00BE171B"/>
    <w:rsid w:val="00BF2DDF"/>
    <w:rsid w:val="00C456F2"/>
    <w:rsid w:val="00C53D6A"/>
    <w:rsid w:val="00CA75A3"/>
    <w:rsid w:val="00D01617"/>
    <w:rsid w:val="00D275E4"/>
    <w:rsid w:val="00D51745"/>
    <w:rsid w:val="00DA67B9"/>
    <w:rsid w:val="00DD4EA7"/>
    <w:rsid w:val="00DE1621"/>
    <w:rsid w:val="00E5135F"/>
    <w:rsid w:val="00E66E2E"/>
    <w:rsid w:val="00EA3EAD"/>
    <w:rsid w:val="00EA4822"/>
    <w:rsid w:val="00F00DFF"/>
    <w:rsid w:val="00F2045F"/>
    <w:rsid w:val="00F25C38"/>
    <w:rsid w:val="00F80ADA"/>
    <w:rsid w:val="00F93FEC"/>
    <w:rsid w:val="00F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942F"/>
  <w15:docId w15:val="{97F6C574-BC2A-4E1A-A748-EA4B3C22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91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0DFF"/>
    <w:pPr>
      <w:spacing w:before="200" w:after="120" w:line="276" w:lineRule="auto"/>
      <w:ind w:left="283"/>
      <w:jc w:val="both"/>
    </w:pPr>
    <w:rPr>
      <w:rFonts w:ascii="Calibri" w:hAnsi="Calibri"/>
      <w:sz w:val="16"/>
      <w:szCs w:val="16"/>
      <w:lang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0DFF"/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AkapitzlistZnak">
    <w:name w:val="Akapit z listą Znak"/>
    <w:link w:val="Akapitzlist"/>
    <w:locked/>
    <w:rsid w:val="00F00DFF"/>
    <w:rPr>
      <w:lang w:bidi="en-US"/>
    </w:rPr>
  </w:style>
  <w:style w:type="paragraph" w:styleId="Akapitzlist">
    <w:name w:val="List Paragraph"/>
    <w:basedOn w:val="Normalny"/>
    <w:link w:val="AkapitzlistZnak"/>
    <w:qFormat/>
    <w:rsid w:val="00F00DFF"/>
    <w:pPr>
      <w:spacing w:before="20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customStyle="1" w:styleId="Default">
    <w:name w:val="Default"/>
    <w:rsid w:val="00F00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F00DFF"/>
    <w:pPr>
      <w:widowControl w:val="0"/>
      <w:spacing w:before="60" w:after="60" w:line="100" w:lineRule="atLeast"/>
      <w:ind w:left="851" w:hanging="295"/>
      <w:jc w:val="both"/>
    </w:pPr>
    <w:rPr>
      <w:kern w:val="2"/>
      <w:lang w:eastAsia="ar-SA"/>
    </w:rPr>
  </w:style>
  <w:style w:type="paragraph" w:customStyle="1" w:styleId="Akapitzlist1">
    <w:name w:val="Akapit z listą1"/>
    <w:basedOn w:val="Normalny"/>
    <w:rsid w:val="00F00DFF"/>
    <w:pPr>
      <w:widowControl w:val="0"/>
      <w:suppressAutoHyphens/>
      <w:spacing w:after="160" w:line="100" w:lineRule="atLeast"/>
      <w:ind w:left="720"/>
    </w:pPr>
    <w:rPr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7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7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3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093F-B7E9-4FEA-B606-CDCA485B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Laskowski (RZGW Białystok)</dc:creator>
  <cp:keywords/>
  <dc:description/>
  <cp:lastModifiedBy>Bogusława Tomczak (RZGW Białystok)</cp:lastModifiedBy>
  <cp:revision>8</cp:revision>
  <cp:lastPrinted>2021-04-30T12:50:00Z</cp:lastPrinted>
  <dcterms:created xsi:type="dcterms:W3CDTF">2021-05-26T06:50:00Z</dcterms:created>
  <dcterms:modified xsi:type="dcterms:W3CDTF">2021-05-27T06:58:00Z</dcterms:modified>
</cp:coreProperties>
</file>