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854BE" w14:textId="4270F3A3" w:rsidR="00B11C83" w:rsidRPr="00D9096C" w:rsidRDefault="00B11C83" w:rsidP="00D9096C">
      <w:pPr>
        <w:spacing w:after="0" w:line="360" w:lineRule="auto"/>
        <w:ind w:right="-426"/>
        <w:jc w:val="right"/>
        <w:rPr>
          <w:rFonts w:asciiTheme="minorHAnsi" w:hAnsiTheme="minorHAnsi" w:cstheme="minorHAnsi"/>
          <w:b/>
          <w:bCs/>
        </w:rPr>
      </w:pPr>
      <w:r w:rsidRPr="00D9096C">
        <w:rPr>
          <w:rFonts w:asciiTheme="minorHAnsi" w:hAnsiTheme="minorHAnsi" w:cstheme="minorHAnsi"/>
          <w:b/>
          <w:bCs/>
        </w:rPr>
        <w:t xml:space="preserve">  Załącznik nr 5</w:t>
      </w:r>
    </w:p>
    <w:p w14:paraId="4C77D91C" w14:textId="77777777" w:rsidR="00D13F3B" w:rsidRPr="00D9096C" w:rsidRDefault="00D13F3B" w:rsidP="00D9096C">
      <w:pPr>
        <w:suppressAutoHyphens/>
        <w:spacing w:after="0" w:line="360" w:lineRule="auto"/>
        <w:jc w:val="right"/>
        <w:rPr>
          <w:rStyle w:val="Styl1"/>
          <w:rFonts w:asciiTheme="minorHAnsi" w:hAnsiTheme="minorHAnsi" w:cstheme="minorHAnsi"/>
          <w:sz w:val="22"/>
        </w:rPr>
      </w:pPr>
    </w:p>
    <w:p w14:paraId="2CD0D34D" w14:textId="0D538C57" w:rsidR="00D13F3B" w:rsidRPr="00D9096C" w:rsidRDefault="00D13F3B" w:rsidP="00D9096C">
      <w:pPr>
        <w:suppressAutoHyphens/>
        <w:spacing w:after="0" w:line="360" w:lineRule="auto"/>
        <w:jc w:val="both"/>
        <w:rPr>
          <w:rStyle w:val="Styl1"/>
          <w:rFonts w:asciiTheme="minorHAnsi" w:hAnsiTheme="minorHAnsi" w:cstheme="minorHAnsi"/>
          <w:sz w:val="22"/>
        </w:rPr>
      </w:pPr>
      <w:r w:rsidRPr="00D9096C">
        <w:rPr>
          <w:rStyle w:val="Styl1"/>
          <w:rFonts w:asciiTheme="minorHAnsi" w:hAnsiTheme="minorHAnsi" w:cstheme="minorHAnsi"/>
          <w:sz w:val="22"/>
        </w:rPr>
        <w:t xml:space="preserve"> </w:t>
      </w:r>
      <w:r w:rsidR="00BE68F6" w:rsidRPr="00D9096C">
        <w:rPr>
          <w:rStyle w:val="Styl1"/>
          <w:rFonts w:asciiTheme="minorHAnsi" w:hAnsiTheme="minorHAnsi" w:cstheme="minorHAnsi"/>
          <w:sz w:val="22"/>
        </w:rPr>
        <w:t>BI</w:t>
      </w:r>
      <w:r w:rsidRPr="00D9096C">
        <w:rPr>
          <w:rStyle w:val="Styl1"/>
          <w:rFonts w:asciiTheme="minorHAnsi" w:hAnsiTheme="minorHAnsi" w:cstheme="minorHAnsi"/>
          <w:sz w:val="22"/>
        </w:rPr>
        <w:t>.</w:t>
      </w:r>
      <w:r w:rsidR="007A0F92" w:rsidRPr="00D9096C">
        <w:rPr>
          <w:rStyle w:val="Styl1"/>
          <w:rFonts w:asciiTheme="minorHAnsi" w:hAnsiTheme="minorHAnsi" w:cstheme="minorHAnsi"/>
          <w:sz w:val="22"/>
        </w:rPr>
        <w:t>…..</w:t>
      </w:r>
      <w:r w:rsidR="009148CD" w:rsidRPr="00D9096C">
        <w:rPr>
          <w:rStyle w:val="Styl1"/>
          <w:rFonts w:asciiTheme="minorHAnsi" w:hAnsiTheme="minorHAnsi" w:cstheme="minorHAnsi"/>
          <w:sz w:val="22"/>
        </w:rPr>
        <w:t>.</w:t>
      </w:r>
      <w:r w:rsidRPr="00D9096C">
        <w:rPr>
          <w:rStyle w:val="Styl1"/>
          <w:rFonts w:asciiTheme="minorHAnsi" w:hAnsiTheme="minorHAnsi" w:cstheme="minorHAnsi"/>
          <w:sz w:val="22"/>
        </w:rPr>
        <w:t>2021</w:t>
      </w:r>
    </w:p>
    <w:p w14:paraId="57DBBD3D" w14:textId="77777777" w:rsidR="00D13F3B" w:rsidRPr="00D9096C" w:rsidRDefault="00D13F3B" w:rsidP="00D9096C">
      <w:pPr>
        <w:suppressAutoHyphens/>
        <w:spacing w:after="0" w:line="360" w:lineRule="auto"/>
        <w:jc w:val="center"/>
        <w:rPr>
          <w:rFonts w:asciiTheme="minorHAnsi" w:hAnsiTheme="minorHAnsi" w:cstheme="minorHAnsi"/>
          <w:sz w:val="28"/>
          <w:szCs w:val="28"/>
          <w:u w:val="single"/>
          <w:lang w:eastAsia="ar-SA"/>
        </w:rPr>
      </w:pPr>
      <w:r w:rsidRPr="00D9096C">
        <w:rPr>
          <w:rFonts w:asciiTheme="minorHAnsi" w:hAnsiTheme="minorHAnsi" w:cstheme="minorHAnsi"/>
          <w:sz w:val="28"/>
          <w:szCs w:val="28"/>
          <w:u w:val="single"/>
          <w:lang w:eastAsia="ar-SA"/>
        </w:rPr>
        <w:t>UMOWA POWIERZENIA PRZETWARZANIA DANYCH OSOBOWYCH</w:t>
      </w:r>
    </w:p>
    <w:p w14:paraId="23F7A38E" w14:textId="545AAE2D" w:rsidR="00D13F3B" w:rsidRPr="00D9096C" w:rsidRDefault="00D13F3B" w:rsidP="00D9096C">
      <w:pPr>
        <w:autoSpaceDE w:val="0"/>
        <w:autoSpaceDN w:val="0"/>
        <w:adjustRightInd w:val="0"/>
        <w:spacing w:after="0" w:line="360" w:lineRule="auto"/>
        <w:jc w:val="center"/>
        <w:rPr>
          <w:rFonts w:asciiTheme="minorHAnsi" w:hAnsiTheme="minorHAnsi" w:cstheme="minorHAnsi"/>
        </w:rPr>
      </w:pPr>
      <w:r w:rsidRPr="00D9096C">
        <w:rPr>
          <w:rFonts w:asciiTheme="minorHAnsi" w:hAnsiTheme="minorHAnsi" w:cstheme="minorHAnsi"/>
        </w:rPr>
        <w:t xml:space="preserve">zawarta w dniu </w:t>
      </w:r>
      <w:r w:rsidR="007A0F92" w:rsidRPr="00D9096C">
        <w:rPr>
          <w:rFonts w:asciiTheme="minorHAnsi" w:hAnsiTheme="minorHAnsi" w:cstheme="minorHAnsi"/>
          <w:bCs/>
        </w:rPr>
        <w:t>…………….</w:t>
      </w:r>
      <w:r w:rsidR="001839C0" w:rsidRPr="00D9096C">
        <w:rPr>
          <w:rFonts w:asciiTheme="minorHAnsi" w:hAnsiTheme="minorHAnsi" w:cstheme="minorHAnsi"/>
          <w:bCs/>
        </w:rPr>
        <w:t>.</w:t>
      </w:r>
      <w:r w:rsidR="001839C0" w:rsidRPr="00D9096C">
        <w:rPr>
          <w:rFonts w:asciiTheme="minorHAnsi" w:hAnsiTheme="minorHAnsi" w:cstheme="minorHAnsi"/>
          <w:b/>
        </w:rPr>
        <w:t>2021</w:t>
      </w:r>
      <w:r w:rsidRPr="00D9096C">
        <w:rPr>
          <w:rFonts w:asciiTheme="minorHAnsi" w:hAnsiTheme="minorHAnsi" w:cstheme="minorHAnsi"/>
        </w:rPr>
        <w:t> r. w </w:t>
      </w:r>
      <w:r w:rsidR="00BE68F6" w:rsidRPr="00D9096C">
        <w:rPr>
          <w:rFonts w:asciiTheme="minorHAnsi" w:hAnsiTheme="minorHAnsi" w:cstheme="minorHAnsi"/>
        </w:rPr>
        <w:t>Białymstoku</w:t>
      </w:r>
      <w:r w:rsidRPr="00D9096C">
        <w:rPr>
          <w:rFonts w:asciiTheme="minorHAnsi" w:hAnsiTheme="minorHAnsi" w:cstheme="minorHAnsi"/>
        </w:rPr>
        <w:t xml:space="preserve"> </w:t>
      </w:r>
    </w:p>
    <w:p w14:paraId="6E4A429E" w14:textId="77777777" w:rsidR="00D13F3B" w:rsidRPr="00D9096C" w:rsidRDefault="00D13F3B" w:rsidP="00D9096C">
      <w:pPr>
        <w:suppressAutoHyphens/>
        <w:spacing w:after="0" w:line="360" w:lineRule="auto"/>
        <w:jc w:val="both"/>
        <w:rPr>
          <w:rFonts w:asciiTheme="minorHAnsi" w:hAnsiTheme="minorHAnsi" w:cstheme="minorHAnsi"/>
          <w:lang w:eastAsia="ar-SA"/>
        </w:rPr>
      </w:pPr>
    </w:p>
    <w:p w14:paraId="31EAA4E8" w14:textId="77777777" w:rsidR="00D13F3B" w:rsidRPr="00D9096C" w:rsidRDefault="00D13F3B" w:rsidP="00D9096C">
      <w:pPr>
        <w:suppressAutoHyphens/>
        <w:spacing w:after="0" w:line="360" w:lineRule="auto"/>
        <w:jc w:val="both"/>
        <w:rPr>
          <w:rFonts w:asciiTheme="minorHAnsi" w:hAnsiTheme="minorHAnsi" w:cstheme="minorHAnsi"/>
          <w:lang w:eastAsia="ar-SA"/>
        </w:rPr>
      </w:pPr>
      <w:r w:rsidRPr="00D9096C">
        <w:rPr>
          <w:rFonts w:asciiTheme="minorHAnsi" w:hAnsiTheme="minorHAnsi" w:cstheme="minorHAnsi"/>
          <w:lang w:eastAsia="ar-SA"/>
        </w:rPr>
        <w:t>pomiędzy:</w:t>
      </w:r>
    </w:p>
    <w:p w14:paraId="11C5155A" w14:textId="77777777" w:rsidR="00D13F3B" w:rsidRPr="00D9096C" w:rsidRDefault="00D13F3B" w:rsidP="00D9096C">
      <w:pPr>
        <w:suppressAutoHyphens/>
        <w:spacing w:after="0" w:line="360" w:lineRule="auto"/>
        <w:jc w:val="both"/>
        <w:rPr>
          <w:rFonts w:asciiTheme="minorHAnsi" w:hAnsiTheme="minorHAnsi" w:cstheme="minorHAnsi"/>
          <w:lang w:eastAsia="ar-SA"/>
        </w:rPr>
      </w:pPr>
    </w:p>
    <w:p w14:paraId="50D0D298" w14:textId="77777777" w:rsidR="00D13F3B" w:rsidRPr="00D9096C" w:rsidRDefault="00D13F3B" w:rsidP="00D9096C">
      <w:pPr>
        <w:suppressAutoHyphens/>
        <w:spacing w:after="0" w:line="360" w:lineRule="auto"/>
        <w:jc w:val="both"/>
        <w:rPr>
          <w:rFonts w:asciiTheme="minorHAnsi" w:hAnsiTheme="minorHAnsi" w:cstheme="minorHAnsi"/>
          <w:lang w:eastAsia="ar-SA"/>
        </w:rPr>
      </w:pPr>
      <w:r w:rsidRPr="00D9096C">
        <w:rPr>
          <w:rFonts w:asciiTheme="minorHAnsi" w:hAnsiTheme="minorHAnsi" w:cstheme="minorHAnsi"/>
          <w:b/>
          <w:lang w:eastAsia="ar-SA"/>
        </w:rPr>
        <w:t>Państwowym Gospodarstwem Wodnym Wody Polskie</w:t>
      </w:r>
      <w:r w:rsidRPr="00D9096C">
        <w:rPr>
          <w:rFonts w:asciiTheme="minorHAnsi" w:hAnsiTheme="minorHAnsi" w:cstheme="minorHAnsi"/>
          <w:lang w:eastAsia="ar-SA"/>
        </w:rPr>
        <w:t xml:space="preserve"> z siedzibą w Warszawie, ul. Żelazna 59A, 00-848 Warszawa, NIP: 527-282-56-16, REGON: 368302575,</w:t>
      </w:r>
    </w:p>
    <w:p w14:paraId="762BF432" w14:textId="103F40B0" w:rsidR="00D13F3B" w:rsidRPr="00D9096C" w:rsidRDefault="00D13F3B" w:rsidP="00D9096C">
      <w:pPr>
        <w:suppressAutoHyphens/>
        <w:spacing w:after="0" w:line="360" w:lineRule="auto"/>
        <w:jc w:val="both"/>
        <w:rPr>
          <w:rFonts w:asciiTheme="minorHAnsi" w:hAnsiTheme="minorHAnsi" w:cstheme="minorHAnsi"/>
          <w:lang w:eastAsia="ar-SA"/>
        </w:rPr>
      </w:pPr>
      <w:r w:rsidRPr="00D9096C">
        <w:rPr>
          <w:rFonts w:asciiTheme="minorHAnsi" w:hAnsiTheme="minorHAnsi" w:cstheme="minorHAnsi"/>
          <w:lang w:eastAsia="ar-SA"/>
        </w:rPr>
        <w:t xml:space="preserve">reprezentowanym przez </w:t>
      </w:r>
      <w:r w:rsidRPr="00D9096C">
        <w:rPr>
          <w:rFonts w:asciiTheme="minorHAnsi" w:hAnsiTheme="minorHAnsi" w:cstheme="minorHAnsi"/>
          <w:b/>
          <w:lang w:eastAsia="ar-SA"/>
        </w:rPr>
        <w:t>Pan</w:t>
      </w:r>
      <w:r w:rsidR="00BE68F6" w:rsidRPr="00D9096C">
        <w:rPr>
          <w:rFonts w:asciiTheme="minorHAnsi" w:hAnsiTheme="minorHAnsi" w:cstheme="minorHAnsi"/>
          <w:b/>
          <w:lang w:eastAsia="ar-SA"/>
        </w:rPr>
        <w:t>a Mirosława MARKOWSKIEGO</w:t>
      </w:r>
      <w:r w:rsidRPr="00D9096C">
        <w:rPr>
          <w:rFonts w:asciiTheme="minorHAnsi" w:hAnsiTheme="minorHAnsi" w:cstheme="minorHAnsi"/>
          <w:lang w:eastAsia="ar-SA"/>
        </w:rPr>
        <w:t xml:space="preserve"> –</w:t>
      </w:r>
      <w:r w:rsidRPr="00D9096C">
        <w:rPr>
          <w:rStyle w:val="Styl2"/>
          <w:rFonts w:asciiTheme="minorHAnsi" w:hAnsiTheme="minorHAnsi" w:cstheme="minorHAnsi"/>
          <w:b w:val="0"/>
        </w:rPr>
        <w:t xml:space="preserve"> </w:t>
      </w:r>
      <w:r w:rsidRPr="00D9096C">
        <w:rPr>
          <w:rStyle w:val="Styl3"/>
          <w:rFonts w:asciiTheme="minorHAnsi" w:hAnsiTheme="minorHAnsi" w:cstheme="minorHAnsi"/>
        </w:rPr>
        <w:t xml:space="preserve">Dyrektora Regionalnego Zarządu Gospodarki Wodnej w </w:t>
      </w:r>
      <w:r w:rsidR="00BE68F6" w:rsidRPr="00D9096C">
        <w:rPr>
          <w:rStyle w:val="Styl3"/>
          <w:rFonts w:asciiTheme="minorHAnsi" w:hAnsiTheme="minorHAnsi" w:cstheme="minorHAnsi"/>
        </w:rPr>
        <w:t>Białymstoku</w:t>
      </w:r>
      <w:r w:rsidRPr="00D9096C">
        <w:rPr>
          <w:rFonts w:asciiTheme="minorHAnsi" w:hAnsiTheme="minorHAnsi" w:cstheme="minorHAnsi"/>
        </w:rPr>
        <w:t>,</w:t>
      </w:r>
      <w:r w:rsidRPr="00D9096C">
        <w:rPr>
          <w:rFonts w:asciiTheme="minorHAnsi" w:hAnsiTheme="minorHAnsi" w:cstheme="minorHAnsi"/>
          <w:lang w:eastAsia="ar-SA"/>
        </w:rPr>
        <w:t xml:space="preserve"> działającą na podstawie pełnomocnictwa z</w:t>
      </w:r>
      <w:r w:rsidRPr="00D9096C">
        <w:rPr>
          <w:rFonts w:asciiTheme="minorHAnsi" w:hAnsiTheme="minorHAnsi" w:cstheme="minorHAnsi"/>
        </w:rPr>
        <w:t xml:space="preserve"> </w:t>
      </w:r>
      <w:r w:rsidR="00BE68F6" w:rsidRPr="00D9096C">
        <w:rPr>
          <w:rFonts w:asciiTheme="minorHAnsi" w:hAnsiTheme="minorHAnsi" w:cstheme="minorHAnsi"/>
          <w:shd w:val="clear" w:color="auto" w:fill="FFFFFF"/>
        </w:rPr>
        <w:t>dnia</w:t>
      </w:r>
      <w:r w:rsidR="00BE68F6" w:rsidRPr="00D9096C">
        <w:rPr>
          <w:rFonts w:asciiTheme="minorHAnsi" w:hAnsiTheme="minorHAnsi" w:cstheme="minorHAnsi"/>
        </w:rPr>
        <w:t xml:space="preserve"> </w:t>
      </w:r>
      <w:sdt>
        <w:sdtPr>
          <w:rPr>
            <w:rFonts w:asciiTheme="minorHAnsi" w:hAnsiTheme="minorHAnsi" w:cstheme="minorHAnsi"/>
          </w:rPr>
          <w:alias w:val="Data udzielenia pełnomocnictwa"/>
          <w:tag w:val="Data udzielenia pełnomocnictwa"/>
          <w:id w:val="-332836305"/>
          <w:placeholder>
            <w:docPart w:val="E3C7FD0D39EF4ED096F2061F3E1D36A6"/>
          </w:placeholder>
          <w:date w:fullDate="2018-08-09T00:00:00Z">
            <w:dateFormat w:val="d MMMM yyyy"/>
            <w:lid w:val="pl-PL"/>
            <w:storeMappedDataAs w:val="dateTime"/>
            <w:calendar w:val="gregorian"/>
          </w:date>
        </w:sdtPr>
        <w:sdtEndPr/>
        <w:sdtContent>
          <w:r w:rsidR="00BE68F6" w:rsidRPr="00D9096C">
            <w:rPr>
              <w:rFonts w:asciiTheme="minorHAnsi" w:hAnsiTheme="minorHAnsi" w:cstheme="minorHAnsi"/>
            </w:rPr>
            <w:t>9 sierpnia 2018</w:t>
          </w:r>
        </w:sdtContent>
      </w:sdt>
      <w:r w:rsidR="00BE68F6" w:rsidRPr="00D9096C">
        <w:rPr>
          <w:rFonts w:asciiTheme="minorHAnsi" w:hAnsiTheme="minorHAnsi" w:cstheme="minorHAnsi"/>
          <w:shd w:val="clear" w:color="auto" w:fill="FFFFFF"/>
        </w:rPr>
        <w:t> r. (znak:</w:t>
      </w:r>
      <w:r w:rsidR="00BE68F6" w:rsidRPr="00D9096C">
        <w:rPr>
          <w:rFonts w:asciiTheme="minorHAnsi" w:hAnsiTheme="minorHAnsi" w:cstheme="minorHAnsi"/>
        </w:rPr>
        <w:t xml:space="preserve"> </w:t>
      </w:r>
      <w:sdt>
        <w:sdtPr>
          <w:rPr>
            <w:rFonts w:asciiTheme="minorHAnsi" w:hAnsiTheme="minorHAnsi" w:cstheme="minorHAnsi"/>
          </w:rPr>
          <w:alias w:val="Znak pełnomocnictwa"/>
          <w:tag w:val="Znak pełnomocnictwa"/>
          <w:id w:val="659199115"/>
          <w:placeholder>
            <w:docPart w:val="C7112073EFAF4ACFA11A4570662A4C8D"/>
          </w:placeholder>
        </w:sdtPr>
        <w:sdtEndPr/>
        <w:sdtContent>
          <w:r w:rsidR="00BE68F6" w:rsidRPr="00D9096C">
            <w:rPr>
              <w:rFonts w:asciiTheme="minorHAnsi" w:hAnsiTheme="minorHAnsi" w:cstheme="minorHAnsi"/>
            </w:rPr>
            <w:t>KOP.012.55.1.2018.BM</w:t>
          </w:r>
        </w:sdtContent>
      </w:sdt>
      <w:r w:rsidR="00BE68F6" w:rsidRPr="00D9096C">
        <w:rPr>
          <w:rFonts w:asciiTheme="minorHAnsi" w:hAnsiTheme="minorHAnsi" w:cstheme="minorHAnsi"/>
          <w:shd w:val="clear" w:color="auto" w:fill="FFFFFF"/>
        </w:rPr>
        <w:t>)</w:t>
      </w:r>
      <w:r w:rsidRPr="00D9096C">
        <w:rPr>
          <w:rFonts w:asciiTheme="minorHAnsi" w:hAnsiTheme="minorHAnsi" w:cstheme="minorHAnsi"/>
          <w:lang w:eastAsia="ar-SA"/>
        </w:rPr>
        <w:t>,</w:t>
      </w:r>
    </w:p>
    <w:p w14:paraId="0F442059" w14:textId="77777777" w:rsidR="00D13F3B" w:rsidRPr="00D9096C" w:rsidRDefault="00D13F3B" w:rsidP="00D9096C">
      <w:pPr>
        <w:suppressAutoHyphens/>
        <w:spacing w:after="0" w:line="360" w:lineRule="auto"/>
        <w:jc w:val="both"/>
        <w:rPr>
          <w:rFonts w:asciiTheme="minorHAnsi" w:hAnsiTheme="minorHAnsi" w:cstheme="minorHAnsi"/>
          <w:lang w:eastAsia="ar-SA"/>
        </w:rPr>
      </w:pPr>
      <w:r w:rsidRPr="00D9096C">
        <w:rPr>
          <w:rFonts w:asciiTheme="minorHAnsi" w:hAnsiTheme="minorHAnsi" w:cstheme="minorHAnsi"/>
          <w:lang w:eastAsia="ar-SA"/>
        </w:rPr>
        <w:t>zwanym dalej „</w:t>
      </w:r>
      <w:r w:rsidRPr="00D9096C">
        <w:rPr>
          <w:rFonts w:asciiTheme="minorHAnsi" w:hAnsiTheme="minorHAnsi" w:cstheme="minorHAnsi"/>
          <w:b/>
          <w:lang w:eastAsia="ar-SA"/>
        </w:rPr>
        <w:t>Administratorem</w:t>
      </w:r>
      <w:r w:rsidRPr="00D9096C">
        <w:rPr>
          <w:rFonts w:asciiTheme="minorHAnsi" w:hAnsiTheme="minorHAnsi" w:cstheme="minorHAnsi"/>
          <w:lang w:eastAsia="ar-SA"/>
        </w:rPr>
        <w:t>”,</w:t>
      </w:r>
    </w:p>
    <w:p w14:paraId="4399A550" w14:textId="77777777" w:rsidR="00D13F3B" w:rsidRPr="00D9096C" w:rsidRDefault="00D13F3B" w:rsidP="00D9096C">
      <w:pPr>
        <w:suppressAutoHyphens/>
        <w:spacing w:after="0" w:line="360" w:lineRule="auto"/>
        <w:jc w:val="both"/>
        <w:rPr>
          <w:rFonts w:asciiTheme="minorHAnsi" w:hAnsiTheme="minorHAnsi" w:cstheme="minorHAnsi"/>
          <w:lang w:eastAsia="ar-SA"/>
        </w:rPr>
      </w:pPr>
    </w:p>
    <w:p w14:paraId="7867C3A1" w14:textId="77777777" w:rsidR="00D13F3B" w:rsidRPr="00D9096C" w:rsidRDefault="00D13F3B" w:rsidP="00D9096C">
      <w:pPr>
        <w:suppressAutoHyphens/>
        <w:spacing w:after="0" w:line="360" w:lineRule="auto"/>
        <w:jc w:val="both"/>
        <w:rPr>
          <w:rFonts w:asciiTheme="minorHAnsi" w:hAnsiTheme="minorHAnsi" w:cstheme="minorHAnsi"/>
          <w:lang w:eastAsia="ar-SA"/>
        </w:rPr>
      </w:pPr>
      <w:r w:rsidRPr="00D9096C">
        <w:rPr>
          <w:rFonts w:asciiTheme="minorHAnsi" w:hAnsiTheme="minorHAnsi" w:cstheme="minorHAnsi"/>
          <w:lang w:eastAsia="ar-SA"/>
        </w:rPr>
        <w:t>a</w:t>
      </w:r>
    </w:p>
    <w:p w14:paraId="79845AAC" w14:textId="720E2468" w:rsidR="007A0F92" w:rsidRPr="00D9096C" w:rsidRDefault="009A1FEE" w:rsidP="00D9096C">
      <w:pPr>
        <w:suppressAutoHyphens/>
        <w:spacing w:after="0" w:line="360" w:lineRule="auto"/>
        <w:jc w:val="both"/>
        <w:rPr>
          <w:rFonts w:asciiTheme="minorHAnsi" w:hAnsiTheme="minorHAnsi" w:cstheme="minorHAnsi"/>
          <w:lang w:eastAsia="ar-SA"/>
        </w:rPr>
      </w:pPr>
      <w:sdt>
        <w:sdtPr>
          <w:rPr>
            <w:rStyle w:val="Styl2"/>
            <w:rFonts w:asciiTheme="minorHAnsi" w:hAnsiTheme="minorHAnsi" w:cstheme="minorHAnsi"/>
            <w:b w:val="0"/>
          </w:rPr>
          <w:alias w:val="Firma"/>
          <w:tag w:val="Firma"/>
          <w:id w:val="-1625381570"/>
          <w:placeholder>
            <w:docPart w:val="EB2D4B84DC1B44A498E088878E19953C"/>
          </w:placeholder>
        </w:sdtPr>
        <w:sdtEndPr>
          <w:rPr>
            <w:rStyle w:val="Styl2"/>
          </w:rPr>
        </w:sdtEndPr>
        <w:sdtContent>
          <w:r w:rsidR="007A0F92" w:rsidRPr="00D9096C">
            <w:rPr>
              <w:rStyle w:val="Styl2"/>
              <w:rFonts w:asciiTheme="minorHAnsi" w:hAnsiTheme="minorHAnsi" w:cstheme="minorHAnsi"/>
              <w:b w:val="0"/>
            </w:rPr>
            <w:t>………………………………………</w:t>
          </w:r>
        </w:sdtContent>
      </w:sdt>
      <w:r w:rsidR="007A0F92" w:rsidRPr="00D9096C">
        <w:rPr>
          <w:rFonts w:asciiTheme="minorHAnsi" w:hAnsiTheme="minorHAnsi" w:cstheme="minorHAnsi"/>
          <w:lang w:eastAsia="ar-SA"/>
        </w:rPr>
        <w:t xml:space="preserve"> </w:t>
      </w:r>
      <w:r w:rsidR="007A0F92" w:rsidRPr="00D9096C">
        <w:rPr>
          <w:rFonts w:asciiTheme="minorHAnsi" w:hAnsiTheme="minorHAnsi" w:cstheme="minorHAnsi"/>
        </w:rPr>
        <w:t>z </w:t>
      </w:r>
      <w:r w:rsidR="007A0F92" w:rsidRPr="00D9096C">
        <w:rPr>
          <w:rFonts w:asciiTheme="minorHAnsi" w:hAnsiTheme="minorHAnsi" w:cstheme="minorHAnsi"/>
          <w:lang w:eastAsia="ar-SA"/>
        </w:rPr>
        <w:t>siedzibą w …………………………………………………</w:t>
      </w:r>
      <w:r w:rsidR="007A0F92" w:rsidRPr="00D9096C">
        <w:rPr>
          <w:rStyle w:val="Styl1"/>
          <w:rFonts w:asciiTheme="minorHAnsi" w:hAnsiTheme="minorHAnsi" w:cstheme="minorHAnsi"/>
          <w:sz w:val="22"/>
        </w:rPr>
        <w:t>,</w:t>
      </w:r>
      <w:r w:rsidR="007A0F92" w:rsidRPr="00D9096C">
        <w:rPr>
          <w:rStyle w:val="Styl2"/>
          <w:rFonts w:asciiTheme="minorHAnsi" w:hAnsiTheme="minorHAnsi" w:cstheme="minorHAnsi"/>
        </w:rPr>
        <w:t xml:space="preserve"> ul. </w:t>
      </w:r>
      <w:sdt>
        <w:sdtPr>
          <w:rPr>
            <w:rStyle w:val="Styl3"/>
            <w:rFonts w:asciiTheme="minorHAnsi" w:hAnsiTheme="minorHAnsi" w:cstheme="minorHAnsi"/>
          </w:rPr>
          <w:alias w:val="Adres podmiotu - ulica, kod pocztowy, miejscowość"/>
          <w:tag w:val="Adres podmiotu - ulica, kod pocztowy, miejscowość"/>
          <w:id w:val="-637187303"/>
          <w:placeholder>
            <w:docPart w:val="B16F21F3B5534B9D80E998FDC6CDDAEB"/>
          </w:placeholder>
        </w:sdtPr>
        <w:sdtEndPr>
          <w:rPr>
            <w:rStyle w:val="Styl3"/>
          </w:rPr>
        </w:sdtEndPr>
        <w:sdtContent>
          <w:r w:rsidR="007A0F92" w:rsidRPr="00D9096C">
            <w:rPr>
              <w:rStyle w:val="Styl3"/>
              <w:rFonts w:asciiTheme="minorHAnsi" w:hAnsiTheme="minorHAnsi" w:cstheme="minorHAnsi"/>
            </w:rPr>
            <w:t>…………………….</w:t>
          </w:r>
        </w:sdtContent>
      </w:sdt>
      <w:r w:rsidR="007A0F92" w:rsidRPr="00D9096C">
        <w:rPr>
          <w:rFonts w:asciiTheme="minorHAnsi" w:hAnsiTheme="minorHAnsi" w:cstheme="minorHAnsi"/>
          <w:lang w:eastAsia="ar-SA"/>
        </w:rPr>
        <w:t>, wpisaną do rejestru przedsiębiorców Krajowego Rejestru Sądowego prowadzonego przez Sąd Rejonowy</w:t>
      </w:r>
      <w:r w:rsidR="007A0F92" w:rsidRPr="00D9096C">
        <w:rPr>
          <w:rStyle w:val="Styl2"/>
          <w:rFonts w:asciiTheme="minorHAnsi" w:hAnsiTheme="minorHAnsi" w:cstheme="minorHAnsi"/>
        </w:rPr>
        <w:t xml:space="preserve"> </w:t>
      </w:r>
      <w:sdt>
        <w:sdtPr>
          <w:rPr>
            <w:rStyle w:val="Styl3"/>
            <w:rFonts w:asciiTheme="minorHAnsi" w:hAnsiTheme="minorHAnsi" w:cstheme="minorHAnsi"/>
          </w:rPr>
          <w:alias w:val="Sąd"/>
          <w:tag w:val="Sąd"/>
          <w:id w:val="811148142"/>
          <w:placeholder>
            <w:docPart w:val="58A81B5820B7462F845ED8C0AE46B1AA"/>
          </w:placeholder>
        </w:sdtPr>
        <w:sdtEndPr>
          <w:rPr>
            <w:rStyle w:val="Styl3"/>
          </w:rPr>
        </w:sdtEndPr>
        <w:sdtContent>
          <w:r w:rsidR="007A0F92" w:rsidRPr="00D9096C">
            <w:rPr>
              <w:rStyle w:val="Styl3"/>
              <w:rFonts w:asciiTheme="minorHAnsi" w:hAnsiTheme="minorHAnsi" w:cstheme="minorHAnsi"/>
            </w:rPr>
            <w:t>…………………………………………</w:t>
          </w:r>
        </w:sdtContent>
      </w:sdt>
      <w:r w:rsidR="007A0F92" w:rsidRPr="00D9096C">
        <w:rPr>
          <w:rFonts w:asciiTheme="minorHAnsi" w:hAnsiTheme="minorHAnsi" w:cstheme="minorHAnsi"/>
          <w:lang w:eastAsia="ar-SA"/>
        </w:rPr>
        <w:t xml:space="preserve">, </w:t>
      </w:r>
      <w:sdt>
        <w:sdtPr>
          <w:rPr>
            <w:rStyle w:val="Styl3"/>
            <w:rFonts w:asciiTheme="minorHAnsi" w:hAnsiTheme="minorHAnsi" w:cstheme="minorHAnsi"/>
          </w:rPr>
          <w:alias w:val="Numer Wydziału Gospodarczego KRS"/>
          <w:tag w:val="Numer Wydziału Gospodarczego KRS"/>
          <w:id w:val="-1166775450"/>
          <w:placeholder>
            <w:docPart w:val="1FE86E4F5BCA4EDABB2999178E93F71F"/>
          </w:placeholder>
        </w:sdtPr>
        <w:sdtEndPr>
          <w:rPr>
            <w:rStyle w:val="Styl3"/>
          </w:rPr>
        </w:sdtEndPr>
        <w:sdtContent>
          <w:r w:rsidR="007A0F92" w:rsidRPr="00D9096C">
            <w:rPr>
              <w:rStyle w:val="Styl3"/>
              <w:rFonts w:asciiTheme="minorHAnsi" w:hAnsiTheme="minorHAnsi" w:cstheme="minorHAnsi"/>
            </w:rPr>
            <w:t>………………………………….</w:t>
          </w:r>
        </w:sdtContent>
      </w:sdt>
      <w:r w:rsidR="007A0F92" w:rsidRPr="00D9096C">
        <w:rPr>
          <w:rFonts w:asciiTheme="minorHAnsi" w:hAnsiTheme="minorHAnsi" w:cstheme="minorHAnsi"/>
        </w:rPr>
        <w:t> </w:t>
      </w:r>
      <w:r w:rsidR="007A0F92" w:rsidRPr="00D9096C">
        <w:rPr>
          <w:rFonts w:asciiTheme="minorHAnsi" w:hAnsiTheme="minorHAnsi" w:cstheme="minorHAnsi"/>
          <w:lang w:eastAsia="ar-SA"/>
        </w:rPr>
        <w:t xml:space="preserve">Wydział Gospodarczy Krajowego Rejestru Sadowego pod numerem KRS: </w:t>
      </w:r>
      <w:sdt>
        <w:sdtPr>
          <w:rPr>
            <w:rStyle w:val="Styl3"/>
            <w:rFonts w:asciiTheme="minorHAnsi" w:hAnsiTheme="minorHAnsi" w:cstheme="minorHAnsi"/>
          </w:rPr>
          <w:alias w:val="Numer KRS"/>
          <w:tag w:val="Numer KRS"/>
          <w:id w:val="654572373"/>
          <w:placeholder>
            <w:docPart w:val="DDAD751377794504BC044590A51F3AF3"/>
          </w:placeholder>
        </w:sdtPr>
        <w:sdtEndPr>
          <w:rPr>
            <w:rStyle w:val="Styl3"/>
          </w:rPr>
        </w:sdtEndPr>
        <w:sdtContent>
          <w:r w:rsidR="007A0F92" w:rsidRPr="00D9096C">
            <w:rPr>
              <w:rStyle w:val="Styl3"/>
              <w:rFonts w:asciiTheme="minorHAnsi" w:hAnsiTheme="minorHAnsi" w:cstheme="minorHAnsi"/>
            </w:rPr>
            <w:t>……………………………………..</w:t>
          </w:r>
        </w:sdtContent>
      </w:sdt>
      <w:r w:rsidR="007A0F92" w:rsidRPr="00D9096C">
        <w:rPr>
          <w:rFonts w:asciiTheme="minorHAnsi" w:hAnsiTheme="minorHAnsi" w:cstheme="minorHAnsi"/>
          <w:lang w:eastAsia="ar-SA"/>
        </w:rPr>
        <w:t>, NIP: </w:t>
      </w:r>
      <w:sdt>
        <w:sdtPr>
          <w:rPr>
            <w:rStyle w:val="Styl3"/>
            <w:rFonts w:asciiTheme="minorHAnsi" w:hAnsiTheme="minorHAnsi" w:cstheme="minorHAnsi"/>
          </w:rPr>
          <w:alias w:val="Numer Identyfikacji Podatkowej"/>
          <w:tag w:val="Numer Identyfikacji Podatkowej"/>
          <w:id w:val="1073466881"/>
          <w:placeholder>
            <w:docPart w:val="0500D17850C54F60A724CAB97816BB08"/>
          </w:placeholder>
        </w:sdtPr>
        <w:sdtEndPr>
          <w:rPr>
            <w:rStyle w:val="Styl3"/>
          </w:rPr>
        </w:sdtEndPr>
        <w:sdtContent>
          <w:r w:rsidR="007A0F92" w:rsidRPr="00D9096C">
            <w:rPr>
              <w:rStyle w:val="Styl3"/>
              <w:rFonts w:asciiTheme="minorHAnsi" w:hAnsiTheme="minorHAnsi" w:cstheme="minorHAnsi"/>
            </w:rPr>
            <w:t>………………………………….</w:t>
          </w:r>
        </w:sdtContent>
      </w:sdt>
      <w:r w:rsidR="007A0F92" w:rsidRPr="00D9096C">
        <w:rPr>
          <w:rFonts w:asciiTheme="minorHAnsi" w:hAnsiTheme="minorHAnsi" w:cstheme="minorHAnsi"/>
          <w:lang w:eastAsia="ar-SA"/>
        </w:rPr>
        <w:t>, REGON: </w:t>
      </w:r>
      <w:sdt>
        <w:sdtPr>
          <w:rPr>
            <w:rStyle w:val="Styl3"/>
            <w:rFonts w:asciiTheme="minorHAnsi" w:hAnsiTheme="minorHAnsi" w:cstheme="minorHAnsi"/>
          </w:rPr>
          <w:alias w:val="Numer w Rejestrze Gospodarki Narodowej"/>
          <w:tag w:val="Numer w Rejestrze Gospodarki Narodowej"/>
          <w:id w:val="-99256113"/>
          <w:placeholder>
            <w:docPart w:val="4EAC12ED4F314EAD843E388C5AF0AE60"/>
          </w:placeholder>
        </w:sdtPr>
        <w:sdtEndPr>
          <w:rPr>
            <w:rStyle w:val="Styl3"/>
          </w:rPr>
        </w:sdtEndPr>
        <w:sdtContent>
          <w:r w:rsidR="007A0F92" w:rsidRPr="00D9096C">
            <w:rPr>
              <w:rStyle w:val="Styl3"/>
              <w:rFonts w:asciiTheme="minorHAnsi" w:hAnsiTheme="minorHAnsi" w:cstheme="minorHAnsi"/>
            </w:rPr>
            <w:t>………………………..</w:t>
          </w:r>
        </w:sdtContent>
      </w:sdt>
      <w:r w:rsidR="007A0F92" w:rsidRPr="00D9096C">
        <w:rPr>
          <w:rFonts w:asciiTheme="minorHAnsi" w:hAnsiTheme="minorHAnsi" w:cstheme="minorHAnsi"/>
          <w:lang w:eastAsia="ar-SA"/>
        </w:rPr>
        <w:t>, wysokość kapitału zakładowego</w:t>
      </w:r>
      <w:r w:rsidR="007A0F92" w:rsidRPr="00D9096C">
        <w:rPr>
          <w:rStyle w:val="Styl3"/>
          <w:rFonts w:asciiTheme="minorHAnsi" w:hAnsiTheme="minorHAnsi" w:cstheme="minorHAnsi"/>
        </w:rPr>
        <w:t xml:space="preserve"> </w:t>
      </w:r>
      <w:sdt>
        <w:sdtPr>
          <w:rPr>
            <w:rStyle w:val="Styl3"/>
            <w:rFonts w:asciiTheme="minorHAnsi" w:hAnsiTheme="minorHAnsi" w:cstheme="minorHAnsi"/>
          </w:rPr>
          <w:alias w:val="Wysokość kapitału zakładowego podmiotu"/>
          <w:tag w:val="Wysokość kapitału zakładowego podmiotu"/>
          <w:id w:val="-976372759"/>
          <w:placeholder>
            <w:docPart w:val="CC7FADE4C8B54BFBA3F3CCDFA60D05AC"/>
          </w:placeholder>
        </w:sdtPr>
        <w:sdtEndPr>
          <w:rPr>
            <w:rStyle w:val="Styl3"/>
          </w:rPr>
        </w:sdtEndPr>
        <w:sdtContent>
          <w:r w:rsidR="007A0F92" w:rsidRPr="00D9096C">
            <w:rPr>
              <w:rStyle w:val="Styl3"/>
              <w:rFonts w:asciiTheme="minorHAnsi" w:hAnsiTheme="minorHAnsi" w:cstheme="minorHAnsi"/>
            </w:rPr>
            <w:t>………………………………………………………</w:t>
          </w:r>
        </w:sdtContent>
      </w:sdt>
      <w:r w:rsidR="007A0F92" w:rsidRPr="00D9096C">
        <w:rPr>
          <w:rFonts w:asciiTheme="minorHAnsi" w:hAnsiTheme="minorHAnsi" w:cstheme="minorHAnsi"/>
          <w:i/>
        </w:rPr>
        <w:t> </w:t>
      </w:r>
      <w:r w:rsidR="007A0F92" w:rsidRPr="00D9096C">
        <w:rPr>
          <w:rFonts w:asciiTheme="minorHAnsi" w:hAnsiTheme="minorHAnsi" w:cstheme="minorHAnsi"/>
          <w:lang w:eastAsia="ar-SA"/>
        </w:rPr>
        <w:t>zł,</w:t>
      </w:r>
    </w:p>
    <w:p w14:paraId="65977E74" w14:textId="229F882D" w:rsidR="007A0F92" w:rsidRPr="00D9096C" w:rsidRDefault="007A0F92" w:rsidP="00D9096C">
      <w:pPr>
        <w:suppressAutoHyphens/>
        <w:spacing w:after="0" w:line="360" w:lineRule="auto"/>
        <w:jc w:val="both"/>
        <w:rPr>
          <w:rFonts w:asciiTheme="minorHAnsi" w:hAnsiTheme="minorHAnsi" w:cstheme="minorHAnsi"/>
          <w:lang w:eastAsia="ar-SA"/>
        </w:rPr>
      </w:pPr>
      <w:r w:rsidRPr="00D9096C">
        <w:rPr>
          <w:rFonts w:asciiTheme="minorHAnsi" w:hAnsiTheme="minorHAnsi" w:cstheme="minorHAnsi"/>
          <w:lang w:eastAsia="ar-SA"/>
        </w:rPr>
        <w:t xml:space="preserve">reprezentowanym przez </w:t>
      </w:r>
      <w:r w:rsidRPr="00D9096C">
        <w:rPr>
          <w:rFonts w:asciiTheme="minorHAnsi" w:hAnsiTheme="minorHAnsi" w:cstheme="minorHAnsi"/>
          <w:b/>
          <w:lang w:eastAsia="ar-SA"/>
        </w:rPr>
        <w:t>Panią/Pana</w:t>
      </w:r>
      <w:r w:rsidRPr="00D9096C">
        <w:rPr>
          <w:rStyle w:val="Styl2"/>
          <w:rFonts w:asciiTheme="minorHAnsi" w:hAnsiTheme="minorHAnsi" w:cstheme="minorHAnsi"/>
        </w:rPr>
        <w:t xml:space="preserve"> </w:t>
      </w:r>
      <w:sdt>
        <w:sdtPr>
          <w:rPr>
            <w:rStyle w:val="Styl2"/>
            <w:rFonts w:asciiTheme="minorHAnsi" w:hAnsiTheme="minorHAnsi" w:cstheme="minorHAnsi"/>
            <w:b w:val="0"/>
          </w:rPr>
          <w:alias w:val="Imię i nazwisko umocowanego"/>
          <w:tag w:val="Imię i nazwisko umocowanego"/>
          <w:id w:val="-1101564763"/>
          <w:placeholder>
            <w:docPart w:val="3F702AC7237641D5A97FEC9438B64167"/>
          </w:placeholder>
        </w:sdtPr>
        <w:sdtEndPr>
          <w:rPr>
            <w:rStyle w:val="Styl2"/>
          </w:rPr>
        </w:sdtEndPr>
        <w:sdtContent>
          <w:r w:rsidRPr="00D9096C">
            <w:rPr>
              <w:rStyle w:val="Styl2"/>
              <w:rFonts w:asciiTheme="minorHAnsi" w:hAnsiTheme="minorHAnsi" w:cstheme="minorHAnsi"/>
              <w:b w:val="0"/>
            </w:rPr>
            <w:t>…………………………………………………</w:t>
          </w:r>
        </w:sdtContent>
      </w:sdt>
      <w:r w:rsidRPr="00D9096C">
        <w:rPr>
          <w:rFonts w:asciiTheme="minorHAnsi" w:hAnsiTheme="minorHAnsi" w:cstheme="minorHAnsi"/>
          <w:lang w:eastAsia="ar-SA"/>
        </w:rPr>
        <w:t xml:space="preserve"> działającą/ego na podstawie pełnomocnictwa z dnia</w:t>
      </w:r>
      <w:r w:rsidRPr="00D9096C">
        <w:rPr>
          <w:rStyle w:val="Styl3"/>
          <w:rFonts w:asciiTheme="minorHAnsi" w:hAnsiTheme="minorHAnsi" w:cstheme="minorHAnsi"/>
        </w:rPr>
        <w:t xml:space="preserve"> </w:t>
      </w:r>
      <w:sdt>
        <w:sdtPr>
          <w:rPr>
            <w:rStyle w:val="Styl3"/>
            <w:rFonts w:asciiTheme="minorHAnsi" w:hAnsiTheme="minorHAnsi" w:cstheme="minorHAnsi"/>
          </w:rPr>
          <w:alias w:val="Data udzielenia pełnomocnictwa"/>
          <w:tag w:val="Data udzielenia pełnomocnictwa"/>
          <w:id w:val="780931324"/>
          <w:placeholder>
            <w:docPart w:val="CE83E7540A5B4587972DC6EA02317666"/>
          </w:placeholder>
          <w:date>
            <w:dateFormat w:val="d MMMM yyyy"/>
            <w:lid w:val="pl-PL"/>
            <w:storeMappedDataAs w:val="dateTime"/>
            <w:calendar w:val="gregorian"/>
          </w:date>
        </w:sdtPr>
        <w:sdtEndPr>
          <w:rPr>
            <w:rStyle w:val="Styl3"/>
          </w:rPr>
        </w:sdtEndPr>
        <w:sdtContent>
          <w:r w:rsidRPr="00D9096C">
            <w:rPr>
              <w:rStyle w:val="Styl3"/>
              <w:rFonts w:asciiTheme="minorHAnsi" w:hAnsiTheme="minorHAnsi" w:cstheme="minorHAnsi"/>
            </w:rPr>
            <w:t>………………………….</w:t>
          </w:r>
        </w:sdtContent>
      </w:sdt>
      <w:r w:rsidRPr="00D9096C">
        <w:rPr>
          <w:rFonts w:asciiTheme="minorHAnsi" w:hAnsiTheme="minorHAnsi" w:cstheme="minorHAnsi"/>
        </w:rPr>
        <w:t xml:space="preserve"> r. </w:t>
      </w:r>
      <w:r w:rsidRPr="00D9096C">
        <w:rPr>
          <w:rFonts w:asciiTheme="minorHAnsi" w:hAnsiTheme="minorHAnsi" w:cstheme="minorHAnsi"/>
          <w:lang w:eastAsia="ar-SA"/>
        </w:rPr>
        <w:t>(znak: </w:t>
      </w:r>
      <w:sdt>
        <w:sdtPr>
          <w:rPr>
            <w:rStyle w:val="Styl3"/>
            <w:rFonts w:asciiTheme="minorHAnsi" w:hAnsiTheme="minorHAnsi" w:cstheme="minorHAnsi"/>
          </w:rPr>
          <w:alias w:val="Znak pełnomocnictwa"/>
          <w:tag w:val="Znak pełnomocnictwa"/>
          <w:id w:val="2086569841"/>
          <w:placeholder>
            <w:docPart w:val="A05CF206EDF044C5BB66967B12F58701"/>
          </w:placeholder>
        </w:sdtPr>
        <w:sdtEndPr>
          <w:rPr>
            <w:rStyle w:val="Styl3"/>
          </w:rPr>
        </w:sdtEndPr>
        <w:sdtContent>
          <w:r w:rsidRPr="00D9096C">
            <w:rPr>
              <w:rStyle w:val="Styl3"/>
              <w:rFonts w:asciiTheme="minorHAnsi" w:hAnsiTheme="minorHAnsi" w:cstheme="minorHAnsi"/>
            </w:rPr>
            <w:t>…………………………………….</w:t>
          </w:r>
        </w:sdtContent>
      </w:sdt>
      <w:r w:rsidRPr="00D9096C">
        <w:rPr>
          <w:rFonts w:asciiTheme="minorHAnsi" w:hAnsiTheme="minorHAnsi" w:cstheme="minorHAnsi"/>
          <w:lang w:eastAsia="ar-SA"/>
        </w:rPr>
        <w:t>) – kopia pełnomocnictwa stanowi załącznik do niniejszej Umowy Powierzenia,</w:t>
      </w:r>
    </w:p>
    <w:p w14:paraId="1FCA9F6D" w14:textId="77777777" w:rsidR="00D13F3B" w:rsidRPr="00D9096C" w:rsidRDefault="00D13F3B" w:rsidP="00D9096C">
      <w:pPr>
        <w:suppressAutoHyphens/>
        <w:spacing w:after="0" w:line="360" w:lineRule="auto"/>
        <w:jc w:val="both"/>
        <w:rPr>
          <w:rFonts w:asciiTheme="minorHAnsi" w:hAnsiTheme="minorHAnsi" w:cstheme="minorHAnsi"/>
          <w:lang w:eastAsia="ar-SA"/>
        </w:rPr>
      </w:pPr>
      <w:r w:rsidRPr="00D9096C">
        <w:rPr>
          <w:rFonts w:asciiTheme="minorHAnsi" w:hAnsiTheme="minorHAnsi" w:cstheme="minorHAnsi"/>
          <w:lang w:eastAsia="ar-SA"/>
        </w:rPr>
        <w:t>zwaną dalej „</w:t>
      </w:r>
      <w:r w:rsidRPr="00D9096C">
        <w:rPr>
          <w:rFonts w:asciiTheme="minorHAnsi" w:hAnsiTheme="minorHAnsi" w:cstheme="minorHAnsi"/>
          <w:b/>
          <w:lang w:eastAsia="ar-SA"/>
        </w:rPr>
        <w:t>Procesorem</w:t>
      </w:r>
      <w:r w:rsidRPr="00D9096C">
        <w:rPr>
          <w:rFonts w:asciiTheme="minorHAnsi" w:hAnsiTheme="minorHAnsi" w:cstheme="minorHAnsi"/>
          <w:lang w:eastAsia="ar-SA"/>
        </w:rPr>
        <w:t>”,</w:t>
      </w:r>
    </w:p>
    <w:p w14:paraId="3B52E925" w14:textId="77777777" w:rsidR="00D13F3B" w:rsidRPr="00D9096C" w:rsidRDefault="00D13F3B" w:rsidP="00D9096C">
      <w:pPr>
        <w:suppressAutoHyphens/>
        <w:spacing w:after="0" w:line="360" w:lineRule="auto"/>
        <w:jc w:val="both"/>
        <w:rPr>
          <w:rFonts w:asciiTheme="minorHAnsi" w:hAnsiTheme="minorHAnsi" w:cstheme="minorHAnsi"/>
          <w:lang w:eastAsia="ar-SA"/>
        </w:rPr>
      </w:pPr>
      <w:r w:rsidRPr="00D9096C">
        <w:rPr>
          <w:rFonts w:asciiTheme="minorHAnsi" w:hAnsiTheme="minorHAnsi" w:cstheme="minorHAnsi"/>
          <w:lang w:eastAsia="ar-SA"/>
        </w:rPr>
        <w:t>dalej łącznie zwanymi „</w:t>
      </w:r>
      <w:r w:rsidRPr="00D9096C">
        <w:rPr>
          <w:rFonts w:asciiTheme="minorHAnsi" w:hAnsiTheme="minorHAnsi" w:cstheme="minorHAnsi"/>
          <w:b/>
          <w:bCs/>
          <w:lang w:eastAsia="ar-SA"/>
        </w:rPr>
        <w:t>Stronami</w:t>
      </w:r>
      <w:r w:rsidRPr="00D9096C">
        <w:rPr>
          <w:rFonts w:asciiTheme="minorHAnsi" w:hAnsiTheme="minorHAnsi" w:cstheme="minorHAnsi"/>
          <w:lang w:eastAsia="ar-SA"/>
        </w:rPr>
        <w:t>” lub pojedynczo „</w:t>
      </w:r>
      <w:r w:rsidRPr="00D9096C">
        <w:rPr>
          <w:rFonts w:asciiTheme="minorHAnsi" w:hAnsiTheme="minorHAnsi" w:cstheme="minorHAnsi"/>
          <w:b/>
          <w:bCs/>
          <w:lang w:eastAsia="ar-SA"/>
        </w:rPr>
        <w:t>Stroną</w:t>
      </w:r>
      <w:r w:rsidRPr="00D9096C">
        <w:rPr>
          <w:rFonts w:asciiTheme="minorHAnsi" w:hAnsiTheme="minorHAnsi" w:cstheme="minorHAnsi"/>
          <w:bCs/>
          <w:lang w:eastAsia="ar-SA"/>
        </w:rPr>
        <w:t>”</w:t>
      </w:r>
      <w:r w:rsidRPr="00D9096C">
        <w:rPr>
          <w:rFonts w:asciiTheme="minorHAnsi" w:hAnsiTheme="minorHAnsi" w:cstheme="minorHAnsi"/>
          <w:lang w:eastAsia="ar-SA"/>
        </w:rPr>
        <w:t>.</w:t>
      </w:r>
    </w:p>
    <w:p w14:paraId="76C71465" w14:textId="77777777" w:rsidR="00D13F3B" w:rsidRPr="00D9096C" w:rsidRDefault="00D13F3B" w:rsidP="00D9096C">
      <w:pPr>
        <w:suppressAutoHyphens/>
        <w:spacing w:after="0" w:line="360" w:lineRule="auto"/>
        <w:jc w:val="both"/>
        <w:rPr>
          <w:rFonts w:asciiTheme="minorHAnsi" w:hAnsiTheme="minorHAnsi" w:cstheme="minorHAnsi"/>
          <w:lang w:eastAsia="ar-SA"/>
        </w:rPr>
      </w:pPr>
    </w:p>
    <w:p w14:paraId="4E664C5E" w14:textId="77777777" w:rsidR="00D13F3B" w:rsidRPr="00D9096C" w:rsidRDefault="00D13F3B" w:rsidP="00D9096C">
      <w:pPr>
        <w:keepNext/>
        <w:spacing w:after="0" w:line="360" w:lineRule="auto"/>
        <w:jc w:val="center"/>
        <w:outlineLvl w:val="3"/>
        <w:rPr>
          <w:rFonts w:asciiTheme="minorHAnsi" w:hAnsiTheme="minorHAnsi" w:cstheme="minorHAnsi"/>
          <w:b/>
          <w:kern w:val="1"/>
        </w:rPr>
      </w:pPr>
      <w:r w:rsidRPr="00D9096C">
        <w:rPr>
          <w:rFonts w:asciiTheme="minorHAnsi" w:hAnsiTheme="minorHAnsi" w:cstheme="minorHAnsi"/>
          <w:b/>
          <w:kern w:val="1"/>
        </w:rPr>
        <w:t>§ 1.</w:t>
      </w:r>
      <w:r w:rsidRPr="00D9096C">
        <w:rPr>
          <w:rFonts w:asciiTheme="minorHAnsi" w:hAnsiTheme="minorHAnsi" w:cstheme="minorHAnsi"/>
          <w:b/>
          <w:kern w:val="1"/>
        </w:rPr>
        <w:br/>
        <w:t>Definicje</w:t>
      </w:r>
    </w:p>
    <w:p w14:paraId="458C9EB8" w14:textId="77777777" w:rsidR="00D13F3B" w:rsidRPr="00D9096C" w:rsidRDefault="00D13F3B" w:rsidP="00D9096C">
      <w:pPr>
        <w:spacing w:after="0" w:line="360" w:lineRule="auto"/>
        <w:rPr>
          <w:rFonts w:asciiTheme="minorHAnsi" w:hAnsiTheme="minorHAnsi" w:cstheme="minorHAnsi"/>
          <w:lang w:eastAsia="ar-SA"/>
        </w:rPr>
      </w:pPr>
      <w:r w:rsidRPr="00D9096C">
        <w:rPr>
          <w:rFonts w:asciiTheme="minorHAnsi" w:hAnsiTheme="minorHAnsi" w:cstheme="minorHAnsi"/>
          <w:lang w:eastAsia="ar-SA"/>
        </w:rPr>
        <w:t>Ilekroć w niniejszej Umowie Powierzenia mowa o:</w:t>
      </w:r>
    </w:p>
    <w:p w14:paraId="3EB1DA40" w14:textId="77777777" w:rsidR="00D13F3B" w:rsidRPr="00D9096C" w:rsidRDefault="00D13F3B" w:rsidP="00D9096C">
      <w:pPr>
        <w:pStyle w:val="Akapitzlist"/>
        <w:numPr>
          <w:ilvl w:val="0"/>
          <w:numId w:val="5"/>
        </w:numPr>
        <w:spacing w:after="0" w:line="360" w:lineRule="auto"/>
        <w:ind w:left="738" w:hanging="369"/>
        <w:jc w:val="both"/>
        <w:rPr>
          <w:rFonts w:asciiTheme="minorHAnsi" w:hAnsiTheme="minorHAnsi" w:cstheme="minorHAnsi"/>
        </w:rPr>
      </w:pPr>
      <w:r w:rsidRPr="00D9096C">
        <w:rPr>
          <w:rFonts w:asciiTheme="minorHAnsi" w:hAnsiTheme="minorHAnsi" w:cstheme="minorHAnsi"/>
          <w:b/>
        </w:rPr>
        <w:t>danych osobowych</w:t>
      </w:r>
      <w:r w:rsidRPr="00D9096C">
        <w:rPr>
          <w:rFonts w:asciiTheme="minorHAnsi" w:hAnsiTheme="minorHAnsi" w:cstheme="minorHAnsi"/>
        </w:rPr>
        <w:t xml:space="preserve"> – rozumie się przez to wszelkie informacje o zidentyfikowanej lub możliwej do zidentyfikowania osobie fizycznej („osobie, której dane dotyczą”);</w:t>
      </w:r>
    </w:p>
    <w:p w14:paraId="480EA82F" w14:textId="77777777" w:rsidR="00D13F3B" w:rsidRPr="00D9096C" w:rsidRDefault="00D13F3B" w:rsidP="00D9096C">
      <w:pPr>
        <w:pStyle w:val="Akapitzlist"/>
        <w:numPr>
          <w:ilvl w:val="0"/>
          <w:numId w:val="5"/>
        </w:numPr>
        <w:spacing w:after="0" w:line="360" w:lineRule="auto"/>
        <w:ind w:left="738" w:hanging="369"/>
        <w:jc w:val="both"/>
        <w:rPr>
          <w:rFonts w:asciiTheme="minorHAnsi" w:hAnsiTheme="minorHAnsi" w:cstheme="minorHAnsi"/>
          <w:b/>
        </w:rPr>
      </w:pPr>
      <w:r w:rsidRPr="00D9096C">
        <w:rPr>
          <w:rFonts w:asciiTheme="minorHAnsi" w:hAnsiTheme="minorHAnsi" w:cstheme="minorHAnsi"/>
          <w:b/>
        </w:rPr>
        <w:t>przetwarzaniu</w:t>
      </w:r>
      <w:r w:rsidRPr="00D9096C">
        <w:rPr>
          <w:rFonts w:asciiTheme="minorHAnsi" w:hAnsiTheme="minorHAnsi" w:cstheme="minorHAnsi"/>
        </w:rPr>
        <w:t xml:space="preserve"> – rozumie się przez to </w:t>
      </w:r>
      <w:r w:rsidRPr="00D9096C">
        <w:rPr>
          <w:rFonts w:asciiTheme="minorHAnsi" w:hAnsiTheme="minorHAnsi" w:cstheme="minorHAnsi"/>
          <w:color w:val="333333"/>
          <w:shd w:val="clear" w:color="auto" w:fill="FFFFFF"/>
        </w:rPr>
        <w:t xml:space="preserve">operację lub zestaw operacji wykonywanych na danych osobowych lub zestawach danych osobowych w sposób zautomatyzowany </w:t>
      </w:r>
      <w:r w:rsidRPr="00D9096C">
        <w:rPr>
          <w:rFonts w:asciiTheme="minorHAnsi" w:hAnsiTheme="minorHAnsi" w:cstheme="minorHAnsi"/>
          <w:color w:val="333333"/>
          <w:shd w:val="clear" w:color="auto" w:fill="FFFFFF"/>
        </w:rPr>
        <w:lastRenderedPageBreak/>
        <w:t>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D9096C">
        <w:rPr>
          <w:rFonts w:asciiTheme="minorHAnsi" w:hAnsiTheme="minorHAnsi" w:cstheme="minorHAnsi"/>
        </w:rPr>
        <w:t>;</w:t>
      </w:r>
    </w:p>
    <w:p w14:paraId="7556F23B" w14:textId="77777777" w:rsidR="00D13F3B" w:rsidRPr="00D9096C" w:rsidRDefault="00D13F3B" w:rsidP="00D9096C">
      <w:pPr>
        <w:pStyle w:val="Akapitzlist"/>
        <w:numPr>
          <w:ilvl w:val="0"/>
          <w:numId w:val="5"/>
        </w:numPr>
        <w:spacing w:after="0" w:line="360" w:lineRule="auto"/>
        <w:ind w:left="738" w:hanging="369"/>
        <w:jc w:val="both"/>
        <w:rPr>
          <w:rFonts w:asciiTheme="minorHAnsi" w:hAnsiTheme="minorHAnsi" w:cstheme="minorHAnsi"/>
          <w:b/>
        </w:rPr>
      </w:pPr>
      <w:r w:rsidRPr="00D9096C">
        <w:rPr>
          <w:rFonts w:asciiTheme="minorHAnsi" w:hAnsiTheme="minorHAnsi" w:cstheme="minorHAnsi"/>
          <w:b/>
        </w:rPr>
        <w:t xml:space="preserve">Rozporządzeniu </w:t>
      </w:r>
      <w:r w:rsidRPr="00D9096C">
        <w:rPr>
          <w:rFonts w:asciiTheme="minorHAnsi" w:hAnsiTheme="minorHAnsi" w:cstheme="minorHAnsi"/>
        </w:rPr>
        <w:t>–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9096C">
        <w:rPr>
          <w:rFonts w:asciiTheme="minorHAnsi" w:hAnsiTheme="minorHAnsi" w:cstheme="minorHAnsi"/>
          <w:shd w:val="clear" w:color="auto" w:fill="FFFFFF"/>
        </w:rPr>
        <w:t>Dz. Urz. UE L 119 z 04.05.2016, str. 1 z </w:t>
      </w:r>
      <w:proofErr w:type="spellStart"/>
      <w:r w:rsidRPr="00D9096C">
        <w:rPr>
          <w:rFonts w:asciiTheme="minorHAnsi" w:hAnsiTheme="minorHAnsi" w:cstheme="minorHAnsi"/>
          <w:shd w:val="clear" w:color="auto" w:fill="FFFFFF"/>
        </w:rPr>
        <w:t>późn</w:t>
      </w:r>
      <w:proofErr w:type="spellEnd"/>
      <w:r w:rsidRPr="00D9096C">
        <w:rPr>
          <w:rFonts w:asciiTheme="minorHAnsi" w:hAnsiTheme="minorHAnsi" w:cstheme="minorHAnsi"/>
          <w:shd w:val="clear" w:color="auto" w:fill="FFFFFF"/>
        </w:rPr>
        <w:t>. zm.)</w:t>
      </w:r>
      <w:r w:rsidRPr="00D9096C">
        <w:rPr>
          <w:rFonts w:asciiTheme="minorHAnsi" w:hAnsiTheme="minorHAnsi" w:cstheme="minorHAnsi"/>
        </w:rPr>
        <w:t>;</w:t>
      </w:r>
    </w:p>
    <w:p w14:paraId="2397B580" w14:textId="77777777" w:rsidR="00D13F3B" w:rsidRPr="00D9096C" w:rsidRDefault="00D13F3B" w:rsidP="00D9096C">
      <w:pPr>
        <w:pStyle w:val="Akapitzlist"/>
        <w:numPr>
          <w:ilvl w:val="0"/>
          <w:numId w:val="5"/>
        </w:numPr>
        <w:spacing w:after="0" w:line="360" w:lineRule="auto"/>
        <w:ind w:left="738" w:hanging="369"/>
        <w:jc w:val="both"/>
        <w:rPr>
          <w:rFonts w:asciiTheme="minorHAnsi" w:hAnsiTheme="minorHAnsi" w:cstheme="minorHAnsi"/>
        </w:rPr>
      </w:pPr>
      <w:r w:rsidRPr="00D9096C">
        <w:rPr>
          <w:rFonts w:asciiTheme="minorHAnsi" w:hAnsiTheme="minorHAnsi" w:cstheme="minorHAnsi"/>
          <w:b/>
        </w:rPr>
        <w:t>systemie informatycznym</w:t>
      </w:r>
      <w:r w:rsidRPr="00D9096C">
        <w:rPr>
          <w:rFonts w:asciiTheme="minorHAnsi" w:hAnsiTheme="minorHAnsi" w:cstheme="minorHAnsi"/>
        </w:rPr>
        <w:t xml:space="preserve"> – rozumie się przez to zespół współpracujących ze sobą urządzeń, programów, procedur przetwarzania informacji i narzędzi programowych zastosowanych w celu przetwarzania danych;</w:t>
      </w:r>
    </w:p>
    <w:p w14:paraId="0E1AB0EA" w14:textId="77777777" w:rsidR="00D13F3B" w:rsidRPr="00D9096C" w:rsidRDefault="00D13F3B" w:rsidP="00D9096C">
      <w:pPr>
        <w:pStyle w:val="Akapitzlist"/>
        <w:numPr>
          <w:ilvl w:val="0"/>
          <w:numId w:val="5"/>
        </w:numPr>
        <w:spacing w:after="0" w:line="360" w:lineRule="auto"/>
        <w:ind w:left="738" w:hanging="369"/>
        <w:jc w:val="both"/>
        <w:rPr>
          <w:rFonts w:asciiTheme="minorHAnsi" w:hAnsiTheme="minorHAnsi" w:cstheme="minorHAnsi"/>
        </w:rPr>
      </w:pPr>
      <w:r w:rsidRPr="00D9096C">
        <w:rPr>
          <w:rFonts w:asciiTheme="minorHAnsi" w:hAnsiTheme="minorHAnsi" w:cstheme="minorHAnsi"/>
          <w:b/>
        </w:rPr>
        <w:t>Umowie Powierzenia</w:t>
      </w:r>
      <w:r w:rsidRPr="00D9096C">
        <w:rPr>
          <w:rFonts w:asciiTheme="minorHAnsi" w:hAnsiTheme="minorHAnsi" w:cstheme="minorHAnsi"/>
        </w:rPr>
        <w:t xml:space="preserve"> – rozumie się przez to niniejszą umowę powierzenia przetwarzania danych osobowych;</w:t>
      </w:r>
    </w:p>
    <w:p w14:paraId="3101CA70" w14:textId="18C78F8C" w:rsidR="00D13F3B" w:rsidRPr="00D9096C" w:rsidRDefault="00D13F3B" w:rsidP="00D9096C">
      <w:pPr>
        <w:pStyle w:val="Akapitzlist"/>
        <w:numPr>
          <w:ilvl w:val="0"/>
          <w:numId w:val="5"/>
        </w:numPr>
        <w:spacing w:after="0" w:line="360" w:lineRule="auto"/>
        <w:ind w:left="738" w:hanging="369"/>
        <w:jc w:val="both"/>
        <w:rPr>
          <w:rFonts w:asciiTheme="minorHAnsi" w:hAnsiTheme="minorHAnsi" w:cstheme="minorHAnsi"/>
        </w:rPr>
      </w:pPr>
      <w:r w:rsidRPr="00D9096C">
        <w:rPr>
          <w:rFonts w:asciiTheme="minorHAnsi" w:hAnsiTheme="minorHAnsi" w:cstheme="minorHAnsi"/>
          <w:b/>
        </w:rPr>
        <w:t xml:space="preserve">Umowie Głównej </w:t>
      </w:r>
      <w:r w:rsidRPr="00D9096C">
        <w:rPr>
          <w:rFonts w:asciiTheme="minorHAnsi" w:hAnsiTheme="minorHAnsi" w:cstheme="minorHAnsi"/>
        </w:rPr>
        <w:t>– rozumie się przez to umowę</w:t>
      </w:r>
      <w:r w:rsidR="00A34729" w:rsidRPr="00D9096C">
        <w:rPr>
          <w:rFonts w:asciiTheme="minorHAnsi" w:hAnsiTheme="minorHAnsi" w:cstheme="minorHAnsi"/>
        </w:rPr>
        <w:t>/zlecenie usługi</w:t>
      </w:r>
      <w:r w:rsidRPr="00D9096C">
        <w:rPr>
          <w:rFonts w:asciiTheme="minorHAnsi" w:hAnsiTheme="minorHAnsi" w:cstheme="minorHAnsi"/>
        </w:rPr>
        <w:t xml:space="preserve"> z dnia</w:t>
      </w:r>
      <w:r w:rsidR="001839C0" w:rsidRPr="00D9096C">
        <w:rPr>
          <w:rStyle w:val="Styl3"/>
          <w:rFonts w:asciiTheme="minorHAnsi" w:hAnsiTheme="minorHAnsi" w:cstheme="minorHAnsi"/>
        </w:rPr>
        <w:t xml:space="preserve"> </w:t>
      </w:r>
      <w:r w:rsidR="007A0F92" w:rsidRPr="00D9096C">
        <w:rPr>
          <w:rStyle w:val="Styl3"/>
          <w:rFonts w:asciiTheme="minorHAnsi" w:hAnsiTheme="minorHAnsi" w:cstheme="minorHAnsi"/>
        </w:rPr>
        <w:t>…………….</w:t>
      </w:r>
      <w:r w:rsidR="00FB2FF0" w:rsidRPr="00D9096C">
        <w:rPr>
          <w:rStyle w:val="Styl3"/>
          <w:rFonts w:asciiTheme="minorHAnsi" w:hAnsiTheme="minorHAnsi" w:cstheme="minorHAnsi"/>
        </w:rPr>
        <w:t>2021</w:t>
      </w:r>
      <w:r w:rsidRPr="00D9096C">
        <w:rPr>
          <w:rFonts w:asciiTheme="minorHAnsi" w:hAnsiTheme="minorHAnsi" w:cstheme="minorHAnsi"/>
        </w:rPr>
        <w:t xml:space="preserve"> (numer/znak: </w:t>
      </w:r>
      <w:r w:rsidR="00BE68F6" w:rsidRPr="00D9096C">
        <w:rPr>
          <w:rFonts w:asciiTheme="minorHAnsi" w:hAnsiTheme="minorHAnsi" w:cstheme="minorHAnsi"/>
          <w:b/>
          <w:bCs/>
          <w:i/>
          <w:iCs/>
        </w:rPr>
        <w:t>BI</w:t>
      </w:r>
      <w:r w:rsidR="001839C0" w:rsidRPr="00D9096C">
        <w:rPr>
          <w:rStyle w:val="Tekstzastpczy"/>
          <w:rFonts w:asciiTheme="minorHAnsi" w:hAnsiTheme="minorHAnsi" w:cstheme="minorHAnsi"/>
          <w:b/>
          <w:i/>
          <w:color w:val="auto"/>
        </w:rPr>
        <w:t>.</w:t>
      </w:r>
      <w:r w:rsidR="007A0F92" w:rsidRPr="00D9096C">
        <w:rPr>
          <w:rStyle w:val="Tekstzastpczy"/>
          <w:rFonts w:asciiTheme="minorHAnsi" w:hAnsiTheme="minorHAnsi" w:cstheme="minorHAnsi"/>
          <w:b/>
          <w:i/>
          <w:color w:val="auto"/>
        </w:rPr>
        <w:t>……………………</w:t>
      </w:r>
      <w:r w:rsidRPr="00D9096C">
        <w:rPr>
          <w:rFonts w:asciiTheme="minorHAnsi" w:hAnsiTheme="minorHAnsi" w:cstheme="minorHAnsi"/>
        </w:rPr>
        <w:t>) zawartą przez Strony niniejszej Umowy Powierzenia, której przedmiotem jest</w:t>
      </w:r>
      <w:r w:rsidRPr="00D9096C">
        <w:rPr>
          <w:rStyle w:val="Styl3"/>
          <w:rFonts w:asciiTheme="minorHAnsi" w:hAnsiTheme="minorHAnsi" w:cstheme="minorHAnsi"/>
        </w:rPr>
        <w:t xml:space="preserve"> </w:t>
      </w:r>
      <w:r w:rsidR="00A57884" w:rsidRPr="00D9096C">
        <w:rPr>
          <w:rFonts w:asciiTheme="minorHAnsi" w:hAnsiTheme="minorHAnsi" w:cstheme="minorHAnsi"/>
        </w:rPr>
        <w:t xml:space="preserve">opracowanie dokumentacji projektowej wraz z dokumentacją niezbędną do uzyskania wszelkich wymaganych przepisami prawa pozwoleń, uzgodnień i zgód administracyjnych zgodnie z postanowieniami niniejszej Umowy, aktualnym stanem wiedzy technicznej oraz obowiązującymi przepisami </w:t>
      </w:r>
      <w:bookmarkStart w:id="0" w:name="_Hlk32408415"/>
      <w:r w:rsidR="00A57884" w:rsidRPr="00D9096C">
        <w:rPr>
          <w:rFonts w:asciiTheme="minorHAnsi" w:hAnsiTheme="minorHAnsi" w:cstheme="minorHAnsi"/>
        </w:rPr>
        <w:t>dla zadania inwestycyjn</w:t>
      </w:r>
      <w:bookmarkStart w:id="1" w:name="_Hlk31631594"/>
      <w:r w:rsidR="00A57884" w:rsidRPr="00D9096C">
        <w:rPr>
          <w:rFonts w:asciiTheme="minorHAnsi" w:hAnsiTheme="minorHAnsi" w:cstheme="minorHAnsi"/>
        </w:rPr>
        <w:t>ego pn</w:t>
      </w:r>
      <w:r w:rsidR="00A57884" w:rsidRPr="00D9096C">
        <w:rPr>
          <w:rFonts w:asciiTheme="minorHAnsi" w:hAnsiTheme="minorHAnsi" w:cstheme="minorHAnsi"/>
          <w:i/>
          <w:iCs/>
        </w:rPr>
        <w:t>.</w:t>
      </w:r>
      <w:bookmarkEnd w:id="0"/>
      <w:bookmarkEnd w:id="1"/>
      <w:r w:rsidR="00A57884" w:rsidRPr="00D9096C">
        <w:rPr>
          <w:rFonts w:asciiTheme="minorHAnsi" w:hAnsiTheme="minorHAnsi" w:cstheme="minorHAnsi"/>
          <w:shd w:val="clear" w:color="auto" w:fill="FFFFFF"/>
        </w:rPr>
        <w:t xml:space="preserve"> </w:t>
      </w:r>
      <w:bookmarkStart w:id="2" w:name="_Hlk66354061"/>
      <w:r w:rsidR="00A57884" w:rsidRPr="00D9096C">
        <w:rPr>
          <w:rFonts w:asciiTheme="minorHAnsi" w:hAnsiTheme="minorHAnsi" w:cstheme="minorHAnsi"/>
          <w:shd w:val="clear" w:color="auto" w:fill="FFFFFF"/>
        </w:rPr>
        <w:t> „</w:t>
      </w:r>
      <w:r w:rsidR="00A57884" w:rsidRPr="00D9096C">
        <w:rPr>
          <w:rFonts w:asciiTheme="minorHAnsi" w:hAnsiTheme="minorHAnsi" w:cstheme="minorHAnsi"/>
          <w:b/>
          <w:bCs/>
        </w:rPr>
        <w:t>Umocnienie skarpy rzeki Łyny w pasie granicznym w km 73+700, gm. Sępopol, woj. warmińsko - mazurskie</w:t>
      </w:r>
      <w:r w:rsidR="00A57884" w:rsidRPr="00D9096C">
        <w:rPr>
          <w:rFonts w:asciiTheme="minorHAnsi" w:hAnsiTheme="minorHAnsi" w:cstheme="minorHAnsi"/>
          <w:b/>
          <w:bCs/>
          <w:shd w:val="clear" w:color="auto" w:fill="FFFFFF"/>
        </w:rPr>
        <w:t>”</w:t>
      </w:r>
      <w:bookmarkEnd w:id="2"/>
      <w:r w:rsidRPr="00D9096C">
        <w:rPr>
          <w:rFonts w:asciiTheme="minorHAnsi" w:hAnsiTheme="minorHAnsi" w:cstheme="minorHAnsi"/>
        </w:rPr>
        <w:t>;</w:t>
      </w:r>
    </w:p>
    <w:p w14:paraId="2CC004D4" w14:textId="77777777" w:rsidR="00D13F3B" w:rsidRPr="00D9096C" w:rsidRDefault="00D13F3B" w:rsidP="00D9096C">
      <w:pPr>
        <w:pStyle w:val="Akapitzlist"/>
        <w:numPr>
          <w:ilvl w:val="0"/>
          <w:numId w:val="5"/>
        </w:numPr>
        <w:spacing w:after="0" w:line="360" w:lineRule="auto"/>
        <w:ind w:left="738" w:hanging="369"/>
        <w:jc w:val="both"/>
        <w:rPr>
          <w:rFonts w:asciiTheme="minorHAnsi" w:hAnsiTheme="minorHAnsi" w:cstheme="minorHAnsi"/>
        </w:rPr>
      </w:pPr>
      <w:r w:rsidRPr="00D9096C">
        <w:rPr>
          <w:rFonts w:asciiTheme="minorHAnsi" w:hAnsiTheme="minorHAnsi" w:cstheme="minorHAnsi"/>
          <w:b/>
        </w:rPr>
        <w:t>ustawie o ochronie danych osobowych</w:t>
      </w:r>
      <w:r w:rsidRPr="00D9096C">
        <w:rPr>
          <w:rFonts w:asciiTheme="minorHAnsi" w:hAnsiTheme="minorHAnsi" w:cstheme="minorHAnsi"/>
        </w:rPr>
        <w:t xml:space="preserve"> – rozumie się przez to ustawę z dnia 10 maja 2018 r. o ochronie danych osobowych (</w:t>
      </w:r>
      <w:proofErr w:type="spellStart"/>
      <w:r w:rsidRPr="00D9096C">
        <w:rPr>
          <w:rFonts w:asciiTheme="minorHAnsi" w:hAnsiTheme="minorHAnsi" w:cstheme="minorHAnsi"/>
        </w:rPr>
        <w:t>t.j</w:t>
      </w:r>
      <w:proofErr w:type="spellEnd"/>
      <w:r w:rsidRPr="00D9096C">
        <w:rPr>
          <w:rFonts w:asciiTheme="minorHAnsi" w:hAnsiTheme="minorHAnsi" w:cstheme="minorHAnsi"/>
        </w:rPr>
        <w:t>. Dz. U. z 2019 r., poz. 1781 z </w:t>
      </w:r>
      <w:proofErr w:type="spellStart"/>
      <w:r w:rsidRPr="00D9096C">
        <w:rPr>
          <w:rFonts w:asciiTheme="minorHAnsi" w:hAnsiTheme="minorHAnsi" w:cstheme="minorHAnsi"/>
        </w:rPr>
        <w:t>późn</w:t>
      </w:r>
      <w:proofErr w:type="spellEnd"/>
      <w:r w:rsidRPr="00D9096C">
        <w:rPr>
          <w:rFonts w:asciiTheme="minorHAnsi" w:hAnsiTheme="minorHAnsi" w:cstheme="minorHAnsi"/>
        </w:rPr>
        <w:t>. zm.).</w:t>
      </w:r>
    </w:p>
    <w:p w14:paraId="5D860032" w14:textId="77777777" w:rsidR="00D13F3B" w:rsidRPr="00D9096C" w:rsidRDefault="00D13F3B" w:rsidP="00D9096C">
      <w:pPr>
        <w:suppressAutoHyphens/>
        <w:spacing w:after="0" w:line="360" w:lineRule="auto"/>
        <w:jc w:val="both"/>
        <w:rPr>
          <w:rFonts w:asciiTheme="minorHAnsi" w:hAnsiTheme="minorHAnsi" w:cstheme="minorHAnsi"/>
        </w:rPr>
      </w:pPr>
    </w:p>
    <w:p w14:paraId="78C26D6E" w14:textId="77777777" w:rsidR="00D13F3B" w:rsidRPr="00D9096C" w:rsidRDefault="00D13F3B" w:rsidP="00D9096C">
      <w:pPr>
        <w:keepNext/>
        <w:spacing w:after="0" w:line="360" w:lineRule="auto"/>
        <w:jc w:val="center"/>
        <w:outlineLvl w:val="3"/>
        <w:rPr>
          <w:rFonts w:asciiTheme="minorHAnsi" w:hAnsiTheme="minorHAnsi" w:cstheme="minorHAnsi"/>
          <w:b/>
          <w:kern w:val="1"/>
        </w:rPr>
      </w:pPr>
      <w:r w:rsidRPr="00D9096C">
        <w:rPr>
          <w:rFonts w:asciiTheme="minorHAnsi" w:hAnsiTheme="minorHAnsi" w:cstheme="minorHAnsi"/>
          <w:b/>
          <w:kern w:val="1"/>
        </w:rPr>
        <w:t>§ 2.</w:t>
      </w:r>
      <w:r w:rsidRPr="00D9096C">
        <w:rPr>
          <w:rFonts w:asciiTheme="minorHAnsi" w:hAnsiTheme="minorHAnsi" w:cstheme="minorHAnsi"/>
          <w:b/>
          <w:kern w:val="1"/>
        </w:rPr>
        <w:br/>
      </w:r>
      <w:r w:rsidRPr="00D9096C">
        <w:rPr>
          <w:rFonts w:asciiTheme="minorHAnsi" w:hAnsiTheme="minorHAnsi" w:cstheme="minorHAnsi"/>
          <w:b/>
        </w:rPr>
        <w:t>Przedmiot Umowy Powierzenia</w:t>
      </w:r>
    </w:p>
    <w:p w14:paraId="55ED0B0C" w14:textId="370D030D" w:rsidR="00D13F3B" w:rsidRPr="00D9096C" w:rsidRDefault="00D13F3B" w:rsidP="00D9096C">
      <w:pPr>
        <w:pStyle w:val="Akapitzlist"/>
        <w:numPr>
          <w:ilvl w:val="0"/>
          <w:numId w:val="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Administrator i Procesor oświadczają, że zawarli Umowę Główną w związku z którą będą przetwarzane dane osobowe.</w:t>
      </w:r>
    </w:p>
    <w:p w14:paraId="01CDAF65" w14:textId="6A79ADB6" w:rsidR="00D13F3B" w:rsidRPr="00D9096C" w:rsidRDefault="00D13F3B" w:rsidP="00D9096C">
      <w:pPr>
        <w:pStyle w:val="Akapitzlist"/>
        <w:numPr>
          <w:ilvl w:val="0"/>
          <w:numId w:val="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Niniejsza Umowa Powierzenia jest akcesoryjna względem Umowy Głównej oraz reguluje wzajemny stosunek stron i ich obowiązki w zakresie przetwarzania danych osobowych w związku z obowiązkami Procesora wynikającymi z Umowy Głównej.</w:t>
      </w:r>
    </w:p>
    <w:p w14:paraId="4ACE559C" w14:textId="77777777" w:rsidR="00D13F3B" w:rsidRPr="00D9096C" w:rsidRDefault="00D13F3B" w:rsidP="00D9096C">
      <w:pPr>
        <w:pStyle w:val="Akapitzlist"/>
        <w:numPr>
          <w:ilvl w:val="0"/>
          <w:numId w:val="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Przetwarzanie danych osobowych odbywać się będzie w zgodzie i w oparciu o </w:t>
      </w:r>
      <w:r w:rsidRPr="00D9096C">
        <w:rPr>
          <w:rFonts w:asciiTheme="minorHAnsi" w:hAnsiTheme="minorHAnsi" w:cstheme="minorHAnsi"/>
        </w:rPr>
        <w:t>Rozporządzenie, ustawę o ochronie danych osobowych i innymi powszechnie obowiązującymi przepisami o ochronie danych osobowych</w:t>
      </w:r>
      <w:r w:rsidRPr="00D9096C">
        <w:rPr>
          <w:rFonts w:asciiTheme="minorHAnsi" w:hAnsiTheme="minorHAnsi" w:cstheme="minorHAnsi"/>
          <w:lang w:eastAsia="ar-SA"/>
        </w:rPr>
        <w:t>.</w:t>
      </w:r>
    </w:p>
    <w:p w14:paraId="68B72A0C" w14:textId="7BDA1C5A" w:rsidR="00D13F3B" w:rsidRPr="00D9096C" w:rsidRDefault="00D13F3B" w:rsidP="00D9096C">
      <w:pPr>
        <w:pStyle w:val="Akapitzlist"/>
        <w:numPr>
          <w:ilvl w:val="0"/>
          <w:numId w:val="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lastRenderedPageBreak/>
        <w:t>Przedmiotem Umowy Powierzenia jest powierzenie Procesorowi przez Administratora, przetwarzania danych osobowych, w związku z realizacją obowiązków określonych w Umowie Głównej.</w:t>
      </w:r>
    </w:p>
    <w:p w14:paraId="55D5002D" w14:textId="77777777" w:rsidR="00D13F3B" w:rsidRPr="00D9096C" w:rsidRDefault="00D13F3B" w:rsidP="00D9096C">
      <w:pPr>
        <w:pStyle w:val="Akapitzlist"/>
        <w:numPr>
          <w:ilvl w:val="0"/>
          <w:numId w:val="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Administrator oświadcza, że jest administratorem danych, o których mowa w § 3 ust. 1 Umowy Powierzenia, w rozumieniu art. 4 ust. 7 Rozporządzenia.</w:t>
      </w:r>
    </w:p>
    <w:p w14:paraId="677494D0" w14:textId="77777777" w:rsidR="00D13F3B" w:rsidRPr="00D9096C" w:rsidRDefault="00D13F3B" w:rsidP="00D9096C">
      <w:pPr>
        <w:pStyle w:val="Akapitzlist"/>
        <w:numPr>
          <w:ilvl w:val="0"/>
          <w:numId w:val="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 xml:space="preserve">Podmiotem przetwarzającym, w rozumieniu art. 4 ust. 8 Rozporządzenia, któremu Administrator powierza przetwarzanie danych osobowych jest Procesor. </w:t>
      </w:r>
    </w:p>
    <w:p w14:paraId="7E7DE0ED" w14:textId="54A145C3" w:rsidR="00D13F3B" w:rsidRPr="00D9096C" w:rsidRDefault="00D13F3B" w:rsidP="00D9096C">
      <w:pPr>
        <w:pStyle w:val="Akapitzlist"/>
        <w:numPr>
          <w:ilvl w:val="0"/>
          <w:numId w:val="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Administrator powierza Procesorowi przetwarzanie danych osobowych, a Procesor zobowiązuje się do ich przetwarzania zgodnego z prawem, Umową Główną i niniejszą Umową Powierzenia.</w:t>
      </w:r>
    </w:p>
    <w:p w14:paraId="3E2ADD7B" w14:textId="77777777" w:rsidR="00D13F3B" w:rsidRPr="00D9096C" w:rsidRDefault="00D13F3B" w:rsidP="00D9096C">
      <w:pPr>
        <w:pStyle w:val="Akapitzlist"/>
        <w:numPr>
          <w:ilvl w:val="0"/>
          <w:numId w:val="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Procesor będzie przetwarzać dane osobowe wyłącznie w zakresie i celu przewidzianym w niniejszej Umowie Powierzenia.</w:t>
      </w:r>
    </w:p>
    <w:p w14:paraId="0D7F9B6B" w14:textId="77777777" w:rsidR="00D13F3B" w:rsidRPr="00D9096C" w:rsidRDefault="00D13F3B" w:rsidP="00D9096C">
      <w:pPr>
        <w:keepNext/>
        <w:spacing w:after="0" w:line="360" w:lineRule="auto"/>
        <w:jc w:val="center"/>
        <w:outlineLvl w:val="3"/>
        <w:rPr>
          <w:rFonts w:asciiTheme="minorHAnsi" w:hAnsiTheme="minorHAnsi" w:cstheme="minorHAnsi"/>
          <w:b/>
          <w:kern w:val="1"/>
        </w:rPr>
      </w:pPr>
      <w:r w:rsidRPr="00D9096C">
        <w:rPr>
          <w:rFonts w:asciiTheme="minorHAnsi" w:hAnsiTheme="minorHAnsi" w:cstheme="minorHAnsi"/>
          <w:b/>
          <w:kern w:val="1"/>
        </w:rPr>
        <w:t>§ 3.</w:t>
      </w:r>
      <w:r w:rsidRPr="00D9096C">
        <w:rPr>
          <w:rFonts w:asciiTheme="minorHAnsi" w:hAnsiTheme="minorHAnsi" w:cstheme="minorHAnsi"/>
          <w:b/>
          <w:kern w:val="1"/>
        </w:rPr>
        <w:br/>
        <w:t>Powierzenie przetwarzania danych osobowych</w:t>
      </w:r>
    </w:p>
    <w:p w14:paraId="296005C5" w14:textId="66B5993E" w:rsidR="007D4712" w:rsidRPr="00D9096C" w:rsidRDefault="00D13F3B" w:rsidP="00D9096C">
      <w:pPr>
        <w:pStyle w:val="Akapitzlist"/>
        <w:numPr>
          <w:ilvl w:val="3"/>
          <w:numId w:val="46"/>
        </w:numPr>
        <w:spacing w:after="0" w:line="360" w:lineRule="auto"/>
        <w:ind w:left="426" w:hanging="426"/>
        <w:jc w:val="both"/>
        <w:rPr>
          <w:rFonts w:asciiTheme="minorHAnsi" w:hAnsiTheme="minorHAnsi" w:cstheme="minorHAnsi"/>
          <w:lang w:eastAsia="ar-SA"/>
        </w:rPr>
      </w:pPr>
      <w:r w:rsidRPr="00D9096C">
        <w:rPr>
          <w:rFonts w:asciiTheme="minorHAnsi" w:hAnsiTheme="minorHAnsi" w:cstheme="minorHAnsi"/>
          <w:lang w:eastAsia="ar-SA"/>
        </w:rPr>
        <w:t>Administrator powierza Procesorowi przetwarzanie danych osobowych</w:t>
      </w:r>
      <w:r w:rsidR="007D4712" w:rsidRPr="00D9096C">
        <w:rPr>
          <w:rStyle w:val="Styl3"/>
          <w:rFonts w:asciiTheme="minorHAnsi" w:hAnsiTheme="minorHAnsi" w:cstheme="minorHAnsi"/>
        </w:rPr>
        <w:t xml:space="preserve"> </w:t>
      </w:r>
      <w:sdt>
        <w:sdtPr>
          <w:rPr>
            <w:rFonts w:asciiTheme="minorHAnsi" w:hAnsiTheme="minorHAnsi" w:cstheme="minorHAnsi"/>
            <w:lang w:eastAsia="ar-SA"/>
          </w:rPr>
          <w:alias w:val="Rodzaj danych osobowych oraz kategorie osób, których dane dotyczą"/>
          <w:tag w:val="Rodzaj danych osobowych oraz kategorie osób, których dane dotyczą"/>
          <w:id w:val="949752869"/>
          <w:placeholder>
            <w:docPart w:val="01A18D90A0C24FAA8950C1DCD4847968"/>
          </w:placeholder>
        </w:sdtPr>
        <w:sdtContent>
          <w:r w:rsidR="007D4712" w:rsidRPr="00D9096C">
            <w:rPr>
              <w:rFonts w:asciiTheme="minorHAnsi" w:hAnsiTheme="minorHAnsi" w:cstheme="minorHAnsi"/>
              <w:lang w:eastAsia="ar-SA"/>
            </w:rPr>
            <w:t>imię i nazwisko, adres zamieszania, numery działek, adres e-mail</w:t>
          </w:r>
        </w:sdtContent>
      </w:sdt>
      <w:r w:rsidR="007D4712" w:rsidRPr="00D9096C">
        <w:rPr>
          <w:rFonts w:asciiTheme="minorHAnsi" w:hAnsiTheme="minorHAnsi" w:cstheme="minorHAnsi"/>
          <w:lang w:eastAsia="ar-SA"/>
        </w:rPr>
        <w:t>.</w:t>
      </w:r>
    </w:p>
    <w:p w14:paraId="2AB656A7" w14:textId="5F236766" w:rsidR="00D13F3B" w:rsidRPr="00D9096C" w:rsidRDefault="00D13F3B" w:rsidP="00D9096C">
      <w:pPr>
        <w:pStyle w:val="Akapitzlist"/>
        <w:numPr>
          <w:ilvl w:val="3"/>
          <w:numId w:val="46"/>
        </w:numPr>
        <w:spacing w:after="0" w:line="360" w:lineRule="auto"/>
        <w:ind w:left="426" w:hanging="426"/>
        <w:jc w:val="both"/>
        <w:rPr>
          <w:rFonts w:asciiTheme="minorHAnsi" w:hAnsiTheme="minorHAnsi" w:cstheme="minorHAnsi"/>
          <w:lang w:eastAsia="ar-SA"/>
        </w:rPr>
      </w:pPr>
      <w:r w:rsidRPr="00D9096C">
        <w:rPr>
          <w:rFonts w:asciiTheme="minorHAnsi" w:hAnsiTheme="minorHAnsi" w:cstheme="minorHAnsi"/>
          <w:lang w:eastAsia="ar-SA"/>
        </w:rPr>
        <w:t>Powierzenie obejmuje</w:t>
      </w:r>
      <w:r w:rsidRPr="00D9096C">
        <w:rPr>
          <w:rStyle w:val="Styl3"/>
          <w:rFonts w:asciiTheme="minorHAnsi" w:hAnsiTheme="minorHAnsi" w:cstheme="minorHAnsi"/>
        </w:rPr>
        <w:t xml:space="preserve"> przetwarzanie </w:t>
      </w:r>
      <w:r w:rsidRPr="00D9096C">
        <w:rPr>
          <w:rFonts w:asciiTheme="minorHAnsi" w:hAnsiTheme="minorHAnsi" w:cstheme="minorHAnsi"/>
          <w:lang w:eastAsia="ar-SA"/>
        </w:rPr>
        <w:t>danych osobowych, o których mowa w art. 6 Rozporządzenia.</w:t>
      </w:r>
    </w:p>
    <w:p w14:paraId="30271E0F" w14:textId="6C42AFD5" w:rsidR="00D13F3B" w:rsidRPr="00D9096C" w:rsidRDefault="00D13F3B" w:rsidP="00D9096C">
      <w:pPr>
        <w:pStyle w:val="Akapitzlist"/>
        <w:numPr>
          <w:ilvl w:val="3"/>
          <w:numId w:val="46"/>
        </w:numPr>
        <w:spacing w:after="0" w:line="360" w:lineRule="auto"/>
        <w:ind w:left="426" w:hanging="426"/>
        <w:jc w:val="both"/>
        <w:rPr>
          <w:rFonts w:asciiTheme="minorHAnsi" w:hAnsiTheme="minorHAnsi" w:cstheme="minorHAnsi"/>
          <w:lang w:eastAsia="ar-SA"/>
        </w:rPr>
      </w:pPr>
      <w:r w:rsidRPr="00D9096C">
        <w:rPr>
          <w:rFonts w:asciiTheme="minorHAnsi" w:hAnsiTheme="minorHAnsi" w:cstheme="minorHAnsi"/>
          <w:lang w:eastAsia="ar-SA"/>
        </w:rPr>
        <w:t>Cel i zakres powierzenia przetwarzania danych osobowych wynika bezpośrednio i ogranicza się wyłącznie do zadań wynikających z zawartej Umowy Głównej, tj.</w:t>
      </w:r>
      <w:r w:rsidR="00B11C83" w:rsidRPr="00D9096C">
        <w:rPr>
          <w:rFonts w:asciiTheme="minorHAnsi" w:hAnsiTheme="minorHAnsi" w:cstheme="minorHAnsi"/>
        </w:rPr>
        <w:t xml:space="preserve"> opracowania dokumentacji projektowej wraz z dokumentacją niezbędną do uzyskania wszelkich wymaganych przepisami prawa pozwoleń, uzgodnień i zgód administracyjnych zgodnie z postanowieniami niniejszej Umowy, aktualnym stanem wiedzy technicznej oraz obowiązującymi przepisami dla zadania inwestycyjnego pn</w:t>
      </w:r>
      <w:r w:rsidR="00B11C83" w:rsidRPr="00D9096C">
        <w:rPr>
          <w:rFonts w:asciiTheme="minorHAnsi" w:hAnsiTheme="minorHAnsi" w:cstheme="minorHAnsi"/>
          <w:i/>
          <w:iCs/>
        </w:rPr>
        <w:t>.</w:t>
      </w:r>
      <w:r w:rsidR="00B11C83" w:rsidRPr="00D9096C">
        <w:rPr>
          <w:rFonts w:asciiTheme="minorHAnsi" w:hAnsiTheme="minorHAnsi" w:cstheme="minorHAnsi"/>
          <w:shd w:val="clear" w:color="auto" w:fill="FFFFFF"/>
        </w:rPr>
        <w:t xml:space="preserve">  „</w:t>
      </w:r>
      <w:r w:rsidR="00B11C83" w:rsidRPr="00D9096C">
        <w:rPr>
          <w:rFonts w:asciiTheme="minorHAnsi" w:hAnsiTheme="minorHAnsi" w:cstheme="minorHAnsi"/>
          <w:b/>
          <w:bCs/>
        </w:rPr>
        <w:t>Umocnienie skarpy rzeki Łyny w pasie granicznym w km 73+700, gm. Sępopol, woj. warmińsko - mazurskie</w:t>
      </w:r>
      <w:r w:rsidR="00B11C83" w:rsidRPr="00D9096C">
        <w:rPr>
          <w:rFonts w:asciiTheme="minorHAnsi" w:hAnsiTheme="minorHAnsi" w:cstheme="minorHAnsi"/>
          <w:b/>
          <w:bCs/>
          <w:shd w:val="clear" w:color="auto" w:fill="FFFFFF"/>
        </w:rPr>
        <w:t>”</w:t>
      </w:r>
      <w:r w:rsidR="00B11C83" w:rsidRPr="00D9096C">
        <w:rPr>
          <w:rFonts w:asciiTheme="minorHAnsi" w:hAnsiTheme="minorHAnsi" w:cstheme="minorHAnsi"/>
          <w:shd w:val="clear" w:color="auto" w:fill="FFFFFF"/>
        </w:rPr>
        <w:t>.</w:t>
      </w:r>
    </w:p>
    <w:p w14:paraId="67B8F3AC" w14:textId="55608147" w:rsidR="00D13F3B" w:rsidRPr="00D9096C" w:rsidRDefault="00D13F3B" w:rsidP="00D9096C">
      <w:pPr>
        <w:pStyle w:val="Akapitzlist"/>
        <w:numPr>
          <w:ilvl w:val="3"/>
          <w:numId w:val="46"/>
        </w:numPr>
        <w:spacing w:after="0" w:line="360" w:lineRule="auto"/>
        <w:ind w:left="426" w:hanging="426"/>
        <w:jc w:val="both"/>
        <w:rPr>
          <w:rFonts w:asciiTheme="minorHAnsi" w:hAnsiTheme="minorHAnsi" w:cstheme="minorHAnsi"/>
          <w:color w:val="000000"/>
          <w:shd w:val="clear" w:color="auto" w:fill="FFFFFF"/>
        </w:rPr>
      </w:pPr>
      <w:r w:rsidRPr="00D9096C">
        <w:rPr>
          <w:rFonts w:asciiTheme="minorHAnsi" w:hAnsiTheme="minorHAnsi" w:cstheme="minorHAnsi"/>
          <w:lang w:eastAsia="ar-SA"/>
        </w:rPr>
        <w:t xml:space="preserve">Na danych osobowych, z związku z realizacją celu, o którym mowa w ust. 3, będą wykonywane w szczególności następujące operacje: </w:t>
      </w:r>
      <w:sdt>
        <w:sdtPr>
          <w:rPr>
            <w:rFonts w:asciiTheme="minorHAnsi" w:eastAsia="MS Gothic" w:hAnsiTheme="minorHAnsi" w:cstheme="minorHAnsi"/>
            <w:color w:val="000000" w:themeColor="text1"/>
            <w:shd w:val="clear" w:color="auto" w:fill="FFFFFF"/>
          </w:rPr>
          <w:id w:val="-1484452256"/>
          <w14:checkbox>
            <w14:checked w14:val="1"/>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 xml:space="preserve">zbierania, </w:t>
      </w:r>
      <w:sdt>
        <w:sdtPr>
          <w:rPr>
            <w:rFonts w:asciiTheme="minorHAnsi" w:eastAsia="MS Gothic" w:hAnsiTheme="minorHAnsi" w:cstheme="minorHAnsi"/>
            <w:color w:val="000000" w:themeColor="text1"/>
            <w:shd w:val="clear" w:color="auto" w:fill="FFFFFF"/>
          </w:rPr>
          <w:id w:val="-406997696"/>
          <w14:checkbox>
            <w14:checked w14:val="1"/>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 xml:space="preserve">utrwalania, </w:t>
      </w:r>
      <w:sdt>
        <w:sdtPr>
          <w:rPr>
            <w:rFonts w:asciiTheme="minorHAnsi" w:eastAsia="MS Gothic" w:hAnsiTheme="minorHAnsi" w:cstheme="minorHAnsi"/>
            <w:color w:val="000000" w:themeColor="text1"/>
            <w:shd w:val="clear" w:color="auto" w:fill="FFFFFF"/>
          </w:rPr>
          <w:id w:val="-1929188157"/>
          <w14:checkbox>
            <w14:checked w14:val="0"/>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organizowania,</w:t>
      </w:r>
      <w:r w:rsidR="007D4712" w:rsidRPr="00D9096C">
        <w:rPr>
          <w:rFonts w:asciiTheme="minorHAnsi" w:hAnsiTheme="minorHAnsi" w:cstheme="minorHAnsi"/>
          <w:color w:val="000000"/>
          <w:shd w:val="clear" w:color="auto" w:fill="FFFFFF"/>
        </w:rPr>
        <w:br/>
        <w:t xml:space="preserve"> </w:t>
      </w:r>
      <w:sdt>
        <w:sdtPr>
          <w:rPr>
            <w:rFonts w:asciiTheme="minorHAnsi" w:eastAsia="MS Gothic" w:hAnsiTheme="minorHAnsi" w:cstheme="minorHAnsi"/>
            <w:color w:val="000000" w:themeColor="text1"/>
            <w:shd w:val="clear" w:color="auto" w:fill="FFFFFF"/>
          </w:rPr>
          <w:id w:val="1025755689"/>
          <w14:checkbox>
            <w14:checked w14:val="0"/>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 xml:space="preserve">porządkowania, </w:t>
      </w:r>
      <w:sdt>
        <w:sdtPr>
          <w:rPr>
            <w:rFonts w:asciiTheme="minorHAnsi" w:eastAsia="MS Gothic" w:hAnsiTheme="minorHAnsi" w:cstheme="minorHAnsi"/>
            <w:color w:val="000000" w:themeColor="text1"/>
            <w:shd w:val="clear" w:color="auto" w:fill="FFFFFF"/>
          </w:rPr>
          <w:id w:val="-343017107"/>
          <w14:checkbox>
            <w14:checked w14:val="1"/>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 xml:space="preserve">przechowywania, </w:t>
      </w:r>
      <w:sdt>
        <w:sdtPr>
          <w:rPr>
            <w:rFonts w:asciiTheme="minorHAnsi" w:eastAsia="MS Gothic" w:hAnsiTheme="minorHAnsi" w:cstheme="minorHAnsi"/>
            <w:color w:val="000000" w:themeColor="text1"/>
            <w:shd w:val="clear" w:color="auto" w:fill="FFFFFF"/>
          </w:rPr>
          <w:id w:val="1733271035"/>
          <w14:checkbox>
            <w14:checked w14:val="0"/>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 xml:space="preserve">adaptowania lub modyfikowania, </w:t>
      </w:r>
      <w:sdt>
        <w:sdtPr>
          <w:rPr>
            <w:rFonts w:asciiTheme="minorHAnsi" w:eastAsia="MS Gothic" w:hAnsiTheme="minorHAnsi" w:cstheme="minorHAnsi"/>
            <w:color w:val="000000" w:themeColor="text1"/>
            <w:shd w:val="clear" w:color="auto" w:fill="FFFFFF"/>
          </w:rPr>
          <w:id w:val="-95867912"/>
          <w14:checkbox>
            <w14:checked w14:val="0"/>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pobierania,</w:t>
      </w:r>
      <w:r w:rsidR="007D4712" w:rsidRPr="00D9096C">
        <w:rPr>
          <w:rFonts w:asciiTheme="minorHAnsi" w:hAnsiTheme="minorHAnsi" w:cstheme="minorHAnsi"/>
          <w:color w:val="000000"/>
          <w:shd w:val="clear" w:color="auto" w:fill="FFFFFF"/>
        </w:rPr>
        <w:br/>
      </w:r>
      <w:r w:rsidRPr="00D9096C">
        <w:rPr>
          <w:rFonts w:asciiTheme="minorHAnsi" w:hAnsiTheme="minorHAnsi" w:cstheme="minorHAnsi"/>
          <w:color w:val="000000"/>
          <w:shd w:val="clear" w:color="auto" w:fill="FFFFFF"/>
        </w:rPr>
        <w:t xml:space="preserve"> </w:t>
      </w:r>
      <w:sdt>
        <w:sdtPr>
          <w:rPr>
            <w:rFonts w:asciiTheme="minorHAnsi" w:eastAsia="MS Gothic" w:hAnsiTheme="minorHAnsi" w:cstheme="minorHAnsi"/>
            <w:color w:val="000000" w:themeColor="text1"/>
            <w:shd w:val="clear" w:color="auto" w:fill="FFFFFF"/>
          </w:rPr>
          <w:id w:val="1536624476"/>
          <w14:checkbox>
            <w14:checked w14:val="0"/>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 xml:space="preserve">wykorzystywania, </w:t>
      </w:r>
      <w:sdt>
        <w:sdtPr>
          <w:rPr>
            <w:rFonts w:asciiTheme="minorHAnsi" w:eastAsia="MS Gothic" w:hAnsiTheme="minorHAnsi" w:cstheme="minorHAnsi"/>
            <w:color w:val="000000" w:themeColor="text1"/>
            <w:shd w:val="clear" w:color="auto" w:fill="FFFFFF"/>
          </w:rPr>
          <w:id w:val="701370036"/>
          <w14:checkbox>
            <w14:checked w14:val="1"/>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 xml:space="preserve">ujawniania poprzez przesłanie, rozpowszechnianie lub innego rodzaju udostępnianie, </w:t>
      </w:r>
      <w:sdt>
        <w:sdtPr>
          <w:rPr>
            <w:rFonts w:asciiTheme="minorHAnsi" w:eastAsia="MS Gothic" w:hAnsiTheme="minorHAnsi" w:cstheme="minorHAnsi"/>
            <w:color w:val="000000" w:themeColor="text1"/>
            <w:shd w:val="clear" w:color="auto" w:fill="FFFFFF"/>
          </w:rPr>
          <w:id w:val="-166787449"/>
          <w14:checkbox>
            <w14:checked w14:val="0"/>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 xml:space="preserve">dopasowywania lub łączenia, </w:t>
      </w:r>
      <w:sdt>
        <w:sdtPr>
          <w:rPr>
            <w:rFonts w:asciiTheme="minorHAnsi" w:eastAsia="MS Gothic" w:hAnsiTheme="minorHAnsi" w:cstheme="minorHAnsi"/>
            <w:color w:val="000000" w:themeColor="text1"/>
            <w:shd w:val="clear" w:color="auto" w:fill="FFFFFF"/>
          </w:rPr>
          <w:id w:val="1840807191"/>
          <w14:checkbox>
            <w14:checked w14:val="0"/>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 xml:space="preserve">ograniczania, </w:t>
      </w:r>
      <w:sdt>
        <w:sdtPr>
          <w:rPr>
            <w:rFonts w:asciiTheme="minorHAnsi" w:eastAsia="MS Gothic" w:hAnsiTheme="minorHAnsi" w:cstheme="minorHAnsi"/>
            <w:color w:val="000000" w:themeColor="text1"/>
            <w:shd w:val="clear" w:color="auto" w:fill="FFFFFF"/>
          </w:rPr>
          <w:id w:val="1289010742"/>
          <w14:checkbox>
            <w14:checked w14:val="0"/>
            <w14:checkedState w14:val="2612" w14:font="MS Gothic"/>
            <w14:uncheckedState w14:val="2610" w14:font="MS Gothic"/>
          </w14:checkbox>
        </w:sdtPr>
        <w:sdtContent>
          <w:r w:rsidR="007D4712" w:rsidRPr="00D9096C">
            <w:rPr>
              <w:rFonts w:ascii="Segoe UI Symbol" w:eastAsia="MS Gothic" w:hAnsi="Segoe UI Symbol" w:cs="Segoe UI Symbol"/>
              <w:color w:val="000000" w:themeColor="text1"/>
              <w:shd w:val="clear" w:color="auto" w:fill="FFFFFF"/>
            </w:rPr>
            <w:t>☐</w:t>
          </w:r>
        </w:sdtContent>
      </w:sdt>
      <w:r w:rsidR="007D4712" w:rsidRPr="00D9096C">
        <w:rPr>
          <w:rFonts w:asciiTheme="minorHAnsi" w:hAnsiTheme="minorHAnsi" w:cstheme="minorHAnsi"/>
          <w:color w:val="000000"/>
          <w:shd w:val="clear" w:color="auto" w:fill="FFFFFF"/>
        </w:rPr>
        <w:t xml:space="preserve"> </w:t>
      </w:r>
      <w:r w:rsidRPr="00D9096C">
        <w:rPr>
          <w:rFonts w:asciiTheme="minorHAnsi" w:hAnsiTheme="minorHAnsi" w:cstheme="minorHAnsi"/>
          <w:color w:val="000000"/>
          <w:shd w:val="clear" w:color="auto" w:fill="FFFFFF"/>
        </w:rPr>
        <w:t>usuwania lub niszczenia, a </w:t>
      </w:r>
      <w:r w:rsidRPr="00D9096C">
        <w:rPr>
          <w:rFonts w:asciiTheme="minorHAnsi" w:hAnsiTheme="minorHAnsi" w:cstheme="minorHAnsi"/>
          <w:lang w:eastAsia="ar-SA"/>
        </w:rPr>
        <w:t>także czynności polegające na tworzeniu kopii bezpieczeństwa oraz czynności związane z odtworzeniem danych osobowych z kopii bezpieczeństwa.</w:t>
      </w:r>
    </w:p>
    <w:p w14:paraId="3D68FF9A" w14:textId="5CCCA6D0" w:rsidR="00D13F3B" w:rsidRPr="00D9096C" w:rsidRDefault="00D13F3B" w:rsidP="00D9096C">
      <w:pPr>
        <w:pStyle w:val="Akapitzlist"/>
        <w:numPr>
          <w:ilvl w:val="3"/>
          <w:numId w:val="46"/>
        </w:numPr>
        <w:spacing w:after="0" w:line="360" w:lineRule="auto"/>
        <w:ind w:left="426" w:hanging="426"/>
        <w:jc w:val="both"/>
        <w:rPr>
          <w:rFonts w:asciiTheme="minorHAnsi" w:hAnsiTheme="minorHAnsi" w:cstheme="minorHAnsi"/>
          <w:color w:val="000000"/>
          <w:shd w:val="clear" w:color="auto" w:fill="FFFFFF"/>
        </w:rPr>
      </w:pPr>
      <w:r w:rsidRPr="00D9096C">
        <w:rPr>
          <w:rFonts w:asciiTheme="minorHAnsi" w:hAnsiTheme="minorHAnsi" w:cstheme="minorHAnsi"/>
          <w:lang w:eastAsia="ar-SA"/>
        </w:rPr>
        <w:t>Przetwarzanie powierzonych danych osobowych</w:t>
      </w:r>
      <w:r w:rsidRPr="00D9096C">
        <w:rPr>
          <w:rStyle w:val="Styl3"/>
          <w:rFonts w:asciiTheme="minorHAnsi" w:hAnsiTheme="minorHAnsi" w:cstheme="minorHAnsi"/>
        </w:rPr>
        <w:t xml:space="preserve"> będzie</w:t>
      </w:r>
      <w:r w:rsidRPr="00D9096C">
        <w:rPr>
          <w:rFonts w:asciiTheme="minorHAnsi" w:hAnsiTheme="minorHAnsi" w:cstheme="minorHAnsi"/>
          <w:lang w:eastAsia="ar-SA"/>
        </w:rPr>
        <w:t xml:space="preserve"> odbywać się z wykorzystaniem systemów informatycznych.</w:t>
      </w:r>
    </w:p>
    <w:p w14:paraId="002282ED" w14:textId="32286DC7" w:rsidR="00D13F3B" w:rsidRPr="00D9096C" w:rsidRDefault="00D13F3B" w:rsidP="00D9096C">
      <w:pPr>
        <w:pStyle w:val="Akapitzlist"/>
        <w:numPr>
          <w:ilvl w:val="3"/>
          <w:numId w:val="46"/>
        </w:numPr>
        <w:spacing w:after="0" w:line="360" w:lineRule="auto"/>
        <w:ind w:left="426" w:hanging="426"/>
        <w:jc w:val="both"/>
        <w:rPr>
          <w:rFonts w:asciiTheme="minorHAnsi" w:hAnsiTheme="minorHAnsi" w:cstheme="minorHAnsi"/>
          <w:lang w:eastAsia="ar-SA"/>
        </w:rPr>
      </w:pPr>
      <w:r w:rsidRPr="00D9096C">
        <w:rPr>
          <w:rFonts w:asciiTheme="minorHAnsi" w:hAnsiTheme="minorHAnsi" w:cstheme="minorHAnsi"/>
          <w:lang w:eastAsia="ar-SA"/>
        </w:rPr>
        <w:lastRenderedPageBreak/>
        <w:t>Administrator nie wyraża zgody na przetwarzanie danych osobowych poza Europejskim Obszarem Gospodarczym.</w:t>
      </w:r>
    </w:p>
    <w:p w14:paraId="4705789E" w14:textId="77777777" w:rsidR="00D13F3B" w:rsidRPr="00D9096C" w:rsidRDefault="00D13F3B" w:rsidP="00D9096C">
      <w:pPr>
        <w:suppressAutoHyphens/>
        <w:spacing w:after="0" w:line="360" w:lineRule="auto"/>
        <w:jc w:val="both"/>
        <w:rPr>
          <w:rFonts w:asciiTheme="minorHAnsi" w:hAnsiTheme="minorHAnsi" w:cstheme="minorHAnsi"/>
          <w:kern w:val="1"/>
          <w:lang w:eastAsia="ar-SA"/>
        </w:rPr>
      </w:pPr>
    </w:p>
    <w:p w14:paraId="37F119EB" w14:textId="77777777" w:rsidR="00D13F3B" w:rsidRPr="00D9096C" w:rsidRDefault="00D13F3B" w:rsidP="00D9096C">
      <w:pPr>
        <w:keepNext/>
        <w:spacing w:after="0" w:line="360" w:lineRule="auto"/>
        <w:jc w:val="center"/>
        <w:outlineLvl w:val="3"/>
        <w:rPr>
          <w:rFonts w:asciiTheme="minorHAnsi" w:hAnsiTheme="minorHAnsi" w:cstheme="minorHAnsi"/>
          <w:b/>
          <w:kern w:val="1"/>
        </w:rPr>
      </w:pPr>
      <w:r w:rsidRPr="00D9096C">
        <w:rPr>
          <w:rFonts w:asciiTheme="minorHAnsi" w:hAnsiTheme="minorHAnsi" w:cstheme="minorHAnsi"/>
          <w:b/>
          <w:kern w:val="1"/>
        </w:rPr>
        <w:t>§ 4.</w:t>
      </w:r>
      <w:r w:rsidRPr="00D9096C">
        <w:rPr>
          <w:rFonts w:asciiTheme="minorHAnsi" w:hAnsiTheme="minorHAnsi" w:cstheme="minorHAnsi"/>
          <w:b/>
          <w:kern w:val="1"/>
        </w:rPr>
        <w:br/>
      </w:r>
      <w:r w:rsidRPr="00D9096C">
        <w:rPr>
          <w:rFonts w:asciiTheme="minorHAnsi" w:hAnsiTheme="minorHAnsi" w:cstheme="minorHAnsi"/>
          <w:b/>
        </w:rPr>
        <w:t>Obowiązki Procesora</w:t>
      </w:r>
    </w:p>
    <w:p w14:paraId="377C3067" w14:textId="77777777" w:rsidR="00D13F3B" w:rsidRPr="00D9096C" w:rsidRDefault="00D13F3B" w:rsidP="00D9096C">
      <w:pPr>
        <w:pStyle w:val="Akapitzlist"/>
        <w:numPr>
          <w:ilvl w:val="0"/>
          <w:numId w:val="1"/>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Procesor oświadcza, że przetwarzanie powierzonych mu danych osobowych, będzie odbywało się z poszanowaniem przepisów Rozporządzenia, ustawy o ochronie danych osobowych i </w:t>
      </w:r>
      <w:r w:rsidRPr="00D9096C">
        <w:rPr>
          <w:rFonts w:asciiTheme="minorHAnsi" w:hAnsiTheme="minorHAnsi" w:cstheme="minorHAnsi"/>
        </w:rPr>
        <w:t>innych powszechnie obowiązujących przepisów z zakresu ochrony danych osobowych</w:t>
      </w:r>
      <w:r w:rsidRPr="00D9096C">
        <w:rPr>
          <w:rFonts w:asciiTheme="minorHAnsi" w:hAnsiTheme="minorHAnsi" w:cstheme="minorHAnsi"/>
          <w:lang w:eastAsia="ar-SA"/>
        </w:rPr>
        <w:t>.</w:t>
      </w:r>
    </w:p>
    <w:p w14:paraId="3259A5B4" w14:textId="77777777" w:rsidR="00D13F3B" w:rsidRPr="00D9096C" w:rsidRDefault="00D13F3B" w:rsidP="00D9096C">
      <w:pPr>
        <w:pStyle w:val="Akapitzlist"/>
        <w:numPr>
          <w:ilvl w:val="0"/>
          <w:numId w:val="1"/>
        </w:numPr>
        <w:suppressAutoHyphens/>
        <w:spacing w:after="0" w:line="360" w:lineRule="auto"/>
        <w:ind w:left="369" w:hanging="369"/>
        <w:jc w:val="both"/>
        <w:textAlignment w:val="baseline"/>
        <w:rPr>
          <w:rFonts w:asciiTheme="minorHAnsi" w:hAnsiTheme="minorHAnsi" w:cstheme="minorHAnsi"/>
          <w:lang w:eastAsia="ar-SA"/>
        </w:rPr>
      </w:pPr>
      <w:r w:rsidRPr="00D9096C">
        <w:rPr>
          <w:rFonts w:asciiTheme="minorHAnsi" w:hAnsiTheme="minorHAnsi" w:cstheme="minorHAnsi"/>
          <w:lang w:eastAsia="ar-SA"/>
        </w:rPr>
        <w:t>W związku z powierzeniem przetwarzania danych osobowych Procesor zobowiązuje się do:</w:t>
      </w:r>
    </w:p>
    <w:p w14:paraId="3436AC67" w14:textId="77777777" w:rsidR="00D13F3B" w:rsidRPr="00D9096C" w:rsidRDefault="00D13F3B" w:rsidP="00D9096C">
      <w:pPr>
        <w:pStyle w:val="Akapitzlist"/>
        <w:numPr>
          <w:ilvl w:val="0"/>
          <w:numId w:val="2"/>
        </w:numPr>
        <w:suppressAutoHyphens/>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przetwarzania danych osobowych wyłącznie na udokumentowane polecenie Administratora; za udokumentowane polecenie uznaje się zadania zlecone do wykonywania w drodze Umowy Głównej;</w:t>
      </w:r>
    </w:p>
    <w:p w14:paraId="3080C63B" w14:textId="77777777" w:rsidR="00D13F3B" w:rsidRPr="00D9096C" w:rsidRDefault="00D13F3B" w:rsidP="00D9096C">
      <w:pPr>
        <w:pStyle w:val="Akapitzlist"/>
        <w:numPr>
          <w:ilvl w:val="0"/>
          <w:numId w:val="2"/>
        </w:numPr>
        <w:suppressAutoHyphens/>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dopuszczenia do przetwarzania danych osobowych wyłącznie osób posiadających upoważnienie, o którym mowa w art. 29 Rozporządzenia, oraz przeszkolonych z zakresu przepisów o ochronie danych osobowych;</w:t>
      </w:r>
    </w:p>
    <w:p w14:paraId="5741A4F7" w14:textId="77777777" w:rsidR="00D13F3B" w:rsidRPr="00D9096C" w:rsidRDefault="00D13F3B" w:rsidP="00D9096C">
      <w:pPr>
        <w:pStyle w:val="Akapitzlist"/>
        <w:numPr>
          <w:ilvl w:val="0"/>
          <w:numId w:val="2"/>
        </w:numPr>
        <w:suppressAutoHyphens/>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zobowiązania osób upoważnionych do przetwarzania danych osobowych do zachowania tajemnicy;</w:t>
      </w:r>
    </w:p>
    <w:p w14:paraId="0C628847" w14:textId="77777777" w:rsidR="00D13F3B" w:rsidRPr="00D9096C" w:rsidRDefault="00D13F3B" w:rsidP="00D9096C">
      <w:pPr>
        <w:pStyle w:val="Akapitzlist"/>
        <w:numPr>
          <w:ilvl w:val="0"/>
          <w:numId w:val="2"/>
        </w:numPr>
        <w:suppressAutoHyphens/>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3B12B887" w14:textId="77777777" w:rsidR="00D13F3B" w:rsidRPr="00D9096C" w:rsidRDefault="00D13F3B" w:rsidP="00D9096C">
      <w:pPr>
        <w:pStyle w:val="Akapitzlist"/>
        <w:numPr>
          <w:ilvl w:val="0"/>
          <w:numId w:val="6"/>
        </w:numPr>
        <w:spacing w:after="0" w:line="360" w:lineRule="auto"/>
        <w:ind w:left="1106" w:hanging="369"/>
        <w:jc w:val="both"/>
        <w:rPr>
          <w:rFonts w:asciiTheme="minorHAnsi" w:hAnsiTheme="minorHAnsi" w:cstheme="minorHAnsi"/>
          <w:lang w:eastAsia="ar-SA"/>
        </w:rPr>
      </w:pPr>
      <w:proofErr w:type="spellStart"/>
      <w:r w:rsidRPr="00D9096C">
        <w:rPr>
          <w:rFonts w:asciiTheme="minorHAnsi" w:hAnsiTheme="minorHAnsi" w:cstheme="minorHAnsi"/>
          <w:lang w:eastAsia="ar-SA"/>
        </w:rPr>
        <w:t>pseudonimizacji</w:t>
      </w:r>
      <w:proofErr w:type="spellEnd"/>
      <w:r w:rsidRPr="00D9096C">
        <w:rPr>
          <w:rFonts w:asciiTheme="minorHAnsi" w:hAnsiTheme="minorHAnsi" w:cstheme="minorHAnsi"/>
          <w:lang w:eastAsia="ar-SA"/>
        </w:rPr>
        <w:t xml:space="preserve"> i szyfrowania danych osobowych,</w:t>
      </w:r>
    </w:p>
    <w:p w14:paraId="583DD760" w14:textId="77777777" w:rsidR="00D13F3B" w:rsidRPr="00D9096C" w:rsidRDefault="00D13F3B" w:rsidP="00D9096C">
      <w:pPr>
        <w:pStyle w:val="Akapitzlist"/>
        <w:numPr>
          <w:ilvl w:val="0"/>
          <w:numId w:val="6"/>
        </w:numPr>
        <w:spacing w:after="0" w:line="360" w:lineRule="auto"/>
        <w:ind w:left="1106" w:hanging="369"/>
        <w:jc w:val="both"/>
        <w:rPr>
          <w:rFonts w:asciiTheme="minorHAnsi" w:hAnsiTheme="minorHAnsi" w:cstheme="minorHAnsi"/>
          <w:lang w:eastAsia="ar-SA"/>
        </w:rPr>
      </w:pPr>
      <w:r w:rsidRPr="00D9096C">
        <w:rPr>
          <w:rFonts w:asciiTheme="minorHAnsi" w:hAnsiTheme="minorHAnsi" w:cstheme="minorHAnsi"/>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577C70E4" w14:textId="77777777" w:rsidR="00D13F3B" w:rsidRPr="00D9096C" w:rsidRDefault="00D13F3B" w:rsidP="00D9096C">
      <w:pPr>
        <w:pStyle w:val="Akapitzlist"/>
        <w:numPr>
          <w:ilvl w:val="0"/>
          <w:numId w:val="6"/>
        </w:numPr>
        <w:spacing w:after="0" w:line="360" w:lineRule="auto"/>
        <w:ind w:left="1106" w:hanging="369"/>
        <w:jc w:val="both"/>
        <w:rPr>
          <w:rFonts w:asciiTheme="minorHAnsi" w:hAnsiTheme="minorHAnsi" w:cstheme="minorHAnsi"/>
          <w:lang w:eastAsia="ar-SA"/>
        </w:rPr>
      </w:pPr>
      <w:r w:rsidRPr="00D9096C">
        <w:rPr>
          <w:rFonts w:asciiTheme="minorHAnsi" w:hAnsiTheme="minorHAnsi" w:cstheme="minorHAnsi"/>
          <w:lang w:eastAsia="ar-SA"/>
        </w:rPr>
        <w:t>zapewnienia w działaniach serwisowych (w tym wymiana uszkodzonych zasobów dyskowych), by dostęp do zasobów był ograniczony do osób upoważnionych,</w:t>
      </w:r>
    </w:p>
    <w:p w14:paraId="5C03ADB3" w14:textId="77777777" w:rsidR="00D13F3B" w:rsidRPr="00D9096C" w:rsidRDefault="00D13F3B" w:rsidP="00D9096C">
      <w:pPr>
        <w:pStyle w:val="Akapitzlist"/>
        <w:numPr>
          <w:ilvl w:val="0"/>
          <w:numId w:val="6"/>
        </w:numPr>
        <w:spacing w:after="0" w:line="360" w:lineRule="auto"/>
        <w:ind w:left="1106" w:hanging="369"/>
        <w:jc w:val="both"/>
        <w:rPr>
          <w:rFonts w:asciiTheme="minorHAnsi" w:hAnsiTheme="minorHAnsi" w:cstheme="minorHAnsi"/>
          <w:lang w:eastAsia="ar-SA"/>
        </w:rPr>
      </w:pPr>
      <w:r w:rsidRPr="00D9096C">
        <w:rPr>
          <w:rFonts w:asciiTheme="minorHAnsi" w:hAnsiTheme="minorHAnsi" w:cstheme="minorHAnsi"/>
          <w:lang w:eastAsia="ar-SA"/>
        </w:rPr>
        <w:t>zdolności do ciągłego zapewnienia poufności, integralności, dostępności i odporności systemów informatycznych i usług przetwarzania,</w:t>
      </w:r>
    </w:p>
    <w:p w14:paraId="142B81D3" w14:textId="77777777" w:rsidR="00D13F3B" w:rsidRPr="00D9096C" w:rsidRDefault="00D13F3B" w:rsidP="00D9096C">
      <w:pPr>
        <w:pStyle w:val="Akapitzlist"/>
        <w:numPr>
          <w:ilvl w:val="0"/>
          <w:numId w:val="6"/>
        </w:numPr>
        <w:spacing w:after="0" w:line="360" w:lineRule="auto"/>
        <w:ind w:left="1106" w:hanging="369"/>
        <w:jc w:val="both"/>
        <w:rPr>
          <w:rFonts w:asciiTheme="minorHAnsi" w:hAnsiTheme="minorHAnsi" w:cstheme="minorHAnsi"/>
          <w:lang w:eastAsia="ar-SA"/>
        </w:rPr>
      </w:pPr>
      <w:r w:rsidRPr="00D9096C">
        <w:rPr>
          <w:rFonts w:asciiTheme="minorHAnsi" w:hAnsiTheme="minorHAnsi" w:cstheme="minorHAnsi"/>
          <w:lang w:eastAsia="ar-SA"/>
        </w:rPr>
        <w:lastRenderedPageBreak/>
        <w:t>zdolności do szybkiego przywrócenia dostępności danych osobowych i dostępu do nich w razie incydentu fizycznego lub technicznego,</w:t>
      </w:r>
    </w:p>
    <w:p w14:paraId="64202E4D" w14:textId="77777777" w:rsidR="00D13F3B" w:rsidRPr="00D9096C" w:rsidRDefault="00D13F3B" w:rsidP="00D9096C">
      <w:pPr>
        <w:pStyle w:val="Akapitzlist"/>
        <w:numPr>
          <w:ilvl w:val="0"/>
          <w:numId w:val="6"/>
        </w:numPr>
        <w:spacing w:after="0" w:line="360" w:lineRule="auto"/>
        <w:ind w:left="1106" w:hanging="369"/>
        <w:jc w:val="both"/>
        <w:rPr>
          <w:rFonts w:asciiTheme="minorHAnsi" w:hAnsiTheme="minorHAnsi" w:cstheme="minorHAnsi"/>
          <w:lang w:eastAsia="ar-SA"/>
        </w:rPr>
      </w:pPr>
      <w:r w:rsidRPr="00D9096C">
        <w:rPr>
          <w:rFonts w:asciiTheme="minorHAnsi" w:hAnsiTheme="minorHAnsi" w:cstheme="minorHAnsi"/>
          <w:lang w:eastAsia="ar-SA"/>
        </w:rPr>
        <w:t>regularnego testowania, mierzenia i oceniania skuteczności środków technicznych i organizacyjnych mających zapewnić bezpieczeństwo przetwarzania danych osobowych;</w:t>
      </w:r>
    </w:p>
    <w:p w14:paraId="419D3815" w14:textId="77777777" w:rsidR="00D13F3B" w:rsidRPr="00D9096C" w:rsidRDefault="00D13F3B" w:rsidP="00D9096C">
      <w:pPr>
        <w:pStyle w:val="Akapitzlist"/>
        <w:numPr>
          <w:ilvl w:val="0"/>
          <w:numId w:val="2"/>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 xml:space="preserve">przestrzegania określonych w § 7 niniejszej Umowy Powierzenia warunków </w:t>
      </w:r>
      <w:proofErr w:type="spellStart"/>
      <w:r w:rsidRPr="00D9096C">
        <w:rPr>
          <w:rFonts w:asciiTheme="minorHAnsi" w:hAnsiTheme="minorHAnsi" w:cstheme="minorHAnsi"/>
          <w:lang w:eastAsia="ar-SA"/>
        </w:rPr>
        <w:t>podpowierzenia</w:t>
      </w:r>
      <w:proofErr w:type="spellEnd"/>
      <w:r w:rsidRPr="00D9096C">
        <w:rPr>
          <w:rFonts w:asciiTheme="minorHAnsi" w:hAnsiTheme="minorHAnsi" w:cstheme="minorHAnsi"/>
          <w:lang w:eastAsia="ar-SA"/>
        </w:rPr>
        <w:t xml:space="preserve"> przetwarzania danych osobowych innemu podmiotowi;</w:t>
      </w:r>
    </w:p>
    <w:p w14:paraId="477D5DFD" w14:textId="77777777" w:rsidR="00D13F3B" w:rsidRPr="00D9096C" w:rsidRDefault="00D13F3B" w:rsidP="00D9096C">
      <w:pPr>
        <w:pStyle w:val="Akapitzlist"/>
        <w:numPr>
          <w:ilvl w:val="0"/>
          <w:numId w:val="2"/>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Administratorowi wywiązywać się z obowiązków w zakresie zagwarantowania bezpieczeństwa danych osobowych.</w:t>
      </w:r>
    </w:p>
    <w:p w14:paraId="2F8B7D04" w14:textId="653709F6" w:rsidR="00D13F3B" w:rsidRPr="00D9096C" w:rsidRDefault="00D13F3B" w:rsidP="00D9096C">
      <w:pPr>
        <w:pStyle w:val="Akapitzlist"/>
        <w:numPr>
          <w:ilvl w:val="0"/>
          <w:numId w:val="1"/>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Procesor realizując zadania wynikające z Umowy Głównej:</w:t>
      </w:r>
    </w:p>
    <w:p w14:paraId="1547CE95" w14:textId="77777777" w:rsidR="00D13F3B" w:rsidRPr="00D9096C" w:rsidRDefault="00D13F3B" w:rsidP="00D9096C">
      <w:pPr>
        <w:pStyle w:val="Akapitzlist"/>
        <w:numPr>
          <w:ilvl w:val="0"/>
          <w:numId w:val="7"/>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zastosuje odpowiednie środki organizacyjne w celu zgodnego z przepisami przetwarzania powierzonych danych osobowych;</w:t>
      </w:r>
    </w:p>
    <w:p w14:paraId="7ECCF295" w14:textId="77777777" w:rsidR="00D13F3B" w:rsidRPr="00D9096C" w:rsidRDefault="00D13F3B" w:rsidP="00D9096C">
      <w:pPr>
        <w:pStyle w:val="Akapitzlist"/>
        <w:numPr>
          <w:ilvl w:val="0"/>
          <w:numId w:val="7"/>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 xml:space="preserve">zastosuje środki zabezpieczenia określone w art. 32 Rozporządzenia – wdrożone środki zabezpieczenia muszą być adekwatne do zidentyfikowanych </w:t>
      </w:r>
      <w:proofErr w:type="spellStart"/>
      <w:r w:rsidRPr="00D9096C">
        <w:rPr>
          <w:rFonts w:asciiTheme="minorHAnsi" w:hAnsiTheme="minorHAnsi" w:cstheme="minorHAnsi"/>
          <w:lang w:eastAsia="ar-SA"/>
        </w:rPr>
        <w:t>ryzyk</w:t>
      </w:r>
      <w:proofErr w:type="spellEnd"/>
      <w:r w:rsidRPr="00D9096C">
        <w:rPr>
          <w:rFonts w:asciiTheme="minorHAnsi" w:hAnsiTheme="minorHAnsi" w:cstheme="minorHAnsi"/>
          <w:lang w:eastAsia="ar-SA"/>
        </w:rPr>
        <w:t xml:space="preserve"> dla zakresu powierzonego przetwarzania danych osobowych;</w:t>
      </w:r>
    </w:p>
    <w:p w14:paraId="178330C6" w14:textId="77777777" w:rsidR="00D13F3B" w:rsidRPr="00D9096C" w:rsidRDefault="00D13F3B" w:rsidP="00D9096C">
      <w:pPr>
        <w:pStyle w:val="Akapitzlist"/>
        <w:numPr>
          <w:ilvl w:val="0"/>
          <w:numId w:val="7"/>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udzieli pomocy Administratorowi w zakresie:</w:t>
      </w:r>
    </w:p>
    <w:p w14:paraId="1EF2CC1C" w14:textId="77777777" w:rsidR="00D13F3B" w:rsidRPr="00D9096C" w:rsidRDefault="00D13F3B" w:rsidP="00D9096C">
      <w:pPr>
        <w:pStyle w:val="Akapitzlist"/>
        <w:numPr>
          <w:ilvl w:val="0"/>
          <w:numId w:val="8"/>
        </w:numPr>
        <w:spacing w:after="0" w:line="360" w:lineRule="auto"/>
        <w:ind w:left="1106" w:hanging="369"/>
        <w:jc w:val="both"/>
        <w:rPr>
          <w:rFonts w:asciiTheme="minorHAnsi" w:hAnsiTheme="minorHAnsi" w:cstheme="minorHAnsi"/>
          <w:lang w:eastAsia="ar-SA"/>
        </w:rPr>
      </w:pPr>
      <w:r w:rsidRPr="00D9096C">
        <w:rPr>
          <w:rFonts w:asciiTheme="minorHAnsi" w:hAnsiTheme="minorHAnsi" w:cstheme="minorHAnsi"/>
          <w:lang w:eastAsia="ar-SA"/>
        </w:rPr>
        <w:t>realizacji obowiązku udzielania odpowiedzi na żądania osób, których dane dotyczą, w zakresie wykonywania jej praw określonych w rozdziale III Rozporządzenia,</w:t>
      </w:r>
    </w:p>
    <w:p w14:paraId="638D2024" w14:textId="77777777" w:rsidR="00D13F3B" w:rsidRPr="00D9096C" w:rsidRDefault="00D13F3B" w:rsidP="00D9096C">
      <w:pPr>
        <w:pStyle w:val="Akapitzlist"/>
        <w:numPr>
          <w:ilvl w:val="0"/>
          <w:numId w:val="8"/>
        </w:numPr>
        <w:spacing w:after="0" w:line="360" w:lineRule="auto"/>
        <w:ind w:left="1106" w:hanging="369"/>
        <w:jc w:val="both"/>
        <w:rPr>
          <w:rFonts w:asciiTheme="minorHAnsi" w:hAnsiTheme="minorHAnsi" w:cstheme="minorHAnsi"/>
          <w:lang w:eastAsia="ar-SA"/>
        </w:rPr>
      </w:pPr>
      <w:r w:rsidRPr="00D9096C">
        <w:rPr>
          <w:rFonts w:asciiTheme="minorHAnsi" w:hAnsiTheme="minorHAnsi" w:cstheme="minorHAnsi"/>
          <w:lang w:eastAsia="ar-SA"/>
        </w:rPr>
        <w:t>zapewnienia realizacji obowiązków wynikających z art. 32-36 Rozporządzenia;</w:t>
      </w:r>
    </w:p>
    <w:p w14:paraId="3816FA57" w14:textId="77777777" w:rsidR="00D13F3B" w:rsidRPr="00D9096C" w:rsidRDefault="00D13F3B" w:rsidP="00D9096C">
      <w:pPr>
        <w:pStyle w:val="Akapitzlist"/>
        <w:numPr>
          <w:ilvl w:val="0"/>
          <w:numId w:val="7"/>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po zakończeniu przetwarzania danych osobowych niezwłocznie zwróci powierzone mu dane osobowe lub dokona ich zniszczenia – adekwatnie do woli Administratora;</w:t>
      </w:r>
    </w:p>
    <w:p w14:paraId="648EBFB5" w14:textId="77777777" w:rsidR="00D13F3B" w:rsidRPr="00D9096C" w:rsidRDefault="00D13F3B" w:rsidP="00D9096C">
      <w:pPr>
        <w:pStyle w:val="Akapitzlist"/>
        <w:numPr>
          <w:ilvl w:val="0"/>
          <w:numId w:val="7"/>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535D765E" w14:textId="77777777" w:rsidR="00D13F3B" w:rsidRPr="00D9096C" w:rsidRDefault="00D13F3B" w:rsidP="00D9096C">
      <w:pPr>
        <w:pStyle w:val="Akapitzlist"/>
        <w:numPr>
          <w:ilvl w:val="0"/>
          <w:numId w:val="1"/>
        </w:numPr>
        <w:suppressAutoHyphens/>
        <w:spacing w:after="0" w:line="360" w:lineRule="auto"/>
        <w:ind w:left="357" w:hanging="357"/>
        <w:jc w:val="both"/>
        <w:rPr>
          <w:rFonts w:asciiTheme="minorHAnsi" w:hAnsiTheme="minorHAnsi" w:cstheme="minorHAnsi"/>
          <w:lang w:eastAsia="ar-SA"/>
        </w:rPr>
      </w:pPr>
      <w:r w:rsidRPr="00D9096C">
        <w:rPr>
          <w:rFonts w:asciiTheme="minorHAnsi" w:hAnsiTheme="minorHAnsi" w:cstheme="minorHAnsi"/>
          <w:lang w:eastAsia="ar-SA"/>
        </w:rPr>
        <w:t>Procesor zobowiązuje się niezwłocznie (nie później niż w ciągu 24 godzin) zawiadomić Administratora o:</w:t>
      </w:r>
    </w:p>
    <w:p w14:paraId="4392D867" w14:textId="77777777" w:rsidR="00D13F3B" w:rsidRPr="00D9096C" w:rsidRDefault="00D13F3B" w:rsidP="00D9096C">
      <w:pPr>
        <w:pStyle w:val="Akapitzlist"/>
        <w:numPr>
          <w:ilvl w:val="0"/>
          <w:numId w:val="9"/>
        </w:numPr>
        <w:spacing w:after="0" w:line="360" w:lineRule="auto"/>
        <w:ind w:left="738" w:hanging="369"/>
        <w:jc w:val="both"/>
        <w:rPr>
          <w:rFonts w:asciiTheme="minorHAnsi" w:hAnsiTheme="minorHAnsi" w:cstheme="minorHAnsi"/>
          <w:b/>
          <w:lang w:eastAsia="ar-SA"/>
        </w:rPr>
      </w:pPr>
      <w:r w:rsidRPr="00D9096C">
        <w:rPr>
          <w:rFonts w:asciiTheme="minorHAnsi" w:hAnsiTheme="minorHAnsi" w:cstheme="minorHAnsi"/>
          <w:lang w:eastAsia="ar-SA"/>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7384C29A" w14:textId="77777777" w:rsidR="00D13F3B" w:rsidRPr="00D9096C" w:rsidRDefault="00D13F3B" w:rsidP="00D9096C">
      <w:pPr>
        <w:pStyle w:val="Akapitzlist"/>
        <w:numPr>
          <w:ilvl w:val="0"/>
          <w:numId w:val="9"/>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lastRenderedPageBreak/>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472A9052" w14:textId="77777777" w:rsidR="00D13F3B" w:rsidRPr="00D9096C" w:rsidRDefault="00D13F3B" w:rsidP="00D9096C">
      <w:pPr>
        <w:pStyle w:val="Akapitzlist"/>
        <w:numPr>
          <w:ilvl w:val="0"/>
          <w:numId w:val="1"/>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Wykaz środków, o których mowa w ust. 2 pkt 4 oraz ust. 3 pkt 1-2, stanowi Załącznik nr 1 do niniejszej Umowy.</w:t>
      </w:r>
    </w:p>
    <w:p w14:paraId="46EF75BA" w14:textId="77777777" w:rsidR="00D13F3B" w:rsidRPr="00D9096C" w:rsidRDefault="00D13F3B" w:rsidP="00D9096C">
      <w:pPr>
        <w:pStyle w:val="Akapitzlist"/>
        <w:numPr>
          <w:ilvl w:val="0"/>
          <w:numId w:val="1"/>
        </w:numPr>
        <w:suppressAutoHyphens/>
        <w:spacing w:after="0" w:line="360" w:lineRule="auto"/>
        <w:ind w:left="369" w:hanging="369"/>
        <w:jc w:val="both"/>
        <w:rPr>
          <w:rFonts w:asciiTheme="minorHAnsi" w:hAnsiTheme="minorHAnsi" w:cstheme="minorHAnsi"/>
          <w:iCs/>
          <w:lang w:eastAsia="en-GB"/>
        </w:rPr>
      </w:pPr>
      <w:r w:rsidRPr="00D9096C">
        <w:rPr>
          <w:rFonts w:asciiTheme="minorHAnsi" w:hAnsiTheme="minorHAnsi" w:cstheme="minorHAnsi"/>
          <w:iCs/>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6B843589" w14:textId="77777777" w:rsidR="00D13F3B" w:rsidRPr="00D9096C" w:rsidRDefault="00D13F3B" w:rsidP="00D9096C">
      <w:pPr>
        <w:pStyle w:val="Akapitzlist"/>
        <w:numPr>
          <w:ilvl w:val="0"/>
          <w:numId w:val="1"/>
        </w:numPr>
        <w:suppressAutoHyphens/>
        <w:spacing w:after="0" w:line="360" w:lineRule="auto"/>
        <w:ind w:left="369" w:hanging="369"/>
        <w:jc w:val="both"/>
        <w:rPr>
          <w:rFonts w:asciiTheme="minorHAnsi" w:hAnsiTheme="minorHAnsi" w:cstheme="minorHAnsi"/>
          <w:b/>
          <w:lang w:eastAsia="en-GB"/>
        </w:rPr>
      </w:pPr>
      <w:r w:rsidRPr="00D9096C">
        <w:rPr>
          <w:rFonts w:asciiTheme="minorHAnsi" w:hAnsiTheme="minorHAnsi" w:cstheme="minorHAnsi"/>
          <w:iCs/>
          <w:lang w:eastAsia="en-GB"/>
        </w:rPr>
        <w:t>Odpowiedzi, o której mowa w ust. 5, Procesor udzieli niezwłocznie, nie później niż w terminie 7 dni roboczych od dnia otrzymania wniosku Administratora.</w:t>
      </w:r>
    </w:p>
    <w:p w14:paraId="4A06C839" w14:textId="77777777" w:rsidR="00D13F3B" w:rsidRPr="00D9096C" w:rsidRDefault="00D13F3B" w:rsidP="00D9096C">
      <w:pPr>
        <w:suppressAutoHyphens/>
        <w:spacing w:after="0" w:line="360" w:lineRule="auto"/>
        <w:rPr>
          <w:rFonts w:asciiTheme="minorHAnsi" w:hAnsiTheme="minorHAnsi" w:cstheme="minorHAnsi"/>
          <w:b/>
          <w:lang w:eastAsia="en-GB"/>
        </w:rPr>
      </w:pPr>
    </w:p>
    <w:p w14:paraId="013C0B80" w14:textId="77777777" w:rsidR="00D13F3B" w:rsidRPr="00D9096C" w:rsidRDefault="00D13F3B" w:rsidP="00D9096C">
      <w:pPr>
        <w:keepNext/>
        <w:spacing w:after="0" w:line="360" w:lineRule="auto"/>
        <w:jc w:val="center"/>
        <w:outlineLvl w:val="3"/>
        <w:rPr>
          <w:rFonts w:asciiTheme="minorHAnsi" w:hAnsiTheme="minorHAnsi" w:cstheme="minorHAnsi"/>
          <w:b/>
          <w:kern w:val="1"/>
        </w:rPr>
      </w:pPr>
      <w:r w:rsidRPr="00D9096C">
        <w:rPr>
          <w:rFonts w:asciiTheme="minorHAnsi" w:hAnsiTheme="minorHAnsi" w:cstheme="minorHAnsi"/>
          <w:b/>
          <w:kern w:val="1"/>
        </w:rPr>
        <w:t>§ 5.</w:t>
      </w:r>
      <w:r w:rsidRPr="00D9096C">
        <w:rPr>
          <w:rFonts w:asciiTheme="minorHAnsi" w:hAnsiTheme="minorHAnsi" w:cstheme="minorHAnsi"/>
          <w:b/>
          <w:kern w:val="1"/>
        </w:rPr>
        <w:br/>
      </w:r>
      <w:r w:rsidRPr="00D9096C">
        <w:rPr>
          <w:rFonts w:asciiTheme="minorHAnsi" w:hAnsiTheme="minorHAnsi" w:cstheme="minorHAnsi"/>
          <w:b/>
        </w:rPr>
        <w:t>Naruszenie bezpieczeństwa danych osobowych</w:t>
      </w:r>
    </w:p>
    <w:p w14:paraId="7791EA57" w14:textId="77777777" w:rsidR="00D13F3B" w:rsidRPr="00D9096C" w:rsidRDefault="00D13F3B" w:rsidP="00D9096C">
      <w:pPr>
        <w:pStyle w:val="Akapitzlist"/>
        <w:numPr>
          <w:ilvl w:val="0"/>
          <w:numId w:val="10"/>
        </w:numPr>
        <w:spacing w:after="0" w:line="360" w:lineRule="auto"/>
        <w:ind w:left="369" w:hanging="369"/>
        <w:jc w:val="both"/>
        <w:rPr>
          <w:rFonts w:asciiTheme="minorHAnsi" w:hAnsiTheme="minorHAnsi" w:cstheme="minorHAnsi"/>
          <w:color w:val="000000"/>
          <w:lang w:eastAsia="ar-SA"/>
        </w:rPr>
      </w:pPr>
      <w:r w:rsidRPr="00D9096C">
        <w:rPr>
          <w:rFonts w:asciiTheme="minorHAnsi" w:hAnsiTheme="minorHAnsi" w:cstheme="minorHAnsi"/>
          <w:color w:val="000000"/>
          <w:lang w:eastAsia="ar-SA"/>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33D7F854" w14:textId="77777777" w:rsidR="00D13F3B" w:rsidRPr="00D9096C" w:rsidRDefault="00D13F3B" w:rsidP="00D9096C">
      <w:pPr>
        <w:pStyle w:val="Akapitzlist"/>
        <w:numPr>
          <w:ilvl w:val="0"/>
          <w:numId w:val="10"/>
        </w:numPr>
        <w:spacing w:after="0" w:line="360" w:lineRule="auto"/>
        <w:ind w:left="369" w:hanging="369"/>
        <w:jc w:val="both"/>
        <w:rPr>
          <w:rFonts w:asciiTheme="minorHAnsi" w:hAnsiTheme="minorHAnsi" w:cstheme="minorHAnsi"/>
          <w:color w:val="000000"/>
          <w:lang w:eastAsia="ar-SA"/>
        </w:rPr>
      </w:pPr>
      <w:r w:rsidRPr="00D9096C">
        <w:rPr>
          <w:rFonts w:asciiTheme="minorHAnsi" w:hAnsiTheme="minorHAnsi" w:cstheme="minorHAnsi"/>
          <w:color w:val="000000"/>
          <w:lang w:eastAsia="ar-SA"/>
        </w:rPr>
        <w:t>Procesor zobowiązuje się zapewnić odpowiednie wsparcie wymagane przez Administratora lub organ nadzorczy w celu podjęcia sprawnych i odpowiednich działań w przedmiocie naruszenia bezpieczeństwa danych osobowych.</w:t>
      </w:r>
    </w:p>
    <w:p w14:paraId="7F5E831B" w14:textId="77777777" w:rsidR="00D13F3B" w:rsidRPr="00D9096C" w:rsidRDefault="00D13F3B" w:rsidP="00D9096C">
      <w:pPr>
        <w:pStyle w:val="Akapitzlist"/>
        <w:numPr>
          <w:ilvl w:val="0"/>
          <w:numId w:val="10"/>
        </w:numPr>
        <w:spacing w:after="0" w:line="360" w:lineRule="auto"/>
        <w:ind w:left="369" w:hanging="369"/>
        <w:jc w:val="both"/>
        <w:rPr>
          <w:rFonts w:asciiTheme="minorHAnsi" w:hAnsiTheme="minorHAnsi" w:cstheme="minorHAnsi"/>
          <w:color w:val="000000"/>
          <w:lang w:eastAsia="ar-SA"/>
        </w:rPr>
      </w:pPr>
      <w:r w:rsidRPr="00D9096C">
        <w:rPr>
          <w:rFonts w:asciiTheme="minorHAnsi" w:hAnsiTheme="minorHAnsi" w:cstheme="minorHAnsi"/>
          <w:color w:val="000000"/>
          <w:lang w:eastAsia="ar-SA"/>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67D8A5C8" w14:textId="77777777" w:rsidR="00D13F3B" w:rsidRPr="00D9096C" w:rsidRDefault="00D13F3B" w:rsidP="00D9096C">
      <w:pPr>
        <w:spacing w:after="0" w:line="360" w:lineRule="auto"/>
        <w:jc w:val="both"/>
        <w:rPr>
          <w:rFonts w:asciiTheme="minorHAnsi" w:hAnsiTheme="minorHAnsi" w:cstheme="minorHAnsi"/>
          <w:color w:val="000000"/>
          <w:lang w:eastAsia="ar-SA"/>
        </w:rPr>
      </w:pPr>
    </w:p>
    <w:p w14:paraId="7D5CD6F9" w14:textId="77777777" w:rsidR="00D13F3B" w:rsidRPr="00D9096C" w:rsidRDefault="00D13F3B" w:rsidP="00D9096C">
      <w:pPr>
        <w:keepNext/>
        <w:spacing w:after="0" w:line="360" w:lineRule="auto"/>
        <w:jc w:val="center"/>
        <w:outlineLvl w:val="3"/>
        <w:rPr>
          <w:rFonts w:asciiTheme="minorHAnsi" w:hAnsiTheme="minorHAnsi" w:cstheme="minorHAnsi"/>
          <w:b/>
        </w:rPr>
      </w:pPr>
      <w:r w:rsidRPr="00D9096C">
        <w:rPr>
          <w:rFonts w:asciiTheme="minorHAnsi" w:hAnsiTheme="minorHAnsi" w:cstheme="minorHAnsi"/>
          <w:b/>
        </w:rPr>
        <w:t>§ 6.</w:t>
      </w:r>
      <w:r w:rsidRPr="00D9096C">
        <w:rPr>
          <w:rFonts w:asciiTheme="minorHAnsi" w:hAnsiTheme="minorHAnsi" w:cstheme="minorHAnsi"/>
          <w:b/>
        </w:rPr>
        <w:br/>
        <w:t>Prawo audytu</w:t>
      </w:r>
    </w:p>
    <w:p w14:paraId="6DB00F2E" w14:textId="77777777" w:rsidR="00D13F3B" w:rsidRPr="00D9096C" w:rsidRDefault="00D13F3B" w:rsidP="00D9096C">
      <w:pPr>
        <w:pStyle w:val="Akapitzlist"/>
        <w:numPr>
          <w:ilvl w:val="0"/>
          <w:numId w:val="11"/>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16435A50" w14:textId="77777777" w:rsidR="00D13F3B" w:rsidRPr="00D9096C" w:rsidRDefault="00D13F3B" w:rsidP="00D9096C">
      <w:pPr>
        <w:pStyle w:val="Akapitzlist"/>
        <w:numPr>
          <w:ilvl w:val="0"/>
          <w:numId w:val="11"/>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Procesor zobowiązany jest:</w:t>
      </w:r>
    </w:p>
    <w:p w14:paraId="30EC799E" w14:textId="77777777" w:rsidR="00D13F3B" w:rsidRPr="00D9096C" w:rsidRDefault="00D13F3B" w:rsidP="00D9096C">
      <w:pPr>
        <w:pStyle w:val="Akapitzlist"/>
        <w:numPr>
          <w:ilvl w:val="0"/>
          <w:numId w:val="12"/>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lastRenderedPageBreak/>
        <w:t>udostępnić Administratorowi lub audytorowi upoważnionemu przez Administratora wszelkie informacje niezbędne do wykazania spełnienia obowiązków spoczywających na Procesorze;</w:t>
      </w:r>
    </w:p>
    <w:p w14:paraId="7B0271F8" w14:textId="77777777" w:rsidR="00D13F3B" w:rsidRPr="00D9096C" w:rsidRDefault="00D13F3B" w:rsidP="00D9096C">
      <w:pPr>
        <w:pStyle w:val="Akapitzlist"/>
        <w:numPr>
          <w:ilvl w:val="0"/>
          <w:numId w:val="12"/>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umożliwić Administratorowi lub audytorowi upoważnionemu przez Administratora przeprowadzanie audytów, w tym inspekcji, współpracując przy działaniach sprawdzających i naprawczych;</w:t>
      </w:r>
    </w:p>
    <w:p w14:paraId="27DB338D" w14:textId="77777777" w:rsidR="00D13F3B" w:rsidRPr="00D9096C" w:rsidRDefault="00D13F3B" w:rsidP="00D9096C">
      <w:pPr>
        <w:pStyle w:val="Akapitzlist"/>
        <w:numPr>
          <w:ilvl w:val="0"/>
          <w:numId w:val="12"/>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 xml:space="preserve">zastosować się do zaleceń </w:t>
      </w:r>
      <w:proofErr w:type="spellStart"/>
      <w:r w:rsidRPr="00D9096C">
        <w:rPr>
          <w:rFonts w:asciiTheme="minorHAnsi" w:hAnsiTheme="minorHAnsi" w:cstheme="minorHAnsi"/>
          <w:lang w:eastAsia="ar-SA"/>
        </w:rPr>
        <w:t>poaudytowych</w:t>
      </w:r>
      <w:proofErr w:type="spellEnd"/>
      <w:r w:rsidRPr="00D9096C">
        <w:rPr>
          <w:rFonts w:asciiTheme="minorHAnsi" w:hAnsiTheme="minorHAnsi" w:cstheme="minorHAnsi"/>
          <w:lang w:eastAsia="ar-SA"/>
        </w:rPr>
        <w:t xml:space="preserve"> przekazanych przez Administratora lub audytora upoważnionego przez Administratora.</w:t>
      </w:r>
    </w:p>
    <w:p w14:paraId="1F5576D3" w14:textId="77777777" w:rsidR="00D13F3B" w:rsidRPr="00D9096C" w:rsidRDefault="00D13F3B" w:rsidP="00D9096C">
      <w:pPr>
        <w:pStyle w:val="Akapitzlist"/>
        <w:numPr>
          <w:ilvl w:val="0"/>
          <w:numId w:val="11"/>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Informacja o terminie i zakresie audytu, o którym mowa w ust. 1, będzie przekazana Procesorowi z co najmniej 24-godzinnym wyprzedzeniem.</w:t>
      </w:r>
    </w:p>
    <w:p w14:paraId="2CBC44E2" w14:textId="77777777" w:rsidR="00D13F3B" w:rsidRPr="00D9096C" w:rsidRDefault="00D13F3B" w:rsidP="00D9096C">
      <w:pPr>
        <w:pStyle w:val="Akapitzlist"/>
        <w:numPr>
          <w:ilvl w:val="0"/>
          <w:numId w:val="11"/>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4DAB6FD6" w14:textId="77777777" w:rsidR="00D13F3B" w:rsidRPr="00D9096C" w:rsidRDefault="00D13F3B" w:rsidP="00D9096C">
      <w:pPr>
        <w:pStyle w:val="Akapitzlist"/>
        <w:numPr>
          <w:ilvl w:val="0"/>
          <w:numId w:val="11"/>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44EE477F" w14:textId="77777777" w:rsidR="00D13F3B" w:rsidRPr="00D9096C" w:rsidRDefault="00D13F3B" w:rsidP="00D9096C">
      <w:pPr>
        <w:spacing w:after="0" w:line="360" w:lineRule="auto"/>
        <w:jc w:val="both"/>
        <w:rPr>
          <w:rFonts w:asciiTheme="minorHAnsi" w:hAnsiTheme="minorHAnsi" w:cstheme="minorHAnsi"/>
          <w:lang w:eastAsia="ar-SA"/>
        </w:rPr>
      </w:pPr>
    </w:p>
    <w:p w14:paraId="0439BC6A" w14:textId="77777777" w:rsidR="00D13F3B" w:rsidRPr="00D9096C" w:rsidRDefault="00D13F3B" w:rsidP="00D9096C">
      <w:pPr>
        <w:keepNext/>
        <w:spacing w:after="0" w:line="360" w:lineRule="auto"/>
        <w:jc w:val="center"/>
        <w:outlineLvl w:val="3"/>
        <w:rPr>
          <w:rFonts w:asciiTheme="minorHAnsi" w:hAnsiTheme="minorHAnsi" w:cstheme="minorHAnsi"/>
          <w:b/>
          <w:kern w:val="1"/>
        </w:rPr>
      </w:pPr>
      <w:r w:rsidRPr="00D9096C">
        <w:rPr>
          <w:rFonts w:asciiTheme="minorHAnsi" w:hAnsiTheme="minorHAnsi" w:cstheme="minorHAnsi"/>
          <w:b/>
          <w:kern w:val="1"/>
        </w:rPr>
        <w:t>§ 7.</w:t>
      </w:r>
      <w:r w:rsidRPr="00D9096C">
        <w:rPr>
          <w:rFonts w:asciiTheme="minorHAnsi" w:hAnsiTheme="minorHAnsi" w:cstheme="minorHAnsi"/>
          <w:b/>
          <w:kern w:val="1"/>
        </w:rPr>
        <w:br/>
      </w:r>
      <w:proofErr w:type="spellStart"/>
      <w:r w:rsidRPr="00D9096C">
        <w:rPr>
          <w:rFonts w:asciiTheme="minorHAnsi" w:hAnsiTheme="minorHAnsi" w:cstheme="minorHAnsi"/>
          <w:b/>
          <w:kern w:val="1"/>
        </w:rPr>
        <w:t>Podpowierzenie</w:t>
      </w:r>
      <w:proofErr w:type="spellEnd"/>
    </w:p>
    <w:p w14:paraId="35FDE9DA" w14:textId="77777777" w:rsidR="00D13F3B" w:rsidRPr="00D9096C" w:rsidRDefault="00D13F3B" w:rsidP="00D9096C">
      <w:pPr>
        <w:suppressAutoHyphens/>
        <w:spacing w:after="0" w:line="360" w:lineRule="auto"/>
        <w:jc w:val="both"/>
        <w:rPr>
          <w:rFonts w:asciiTheme="minorHAnsi" w:hAnsiTheme="minorHAnsi" w:cstheme="minorHAnsi"/>
          <w:lang w:eastAsia="ar-SA"/>
        </w:rPr>
      </w:pPr>
      <w:r w:rsidRPr="00D9096C">
        <w:rPr>
          <w:rFonts w:asciiTheme="minorHAnsi" w:hAnsiTheme="minorHAnsi" w:cstheme="minorHAnsi"/>
          <w:lang w:eastAsia="ar-SA"/>
        </w:rPr>
        <w:t xml:space="preserve">Procesor nie będzie </w:t>
      </w:r>
      <w:proofErr w:type="spellStart"/>
      <w:r w:rsidRPr="00D9096C">
        <w:rPr>
          <w:rFonts w:asciiTheme="minorHAnsi" w:hAnsiTheme="minorHAnsi" w:cstheme="minorHAnsi"/>
          <w:lang w:eastAsia="ar-SA"/>
        </w:rPr>
        <w:t>podpowierzał</w:t>
      </w:r>
      <w:proofErr w:type="spellEnd"/>
      <w:r w:rsidRPr="00D9096C">
        <w:rPr>
          <w:rFonts w:asciiTheme="minorHAnsi" w:hAnsiTheme="minorHAnsi" w:cstheme="minorHAnsi"/>
          <w:lang w:eastAsia="ar-SA"/>
        </w:rPr>
        <w:t xml:space="preserve"> innym podmiotom danych osobowych, o których mowa w § 3 ust. 1.</w:t>
      </w:r>
    </w:p>
    <w:p w14:paraId="690124A3" w14:textId="77777777" w:rsidR="00D13F3B" w:rsidRPr="00D9096C" w:rsidRDefault="00D13F3B" w:rsidP="00D9096C">
      <w:pPr>
        <w:suppressAutoHyphens/>
        <w:spacing w:after="0" w:line="360" w:lineRule="auto"/>
        <w:jc w:val="both"/>
        <w:rPr>
          <w:rFonts w:asciiTheme="minorHAnsi" w:hAnsiTheme="minorHAnsi" w:cstheme="minorHAnsi"/>
          <w:lang w:eastAsia="ar-SA"/>
        </w:rPr>
      </w:pPr>
    </w:p>
    <w:p w14:paraId="6BE77640" w14:textId="77777777" w:rsidR="00D13F3B" w:rsidRPr="00D9096C" w:rsidRDefault="00D13F3B" w:rsidP="00D9096C">
      <w:pPr>
        <w:keepNext/>
        <w:spacing w:after="0" w:line="360" w:lineRule="auto"/>
        <w:jc w:val="center"/>
        <w:outlineLvl w:val="3"/>
        <w:rPr>
          <w:rFonts w:asciiTheme="minorHAnsi" w:hAnsiTheme="minorHAnsi" w:cstheme="minorHAnsi"/>
          <w:b/>
        </w:rPr>
      </w:pPr>
      <w:r w:rsidRPr="00D9096C">
        <w:rPr>
          <w:rFonts w:asciiTheme="minorHAnsi" w:hAnsiTheme="minorHAnsi" w:cstheme="minorHAnsi"/>
          <w:b/>
        </w:rPr>
        <w:t>§ 8.</w:t>
      </w:r>
      <w:r w:rsidRPr="00D9096C">
        <w:rPr>
          <w:rFonts w:asciiTheme="minorHAnsi" w:hAnsiTheme="minorHAnsi" w:cstheme="minorHAnsi"/>
          <w:b/>
        </w:rPr>
        <w:br/>
        <w:t>Odpowiedzialność Procesora</w:t>
      </w:r>
    </w:p>
    <w:p w14:paraId="29B06AD0" w14:textId="77777777" w:rsidR="00D13F3B" w:rsidRPr="00D9096C" w:rsidRDefault="00D13F3B" w:rsidP="00D9096C">
      <w:pPr>
        <w:pStyle w:val="Akapitzlist"/>
        <w:numPr>
          <w:ilvl w:val="0"/>
          <w:numId w:val="1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Procesor, dla zapewnienia, iż spełnia wymagania Rozporządzenia, zobowiązany jest:</w:t>
      </w:r>
    </w:p>
    <w:p w14:paraId="6FFE8740" w14:textId="77777777" w:rsidR="00D13F3B" w:rsidRPr="00D9096C" w:rsidRDefault="00D13F3B" w:rsidP="00D9096C">
      <w:pPr>
        <w:pStyle w:val="Akapitzlist"/>
        <w:numPr>
          <w:ilvl w:val="0"/>
          <w:numId w:val="15"/>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12978C5A" w14:textId="73F60CC4" w:rsidR="00D13F3B" w:rsidRPr="00D9096C" w:rsidRDefault="00D13F3B" w:rsidP="00D9096C">
      <w:pPr>
        <w:pStyle w:val="Akapitzlist"/>
        <w:numPr>
          <w:ilvl w:val="0"/>
          <w:numId w:val="15"/>
        </w:numPr>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przynajmniej raz w roku dostarczyć raport z audytu zabezpieczenia środowiska informacyjnego, w którym przetwarzane są powierzone Umową Główną dane osobowe.</w:t>
      </w:r>
    </w:p>
    <w:p w14:paraId="5AF013F6" w14:textId="77777777" w:rsidR="00D13F3B" w:rsidRPr="00D9096C" w:rsidRDefault="00D13F3B" w:rsidP="00D9096C">
      <w:pPr>
        <w:pStyle w:val="Akapitzlist"/>
        <w:numPr>
          <w:ilvl w:val="0"/>
          <w:numId w:val="14"/>
        </w:numPr>
        <w:spacing w:after="0" w:line="360" w:lineRule="auto"/>
        <w:jc w:val="both"/>
        <w:rPr>
          <w:rFonts w:asciiTheme="minorHAnsi" w:hAnsiTheme="minorHAnsi" w:cstheme="minorHAnsi"/>
          <w:lang w:eastAsia="ar-SA"/>
        </w:rPr>
      </w:pPr>
      <w:r w:rsidRPr="00D9096C">
        <w:rPr>
          <w:rFonts w:asciiTheme="minorHAnsi" w:hAnsiTheme="minorHAnsi" w:cstheme="minorHAnsi"/>
          <w:lang w:eastAsia="ar-SA"/>
        </w:rPr>
        <w:t>Procesor jest odpowiedzialny za udostępnienie lub wykorzystanie danych osobowych niezgodnie z niniejszą Umową Powierzenia, a w szczególności udostępnienie ich osobom nieuprawnionym.</w:t>
      </w:r>
    </w:p>
    <w:p w14:paraId="473AB835" w14:textId="77777777" w:rsidR="00D13F3B" w:rsidRPr="00D9096C" w:rsidRDefault="00D13F3B" w:rsidP="00D9096C">
      <w:pPr>
        <w:pStyle w:val="Akapitzlist"/>
        <w:numPr>
          <w:ilvl w:val="0"/>
          <w:numId w:val="1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 xml:space="preserve">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w:t>
      </w:r>
      <w:r w:rsidRPr="00D9096C">
        <w:rPr>
          <w:rFonts w:asciiTheme="minorHAnsi" w:hAnsiTheme="minorHAnsi" w:cstheme="minorHAnsi"/>
          <w:lang w:eastAsia="ar-SA"/>
        </w:rPr>
        <w:lastRenderedPageBreak/>
        <w:t>przez Procesora do wydanych przez Administratora wytycznych, Administrator jest uprawniony do nałożenia kary umownej w wysokości</w:t>
      </w:r>
      <w:r w:rsidRPr="00D9096C">
        <w:rPr>
          <w:rStyle w:val="Styl3"/>
          <w:rFonts w:asciiTheme="minorHAnsi" w:hAnsiTheme="minorHAnsi" w:cstheme="minorHAnsi"/>
        </w:rPr>
        <w:t xml:space="preserve"> </w:t>
      </w:r>
      <w:r w:rsidR="00CC7CD4" w:rsidRPr="00D9096C">
        <w:rPr>
          <w:rStyle w:val="Styl3"/>
          <w:rFonts w:asciiTheme="minorHAnsi" w:hAnsiTheme="minorHAnsi" w:cstheme="minorHAnsi"/>
        </w:rPr>
        <w:t>5</w:t>
      </w:r>
      <w:r w:rsidRPr="00D9096C">
        <w:rPr>
          <w:rStyle w:val="Styl3"/>
          <w:rFonts w:asciiTheme="minorHAnsi" w:hAnsiTheme="minorHAnsi" w:cstheme="minorHAnsi"/>
        </w:rPr>
        <w:t> 000,00</w:t>
      </w:r>
      <w:r w:rsidRPr="00D9096C">
        <w:rPr>
          <w:rFonts w:asciiTheme="minorHAnsi" w:hAnsiTheme="minorHAnsi" w:cstheme="minorHAnsi"/>
          <w:lang w:eastAsia="ar-SA"/>
        </w:rPr>
        <w:t xml:space="preserve"> zł (słownie: </w:t>
      </w:r>
      <w:r w:rsidRPr="00D9096C">
        <w:rPr>
          <w:rStyle w:val="Styl3"/>
          <w:rFonts w:asciiTheme="minorHAnsi" w:hAnsiTheme="minorHAnsi" w:cstheme="minorHAnsi"/>
        </w:rPr>
        <w:t>pięć tysięcy zł</w:t>
      </w:r>
      <w:r w:rsidRPr="00D9096C">
        <w:rPr>
          <w:rFonts w:asciiTheme="minorHAnsi" w:hAnsiTheme="minorHAnsi" w:cstheme="minorHAnsi"/>
          <w:lang w:eastAsia="ar-SA"/>
        </w:rPr>
        <w:t>) za każdy przypadek stwierdzonej nieprawidłowości.</w:t>
      </w:r>
    </w:p>
    <w:p w14:paraId="32B99C0D" w14:textId="77777777" w:rsidR="00D13F3B" w:rsidRPr="00D9096C" w:rsidRDefault="00D13F3B" w:rsidP="00D9096C">
      <w:pPr>
        <w:pStyle w:val="Akapitzlist"/>
        <w:numPr>
          <w:ilvl w:val="0"/>
          <w:numId w:val="1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Jeżeli podobne nieprawidłowości zostaną ujawnione ponownie lub </w:t>
      </w:r>
      <w:r w:rsidRPr="00D9096C">
        <w:rPr>
          <w:rFonts w:asciiTheme="minorHAnsi" w:hAnsiTheme="minorHAnsi" w:cstheme="minorHAnsi"/>
          <w:color w:val="000000"/>
          <w:lang w:eastAsia="ar-SA"/>
        </w:rPr>
        <w:t>nie zostanie dotrzymany termin usunięcia uchybień, o którym mowa w ust. 3</w:t>
      </w:r>
      <w:r w:rsidRPr="00D9096C">
        <w:rPr>
          <w:rFonts w:asciiTheme="minorHAnsi" w:hAnsiTheme="minorHAnsi" w:cstheme="minorHAnsi"/>
          <w:lang w:eastAsia="ar-SA"/>
        </w:rPr>
        <w:t>, Administrator jest uprawniony do nałożenia kary umownej bez wyznaczania terminu do ich usunięcia.</w:t>
      </w:r>
    </w:p>
    <w:p w14:paraId="15A46D8D" w14:textId="77777777" w:rsidR="00D13F3B" w:rsidRPr="00D9096C" w:rsidRDefault="00D13F3B" w:rsidP="00D9096C">
      <w:pPr>
        <w:pStyle w:val="Akapitzlist"/>
        <w:numPr>
          <w:ilvl w:val="0"/>
          <w:numId w:val="1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600B70FE" w14:textId="77777777" w:rsidR="00D13F3B" w:rsidRPr="00D9096C" w:rsidRDefault="00D13F3B" w:rsidP="00D9096C">
      <w:pPr>
        <w:pStyle w:val="Akapitzlist"/>
        <w:numPr>
          <w:ilvl w:val="0"/>
          <w:numId w:val="14"/>
        </w:numPr>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Administratorowi przysługuje względem Procesora prawo do dochodzenia odszkodowania przewyższającego zastrzeżoną karę umowną – do pełnej wysokości poniesionej szkody.</w:t>
      </w:r>
    </w:p>
    <w:p w14:paraId="31FAB803" w14:textId="77777777" w:rsidR="00D13F3B" w:rsidRPr="00D9096C" w:rsidRDefault="00D13F3B" w:rsidP="00D9096C">
      <w:pPr>
        <w:spacing w:after="0" w:line="360" w:lineRule="auto"/>
        <w:jc w:val="both"/>
        <w:rPr>
          <w:rFonts w:asciiTheme="minorHAnsi" w:hAnsiTheme="minorHAnsi" w:cstheme="minorHAnsi"/>
          <w:lang w:eastAsia="ar-SA"/>
        </w:rPr>
      </w:pPr>
    </w:p>
    <w:p w14:paraId="7A72089A" w14:textId="77777777" w:rsidR="00D13F3B" w:rsidRPr="00D9096C" w:rsidRDefault="00D13F3B" w:rsidP="00D9096C">
      <w:pPr>
        <w:keepNext/>
        <w:spacing w:after="0" w:line="360" w:lineRule="auto"/>
        <w:jc w:val="center"/>
        <w:outlineLvl w:val="3"/>
        <w:rPr>
          <w:rFonts w:asciiTheme="minorHAnsi" w:hAnsiTheme="minorHAnsi" w:cstheme="minorHAnsi"/>
          <w:b/>
          <w:kern w:val="1"/>
        </w:rPr>
      </w:pPr>
      <w:r w:rsidRPr="00D9096C">
        <w:rPr>
          <w:rFonts w:asciiTheme="minorHAnsi" w:hAnsiTheme="minorHAnsi" w:cstheme="minorHAnsi"/>
          <w:b/>
          <w:kern w:val="1"/>
        </w:rPr>
        <w:t>§ 9.</w:t>
      </w:r>
      <w:r w:rsidRPr="00D9096C">
        <w:rPr>
          <w:rFonts w:asciiTheme="minorHAnsi" w:hAnsiTheme="minorHAnsi" w:cstheme="minorHAnsi"/>
          <w:b/>
          <w:kern w:val="1"/>
        </w:rPr>
        <w:br/>
        <w:t>Usunięcie lub zwrot danych osobowych</w:t>
      </w:r>
    </w:p>
    <w:p w14:paraId="03C10106" w14:textId="77777777" w:rsidR="00D13F3B" w:rsidRPr="00D9096C" w:rsidRDefault="00D13F3B" w:rsidP="00D9096C">
      <w:pPr>
        <w:pStyle w:val="Akapitzlist"/>
        <w:numPr>
          <w:ilvl w:val="0"/>
          <w:numId w:val="16"/>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Zależnie od decyzji Administratora w tym zakresie, w terminie do 14 dni roboczych od dnia zakończenia niniejszej Umowy Powierzenia, Procesor jest zobowiązany do usunięcia lub zwrotu wszelkich powierzonych mu danych osobowych oraz usunięcia wszelkich ich istniejących kopii, chyba że obowiązujące przepisy prawa nakazują ich przechowywanie.</w:t>
      </w:r>
    </w:p>
    <w:p w14:paraId="1E50E713" w14:textId="77777777" w:rsidR="00D13F3B" w:rsidRPr="00D9096C" w:rsidRDefault="00D13F3B" w:rsidP="00D9096C">
      <w:pPr>
        <w:pStyle w:val="Akapitzlist"/>
        <w:numPr>
          <w:ilvl w:val="0"/>
          <w:numId w:val="16"/>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color w:val="000000"/>
          <w:lang w:eastAsia="ar-SA"/>
        </w:rPr>
        <w:t>Powierzenie przetwarzania danych osobowych trwa do upływu wyżej wskazanego terminu.</w:t>
      </w:r>
    </w:p>
    <w:p w14:paraId="20BD779B" w14:textId="77777777" w:rsidR="00D13F3B" w:rsidRPr="00D9096C" w:rsidRDefault="00D13F3B" w:rsidP="00D9096C">
      <w:pPr>
        <w:suppressAutoHyphens/>
        <w:spacing w:after="0" w:line="360" w:lineRule="auto"/>
        <w:jc w:val="both"/>
        <w:rPr>
          <w:rFonts w:asciiTheme="minorHAnsi" w:hAnsiTheme="minorHAnsi" w:cstheme="minorHAnsi"/>
          <w:lang w:eastAsia="ar-SA"/>
        </w:rPr>
      </w:pPr>
    </w:p>
    <w:p w14:paraId="1FA23586" w14:textId="77777777" w:rsidR="00D13F3B" w:rsidRPr="00D9096C" w:rsidRDefault="00D13F3B" w:rsidP="00D9096C">
      <w:pPr>
        <w:keepNext/>
        <w:spacing w:after="0" w:line="360" w:lineRule="auto"/>
        <w:jc w:val="center"/>
        <w:outlineLvl w:val="3"/>
        <w:rPr>
          <w:rFonts w:asciiTheme="minorHAnsi" w:hAnsiTheme="minorHAnsi" w:cstheme="minorHAnsi"/>
          <w:b/>
          <w:kern w:val="1"/>
        </w:rPr>
      </w:pPr>
      <w:r w:rsidRPr="00D9096C">
        <w:rPr>
          <w:rFonts w:asciiTheme="minorHAnsi" w:hAnsiTheme="minorHAnsi" w:cstheme="minorHAnsi"/>
          <w:b/>
          <w:kern w:val="1"/>
        </w:rPr>
        <w:t>§ 10.</w:t>
      </w:r>
      <w:r w:rsidRPr="00D9096C">
        <w:rPr>
          <w:rFonts w:asciiTheme="minorHAnsi" w:hAnsiTheme="minorHAnsi" w:cstheme="minorHAnsi"/>
          <w:b/>
          <w:kern w:val="1"/>
        </w:rPr>
        <w:br/>
        <w:t>Czas trwania i wypowiedzenie Umowy Powierzenia</w:t>
      </w:r>
    </w:p>
    <w:p w14:paraId="2CEC22B5" w14:textId="227B1014" w:rsidR="00D13F3B" w:rsidRPr="00D9096C" w:rsidRDefault="00D13F3B" w:rsidP="00D9096C">
      <w:pPr>
        <w:pStyle w:val="Akapitzlist"/>
        <w:numPr>
          <w:ilvl w:val="0"/>
          <w:numId w:val="17"/>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Niniejsza Umowa Powierzenia zawarta jest na czas określony odpowiadający okresowi obowiązywania Umowy Głównej</w:t>
      </w:r>
      <w:r w:rsidR="00CC7CD4" w:rsidRPr="00D9096C">
        <w:rPr>
          <w:rFonts w:asciiTheme="minorHAnsi" w:hAnsiTheme="minorHAnsi" w:cstheme="minorHAnsi"/>
          <w:lang w:eastAsia="ar-SA"/>
        </w:rPr>
        <w:t>.</w:t>
      </w:r>
    </w:p>
    <w:p w14:paraId="79FC491A" w14:textId="5EB8F079" w:rsidR="00D13F3B" w:rsidRPr="00D9096C" w:rsidRDefault="00D13F3B" w:rsidP="00D9096C">
      <w:pPr>
        <w:pStyle w:val="Akapitzlist"/>
        <w:numPr>
          <w:ilvl w:val="0"/>
          <w:numId w:val="17"/>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Administrator ma prawo wypowiedzieć niniejszą Umowę Powierzenia w trybie natychmiastowym z dniem rozwiązania lub wygaśnięcia Umowy Głównej, a także, gdy Procesor:</w:t>
      </w:r>
    </w:p>
    <w:p w14:paraId="5E8D51FF" w14:textId="77777777" w:rsidR="00D13F3B" w:rsidRPr="00D9096C" w:rsidRDefault="00D13F3B" w:rsidP="00D9096C">
      <w:pPr>
        <w:pStyle w:val="Akapitzlist"/>
        <w:numPr>
          <w:ilvl w:val="1"/>
          <w:numId w:val="18"/>
        </w:numPr>
        <w:suppressAutoHyphens/>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wykorzystał dane osobowe w sposób niezgodny z niniejszą Umową Powierzenia;</w:t>
      </w:r>
    </w:p>
    <w:p w14:paraId="6E8F7EAC" w14:textId="77777777" w:rsidR="00D13F3B" w:rsidRPr="00D9096C" w:rsidRDefault="00D13F3B" w:rsidP="00D9096C">
      <w:pPr>
        <w:pStyle w:val="Akapitzlist"/>
        <w:numPr>
          <w:ilvl w:val="1"/>
          <w:numId w:val="18"/>
        </w:numPr>
        <w:suppressAutoHyphens/>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wykonuje niniejszą Umowę Powierzenia niezgodnie z obowiązującymi w tym zakresie przepisami prawa;</w:t>
      </w:r>
    </w:p>
    <w:p w14:paraId="11FB80ED" w14:textId="77777777" w:rsidR="00D13F3B" w:rsidRPr="00D9096C" w:rsidRDefault="00D13F3B" w:rsidP="00D9096C">
      <w:pPr>
        <w:pStyle w:val="Akapitzlist"/>
        <w:numPr>
          <w:ilvl w:val="1"/>
          <w:numId w:val="18"/>
        </w:numPr>
        <w:suppressAutoHyphens/>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nie zaprzestał niewłaściwego przetwarzania danych osobowych;</w:t>
      </w:r>
    </w:p>
    <w:p w14:paraId="788DC20F" w14:textId="77777777" w:rsidR="00D13F3B" w:rsidRPr="00D9096C" w:rsidRDefault="00D13F3B" w:rsidP="00D9096C">
      <w:pPr>
        <w:pStyle w:val="Akapitzlist"/>
        <w:numPr>
          <w:ilvl w:val="1"/>
          <w:numId w:val="18"/>
        </w:numPr>
        <w:suppressAutoHyphens/>
        <w:spacing w:after="0" w:line="360" w:lineRule="auto"/>
        <w:ind w:left="738" w:hanging="369"/>
        <w:jc w:val="both"/>
        <w:rPr>
          <w:rFonts w:asciiTheme="minorHAnsi" w:hAnsiTheme="minorHAnsi" w:cstheme="minorHAnsi"/>
          <w:lang w:eastAsia="ar-SA"/>
        </w:rPr>
      </w:pPr>
      <w:r w:rsidRPr="00D9096C">
        <w:rPr>
          <w:rFonts w:asciiTheme="minorHAnsi" w:hAnsiTheme="minorHAnsi" w:cstheme="minorHAnsi"/>
          <w:lang w:eastAsia="ar-SA"/>
        </w:rPr>
        <w:t>zawiadomił o swojej niezdolności do wypełnienia niniejszej Umowy Powierzenia, a w szczególności wymagań określonych w § 4 niniejszej Umowy Powierzenia.</w:t>
      </w:r>
    </w:p>
    <w:p w14:paraId="715AC1F7" w14:textId="77777777" w:rsidR="00D13F3B" w:rsidRPr="00D9096C" w:rsidRDefault="00D13F3B" w:rsidP="00D9096C">
      <w:pPr>
        <w:pStyle w:val="Akapitzlist"/>
        <w:numPr>
          <w:ilvl w:val="0"/>
          <w:numId w:val="17"/>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lastRenderedPageBreak/>
        <w:t>Wypowiedzenie niniejszej Umowy Powierzenia przez Administratora nie zwalnia Procesora od zapłaty należnych kar umownych i odszkodowania.</w:t>
      </w:r>
    </w:p>
    <w:p w14:paraId="41D01F22" w14:textId="77777777" w:rsidR="00D13F3B" w:rsidRPr="00D9096C" w:rsidRDefault="00D13F3B" w:rsidP="00D9096C">
      <w:pPr>
        <w:suppressAutoHyphens/>
        <w:spacing w:after="0" w:line="360" w:lineRule="auto"/>
        <w:jc w:val="both"/>
        <w:rPr>
          <w:rFonts w:asciiTheme="minorHAnsi" w:hAnsiTheme="minorHAnsi" w:cstheme="minorHAnsi"/>
          <w:lang w:eastAsia="ar-SA"/>
        </w:rPr>
      </w:pPr>
    </w:p>
    <w:p w14:paraId="684745AC" w14:textId="77777777" w:rsidR="00D13F3B" w:rsidRPr="00D9096C" w:rsidRDefault="00D13F3B" w:rsidP="00D9096C">
      <w:pPr>
        <w:keepNext/>
        <w:spacing w:after="0" w:line="360" w:lineRule="auto"/>
        <w:jc w:val="center"/>
        <w:outlineLvl w:val="3"/>
        <w:rPr>
          <w:rFonts w:asciiTheme="minorHAnsi" w:hAnsiTheme="minorHAnsi" w:cstheme="minorHAnsi"/>
          <w:b/>
          <w:kern w:val="1"/>
        </w:rPr>
      </w:pPr>
      <w:r w:rsidRPr="00D9096C">
        <w:rPr>
          <w:rFonts w:asciiTheme="minorHAnsi" w:hAnsiTheme="minorHAnsi" w:cstheme="minorHAnsi"/>
          <w:b/>
          <w:kern w:val="1"/>
        </w:rPr>
        <w:t>§ 11.</w:t>
      </w:r>
      <w:r w:rsidRPr="00D9096C">
        <w:rPr>
          <w:rFonts w:asciiTheme="minorHAnsi" w:hAnsiTheme="minorHAnsi" w:cstheme="minorHAnsi"/>
          <w:b/>
          <w:kern w:val="1"/>
        </w:rPr>
        <w:br/>
        <w:t>Pozostałe postanowienia</w:t>
      </w:r>
    </w:p>
    <w:p w14:paraId="1148CE06" w14:textId="77777777" w:rsidR="00D13F3B" w:rsidRPr="00D9096C" w:rsidRDefault="00D13F3B" w:rsidP="00D9096C">
      <w:pPr>
        <w:pStyle w:val="Akapitzlist"/>
        <w:numPr>
          <w:ilvl w:val="0"/>
          <w:numId w:val="19"/>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color w:val="000000"/>
          <w:lang w:eastAsia="ar-SA"/>
        </w:rPr>
        <w:t>Przetwarzanie powierzonych danych osobowych dozwolone jest wyłącznie w celu określonym w § 3 ust. 3 niniejszej Umowy Powierzenia.</w:t>
      </w:r>
    </w:p>
    <w:p w14:paraId="31147D4B" w14:textId="77777777" w:rsidR="00D13F3B" w:rsidRPr="00D9096C" w:rsidRDefault="00D13F3B" w:rsidP="00D9096C">
      <w:pPr>
        <w:pStyle w:val="Akapitzlist"/>
        <w:numPr>
          <w:ilvl w:val="0"/>
          <w:numId w:val="19"/>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color w:val="000000"/>
          <w:lang w:eastAsia="ar-SA"/>
        </w:rPr>
        <w:t xml:space="preserve">Wykorzystanie przez </w:t>
      </w:r>
      <w:r w:rsidRPr="00D9096C">
        <w:rPr>
          <w:rFonts w:asciiTheme="minorHAnsi" w:hAnsiTheme="minorHAnsi" w:cstheme="minorHAnsi"/>
          <w:lang w:eastAsia="ar-SA"/>
        </w:rPr>
        <w:t>Procesora</w:t>
      </w:r>
      <w:r w:rsidRPr="00D9096C">
        <w:rPr>
          <w:rFonts w:asciiTheme="minorHAnsi" w:hAnsiTheme="minorHAnsi" w:cstheme="minorHAnsi"/>
          <w:color w:val="000000"/>
          <w:lang w:eastAsia="ar-SA"/>
        </w:rPr>
        <w:t xml:space="preserve"> powierzonych danych osobowych w celach innych niż określone niniejszą Umową Powierzenia wymaga każdorazowo pisemnej zgody </w:t>
      </w:r>
      <w:r w:rsidRPr="00D9096C">
        <w:rPr>
          <w:rFonts w:asciiTheme="minorHAnsi" w:hAnsiTheme="minorHAnsi" w:cstheme="minorHAnsi"/>
          <w:lang w:eastAsia="ar-SA"/>
        </w:rPr>
        <w:t>Administratora</w:t>
      </w:r>
      <w:r w:rsidRPr="00D9096C">
        <w:rPr>
          <w:rFonts w:asciiTheme="minorHAnsi" w:hAnsiTheme="minorHAnsi" w:cstheme="minorHAnsi"/>
          <w:color w:val="000000"/>
          <w:lang w:eastAsia="ar-SA"/>
        </w:rPr>
        <w:t>.</w:t>
      </w:r>
    </w:p>
    <w:p w14:paraId="7A177A2A" w14:textId="77777777" w:rsidR="00D13F3B" w:rsidRPr="00D9096C" w:rsidRDefault="00D13F3B" w:rsidP="00D9096C">
      <w:pPr>
        <w:suppressAutoHyphens/>
        <w:spacing w:after="0" w:line="360" w:lineRule="auto"/>
        <w:jc w:val="both"/>
        <w:rPr>
          <w:rFonts w:asciiTheme="minorHAnsi" w:hAnsiTheme="minorHAnsi" w:cstheme="minorHAnsi"/>
          <w:lang w:eastAsia="ar-SA"/>
        </w:rPr>
      </w:pPr>
    </w:p>
    <w:p w14:paraId="71B687E1" w14:textId="77777777" w:rsidR="00D13F3B" w:rsidRPr="00D9096C" w:rsidRDefault="00D13F3B" w:rsidP="00D9096C">
      <w:pPr>
        <w:keepNext/>
        <w:spacing w:after="0" w:line="360" w:lineRule="auto"/>
        <w:jc w:val="center"/>
        <w:outlineLvl w:val="3"/>
        <w:rPr>
          <w:rFonts w:asciiTheme="minorHAnsi" w:hAnsiTheme="minorHAnsi" w:cstheme="minorHAnsi"/>
          <w:b/>
          <w:kern w:val="1"/>
        </w:rPr>
      </w:pPr>
      <w:r w:rsidRPr="00D9096C">
        <w:rPr>
          <w:rFonts w:asciiTheme="minorHAnsi" w:hAnsiTheme="minorHAnsi" w:cstheme="minorHAnsi"/>
          <w:b/>
          <w:kern w:val="1"/>
        </w:rPr>
        <w:t>§ 12.</w:t>
      </w:r>
      <w:r w:rsidRPr="00D9096C">
        <w:rPr>
          <w:rFonts w:asciiTheme="minorHAnsi" w:hAnsiTheme="minorHAnsi" w:cstheme="minorHAnsi"/>
          <w:b/>
          <w:kern w:val="1"/>
        </w:rPr>
        <w:br/>
        <w:t>Postanowienia końcowe</w:t>
      </w:r>
    </w:p>
    <w:p w14:paraId="0287AEDD" w14:textId="77777777" w:rsidR="00D13F3B" w:rsidRPr="00D9096C" w:rsidRDefault="00D13F3B" w:rsidP="00D9096C">
      <w:pPr>
        <w:pStyle w:val="Akapitzlist"/>
        <w:numPr>
          <w:ilvl w:val="0"/>
          <w:numId w:val="20"/>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Niniejsza Umowa Powierzenia stanowi udokumentowane polecenie Administratora, o którym mowa w art. 28 ust. 3 lit. a Rozporządzenia.</w:t>
      </w:r>
    </w:p>
    <w:p w14:paraId="2A4C0BF5" w14:textId="77777777" w:rsidR="00D13F3B" w:rsidRPr="00D9096C" w:rsidRDefault="00D13F3B" w:rsidP="00D9096C">
      <w:pPr>
        <w:pStyle w:val="Akapitzlist"/>
        <w:numPr>
          <w:ilvl w:val="0"/>
          <w:numId w:val="20"/>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W sprawach nieuregulowanych postanowieniami niniejszej Umowy Powierzenia zastosowanie będą mieć właściwe w tym zakresie przepisy prawa polskiego.</w:t>
      </w:r>
    </w:p>
    <w:p w14:paraId="42738E46" w14:textId="77777777" w:rsidR="00D13F3B" w:rsidRPr="00D9096C" w:rsidRDefault="00D13F3B" w:rsidP="00D9096C">
      <w:pPr>
        <w:pStyle w:val="Akapitzlist"/>
        <w:numPr>
          <w:ilvl w:val="0"/>
          <w:numId w:val="20"/>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Wszelkie zmiany, uzupełnienia lub rozwiązanie niniejszej Umowy Powierzenia wymagają zachowania formy pisemnej pod rygorem nieważności.</w:t>
      </w:r>
    </w:p>
    <w:p w14:paraId="6625DCDB" w14:textId="1691C92A" w:rsidR="00D13F3B" w:rsidRPr="00D9096C" w:rsidRDefault="00D13F3B" w:rsidP="00D9096C">
      <w:pPr>
        <w:pStyle w:val="Akapitzlist"/>
        <w:numPr>
          <w:ilvl w:val="0"/>
          <w:numId w:val="20"/>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5596BE0F" w14:textId="77777777" w:rsidR="00D13F3B" w:rsidRPr="00D9096C" w:rsidRDefault="00D13F3B" w:rsidP="00D9096C">
      <w:pPr>
        <w:pStyle w:val="Akapitzlist"/>
        <w:numPr>
          <w:ilvl w:val="0"/>
          <w:numId w:val="20"/>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130632FF" w14:textId="77777777" w:rsidR="00D13F3B" w:rsidRPr="00D9096C" w:rsidRDefault="00D13F3B" w:rsidP="00D9096C">
      <w:pPr>
        <w:pStyle w:val="Akapitzlist"/>
        <w:numPr>
          <w:ilvl w:val="0"/>
          <w:numId w:val="20"/>
        </w:numPr>
        <w:suppressAutoHyphens/>
        <w:spacing w:after="0" w:line="360" w:lineRule="auto"/>
        <w:ind w:left="369" w:hanging="369"/>
        <w:jc w:val="both"/>
        <w:rPr>
          <w:rFonts w:asciiTheme="minorHAnsi" w:hAnsiTheme="minorHAnsi" w:cstheme="minorHAnsi"/>
          <w:lang w:eastAsia="ar-SA"/>
        </w:rPr>
      </w:pPr>
      <w:r w:rsidRPr="00D9096C">
        <w:rPr>
          <w:rFonts w:asciiTheme="minorHAnsi" w:hAnsiTheme="minorHAnsi" w:cstheme="minorHAnsi"/>
          <w:lang w:eastAsia="ar-SA"/>
        </w:rPr>
        <w:t>Niniejsza Umowa Powierzenia została sporządzona w dwóch jednobrzmiących egzemplarzach – po jednym dla każdej ze Stron.</w:t>
      </w:r>
    </w:p>
    <w:p w14:paraId="6FDF298A" w14:textId="77777777" w:rsidR="00D13F3B" w:rsidRPr="00D9096C" w:rsidRDefault="00D13F3B" w:rsidP="00D9096C">
      <w:pPr>
        <w:widowControl w:val="0"/>
        <w:suppressAutoHyphens/>
        <w:spacing w:after="0" w:line="360" w:lineRule="auto"/>
        <w:jc w:val="both"/>
        <w:rPr>
          <w:rFonts w:asciiTheme="minorHAnsi" w:hAnsiTheme="minorHAnsi" w:cstheme="minorHAnsi"/>
          <w:lang w:eastAsia="ar-SA"/>
        </w:rPr>
      </w:pPr>
    </w:p>
    <w:p w14:paraId="5F498938" w14:textId="77777777" w:rsidR="00D13F3B" w:rsidRPr="00D9096C" w:rsidRDefault="00D13F3B" w:rsidP="00D9096C">
      <w:pPr>
        <w:spacing w:after="0" w:line="360" w:lineRule="auto"/>
        <w:rPr>
          <w:rFonts w:asciiTheme="minorHAnsi" w:hAnsiTheme="minorHAnsi" w:cstheme="minorHAnsi"/>
        </w:rPr>
        <w:sectPr w:rsidR="00D13F3B" w:rsidRPr="00D9096C" w:rsidSect="00010581">
          <w:headerReference w:type="even"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14:paraId="23220D60" w14:textId="77777777" w:rsidR="00D13F3B" w:rsidRPr="00D9096C" w:rsidRDefault="00D13F3B" w:rsidP="00D9096C">
      <w:pPr>
        <w:spacing w:after="0" w:line="360" w:lineRule="auto"/>
        <w:jc w:val="center"/>
        <w:rPr>
          <w:rFonts w:asciiTheme="minorHAnsi" w:hAnsiTheme="minorHAnsi" w:cstheme="minorHAnsi"/>
          <w:b/>
        </w:rPr>
      </w:pPr>
      <w:r w:rsidRPr="00D9096C">
        <w:rPr>
          <w:rFonts w:asciiTheme="minorHAnsi" w:hAnsiTheme="minorHAnsi" w:cstheme="minorHAnsi"/>
          <w:b/>
        </w:rPr>
        <w:t>Administrator:</w:t>
      </w:r>
    </w:p>
    <w:p w14:paraId="6C67E228" w14:textId="2FCF1C50" w:rsidR="00D13F3B" w:rsidRDefault="00D13F3B" w:rsidP="00D9096C">
      <w:pPr>
        <w:pStyle w:val="Bezodstpw"/>
        <w:spacing w:line="360" w:lineRule="auto"/>
        <w:jc w:val="center"/>
        <w:rPr>
          <w:rFonts w:asciiTheme="minorHAnsi" w:hAnsiTheme="minorHAnsi" w:cstheme="minorHAnsi"/>
        </w:rPr>
      </w:pPr>
    </w:p>
    <w:p w14:paraId="377DF112" w14:textId="2A1B9486" w:rsidR="00D9096C" w:rsidRDefault="00D9096C" w:rsidP="00D9096C">
      <w:pPr>
        <w:pStyle w:val="Bezodstpw"/>
        <w:spacing w:line="360" w:lineRule="auto"/>
        <w:jc w:val="center"/>
        <w:rPr>
          <w:rFonts w:asciiTheme="minorHAnsi" w:hAnsiTheme="minorHAnsi" w:cstheme="minorHAnsi"/>
        </w:rPr>
      </w:pPr>
    </w:p>
    <w:p w14:paraId="7F1D9B23" w14:textId="77777777" w:rsidR="00D9096C" w:rsidRPr="00D9096C" w:rsidRDefault="00D9096C" w:rsidP="00D9096C">
      <w:pPr>
        <w:pStyle w:val="Bezodstpw"/>
        <w:spacing w:line="360" w:lineRule="auto"/>
        <w:jc w:val="center"/>
        <w:rPr>
          <w:rFonts w:asciiTheme="minorHAnsi" w:hAnsiTheme="minorHAnsi" w:cstheme="minorHAnsi"/>
        </w:rPr>
      </w:pPr>
    </w:p>
    <w:p w14:paraId="685C00E7" w14:textId="77777777" w:rsidR="00D13F3B" w:rsidRPr="00D9096C" w:rsidRDefault="00D13F3B" w:rsidP="00D9096C">
      <w:pPr>
        <w:spacing w:after="0" w:line="360" w:lineRule="auto"/>
        <w:jc w:val="center"/>
        <w:rPr>
          <w:rFonts w:asciiTheme="minorHAnsi" w:hAnsiTheme="minorHAnsi" w:cstheme="minorHAnsi"/>
        </w:rPr>
      </w:pPr>
      <w:r w:rsidRPr="00D9096C">
        <w:rPr>
          <w:rFonts w:asciiTheme="minorHAnsi" w:hAnsiTheme="minorHAnsi" w:cstheme="minorHAnsi"/>
        </w:rPr>
        <w:t>………………………………………………………………………</w:t>
      </w:r>
    </w:p>
    <w:p w14:paraId="2C9B9F2C" w14:textId="77777777" w:rsidR="00D13F3B" w:rsidRPr="00D9096C" w:rsidRDefault="00D13F3B" w:rsidP="00D9096C">
      <w:pPr>
        <w:spacing w:after="0" w:line="360" w:lineRule="auto"/>
        <w:jc w:val="center"/>
        <w:rPr>
          <w:rFonts w:asciiTheme="minorHAnsi" w:hAnsiTheme="minorHAnsi" w:cstheme="minorHAnsi"/>
          <w:b/>
        </w:rPr>
      </w:pPr>
      <w:r w:rsidRPr="00D9096C">
        <w:rPr>
          <w:rFonts w:asciiTheme="minorHAnsi" w:hAnsiTheme="minorHAnsi" w:cstheme="minorHAnsi"/>
          <w:b/>
        </w:rPr>
        <w:t>Procesor:</w:t>
      </w:r>
    </w:p>
    <w:p w14:paraId="69361B1F" w14:textId="2C6DE3F3" w:rsidR="00D13F3B" w:rsidRDefault="00D13F3B" w:rsidP="00D9096C">
      <w:pPr>
        <w:pStyle w:val="Bezodstpw"/>
        <w:spacing w:line="360" w:lineRule="auto"/>
        <w:jc w:val="center"/>
        <w:rPr>
          <w:rFonts w:asciiTheme="minorHAnsi" w:hAnsiTheme="minorHAnsi" w:cstheme="minorHAnsi"/>
        </w:rPr>
      </w:pPr>
    </w:p>
    <w:p w14:paraId="0ECEAEFB" w14:textId="2DD59257" w:rsidR="00D9096C" w:rsidRDefault="00D9096C" w:rsidP="00D9096C">
      <w:pPr>
        <w:pStyle w:val="Bezodstpw"/>
        <w:spacing w:line="360" w:lineRule="auto"/>
        <w:jc w:val="center"/>
        <w:rPr>
          <w:rFonts w:asciiTheme="minorHAnsi" w:hAnsiTheme="minorHAnsi" w:cstheme="minorHAnsi"/>
        </w:rPr>
      </w:pPr>
    </w:p>
    <w:p w14:paraId="755BDA8F" w14:textId="77777777" w:rsidR="00D9096C" w:rsidRPr="00D9096C" w:rsidRDefault="00D9096C" w:rsidP="00D9096C">
      <w:pPr>
        <w:pStyle w:val="Bezodstpw"/>
        <w:spacing w:line="360" w:lineRule="auto"/>
        <w:jc w:val="center"/>
        <w:rPr>
          <w:rFonts w:asciiTheme="minorHAnsi" w:hAnsiTheme="minorHAnsi" w:cstheme="minorHAnsi"/>
        </w:rPr>
      </w:pPr>
    </w:p>
    <w:p w14:paraId="5BBB60AE" w14:textId="77777777" w:rsidR="00D13F3B" w:rsidRPr="00D9096C" w:rsidRDefault="00D13F3B" w:rsidP="00D9096C">
      <w:pPr>
        <w:spacing w:after="0" w:line="360" w:lineRule="auto"/>
        <w:jc w:val="center"/>
        <w:rPr>
          <w:rFonts w:asciiTheme="minorHAnsi" w:hAnsiTheme="minorHAnsi" w:cstheme="minorHAnsi"/>
        </w:rPr>
      </w:pPr>
      <w:r w:rsidRPr="00D9096C">
        <w:rPr>
          <w:rFonts w:asciiTheme="minorHAnsi" w:hAnsiTheme="minorHAnsi" w:cstheme="minorHAnsi"/>
        </w:rPr>
        <w:t>………………………………………………………………………</w:t>
      </w:r>
    </w:p>
    <w:p w14:paraId="3E78ED0B" w14:textId="77777777" w:rsidR="00D13F3B" w:rsidRPr="00D9096C" w:rsidRDefault="00D13F3B" w:rsidP="00D9096C">
      <w:pPr>
        <w:spacing w:after="0" w:line="360" w:lineRule="auto"/>
        <w:rPr>
          <w:rFonts w:asciiTheme="minorHAnsi" w:hAnsiTheme="minorHAnsi" w:cstheme="minorHAnsi"/>
        </w:rPr>
        <w:sectPr w:rsidR="00D13F3B" w:rsidRPr="00D9096C" w:rsidSect="003905F2">
          <w:type w:val="continuous"/>
          <w:pgSz w:w="11906" w:h="16838"/>
          <w:pgMar w:top="1417" w:right="1417" w:bottom="1417" w:left="1417" w:header="708" w:footer="708" w:gutter="0"/>
          <w:cols w:num="2" w:space="708"/>
          <w:titlePg/>
          <w:docGrid w:linePitch="360"/>
        </w:sectPr>
      </w:pPr>
    </w:p>
    <w:p w14:paraId="402AA62C" w14:textId="77777777" w:rsidR="00D13F3B" w:rsidRPr="00D9096C" w:rsidRDefault="00D13F3B" w:rsidP="00D9096C">
      <w:pPr>
        <w:spacing w:after="0" w:line="360" w:lineRule="auto"/>
        <w:rPr>
          <w:rFonts w:asciiTheme="minorHAnsi" w:hAnsiTheme="minorHAnsi" w:cstheme="minorHAnsi"/>
        </w:rPr>
        <w:sectPr w:rsidR="00D13F3B" w:rsidRPr="00D9096C" w:rsidSect="00934D90">
          <w:headerReference w:type="even" r:id="rId12"/>
          <w:headerReference w:type="default" r:id="rId13"/>
          <w:type w:val="continuous"/>
          <w:pgSz w:w="11906" w:h="16838"/>
          <w:pgMar w:top="1417" w:right="1417" w:bottom="1417" w:left="1417" w:header="708" w:footer="708" w:gutter="0"/>
          <w:cols w:space="708"/>
          <w:titlePg/>
          <w:docGrid w:linePitch="360"/>
        </w:sectPr>
      </w:pPr>
      <w:r w:rsidRPr="00D9096C">
        <w:rPr>
          <w:rFonts w:asciiTheme="minorHAnsi" w:hAnsiTheme="minorHAnsi" w:cstheme="minorHAnsi"/>
        </w:rPr>
        <w:br w:type="page"/>
      </w:r>
    </w:p>
    <w:p w14:paraId="3F35C465" w14:textId="77777777" w:rsidR="00D13F3B" w:rsidRPr="00D9096C" w:rsidRDefault="00D13F3B" w:rsidP="00D9096C">
      <w:pPr>
        <w:spacing w:after="0" w:line="360" w:lineRule="auto"/>
        <w:rPr>
          <w:rFonts w:asciiTheme="minorHAnsi" w:hAnsiTheme="minorHAnsi" w:cstheme="minorHAnsi"/>
        </w:rPr>
      </w:pPr>
    </w:p>
    <w:p w14:paraId="0CBC2B70" w14:textId="61868B63" w:rsidR="00D13F3B" w:rsidRPr="00D9096C" w:rsidRDefault="00D13F3B" w:rsidP="00D9096C">
      <w:pPr>
        <w:spacing w:after="0" w:line="360" w:lineRule="auto"/>
        <w:jc w:val="right"/>
        <w:rPr>
          <w:rFonts w:asciiTheme="minorHAnsi" w:hAnsiTheme="minorHAnsi" w:cstheme="minorHAnsi"/>
        </w:rPr>
      </w:pPr>
      <w:r w:rsidRPr="00D9096C">
        <w:rPr>
          <w:rFonts w:asciiTheme="minorHAnsi" w:hAnsiTheme="minorHAnsi" w:cstheme="minorHAnsi"/>
        </w:rPr>
        <w:t>Załącznik nr 1 do umowy powierzenia przetwarzania danych osobowych</w:t>
      </w:r>
    </w:p>
    <w:p w14:paraId="29DB2BE0" w14:textId="77777777" w:rsidR="00D13F3B" w:rsidRPr="00D9096C" w:rsidRDefault="00D13F3B" w:rsidP="00D9096C">
      <w:pPr>
        <w:spacing w:after="0" w:line="240" w:lineRule="auto"/>
        <w:jc w:val="both"/>
        <w:rPr>
          <w:rFonts w:asciiTheme="minorHAnsi" w:hAnsiTheme="minorHAnsi" w:cstheme="minorHAnsi"/>
        </w:rPr>
      </w:pPr>
    </w:p>
    <w:p w14:paraId="582EEF17" w14:textId="77777777" w:rsidR="00D13F3B" w:rsidRPr="00D9096C" w:rsidRDefault="00D13F3B" w:rsidP="00D9096C">
      <w:pPr>
        <w:spacing w:after="0" w:line="240" w:lineRule="auto"/>
        <w:jc w:val="both"/>
        <w:rPr>
          <w:rFonts w:asciiTheme="minorHAnsi" w:hAnsiTheme="minorHAnsi" w:cstheme="minorHAnsi"/>
        </w:rPr>
      </w:pPr>
    </w:p>
    <w:p w14:paraId="1B972079" w14:textId="6CC202D9" w:rsidR="00D13F3B" w:rsidRDefault="00D13F3B" w:rsidP="00D9096C">
      <w:pPr>
        <w:spacing w:after="0" w:line="240" w:lineRule="auto"/>
        <w:jc w:val="center"/>
        <w:rPr>
          <w:rFonts w:asciiTheme="minorHAnsi" w:hAnsiTheme="minorHAnsi" w:cstheme="minorHAnsi"/>
          <w:sz w:val="28"/>
          <w:szCs w:val="28"/>
          <w:u w:val="single"/>
        </w:rPr>
      </w:pPr>
      <w:r w:rsidRPr="00646220">
        <w:rPr>
          <w:rFonts w:asciiTheme="minorHAnsi" w:hAnsiTheme="minorHAnsi" w:cstheme="minorHAnsi"/>
          <w:sz w:val="28"/>
          <w:szCs w:val="28"/>
          <w:u w:val="single"/>
        </w:rPr>
        <w:t xml:space="preserve">ŚRODKI ODPOWIEDNIEGO ZABEZPIECZENIA </w:t>
      </w:r>
      <w:r w:rsidRPr="00646220">
        <w:rPr>
          <w:rFonts w:asciiTheme="minorHAnsi" w:hAnsiTheme="minorHAnsi" w:cstheme="minorHAnsi"/>
          <w:sz w:val="28"/>
          <w:szCs w:val="28"/>
          <w:u w:val="single"/>
        </w:rPr>
        <w:br/>
        <w:t xml:space="preserve">POWIERZONYCH DO PRZETWARZANIA DANYCH OSOBOWYCH </w:t>
      </w:r>
      <w:r w:rsidRPr="00646220">
        <w:rPr>
          <w:rFonts w:asciiTheme="minorHAnsi" w:hAnsiTheme="minorHAnsi" w:cstheme="minorHAnsi"/>
          <w:sz w:val="28"/>
          <w:szCs w:val="28"/>
          <w:u w:val="single"/>
        </w:rPr>
        <w:br/>
        <w:t>STOSOWANE PRZEZ PODMIOT PRZETWARZAJĄCY</w:t>
      </w:r>
    </w:p>
    <w:p w14:paraId="69F435AB" w14:textId="77777777" w:rsidR="00646220" w:rsidRPr="00646220" w:rsidRDefault="00646220" w:rsidP="00D9096C">
      <w:pPr>
        <w:spacing w:after="0" w:line="240" w:lineRule="auto"/>
        <w:jc w:val="center"/>
        <w:rPr>
          <w:rFonts w:asciiTheme="minorHAnsi" w:hAnsiTheme="minorHAnsi" w:cstheme="minorHAnsi"/>
          <w:sz w:val="28"/>
          <w:szCs w:val="28"/>
          <w:u w:val="single"/>
        </w:rPr>
      </w:pPr>
    </w:p>
    <w:p w14:paraId="0FC570A4" w14:textId="77777777" w:rsidR="00D13F3B" w:rsidRPr="00D9096C" w:rsidRDefault="00D13F3B" w:rsidP="00D9096C">
      <w:pPr>
        <w:spacing w:after="0" w:line="240" w:lineRule="auto"/>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546"/>
        <w:gridCol w:w="8075"/>
      </w:tblGrid>
      <w:tr w:rsidR="00D13F3B" w:rsidRPr="00D9096C" w14:paraId="36C73B06" w14:textId="77777777">
        <w:trPr>
          <w:jc w:val="center"/>
        </w:trPr>
        <w:tc>
          <w:tcPr>
            <w:tcW w:w="9072" w:type="dxa"/>
            <w:gridSpan w:val="3"/>
          </w:tcPr>
          <w:p w14:paraId="247EFD46" w14:textId="77777777" w:rsidR="00D13F3B" w:rsidRPr="00D9096C" w:rsidRDefault="00D13F3B" w:rsidP="00D9096C">
            <w:pPr>
              <w:spacing w:after="0" w:line="240" w:lineRule="auto"/>
              <w:jc w:val="both"/>
              <w:rPr>
                <w:rFonts w:asciiTheme="minorHAnsi" w:hAnsiTheme="minorHAnsi" w:cstheme="minorHAnsi"/>
                <w:b/>
              </w:rPr>
            </w:pPr>
            <w:r w:rsidRPr="00D9096C">
              <w:rPr>
                <w:rFonts w:asciiTheme="minorHAnsi" w:hAnsiTheme="minorHAnsi" w:cstheme="minorHAnsi"/>
                <w:b/>
              </w:rPr>
              <w:t>Środki ochrony fizycznej powierzonych do przetwarzania danych osobowych</w:t>
            </w:r>
          </w:p>
        </w:tc>
      </w:tr>
      <w:tr w:rsidR="00D13F3B" w:rsidRPr="00D9096C" w14:paraId="17F2FFB5" w14:textId="77777777">
        <w:trPr>
          <w:jc w:val="center"/>
        </w:trPr>
        <w:tc>
          <w:tcPr>
            <w:tcW w:w="9072" w:type="dxa"/>
            <w:gridSpan w:val="3"/>
          </w:tcPr>
          <w:p w14:paraId="143031CB"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W tej grupie środków należy zaznaczyć te pozycje, które odnoszą się do fizycznego zabezpieczenia przetwarzanych danych osobowych.</w:t>
            </w:r>
          </w:p>
        </w:tc>
      </w:tr>
      <w:tr w:rsidR="00D13F3B" w:rsidRPr="00D9096C" w14:paraId="21ACD42D" w14:textId="77777777">
        <w:trPr>
          <w:jc w:val="center"/>
        </w:trPr>
        <w:tc>
          <w:tcPr>
            <w:tcW w:w="441" w:type="dxa"/>
            <w:vAlign w:val="center"/>
          </w:tcPr>
          <w:p w14:paraId="604876C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w:t>
            </w:r>
          </w:p>
        </w:tc>
        <w:tc>
          <w:tcPr>
            <w:tcW w:w="546" w:type="dxa"/>
            <w:vAlign w:val="center"/>
          </w:tcPr>
          <w:p w14:paraId="5700A633"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4EF4D56F"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Zbiór danych osobowych przechowywany jest w pomieszczeniu zabezpieczonym drzwiami zwykłymi (niewzmacnianymi, nie przeciwpożarowymi).</w:t>
            </w:r>
          </w:p>
        </w:tc>
      </w:tr>
      <w:tr w:rsidR="00D13F3B" w:rsidRPr="00D9096C" w14:paraId="3A4EAF94" w14:textId="77777777">
        <w:trPr>
          <w:jc w:val="center"/>
        </w:trPr>
        <w:tc>
          <w:tcPr>
            <w:tcW w:w="441" w:type="dxa"/>
            <w:vAlign w:val="center"/>
          </w:tcPr>
          <w:p w14:paraId="7E547572"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2</w:t>
            </w:r>
          </w:p>
        </w:tc>
        <w:tc>
          <w:tcPr>
            <w:tcW w:w="546" w:type="dxa"/>
            <w:vAlign w:val="center"/>
          </w:tcPr>
          <w:p w14:paraId="092A91F9"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412EC52A"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Zbiór danych osobowych przechowywany jest w pomieszczeniu zabezpieczonym drzwiami o podwyższonej odporności ogniowej &gt;= 30 min.</w:t>
            </w:r>
          </w:p>
        </w:tc>
      </w:tr>
      <w:tr w:rsidR="00D13F3B" w:rsidRPr="00D9096C" w14:paraId="4CD796BF" w14:textId="77777777">
        <w:trPr>
          <w:jc w:val="center"/>
        </w:trPr>
        <w:tc>
          <w:tcPr>
            <w:tcW w:w="441" w:type="dxa"/>
            <w:vAlign w:val="center"/>
          </w:tcPr>
          <w:p w14:paraId="77B29A0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3</w:t>
            </w:r>
          </w:p>
        </w:tc>
        <w:tc>
          <w:tcPr>
            <w:tcW w:w="546" w:type="dxa"/>
            <w:vAlign w:val="center"/>
          </w:tcPr>
          <w:p w14:paraId="19CAFF05"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1BA6109A"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Zbiór danych osobowych przechowywany jest w pomieszczeniu zabezpieczonym drzwiami o podwyższonej odporności na włamanie – drzwi klasy C.</w:t>
            </w:r>
          </w:p>
        </w:tc>
      </w:tr>
      <w:tr w:rsidR="00D13F3B" w:rsidRPr="00D9096C" w14:paraId="221BCF8D" w14:textId="77777777">
        <w:trPr>
          <w:jc w:val="center"/>
        </w:trPr>
        <w:tc>
          <w:tcPr>
            <w:tcW w:w="441" w:type="dxa"/>
            <w:vAlign w:val="center"/>
          </w:tcPr>
          <w:p w14:paraId="05BEFD13"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4</w:t>
            </w:r>
          </w:p>
        </w:tc>
        <w:tc>
          <w:tcPr>
            <w:tcW w:w="546" w:type="dxa"/>
            <w:vAlign w:val="center"/>
          </w:tcPr>
          <w:p w14:paraId="0AFF73A9"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0504BEE3"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Zbiór danych osobowych przechowywany jest w pomieszczeniu, w którym okna zabezpieczone są za pomocą krat, rolet lub folii antywłamaniowej.</w:t>
            </w:r>
          </w:p>
        </w:tc>
      </w:tr>
      <w:tr w:rsidR="00D13F3B" w:rsidRPr="00D9096C" w14:paraId="06AC0B2B" w14:textId="77777777">
        <w:trPr>
          <w:jc w:val="center"/>
        </w:trPr>
        <w:tc>
          <w:tcPr>
            <w:tcW w:w="441" w:type="dxa"/>
            <w:vAlign w:val="center"/>
          </w:tcPr>
          <w:p w14:paraId="1FF619D5"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5</w:t>
            </w:r>
          </w:p>
        </w:tc>
        <w:tc>
          <w:tcPr>
            <w:tcW w:w="546" w:type="dxa"/>
            <w:vAlign w:val="center"/>
          </w:tcPr>
          <w:p w14:paraId="3F49D067"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0DCCD8F6"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Pomieszczenia, w których przetwarzany jest zbiór danych osobowych, wyposażone są w system alarmowy przeciwwłamaniowy.</w:t>
            </w:r>
          </w:p>
        </w:tc>
      </w:tr>
      <w:tr w:rsidR="00D13F3B" w:rsidRPr="00D9096C" w14:paraId="5ED0837B" w14:textId="77777777">
        <w:trPr>
          <w:jc w:val="center"/>
        </w:trPr>
        <w:tc>
          <w:tcPr>
            <w:tcW w:w="441" w:type="dxa"/>
            <w:vAlign w:val="center"/>
          </w:tcPr>
          <w:p w14:paraId="11353422"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6</w:t>
            </w:r>
          </w:p>
        </w:tc>
        <w:tc>
          <w:tcPr>
            <w:tcW w:w="546" w:type="dxa"/>
            <w:vAlign w:val="center"/>
          </w:tcPr>
          <w:p w14:paraId="411DC914"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2EB7DE1B"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pomieszczeń, w których przetwarzany jest zbiór danych osobowych, objęty jest systemem kontroli dostępu.</w:t>
            </w:r>
          </w:p>
        </w:tc>
      </w:tr>
      <w:tr w:rsidR="00D13F3B" w:rsidRPr="00D9096C" w14:paraId="760A7662" w14:textId="77777777">
        <w:trPr>
          <w:jc w:val="center"/>
        </w:trPr>
        <w:tc>
          <w:tcPr>
            <w:tcW w:w="441" w:type="dxa"/>
            <w:vAlign w:val="center"/>
          </w:tcPr>
          <w:p w14:paraId="0050DF14"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7</w:t>
            </w:r>
          </w:p>
        </w:tc>
        <w:tc>
          <w:tcPr>
            <w:tcW w:w="546" w:type="dxa"/>
            <w:vAlign w:val="center"/>
          </w:tcPr>
          <w:p w14:paraId="398AAA21"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17AD7FBF"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pomieszczeń, w których przetwarzany jest zbiór danych osobowych kontrolowany jest przez system monitoringu z zastosowaniem kamer przemysłowych.</w:t>
            </w:r>
          </w:p>
        </w:tc>
      </w:tr>
      <w:tr w:rsidR="00D13F3B" w:rsidRPr="00D9096C" w14:paraId="3316C09A" w14:textId="77777777">
        <w:trPr>
          <w:jc w:val="center"/>
        </w:trPr>
        <w:tc>
          <w:tcPr>
            <w:tcW w:w="441" w:type="dxa"/>
            <w:vAlign w:val="center"/>
          </w:tcPr>
          <w:p w14:paraId="0A6C900E"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8</w:t>
            </w:r>
          </w:p>
        </w:tc>
        <w:tc>
          <w:tcPr>
            <w:tcW w:w="546" w:type="dxa"/>
            <w:vAlign w:val="center"/>
          </w:tcPr>
          <w:p w14:paraId="01DF25B5"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68B64234"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pomieszczeń, w których przetwarzany jest zbiór danych osobowych, w czasie nieobecności zatrudnionych tam pracowników jest nadzorowany przez służbę ochrony.</w:t>
            </w:r>
          </w:p>
        </w:tc>
      </w:tr>
      <w:tr w:rsidR="00D13F3B" w:rsidRPr="00D9096C" w14:paraId="5509937A" w14:textId="77777777">
        <w:trPr>
          <w:jc w:val="center"/>
        </w:trPr>
        <w:tc>
          <w:tcPr>
            <w:tcW w:w="441" w:type="dxa"/>
            <w:vAlign w:val="center"/>
          </w:tcPr>
          <w:p w14:paraId="0AE79A28"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9</w:t>
            </w:r>
          </w:p>
        </w:tc>
        <w:tc>
          <w:tcPr>
            <w:tcW w:w="546" w:type="dxa"/>
            <w:vAlign w:val="center"/>
          </w:tcPr>
          <w:p w14:paraId="7211AB92"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2AF00557"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pomieszczeń, w których przetwarzany jest zbiór danych osobowych, przez całą dobę jest nadzorowany przez służbę ochrony.</w:t>
            </w:r>
          </w:p>
        </w:tc>
      </w:tr>
      <w:tr w:rsidR="00D13F3B" w:rsidRPr="00D9096C" w14:paraId="07AB3349" w14:textId="77777777">
        <w:trPr>
          <w:jc w:val="center"/>
        </w:trPr>
        <w:tc>
          <w:tcPr>
            <w:tcW w:w="441" w:type="dxa"/>
            <w:vAlign w:val="center"/>
          </w:tcPr>
          <w:p w14:paraId="6B6B83FD"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10</w:t>
            </w:r>
          </w:p>
        </w:tc>
        <w:tc>
          <w:tcPr>
            <w:tcW w:w="546" w:type="dxa"/>
            <w:vAlign w:val="center"/>
          </w:tcPr>
          <w:p w14:paraId="16B3647E"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7B22F8AE"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Zbiór danych osobowych w formie papierowej przechowywany jest w zamkniętej niemetalowej szafie.</w:t>
            </w:r>
          </w:p>
        </w:tc>
      </w:tr>
      <w:tr w:rsidR="00D13F3B" w:rsidRPr="00D9096C" w14:paraId="0BC2BC0F" w14:textId="77777777">
        <w:trPr>
          <w:jc w:val="center"/>
        </w:trPr>
        <w:tc>
          <w:tcPr>
            <w:tcW w:w="441" w:type="dxa"/>
            <w:vAlign w:val="center"/>
          </w:tcPr>
          <w:p w14:paraId="4DDB259A"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11</w:t>
            </w:r>
          </w:p>
        </w:tc>
        <w:tc>
          <w:tcPr>
            <w:tcW w:w="546" w:type="dxa"/>
            <w:vAlign w:val="center"/>
          </w:tcPr>
          <w:p w14:paraId="6B3E539E"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511AC9F6"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Zbiór danych osobowych w formie papierowej przechowywany jest w zamkniętej metalowej szafie.</w:t>
            </w:r>
          </w:p>
        </w:tc>
      </w:tr>
      <w:tr w:rsidR="00D13F3B" w:rsidRPr="00D9096C" w14:paraId="1FE79A62" w14:textId="77777777">
        <w:trPr>
          <w:jc w:val="center"/>
        </w:trPr>
        <w:tc>
          <w:tcPr>
            <w:tcW w:w="441" w:type="dxa"/>
            <w:vAlign w:val="center"/>
          </w:tcPr>
          <w:p w14:paraId="48B54F2F"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12</w:t>
            </w:r>
          </w:p>
        </w:tc>
        <w:tc>
          <w:tcPr>
            <w:tcW w:w="546" w:type="dxa"/>
            <w:vAlign w:val="center"/>
          </w:tcPr>
          <w:p w14:paraId="6EAB9FB4"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491AB03B"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Zbiór danych osobowych w formie papierowej przechowywany jest w zamkniętym sejfie lub szafie pancernej.</w:t>
            </w:r>
          </w:p>
        </w:tc>
      </w:tr>
      <w:tr w:rsidR="00D13F3B" w:rsidRPr="00D9096C" w14:paraId="5844BCE6" w14:textId="77777777">
        <w:trPr>
          <w:jc w:val="center"/>
        </w:trPr>
        <w:tc>
          <w:tcPr>
            <w:tcW w:w="441" w:type="dxa"/>
            <w:vAlign w:val="center"/>
          </w:tcPr>
          <w:p w14:paraId="131A580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13</w:t>
            </w:r>
          </w:p>
        </w:tc>
        <w:tc>
          <w:tcPr>
            <w:tcW w:w="546" w:type="dxa"/>
            <w:vAlign w:val="center"/>
          </w:tcPr>
          <w:p w14:paraId="74AECCE4"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70F73F4F"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Kopie zapasowe/archiwalne zbioru danych osobowych przechowywane są w zamkniętej niemetalowej szafie.</w:t>
            </w:r>
          </w:p>
        </w:tc>
      </w:tr>
      <w:tr w:rsidR="00D13F3B" w:rsidRPr="00D9096C" w14:paraId="3C09FC40" w14:textId="77777777">
        <w:trPr>
          <w:jc w:val="center"/>
        </w:trPr>
        <w:tc>
          <w:tcPr>
            <w:tcW w:w="441" w:type="dxa"/>
            <w:vAlign w:val="center"/>
          </w:tcPr>
          <w:p w14:paraId="600F9F7D"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14</w:t>
            </w:r>
          </w:p>
        </w:tc>
        <w:tc>
          <w:tcPr>
            <w:tcW w:w="546" w:type="dxa"/>
            <w:vAlign w:val="center"/>
          </w:tcPr>
          <w:p w14:paraId="526679BE"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4059471D"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Kopie zapasowe/archiwalne zbioru danych osobowych przechowywane są w zamkniętej metalowej szafie.</w:t>
            </w:r>
          </w:p>
        </w:tc>
      </w:tr>
      <w:tr w:rsidR="00D13F3B" w:rsidRPr="00D9096C" w14:paraId="22012B8A" w14:textId="77777777">
        <w:trPr>
          <w:jc w:val="center"/>
        </w:trPr>
        <w:tc>
          <w:tcPr>
            <w:tcW w:w="441" w:type="dxa"/>
            <w:vAlign w:val="center"/>
          </w:tcPr>
          <w:p w14:paraId="661EFF7C"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15</w:t>
            </w:r>
          </w:p>
        </w:tc>
        <w:tc>
          <w:tcPr>
            <w:tcW w:w="546" w:type="dxa"/>
            <w:vAlign w:val="center"/>
          </w:tcPr>
          <w:p w14:paraId="4E3C28E3"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74F97B6E"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Kopie zapasowe/archiwalne zbioru danych osobowych przechowywane są w zamkniętym sejfie lub szafie pancernej.</w:t>
            </w:r>
          </w:p>
        </w:tc>
      </w:tr>
      <w:tr w:rsidR="00D13F3B" w:rsidRPr="00D9096C" w14:paraId="670AA6D4" w14:textId="77777777">
        <w:trPr>
          <w:jc w:val="center"/>
        </w:trPr>
        <w:tc>
          <w:tcPr>
            <w:tcW w:w="441" w:type="dxa"/>
            <w:vAlign w:val="center"/>
          </w:tcPr>
          <w:p w14:paraId="21F01B49"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16</w:t>
            </w:r>
          </w:p>
        </w:tc>
        <w:tc>
          <w:tcPr>
            <w:tcW w:w="546" w:type="dxa"/>
            <w:vAlign w:val="center"/>
          </w:tcPr>
          <w:p w14:paraId="1353844F"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06077470"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Zbiór danych osobowych przetwarzany jest w kancelarii tajnej, prowadzonej zgodnie z wymogami określonymi w odrębnych przepisach.</w:t>
            </w:r>
          </w:p>
        </w:tc>
      </w:tr>
      <w:tr w:rsidR="00D13F3B" w:rsidRPr="00D9096C" w14:paraId="5E9CD6D3" w14:textId="77777777">
        <w:trPr>
          <w:jc w:val="center"/>
        </w:trPr>
        <w:tc>
          <w:tcPr>
            <w:tcW w:w="441" w:type="dxa"/>
            <w:vAlign w:val="center"/>
          </w:tcPr>
          <w:p w14:paraId="1EAF116C"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17</w:t>
            </w:r>
          </w:p>
        </w:tc>
        <w:tc>
          <w:tcPr>
            <w:tcW w:w="546" w:type="dxa"/>
            <w:vAlign w:val="center"/>
          </w:tcPr>
          <w:p w14:paraId="3D3C201F"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46A90E77"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Pomieszczenie, w którym przetwarzany jest zbiór danych osobowych, zabezpieczone jest przed skutkami pożaru za pomocą systemu przeciwpożarowego i/lub wolnostojącej gaśnicy.</w:t>
            </w:r>
          </w:p>
        </w:tc>
      </w:tr>
      <w:tr w:rsidR="00D13F3B" w:rsidRPr="00D9096C" w14:paraId="6FC2D2D8" w14:textId="77777777">
        <w:trPr>
          <w:jc w:val="center"/>
        </w:trPr>
        <w:tc>
          <w:tcPr>
            <w:tcW w:w="441" w:type="dxa"/>
            <w:vAlign w:val="center"/>
          </w:tcPr>
          <w:p w14:paraId="41EA5690"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18</w:t>
            </w:r>
          </w:p>
        </w:tc>
        <w:tc>
          <w:tcPr>
            <w:tcW w:w="546" w:type="dxa"/>
            <w:vAlign w:val="center"/>
          </w:tcPr>
          <w:p w14:paraId="56079A18"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7CAF6501"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Dokumenty zawierające dane osobowe po ustaniu przydatności są niszczone w sposób mechaniczny za pomocą niszczarek dokumentów.</w:t>
            </w:r>
          </w:p>
        </w:tc>
      </w:tr>
      <w:tr w:rsidR="00D13F3B" w:rsidRPr="00D9096C" w14:paraId="75D0CBAF" w14:textId="77777777">
        <w:trPr>
          <w:jc w:val="center"/>
        </w:trPr>
        <w:tc>
          <w:tcPr>
            <w:tcW w:w="9072" w:type="dxa"/>
            <w:gridSpan w:val="3"/>
          </w:tcPr>
          <w:p w14:paraId="201F8F7F" w14:textId="77777777" w:rsidR="00D13F3B" w:rsidRPr="00D9096C" w:rsidRDefault="00D13F3B" w:rsidP="00D9096C">
            <w:pPr>
              <w:spacing w:after="0" w:line="240" w:lineRule="auto"/>
              <w:rPr>
                <w:rFonts w:asciiTheme="minorHAnsi" w:hAnsiTheme="minorHAnsi" w:cstheme="minorHAnsi"/>
                <w:b/>
              </w:rPr>
            </w:pPr>
            <w:r w:rsidRPr="00D9096C">
              <w:rPr>
                <w:rFonts w:asciiTheme="minorHAnsi" w:hAnsiTheme="minorHAnsi" w:cstheme="minorHAnsi"/>
                <w:b/>
              </w:rPr>
              <w:lastRenderedPageBreak/>
              <w:t>Środki sprzętowe infrastruktury informatycznej i telekomunikacyjnej</w:t>
            </w:r>
          </w:p>
        </w:tc>
      </w:tr>
      <w:tr w:rsidR="00D13F3B" w:rsidRPr="00D9096C" w14:paraId="2045F928" w14:textId="77777777">
        <w:trPr>
          <w:jc w:val="center"/>
        </w:trPr>
        <w:tc>
          <w:tcPr>
            <w:tcW w:w="9072" w:type="dxa"/>
            <w:gridSpan w:val="3"/>
          </w:tcPr>
          <w:p w14:paraId="6622DC87"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W tej grupie środków należy zaznaczyć te pozycje, które odnoszą się do:</w:t>
            </w:r>
          </w:p>
          <w:p w14:paraId="62730CDE" w14:textId="77777777" w:rsidR="00D13F3B" w:rsidRPr="00D9096C" w:rsidRDefault="00D13F3B" w:rsidP="00D9096C">
            <w:pPr>
              <w:pStyle w:val="Akapitzlist"/>
              <w:numPr>
                <w:ilvl w:val="0"/>
                <w:numId w:val="44"/>
              </w:numPr>
              <w:spacing w:after="0" w:line="240" w:lineRule="auto"/>
              <w:ind w:left="463"/>
              <w:jc w:val="both"/>
              <w:rPr>
                <w:rFonts w:asciiTheme="minorHAnsi" w:hAnsiTheme="minorHAnsi" w:cstheme="minorHAnsi"/>
              </w:rPr>
            </w:pPr>
            <w:r w:rsidRPr="00D9096C">
              <w:rPr>
                <w:rFonts w:asciiTheme="minorHAnsi" w:hAnsiTheme="minorHAnsi" w:cstheme="minorHAnsi"/>
              </w:rPr>
              <w:t>technicznych środków zabezpieczenia komputerów przed skutkami awarii zasilania;</w:t>
            </w:r>
          </w:p>
          <w:p w14:paraId="72C19B14" w14:textId="77777777" w:rsidR="00D13F3B" w:rsidRPr="00D9096C" w:rsidRDefault="00D13F3B" w:rsidP="00D9096C">
            <w:pPr>
              <w:pStyle w:val="Akapitzlist"/>
              <w:numPr>
                <w:ilvl w:val="0"/>
                <w:numId w:val="44"/>
              </w:numPr>
              <w:spacing w:after="0" w:line="240" w:lineRule="auto"/>
              <w:ind w:left="463"/>
              <w:jc w:val="both"/>
              <w:rPr>
                <w:rFonts w:asciiTheme="minorHAnsi" w:hAnsiTheme="minorHAnsi" w:cstheme="minorHAnsi"/>
              </w:rPr>
            </w:pPr>
            <w:r w:rsidRPr="00D9096C">
              <w:rPr>
                <w:rFonts w:asciiTheme="minorHAnsi" w:hAnsiTheme="minorHAnsi" w:cstheme="minorHAnsi"/>
              </w:rPr>
              <w:t>opisu infrastruktury sieci informatycznej, w której użytkowane są komputery wykorzystywane do przetwarzania danych osobowych;</w:t>
            </w:r>
          </w:p>
          <w:p w14:paraId="086746D4" w14:textId="77777777" w:rsidR="00D13F3B" w:rsidRPr="00D9096C" w:rsidRDefault="00D13F3B" w:rsidP="00D9096C">
            <w:pPr>
              <w:pStyle w:val="Akapitzlist"/>
              <w:numPr>
                <w:ilvl w:val="0"/>
                <w:numId w:val="44"/>
              </w:numPr>
              <w:spacing w:after="0" w:line="240" w:lineRule="auto"/>
              <w:ind w:left="463"/>
              <w:jc w:val="both"/>
              <w:rPr>
                <w:rFonts w:asciiTheme="minorHAnsi" w:hAnsiTheme="minorHAnsi" w:cstheme="minorHAnsi"/>
              </w:rPr>
            </w:pPr>
            <w:r w:rsidRPr="00D9096C">
              <w:rPr>
                <w:rFonts w:asciiTheme="minorHAnsi" w:hAnsiTheme="minorHAnsi" w:cstheme="minorHAnsi"/>
              </w:rPr>
              <w:t>sprzętowych i programowych środków ochrony przed nieuprawnionym dostępem do danych osobowych, w tym środków zapewniających rozliczalność wykonywanych operacji;</w:t>
            </w:r>
          </w:p>
          <w:p w14:paraId="7D14F087" w14:textId="77777777" w:rsidR="00D13F3B" w:rsidRPr="00D9096C" w:rsidRDefault="00D13F3B" w:rsidP="00D9096C">
            <w:pPr>
              <w:pStyle w:val="Akapitzlist"/>
              <w:numPr>
                <w:ilvl w:val="0"/>
                <w:numId w:val="44"/>
              </w:numPr>
              <w:spacing w:after="0" w:line="240" w:lineRule="auto"/>
              <w:ind w:left="463"/>
              <w:jc w:val="both"/>
              <w:rPr>
                <w:rFonts w:asciiTheme="minorHAnsi" w:hAnsiTheme="minorHAnsi" w:cstheme="minorHAnsi"/>
              </w:rPr>
            </w:pPr>
            <w:r w:rsidRPr="00D9096C">
              <w:rPr>
                <w:rFonts w:asciiTheme="minorHAnsi" w:hAnsiTheme="minorHAnsi" w:cstheme="minorHAnsi"/>
              </w:rPr>
              <w:t>sprzętowych i programowych środków ochrony poufności danych osobowych przesyłanych drogą elektroniczną (środków ochrony transmisji);</w:t>
            </w:r>
          </w:p>
          <w:p w14:paraId="275C701E" w14:textId="77777777" w:rsidR="00D13F3B" w:rsidRPr="00D9096C" w:rsidRDefault="00D13F3B" w:rsidP="00D9096C">
            <w:pPr>
              <w:pStyle w:val="Akapitzlist"/>
              <w:numPr>
                <w:ilvl w:val="0"/>
                <w:numId w:val="44"/>
              </w:numPr>
              <w:spacing w:after="0" w:line="240" w:lineRule="auto"/>
              <w:ind w:left="463"/>
              <w:jc w:val="both"/>
              <w:rPr>
                <w:rFonts w:asciiTheme="minorHAnsi" w:hAnsiTheme="minorHAnsi" w:cstheme="minorHAnsi"/>
              </w:rPr>
            </w:pPr>
            <w:r w:rsidRPr="00D9096C">
              <w:rPr>
                <w:rFonts w:asciiTheme="minorHAnsi" w:hAnsiTheme="minorHAnsi" w:cstheme="minorHAnsi"/>
              </w:rPr>
              <w:t>sprzętowych i programowych środków ochrony przed szkodliwym oprogramowaniem i nieuprawnionym dostępem do przetwarzania danych osobowych.</w:t>
            </w:r>
          </w:p>
        </w:tc>
      </w:tr>
      <w:tr w:rsidR="00D13F3B" w:rsidRPr="00D9096C" w14:paraId="72767F3F" w14:textId="77777777">
        <w:trPr>
          <w:jc w:val="center"/>
        </w:trPr>
        <w:tc>
          <w:tcPr>
            <w:tcW w:w="441" w:type="dxa"/>
            <w:vAlign w:val="center"/>
          </w:tcPr>
          <w:p w14:paraId="3774273C"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w:t>
            </w:r>
          </w:p>
        </w:tc>
        <w:tc>
          <w:tcPr>
            <w:tcW w:w="546" w:type="dxa"/>
            <w:vAlign w:val="center"/>
          </w:tcPr>
          <w:p w14:paraId="7E11E902"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1024E51F"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Zbiór danych osobowych przetwarzany jest przy użyciu komputera przenośnego.</w:t>
            </w:r>
          </w:p>
        </w:tc>
      </w:tr>
      <w:tr w:rsidR="00D13F3B" w:rsidRPr="00D9096C" w14:paraId="4F3CD91F" w14:textId="77777777">
        <w:trPr>
          <w:jc w:val="center"/>
        </w:trPr>
        <w:tc>
          <w:tcPr>
            <w:tcW w:w="441" w:type="dxa"/>
            <w:vAlign w:val="center"/>
          </w:tcPr>
          <w:p w14:paraId="46FC7B70"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2</w:t>
            </w:r>
          </w:p>
        </w:tc>
        <w:tc>
          <w:tcPr>
            <w:tcW w:w="546" w:type="dxa"/>
            <w:vAlign w:val="center"/>
          </w:tcPr>
          <w:p w14:paraId="5F1852B9"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432A77A5"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Komputer służący do przetwarzania danych osobowych nie jest połączony z lokalną siecią komputerową.</w:t>
            </w:r>
          </w:p>
        </w:tc>
      </w:tr>
      <w:tr w:rsidR="00D13F3B" w:rsidRPr="00D9096C" w14:paraId="57E290C5" w14:textId="77777777">
        <w:trPr>
          <w:jc w:val="center"/>
        </w:trPr>
        <w:tc>
          <w:tcPr>
            <w:tcW w:w="441" w:type="dxa"/>
            <w:vAlign w:val="center"/>
          </w:tcPr>
          <w:p w14:paraId="6C624E7B"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3</w:t>
            </w:r>
          </w:p>
        </w:tc>
        <w:tc>
          <w:tcPr>
            <w:tcW w:w="546" w:type="dxa"/>
            <w:vAlign w:val="center"/>
          </w:tcPr>
          <w:p w14:paraId="1269A4D2"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79E4C18F"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urządzenia typu UPS, generator prądu i/lub wydzieloną sieć elektroenergetyczną, chroniące system informatyczny służący do przetwarzania danych osobowych, przed skutkami awarii zasilania.</w:t>
            </w:r>
          </w:p>
        </w:tc>
      </w:tr>
      <w:tr w:rsidR="00D13F3B" w:rsidRPr="00D9096C" w14:paraId="1E5C53B2" w14:textId="77777777">
        <w:trPr>
          <w:jc w:val="center"/>
        </w:trPr>
        <w:tc>
          <w:tcPr>
            <w:tcW w:w="441" w:type="dxa"/>
            <w:vAlign w:val="center"/>
          </w:tcPr>
          <w:p w14:paraId="29D8BF4B"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4</w:t>
            </w:r>
          </w:p>
        </w:tc>
        <w:tc>
          <w:tcPr>
            <w:tcW w:w="546" w:type="dxa"/>
            <w:vAlign w:val="center"/>
          </w:tcPr>
          <w:p w14:paraId="7B2F5F08"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635DBE59"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zbioru danych osobowych, który przetwarzany jest na wydzielonej stacji komputerowej/komputerze przenośnym, zabezpieczony został przed nieautoryzowanym uruchomieniem za pomocą hasła BIOS.</w:t>
            </w:r>
          </w:p>
        </w:tc>
      </w:tr>
      <w:tr w:rsidR="00D13F3B" w:rsidRPr="00D9096C" w14:paraId="3273B401" w14:textId="77777777">
        <w:trPr>
          <w:jc w:val="center"/>
        </w:trPr>
        <w:tc>
          <w:tcPr>
            <w:tcW w:w="441" w:type="dxa"/>
            <w:vAlign w:val="center"/>
          </w:tcPr>
          <w:p w14:paraId="570394B3"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5</w:t>
            </w:r>
          </w:p>
        </w:tc>
        <w:tc>
          <w:tcPr>
            <w:tcW w:w="546" w:type="dxa"/>
            <w:vAlign w:val="center"/>
          </w:tcPr>
          <w:p w14:paraId="3F6C8A58"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42041A5A"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systemu operacyjnego komputera, w którym przetwarzane są dane osobowe, zabezpieczony jest za pomocą procesu uwierzytelnienia z wykorzystaniem identyfikatora użytkownika oraz hasła.</w:t>
            </w:r>
          </w:p>
        </w:tc>
      </w:tr>
      <w:tr w:rsidR="00D13F3B" w:rsidRPr="00D9096C" w14:paraId="7C03A270" w14:textId="77777777">
        <w:trPr>
          <w:jc w:val="center"/>
        </w:trPr>
        <w:tc>
          <w:tcPr>
            <w:tcW w:w="441" w:type="dxa"/>
            <w:vAlign w:val="center"/>
          </w:tcPr>
          <w:p w14:paraId="1BCD64E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6</w:t>
            </w:r>
          </w:p>
        </w:tc>
        <w:tc>
          <w:tcPr>
            <w:tcW w:w="546" w:type="dxa"/>
            <w:vAlign w:val="center"/>
          </w:tcPr>
          <w:p w14:paraId="31A3CF66"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745856B7"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systemu operacyjnego komputera, w którym przetwarzane są dane osobowe zabezpieczony jest za pomocą procesu uwierzytelnienia z wykorzystaniem karty procesorowej oraz kodu PIN lub </w:t>
            </w:r>
            <w:proofErr w:type="spellStart"/>
            <w:r w:rsidRPr="00D9096C">
              <w:rPr>
                <w:rFonts w:asciiTheme="minorHAnsi" w:hAnsiTheme="minorHAnsi" w:cstheme="minorHAnsi"/>
              </w:rPr>
              <w:t>tokena</w:t>
            </w:r>
            <w:proofErr w:type="spellEnd"/>
            <w:r w:rsidRPr="00D9096C">
              <w:rPr>
                <w:rFonts w:asciiTheme="minorHAnsi" w:hAnsiTheme="minorHAnsi" w:cstheme="minorHAnsi"/>
              </w:rPr>
              <w:t>.</w:t>
            </w:r>
          </w:p>
        </w:tc>
      </w:tr>
      <w:tr w:rsidR="00D13F3B" w:rsidRPr="00D9096C" w14:paraId="06D54014" w14:textId="77777777">
        <w:trPr>
          <w:jc w:val="center"/>
        </w:trPr>
        <w:tc>
          <w:tcPr>
            <w:tcW w:w="441" w:type="dxa"/>
            <w:vAlign w:val="center"/>
          </w:tcPr>
          <w:p w14:paraId="327B9B8C"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7</w:t>
            </w:r>
          </w:p>
        </w:tc>
        <w:tc>
          <w:tcPr>
            <w:tcW w:w="546" w:type="dxa"/>
            <w:vAlign w:val="center"/>
          </w:tcPr>
          <w:p w14:paraId="4B0B2340"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05541C7B"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systemu operacyjnego komputera, w którym przetwarzane są dane osobowe zabezpieczony jest za pomocą procesu uwierzytelnienia z wykorzystaniem technologii biometrycznej.</w:t>
            </w:r>
          </w:p>
        </w:tc>
      </w:tr>
      <w:tr w:rsidR="00D13F3B" w:rsidRPr="00D9096C" w14:paraId="5A6D73CC" w14:textId="77777777">
        <w:trPr>
          <w:jc w:val="center"/>
        </w:trPr>
        <w:tc>
          <w:tcPr>
            <w:tcW w:w="441" w:type="dxa"/>
            <w:vAlign w:val="center"/>
          </w:tcPr>
          <w:p w14:paraId="3E07E4E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8</w:t>
            </w:r>
          </w:p>
        </w:tc>
        <w:tc>
          <w:tcPr>
            <w:tcW w:w="546" w:type="dxa"/>
            <w:vAlign w:val="center"/>
          </w:tcPr>
          <w:p w14:paraId="4FE46C9F"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0927E449"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środki uniemożliwiające wykonywanie nieautoryzowanych kopii danych osobowych przetwarzanych przy użyciu systemów informatycznych.</w:t>
            </w:r>
          </w:p>
        </w:tc>
      </w:tr>
      <w:tr w:rsidR="00D13F3B" w:rsidRPr="00D9096C" w14:paraId="732BC237" w14:textId="77777777">
        <w:trPr>
          <w:jc w:val="center"/>
        </w:trPr>
        <w:tc>
          <w:tcPr>
            <w:tcW w:w="441" w:type="dxa"/>
            <w:vAlign w:val="center"/>
          </w:tcPr>
          <w:p w14:paraId="34004A8D"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9</w:t>
            </w:r>
          </w:p>
        </w:tc>
        <w:tc>
          <w:tcPr>
            <w:tcW w:w="546" w:type="dxa"/>
            <w:vAlign w:val="center"/>
          </w:tcPr>
          <w:p w14:paraId="0A38DD37"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428B403A"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systemowe mechanizmy wymuszające okresową zmianę haseł.</w:t>
            </w:r>
          </w:p>
        </w:tc>
      </w:tr>
      <w:tr w:rsidR="00D13F3B" w:rsidRPr="00D9096C" w14:paraId="4B06D2C5" w14:textId="77777777">
        <w:trPr>
          <w:jc w:val="center"/>
        </w:trPr>
        <w:tc>
          <w:tcPr>
            <w:tcW w:w="441" w:type="dxa"/>
            <w:vAlign w:val="center"/>
          </w:tcPr>
          <w:p w14:paraId="70C6AD5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10</w:t>
            </w:r>
          </w:p>
        </w:tc>
        <w:tc>
          <w:tcPr>
            <w:tcW w:w="546" w:type="dxa"/>
            <w:vAlign w:val="center"/>
          </w:tcPr>
          <w:p w14:paraId="10F3E7A7"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780AA271"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system rejestracji dostępu do systemu/zbioru danych osobowych.</w:t>
            </w:r>
          </w:p>
        </w:tc>
      </w:tr>
      <w:tr w:rsidR="00D13F3B" w:rsidRPr="00D9096C" w14:paraId="4CDB3C08" w14:textId="77777777">
        <w:trPr>
          <w:jc w:val="center"/>
        </w:trPr>
        <w:tc>
          <w:tcPr>
            <w:tcW w:w="441" w:type="dxa"/>
            <w:vAlign w:val="center"/>
          </w:tcPr>
          <w:p w14:paraId="5FD0A402"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11</w:t>
            </w:r>
          </w:p>
        </w:tc>
        <w:tc>
          <w:tcPr>
            <w:tcW w:w="546" w:type="dxa"/>
            <w:vAlign w:val="center"/>
          </w:tcPr>
          <w:p w14:paraId="6230D5C3"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06858F68"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środki kryptograficznej ochrony danych dla danych osobowych przekazywanych drogą teletransmisji.</w:t>
            </w:r>
          </w:p>
        </w:tc>
      </w:tr>
      <w:tr w:rsidR="00D13F3B" w:rsidRPr="00D9096C" w14:paraId="59EC888C" w14:textId="77777777">
        <w:trPr>
          <w:jc w:val="center"/>
        </w:trPr>
        <w:tc>
          <w:tcPr>
            <w:tcW w:w="441" w:type="dxa"/>
            <w:vAlign w:val="center"/>
          </w:tcPr>
          <w:p w14:paraId="119AE20A"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12</w:t>
            </w:r>
          </w:p>
        </w:tc>
        <w:tc>
          <w:tcPr>
            <w:tcW w:w="546" w:type="dxa"/>
            <w:vAlign w:val="center"/>
          </w:tcPr>
          <w:p w14:paraId="7DDE5905"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560A0848"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środków teletransmisji zabezpieczono za pomocą mechanizmów uwierzytelnienia.</w:t>
            </w:r>
          </w:p>
        </w:tc>
      </w:tr>
      <w:tr w:rsidR="00D13F3B" w:rsidRPr="00D9096C" w14:paraId="6D3F7FE8" w14:textId="77777777">
        <w:trPr>
          <w:jc w:val="center"/>
        </w:trPr>
        <w:tc>
          <w:tcPr>
            <w:tcW w:w="441" w:type="dxa"/>
            <w:vAlign w:val="center"/>
          </w:tcPr>
          <w:p w14:paraId="623F4D4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13</w:t>
            </w:r>
          </w:p>
        </w:tc>
        <w:tc>
          <w:tcPr>
            <w:tcW w:w="546" w:type="dxa"/>
            <w:vAlign w:val="center"/>
          </w:tcPr>
          <w:p w14:paraId="3183B41F"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24A1C641"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procedurę oddzwonienia (</w:t>
            </w:r>
            <w:proofErr w:type="spellStart"/>
            <w:r w:rsidRPr="00D9096C">
              <w:rPr>
                <w:rFonts w:asciiTheme="minorHAnsi" w:hAnsiTheme="minorHAnsi" w:cstheme="minorHAnsi"/>
              </w:rPr>
              <w:t>callback</w:t>
            </w:r>
            <w:proofErr w:type="spellEnd"/>
            <w:r w:rsidRPr="00D9096C">
              <w:rPr>
                <w:rFonts w:asciiTheme="minorHAnsi" w:hAnsiTheme="minorHAnsi" w:cstheme="minorHAnsi"/>
              </w:rPr>
              <w:t>) przy transmisji realizowanej za pośrednictwem modemu.</w:t>
            </w:r>
          </w:p>
        </w:tc>
      </w:tr>
      <w:tr w:rsidR="00D13F3B" w:rsidRPr="00D9096C" w14:paraId="3DE3AD3F" w14:textId="77777777">
        <w:trPr>
          <w:jc w:val="center"/>
        </w:trPr>
        <w:tc>
          <w:tcPr>
            <w:tcW w:w="441" w:type="dxa"/>
            <w:vAlign w:val="center"/>
          </w:tcPr>
          <w:p w14:paraId="381ACE62"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14</w:t>
            </w:r>
          </w:p>
        </w:tc>
        <w:tc>
          <w:tcPr>
            <w:tcW w:w="546" w:type="dxa"/>
            <w:vAlign w:val="center"/>
          </w:tcPr>
          <w:p w14:paraId="776C5D0A"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133A47DD"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macierz dyskową w celu ochrony danych osobowych przed skutkami awarii pamięci dyskowej.</w:t>
            </w:r>
          </w:p>
        </w:tc>
      </w:tr>
      <w:tr w:rsidR="00D13F3B" w:rsidRPr="00D9096C" w14:paraId="2F52D414" w14:textId="77777777">
        <w:trPr>
          <w:jc w:val="center"/>
        </w:trPr>
        <w:tc>
          <w:tcPr>
            <w:tcW w:w="441" w:type="dxa"/>
            <w:vAlign w:val="center"/>
          </w:tcPr>
          <w:p w14:paraId="627A1A0F"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15</w:t>
            </w:r>
          </w:p>
        </w:tc>
        <w:tc>
          <w:tcPr>
            <w:tcW w:w="546" w:type="dxa"/>
            <w:vAlign w:val="center"/>
          </w:tcPr>
          <w:p w14:paraId="014698EE"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0C659005"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 xml:space="preserve">Zastosowano środki ochrony przed szkodliwym oprogramowaniem, takim jak np. robaki, wirusy, konie trojańskie, </w:t>
            </w:r>
            <w:proofErr w:type="spellStart"/>
            <w:r w:rsidRPr="00D9096C">
              <w:rPr>
                <w:rFonts w:asciiTheme="minorHAnsi" w:hAnsiTheme="minorHAnsi" w:cstheme="minorHAnsi"/>
              </w:rPr>
              <w:t>rootkity</w:t>
            </w:r>
            <w:proofErr w:type="spellEnd"/>
            <w:r w:rsidRPr="00D9096C">
              <w:rPr>
                <w:rFonts w:asciiTheme="minorHAnsi" w:hAnsiTheme="minorHAnsi" w:cstheme="minorHAnsi"/>
              </w:rPr>
              <w:t>.</w:t>
            </w:r>
          </w:p>
        </w:tc>
      </w:tr>
      <w:tr w:rsidR="00D13F3B" w:rsidRPr="00D9096C" w14:paraId="2D5775AC" w14:textId="77777777">
        <w:trPr>
          <w:jc w:val="center"/>
        </w:trPr>
        <w:tc>
          <w:tcPr>
            <w:tcW w:w="441" w:type="dxa"/>
            <w:vAlign w:val="center"/>
          </w:tcPr>
          <w:p w14:paraId="179ED474"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16</w:t>
            </w:r>
          </w:p>
        </w:tc>
        <w:tc>
          <w:tcPr>
            <w:tcW w:w="546" w:type="dxa"/>
            <w:vAlign w:val="center"/>
          </w:tcPr>
          <w:p w14:paraId="4349256B"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682D4FB3"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Użyto system Firewall do ochrony dostępu do sieci komputerowej.</w:t>
            </w:r>
          </w:p>
        </w:tc>
      </w:tr>
      <w:tr w:rsidR="00D13F3B" w:rsidRPr="00D9096C" w14:paraId="0FD0B552" w14:textId="77777777">
        <w:trPr>
          <w:jc w:val="center"/>
        </w:trPr>
        <w:tc>
          <w:tcPr>
            <w:tcW w:w="441" w:type="dxa"/>
            <w:vAlign w:val="center"/>
          </w:tcPr>
          <w:p w14:paraId="0F4A13B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17</w:t>
            </w:r>
          </w:p>
        </w:tc>
        <w:tc>
          <w:tcPr>
            <w:tcW w:w="546" w:type="dxa"/>
            <w:vAlign w:val="center"/>
          </w:tcPr>
          <w:p w14:paraId="27E2165D"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2780B5F1"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Użyto system IDS/IPS do ochrony dostępu do sieci komputerowej.</w:t>
            </w:r>
          </w:p>
        </w:tc>
      </w:tr>
      <w:tr w:rsidR="00D13F3B" w:rsidRPr="00D9096C" w14:paraId="362C31E0" w14:textId="77777777">
        <w:trPr>
          <w:jc w:val="center"/>
        </w:trPr>
        <w:tc>
          <w:tcPr>
            <w:tcW w:w="9072" w:type="dxa"/>
            <w:gridSpan w:val="3"/>
          </w:tcPr>
          <w:p w14:paraId="54C8CB4D" w14:textId="77777777" w:rsidR="00D13F3B" w:rsidRPr="00D9096C" w:rsidRDefault="00D13F3B" w:rsidP="00D9096C">
            <w:pPr>
              <w:spacing w:after="0" w:line="240" w:lineRule="auto"/>
              <w:jc w:val="both"/>
              <w:rPr>
                <w:rFonts w:asciiTheme="minorHAnsi" w:hAnsiTheme="minorHAnsi" w:cstheme="minorHAnsi"/>
                <w:b/>
              </w:rPr>
            </w:pPr>
            <w:r w:rsidRPr="00D9096C">
              <w:rPr>
                <w:rFonts w:asciiTheme="minorHAnsi" w:hAnsiTheme="minorHAnsi" w:cstheme="minorHAnsi"/>
                <w:b/>
              </w:rPr>
              <w:t>Środki ochrony w ramach narzędzi programowych i baz danych</w:t>
            </w:r>
          </w:p>
        </w:tc>
      </w:tr>
      <w:tr w:rsidR="00D13F3B" w:rsidRPr="00D9096C" w14:paraId="12A89636" w14:textId="77777777">
        <w:trPr>
          <w:jc w:val="center"/>
        </w:trPr>
        <w:tc>
          <w:tcPr>
            <w:tcW w:w="9072" w:type="dxa"/>
            <w:gridSpan w:val="3"/>
          </w:tcPr>
          <w:p w14:paraId="58821D3D"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D13F3B" w:rsidRPr="00D9096C" w14:paraId="4BC64D9B" w14:textId="77777777">
        <w:trPr>
          <w:jc w:val="center"/>
        </w:trPr>
        <w:tc>
          <w:tcPr>
            <w:tcW w:w="441" w:type="dxa"/>
            <w:vAlign w:val="center"/>
          </w:tcPr>
          <w:p w14:paraId="6897626B"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lastRenderedPageBreak/>
              <w:t>1</w:t>
            </w:r>
          </w:p>
        </w:tc>
        <w:tc>
          <w:tcPr>
            <w:tcW w:w="546" w:type="dxa"/>
            <w:vAlign w:val="center"/>
          </w:tcPr>
          <w:p w14:paraId="12A783AE"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3F7377C3"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Wykorzystano środki pozwalające na rejestrację zmian wykonywanych na poszczególnych elementach zbioru danych osobowych.</w:t>
            </w:r>
          </w:p>
        </w:tc>
      </w:tr>
      <w:tr w:rsidR="00D13F3B" w:rsidRPr="00D9096C" w14:paraId="1C99E463" w14:textId="77777777">
        <w:trPr>
          <w:jc w:val="center"/>
        </w:trPr>
        <w:tc>
          <w:tcPr>
            <w:tcW w:w="441" w:type="dxa"/>
            <w:vAlign w:val="center"/>
          </w:tcPr>
          <w:p w14:paraId="119BFE04"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2</w:t>
            </w:r>
          </w:p>
        </w:tc>
        <w:tc>
          <w:tcPr>
            <w:tcW w:w="546" w:type="dxa"/>
            <w:vAlign w:val="center"/>
          </w:tcPr>
          <w:p w14:paraId="286C969A"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68DA5FCB"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środki umożliwiające określenie praw dostępu do wskazanego zakresu danych osobowych w ramach przetwarzanego zbioru danych osobowych.</w:t>
            </w:r>
          </w:p>
        </w:tc>
      </w:tr>
      <w:tr w:rsidR="00D13F3B" w:rsidRPr="00D9096C" w14:paraId="626D890E" w14:textId="77777777">
        <w:trPr>
          <w:jc w:val="center"/>
        </w:trPr>
        <w:tc>
          <w:tcPr>
            <w:tcW w:w="441" w:type="dxa"/>
            <w:vAlign w:val="center"/>
          </w:tcPr>
          <w:p w14:paraId="56DB642F"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3</w:t>
            </w:r>
          </w:p>
        </w:tc>
        <w:tc>
          <w:tcPr>
            <w:tcW w:w="546" w:type="dxa"/>
            <w:vAlign w:val="center"/>
          </w:tcPr>
          <w:p w14:paraId="399F3E16"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2D1D91C2"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zbioru danych osobowych wymaga uwierzytelnienia z wykorzystaniem identyfikatora użytkownika oraz hasła.</w:t>
            </w:r>
          </w:p>
        </w:tc>
      </w:tr>
      <w:tr w:rsidR="00D13F3B" w:rsidRPr="00D9096C" w14:paraId="60C781C1" w14:textId="77777777">
        <w:trPr>
          <w:jc w:val="center"/>
        </w:trPr>
        <w:tc>
          <w:tcPr>
            <w:tcW w:w="441" w:type="dxa"/>
            <w:vAlign w:val="center"/>
          </w:tcPr>
          <w:p w14:paraId="1F2FC62A"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4</w:t>
            </w:r>
          </w:p>
        </w:tc>
        <w:tc>
          <w:tcPr>
            <w:tcW w:w="546" w:type="dxa"/>
            <w:vAlign w:val="center"/>
          </w:tcPr>
          <w:p w14:paraId="06D1F834"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402B862F"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zbioru danych osobowych wymaga uwierzytelnienia przy użyciu karty procesorowej oraz kodu PIN lub </w:t>
            </w:r>
            <w:proofErr w:type="spellStart"/>
            <w:r w:rsidRPr="00D9096C">
              <w:rPr>
                <w:rFonts w:asciiTheme="minorHAnsi" w:hAnsiTheme="minorHAnsi" w:cstheme="minorHAnsi"/>
              </w:rPr>
              <w:t>tokena</w:t>
            </w:r>
            <w:proofErr w:type="spellEnd"/>
            <w:r w:rsidRPr="00D9096C">
              <w:rPr>
                <w:rFonts w:asciiTheme="minorHAnsi" w:hAnsiTheme="minorHAnsi" w:cstheme="minorHAnsi"/>
              </w:rPr>
              <w:t>.</w:t>
            </w:r>
          </w:p>
        </w:tc>
      </w:tr>
      <w:tr w:rsidR="00D13F3B" w:rsidRPr="00D9096C" w14:paraId="43BEBE3D" w14:textId="77777777">
        <w:trPr>
          <w:jc w:val="center"/>
        </w:trPr>
        <w:tc>
          <w:tcPr>
            <w:tcW w:w="441" w:type="dxa"/>
            <w:vAlign w:val="center"/>
          </w:tcPr>
          <w:p w14:paraId="60C9AA4B"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5</w:t>
            </w:r>
          </w:p>
        </w:tc>
        <w:tc>
          <w:tcPr>
            <w:tcW w:w="546" w:type="dxa"/>
            <w:vAlign w:val="center"/>
          </w:tcPr>
          <w:p w14:paraId="3396EFA4"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40742BBD"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Dostęp do zbioru danych osobowych wymaga uwierzytelnienia z wykorzystaniem technologii biometrycznej.</w:t>
            </w:r>
          </w:p>
        </w:tc>
      </w:tr>
      <w:tr w:rsidR="00D13F3B" w:rsidRPr="00D9096C" w14:paraId="4DC409F6" w14:textId="77777777">
        <w:trPr>
          <w:jc w:val="center"/>
        </w:trPr>
        <w:tc>
          <w:tcPr>
            <w:tcW w:w="441" w:type="dxa"/>
            <w:vAlign w:val="center"/>
          </w:tcPr>
          <w:p w14:paraId="0794F61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6</w:t>
            </w:r>
          </w:p>
        </w:tc>
        <w:tc>
          <w:tcPr>
            <w:tcW w:w="546" w:type="dxa"/>
            <w:vAlign w:val="center"/>
          </w:tcPr>
          <w:p w14:paraId="78B09DB9"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2A9FC136"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systemowe środki pozwalające na określenie odpowiednich praw dostępu do zasobów informatycznych, w tym zbiorów danych osobowych dla poszczególnych użytkowników systemu informatycznego.</w:t>
            </w:r>
          </w:p>
        </w:tc>
      </w:tr>
      <w:tr w:rsidR="00D13F3B" w:rsidRPr="00D9096C" w14:paraId="72A594F2" w14:textId="77777777">
        <w:trPr>
          <w:jc w:val="center"/>
        </w:trPr>
        <w:tc>
          <w:tcPr>
            <w:tcW w:w="441" w:type="dxa"/>
            <w:vAlign w:val="center"/>
          </w:tcPr>
          <w:p w14:paraId="74BEF7EF"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7</w:t>
            </w:r>
          </w:p>
        </w:tc>
        <w:tc>
          <w:tcPr>
            <w:tcW w:w="546" w:type="dxa"/>
            <w:vAlign w:val="center"/>
          </w:tcPr>
          <w:p w14:paraId="5D3A764C"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26D91FCC"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mechanizm wymuszający okresową zmianę haseł dostępu do zbioru danych osobowych.</w:t>
            </w:r>
          </w:p>
        </w:tc>
      </w:tr>
      <w:tr w:rsidR="00D13F3B" w:rsidRPr="00D9096C" w14:paraId="751E6515" w14:textId="77777777">
        <w:trPr>
          <w:jc w:val="center"/>
        </w:trPr>
        <w:tc>
          <w:tcPr>
            <w:tcW w:w="441" w:type="dxa"/>
            <w:vAlign w:val="center"/>
          </w:tcPr>
          <w:p w14:paraId="554FFED3"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8</w:t>
            </w:r>
          </w:p>
        </w:tc>
        <w:tc>
          <w:tcPr>
            <w:tcW w:w="546" w:type="dxa"/>
            <w:vAlign w:val="center"/>
          </w:tcPr>
          <w:p w14:paraId="78EFC8AE"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21F2A7DC"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kryptograficzne środki ochrony danych osobowych.</w:t>
            </w:r>
          </w:p>
        </w:tc>
      </w:tr>
      <w:tr w:rsidR="00D13F3B" w:rsidRPr="00D9096C" w14:paraId="724D9A13" w14:textId="77777777">
        <w:trPr>
          <w:jc w:val="center"/>
        </w:trPr>
        <w:tc>
          <w:tcPr>
            <w:tcW w:w="441" w:type="dxa"/>
            <w:vAlign w:val="center"/>
          </w:tcPr>
          <w:p w14:paraId="2A18BF6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9</w:t>
            </w:r>
          </w:p>
        </w:tc>
        <w:tc>
          <w:tcPr>
            <w:tcW w:w="546" w:type="dxa"/>
            <w:vAlign w:val="center"/>
          </w:tcPr>
          <w:p w14:paraId="1272C3AF"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57C9C313"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Zainstalowano wygaszacze ekranów na stanowiskach, na których przetwarzane są dane osobowe.</w:t>
            </w:r>
          </w:p>
        </w:tc>
      </w:tr>
      <w:tr w:rsidR="00D13F3B" w:rsidRPr="00D9096C" w14:paraId="2FC49B42" w14:textId="77777777">
        <w:trPr>
          <w:jc w:val="center"/>
        </w:trPr>
        <w:tc>
          <w:tcPr>
            <w:tcW w:w="441" w:type="dxa"/>
            <w:vAlign w:val="center"/>
          </w:tcPr>
          <w:p w14:paraId="261CB38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10</w:t>
            </w:r>
          </w:p>
        </w:tc>
        <w:tc>
          <w:tcPr>
            <w:tcW w:w="546" w:type="dxa"/>
            <w:vAlign w:val="center"/>
          </w:tcPr>
          <w:p w14:paraId="361F2538"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63E3A883"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Zastosowano mechanizm automatycznej blokady dostępu do systemu informatycznego służącego do przetwarzania danych osobowych w przypadku dłuższej nieaktywności pracy użytkownika.</w:t>
            </w:r>
          </w:p>
        </w:tc>
      </w:tr>
      <w:tr w:rsidR="00D13F3B" w:rsidRPr="00D9096C" w14:paraId="1CB17D79" w14:textId="77777777">
        <w:trPr>
          <w:jc w:val="center"/>
        </w:trPr>
        <w:tc>
          <w:tcPr>
            <w:tcW w:w="9072" w:type="dxa"/>
            <w:gridSpan w:val="3"/>
          </w:tcPr>
          <w:p w14:paraId="2484FB82" w14:textId="77777777" w:rsidR="00D13F3B" w:rsidRPr="00D9096C" w:rsidRDefault="00D13F3B" w:rsidP="00D9096C">
            <w:pPr>
              <w:spacing w:after="0" w:line="240" w:lineRule="auto"/>
              <w:jc w:val="both"/>
              <w:rPr>
                <w:rFonts w:asciiTheme="minorHAnsi" w:hAnsiTheme="minorHAnsi" w:cstheme="minorHAnsi"/>
                <w:b/>
              </w:rPr>
            </w:pPr>
            <w:r w:rsidRPr="00D9096C">
              <w:rPr>
                <w:rFonts w:asciiTheme="minorHAnsi" w:hAnsiTheme="minorHAnsi" w:cstheme="minorHAnsi"/>
                <w:b/>
              </w:rPr>
              <w:t>Środki organizacyjne</w:t>
            </w:r>
          </w:p>
        </w:tc>
      </w:tr>
      <w:tr w:rsidR="00D13F3B" w:rsidRPr="00D9096C" w14:paraId="613064D7" w14:textId="77777777">
        <w:trPr>
          <w:jc w:val="center"/>
        </w:trPr>
        <w:tc>
          <w:tcPr>
            <w:tcW w:w="9072" w:type="dxa"/>
            <w:gridSpan w:val="3"/>
          </w:tcPr>
          <w:p w14:paraId="60275D3A"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W tej grupie środków należy zaznaczyć te pozycje, które odnoszą się do innych środków organizacyjnych zastosowanych przez Procesora w celu ochrony danych osobowych, takich jak: instrukcje, szkolenia, zobowiązania.</w:t>
            </w:r>
          </w:p>
        </w:tc>
      </w:tr>
      <w:tr w:rsidR="00D13F3B" w:rsidRPr="00D9096C" w14:paraId="0E29B051" w14:textId="77777777">
        <w:trPr>
          <w:jc w:val="center"/>
        </w:trPr>
        <w:tc>
          <w:tcPr>
            <w:tcW w:w="441" w:type="dxa"/>
            <w:vAlign w:val="center"/>
          </w:tcPr>
          <w:p w14:paraId="18998617"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1</w:t>
            </w:r>
          </w:p>
        </w:tc>
        <w:tc>
          <w:tcPr>
            <w:tcW w:w="546" w:type="dxa"/>
            <w:vAlign w:val="center"/>
          </w:tcPr>
          <w:p w14:paraId="54B9EF1B" w14:textId="786CFF02" w:rsidR="00D13F3B" w:rsidRPr="00D9096C" w:rsidRDefault="0026687C"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7C16B4F9"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Osoby zatrudnione przy przetwarzaniu danych osobowych zostały zaznajomione z przepisami dotyczącymi ochrony danych osobowych.</w:t>
            </w:r>
          </w:p>
        </w:tc>
      </w:tr>
      <w:tr w:rsidR="00D13F3B" w:rsidRPr="00D9096C" w14:paraId="3C8C5079" w14:textId="77777777">
        <w:trPr>
          <w:jc w:val="center"/>
        </w:trPr>
        <w:tc>
          <w:tcPr>
            <w:tcW w:w="441" w:type="dxa"/>
            <w:vAlign w:val="center"/>
          </w:tcPr>
          <w:p w14:paraId="705DD0A4"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2</w:t>
            </w:r>
          </w:p>
        </w:tc>
        <w:tc>
          <w:tcPr>
            <w:tcW w:w="546" w:type="dxa"/>
            <w:vAlign w:val="center"/>
          </w:tcPr>
          <w:p w14:paraId="5A1A0CC7"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34690908"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Przeszkolono osoby zatrudnione przy przetwarzaniu danych osobowych w zakresie zabezpieczeń systemu informatycznego.</w:t>
            </w:r>
          </w:p>
        </w:tc>
      </w:tr>
      <w:tr w:rsidR="00D13F3B" w:rsidRPr="00D9096C" w14:paraId="1278975D" w14:textId="77777777">
        <w:trPr>
          <w:jc w:val="center"/>
        </w:trPr>
        <w:tc>
          <w:tcPr>
            <w:tcW w:w="441" w:type="dxa"/>
            <w:vAlign w:val="center"/>
          </w:tcPr>
          <w:p w14:paraId="6DF80041"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3</w:t>
            </w:r>
          </w:p>
        </w:tc>
        <w:tc>
          <w:tcPr>
            <w:tcW w:w="546" w:type="dxa"/>
            <w:vAlign w:val="center"/>
          </w:tcPr>
          <w:p w14:paraId="5E2EB6B2" w14:textId="36B778BB" w:rsidR="00D13F3B" w:rsidRPr="00D9096C" w:rsidRDefault="0026687C"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4123B8E2"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Osoby zatrudnione przy przetwarzaniu danych osobowych obowiązane zostały do zachowania ich w tajemnicy.</w:t>
            </w:r>
          </w:p>
        </w:tc>
      </w:tr>
      <w:tr w:rsidR="00D13F3B" w:rsidRPr="00D9096C" w14:paraId="557F12FB" w14:textId="77777777">
        <w:trPr>
          <w:jc w:val="center"/>
        </w:trPr>
        <w:tc>
          <w:tcPr>
            <w:tcW w:w="441" w:type="dxa"/>
            <w:vAlign w:val="center"/>
          </w:tcPr>
          <w:p w14:paraId="3753756C"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4</w:t>
            </w:r>
          </w:p>
        </w:tc>
        <w:tc>
          <w:tcPr>
            <w:tcW w:w="546" w:type="dxa"/>
            <w:vAlign w:val="center"/>
          </w:tcPr>
          <w:p w14:paraId="17CC7146"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19225762"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Monitory komputerów, na których przetwarzane są dane osobowe ustawione są w sposób uniemożliwiający wgląd osobom postronnym w przetwarzane dane osobowe.</w:t>
            </w:r>
          </w:p>
        </w:tc>
      </w:tr>
      <w:tr w:rsidR="00D13F3B" w:rsidRPr="00D9096C" w14:paraId="6B0680F9" w14:textId="77777777">
        <w:trPr>
          <w:jc w:val="center"/>
        </w:trPr>
        <w:tc>
          <w:tcPr>
            <w:tcW w:w="441" w:type="dxa"/>
            <w:vAlign w:val="center"/>
          </w:tcPr>
          <w:p w14:paraId="070812DC"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5</w:t>
            </w:r>
          </w:p>
        </w:tc>
        <w:tc>
          <w:tcPr>
            <w:tcW w:w="546" w:type="dxa"/>
            <w:vAlign w:val="center"/>
          </w:tcPr>
          <w:p w14:paraId="5BC83612"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2ACF3A90"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Kopie zapasowe zbioru danych osobowych przechowywane są w innym pomieszczeniu niż to, w którym znajduje się serwer, na którym dane osobowe przetwarzane są na bieżąco.</w:t>
            </w:r>
          </w:p>
        </w:tc>
      </w:tr>
      <w:tr w:rsidR="00D13F3B" w:rsidRPr="00D9096C" w14:paraId="15C52A5C" w14:textId="77777777">
        <w:trPr>
          <w:jc w:val="center"/>
        </w:trPr>
        <w:tc>
          <w:tcPr>
            <w:tcW w:w="441" w:type="dxa"/>
            <w:vAlign w:val="center"/>
          </w:tcPr>
          <w:p w14:paraId="738EC86A"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6</w:t>
            </w:r>
          </w:p>
        </w:tc>
        <w:tc>
          <w:tcPr>
            <w:tcW w:w="546" w:type="dxa"/>
            <w:vAlign w:val="center"/>
          </w:tcPr>
          <w:p w14:paraId="47AB835E"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19DB868A"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 xml:space="preserve">Wyznaczono inspektora ochrony danych osobowych, nadzorującego przestrzeganie zasad ochrony przetwarzanych danych osobowych: </w:t>
            </w:r>
            <w:r w:rsidRPr="00D9096C">
              <w:rPr>
                <w:rStyle w:val="Tekstzastpczy"/>
                <w:rFonts w:asciiTheme="minorHAnsi" w:hAnsiTheme="minorHAnsi" w:cstheme="minorHAnsi"/>
                <w:b/>
                <w:i/>
                <w:color w:val="auto"/>
              </w:rPr>
              <w:t>………………………………………………… (imię i nazwisko, nr telefonu, adres e-mail inspektora ochrony danych)</w:t>
            </w:r>
            <w:r w:rsidRPr="00D9096C">
              <w:rPr>
                <w:rStyle w:val="Styl3"/>
                <w:rFonts w:asciiTheme="minorHAnsi" w:hAnsiTheme="minorHAnsi" w:cstheme="minorHAnsi"/>
              </w:rPr>
              <w:t>.</w:t>
            </w:r>
          </w:p>
        </w:tc>
      </w:tr>
      <w:tr w:rsidR="00D13F3B" w:rsidRPr="00D9096C" w14:paraId="4F4A27CA" w14:textId="77777777">
        <w:trPr>
          <w:jc w:val="center"/>
        </w:trPr>
        <w:tc>
          <w:tcPr>
            <w:tcW w:w="441" w:type="dxa"/>
            <w:vAlign w:val="center"/>
          </w:tcPr>
          <w:p w14:paraId="47F6D72D"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7</w:t>
            </w:r>
          </w:p>
        </w:tc>
        <w:tc>
          <w:tcPr>
            <w:tcW w:w="546" w:type="dxa"/>
            <w:vAlign w:val="center"/>
          </w:tcPr>
          <w:p w14:paraId="63A9A553"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7E384208"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Do przetwarzania danych osobowych zostały dopuszczone wyłącznie osoby posiadające upoważnienie w przedmiotowym zakresie.</w:t>
            </w:r>
          </w:p>
        </w:tc>
      </w:tr>
      <w:tr w:rsidR="00D13F3B" w:rsidRPr="00D9096C" w14:paraId="2EF36B2D" w14:textId="77777777">
        <w:trPr>
          <w:jc w:val="center"/>
        </w:trPr>
        <w:tc>
          <w:tcPr>
            <w:tcW w:w="441" w:type="dxa"/>
            <w:vAlign w:val="center"/>
          </w:tcPr>
          <w:p w14:paraId="6AE54606"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8</w:t>
            </w:r>
          </w:p>
        </w:tc>
        <w:tc>
          <w:tcPr>
            <w:tcW w:w="546" w:type="dxa"/>
            <w:vAlign w:val="center"/>
          </w:tcPr>
          <w:p w14:paraId="78BC459E"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69C7BEE6" w14:textId="77777777" w:rsidR="00D13F3B" w:rsidRPr="00D9096C" w:rsidRDefault="00D13F3B" w:rsidP="00D9096C">
            <w:pPr>
              <w:spacing w:after="0" w:line="240" w:lineRule="auto"/>
              <w:jc w:val="both"/>
              <w:rPr>
                <w:rFonts w:asciiTheme="minorHAnsi" w:hAnsiTheme="minorHAnsi" w:cstheme="minorHAnsi"/>
              </w:rPr>
            </w:pPr>
            <w:r w:rsidRPr="00D9096C">
              <w:rPr>
                <w:rFonts w:asciiTheme="minorHAnsi" w:hAnsiTheme="minorHAnsi" w:cstheme="minorHAnsi"/>
              </w:rPr>
              <w:t>Prowadzona jest ewidencja/rejestr osób upoważnionych do przetwarzania danych osobowych.</w:t>
            </w:r>
          </w:p>
        </w:tc>
      </w:tr>
      <w:tr w:rsidR="00D13F3B" w:rsidRPr="00D9096C" w14:paraId="4A266492" w14:textId="77777777">
        <w:trPr>
          <w:jc w:val="center"/>
        </w:trPr>
        <w:tc>
          <w:tcPr>
            <w:tcW w:w="441" w:type="dxa"/>
            <w:vAlign w:val="center"/>
          </w:tcPr>
          <w:p w14:paraId="4B636D39" w14:textId="77777777" w:rsidR="00D13F3B" w:rsidRPr="00D9096C" w:rsidRDefault="00D13F3B" w:rsidP="00D9096C">
            <w:pPr>
              <w:spacing w:after="0" w:line="240" w:lineRule="auto"/>
              <w:jc w:val="center"/>
              <w:rPr>
                <w:rFonts w:asciiTheme="minorHAnsi" w:hAnsiTheme="minorHAnsi" w:cstheme="minorHAnsi"/>
              </w:rPr>
            </w:pPr>
            <w:r w:rsidRPr="00D9096C">
              <w:rPr>
                <w:rFonts w:asciiTheme="minorHAnsi" w:hAnsiTheme="minorHAnsi" w:cstheme="minorHAnsi"/>
              </w:rPr>
              <w:t>9</w:t>
            </w:r>
          </w:p>
        </w:tc>
        <w:tc>
          <w:tcPr>
            <w:tcW w:w="546" w:type="dxa"/>
            <w:vAlign w:val="center"/>
          </w:tcPr>
          <w:p w14:paraId="4061EF4F" w14:textId="77777777" w:rsidR="00D13F3B" w:rsidRPr="00D9096C" w:rsidRDefault="00D13F3B" w:rsidP="00D9096C">
            <w:pPr>
              <w:spacing w:after="0" w:line="240" w:lineRule="auto"/>
              <w:jc w:val="center"/>
              <w:rPr>
                <w:rFonts w:asciiTheme="minorHAnsi" w:hAnsiTheme="minorHAnsi" w:cstheme="minorHAnsi"/>
              </w:rPr>
            </w:pPr>
            <w:r w:rsidRPr="00D9096C">
              <w:rPr>
                <w:rFonts w:ascii="Segoe UI Symbol" w:eastAsia="MS Gothic" w:hAnsi="Segoe UI Symbol" w:cs="Segoe UI Symbol"/>
              </w:rPr>
              <w:t>☐</w:t>
            </w:r>
          </w:p>
        </w:tc>
        <w:tc>
          <w:tcPr>
            <w:tcW w:w="8085" w:type="dxa"/>
          </w:tcPr>
          <w:p w14:paraId="08268E1B" w14:textId="77777777" w:rsidR="00D13F3B" w:rsidRPr="00D9096C" w:rsidRDefault="00D13F3B" w:rsidP="00D9096C">
            <w:pPr>
              <w:spacing w:after="0" w:line="240" w:lineRule="auto"/>
              <w:jc w:val="both"/>
              <w:rPr>
                <w:rFonts w:asciiTheme="minorHAnsi" w:hAnsiTheme="minorHAnsi" w:cstheme="minorHAnsi"/>
                <w:shd w:val="clear" w:color="auto" w:fill="FFFFFF"/>
              </w:rPr>
            </w:pPr>
            <w:r w:rsidRPr="00D9096C">
              <w:rPr>
                <w:rFonts w:asciiTheme="minorHAnsi" w:hAnsiTheme="minorHAnsi" w:cstheme="minorHAnsi"/>
              </w:rPr>
              <w:t>Została opracowana i wdrożona dokumentacja w zakresie ochrony danych osobowych, spełniająca wymagania określone dla środków organizacyjnych, o których mowa w art. 24 ust. 2 Rozporządzenia.</w:t>
            </w:r>
          </w:p>
        </w:tc>
      </w:tr>
    </w:tbl>
    <w:p w14:paraId="3DED08CF" w14:textId="77777777" w:rsidR="00D13F3B" w:rsidRPr="00D9096C" w:rsidRDefault="00D13F3B" w:rsidP="00D9096C">
      <w:pPr>
        <w:spacing w:after="0" w:line="240" w:lineRule="auto"/>
        <w:rPr>
          <w:rFonts w:asciiTheme="minorHAnsi" w:hAnsiTheme="minorHAnsi" w:cstheme="minorHAnsi"/>
        </w:rPr>
        <w:sectPr w:rsidR="00D13F3B" w:rsidRPr="00D9096C" w:rsidSect="00934D90">
          <w:headerReference w:type="even" r:id="rId14"/>
          <w:headerReference w:type="default" r:id="rId15"/>
          <w:type w:val="continuous"/>
          <w:pgSz w:w="11906" w:h="16838"/>
          <w:pgMar w:top="1417" w:right="1417" w:bottom="1417" w:left="1417" w:header="708" w:footer="708" w:gutter="0"/>
          <w:cols w:space="708"/>
          <w:titlePg/>
          <w:docGrid w:linePitch="360"/>
        </w:sectPr>
      </w:pPr>
      <w:r w:rsidRPr="00D9096C">
        <w:rPr>
          <w:rFonts w:asciiTheme="minorHAnsi" w:hAnsiTheme="minorHAnsi" w:cstheme="minorHAnsi"/>
        </w:rPr>
        <w:br w:type="page"/>
      </w:r>
    </w:p>
    <w:p w14:paraId="4977C9E3" w14:textId="77777777" w:rsidR="00D13F3B" w:rsidRPr="00D9096C" w:rsidRDefault="00D13F3B" w:rsidP="00D9096C">
      <w:pPr>
        <w:spacing w:after="0" w:line="240" w:lineRule="auto"/>
        <w:rPr>
          <w:rFonts w:asciiTheme="minorHAnsi" w:hAnsiTheme="minorHAnsi" w:cstheme="minorHAnsi"/>
        </w:rPr>
      </w:pPr>
    </w:p>
    <w:p w14:paraId="357EBB5A" w14:textId="77777777" w:rsidR="00646220" w:rsidRDefault="00646220" w:rsidP="00D9096C">
      <w:pPr>
        <w:spacing w:after="0" w:line="240" w:lineRule="auto"/>
        <w:jc w:val="right"/>
        <w:rPr>
          <w:rFonts w:asciiTheme="minorHAnsi" w:hAnsiTheme="minorHAnsi" w:cstheme="minorHAnsi"/>
        </w:rPr>
      </w:pPr>
    </w:p>
    <w:p w14:paraId="1388D765" w14:textId="58BBBE41" w:rsidR="00D13F3B" w:rsidRPr="00D9096C" w:rsidRDefault="00D13F3B" w:rsidP="00D9096C">
      <w:pPr>
        <w:spacing w:after="0" w:line="240" w:lineRule="auto"/>
        <w:jc w:val="right"/>
        <w:rPr>
          <w:rFonts w:asciiTheme="minorHAnsi" w:hAnsiTheme="minorHAnsi" w:cstheme="minorHAnsi"/>
        </w:rPr>
      </w:pPr>
      <w:r w:rsidRPr="00D9096C">
        <w:rPr>
          <w:rFonts w:asciiTheme="minorHAnsi" w:hAnsiTheme="minorHAnsi" w:cstheme="minorHAnsi"/>
        </w:rPr>
        <w:t>Załącznik nr 2 do umowy powierzenia przetwarzania danych osobowych</w:t>
      </w:r>
    </w:p>
    <w:p w14:paraId="03BBED93" w14:textId="77777777" w:rsidR="00D13F3B" w:rsidRPr="00D9096C" w:rsidRDefault="00D13F3B" w:rsidP="00D9096C">
      <w:pPr>
        <w:spacing w:after="0" w:line="240" w:lineRule="auto"/>
        <w:jc w:val="both"/>
        <w:rPr>
          <w:rFonts w:asciiTheme="minorHAnsi" w:hAnsiTheme="minorHAnsi" w:cstheme="minorHAnsi"/>
        </w:rPr>
      </w:pPr>
    </w:p>
    <w:p w14:paraId="5B95D680" w14:textId="77777777" w:rsidR="00D13F3B" w:rsidRPr="00D9096C" w:rsidRDefault="00D13F3B" w:rsidP="00D9096C">
      <w:pPr>
        <w:spacing w:after="0" w:line="240" w:lineRule="auto"/>
        <w:jc w:val="both"/>
        <w:rPr>
          <w:rFonts w:asciiTheme="minorHAnsi" w:hAnsiTheme="minorHAnsi" w:cstheme="minorHAnsi"/>
        </w:rPr>
      </w:pPr>
    </w:p>
    <w:p w14:paraId="1E52CBE3" w14:textId="77777777" w:rsidR="00D13F3B" w:rsidRPr="00646220" w:rsidRDefault="00D13F3B" w:rsidP="00D9096C">
      <w:pPr>
        <w:spacing w:after="0" w:line="240" w:lineRule="auto"/>
        <w:jc w:val="center"/>
        <w:rPr>
          <w:rFonts w:asciiTheme="minorHAnsi" w:hAnsiTheme="minorHAnsi" w:cstheme="minorHAnsi"/>
          <w:sz w:val="28"/>
          <w:szCs w:val="28"/>
          <w:u w:val="single"/>
        </w:rPr>
      </w:pPr>
      <w:r w:rsidRPr="00646220">
        <w:rPr>
          <w:rFonts w:asciiTheme="minorHAnsi" w:hAnsiTheme="minorHAnsi" w:cstheme="minorHAnsi"/>
          <w:sz w:val="28"/>
          <w:szCs w:val="28"/>
          <w:u w:val="single"/>
        </w:rPr>
        <w:t>WYKAZ PODMIOTÓW PODPRZETWARZAJĄCYCH (PODPROCESORÓW)</w:t>
      </w:r>
    </w:p>
    <w:p w14:paraId="69647FB4" w14:textId="2857E36F" w:rsidR="00D13F3B" w:rsidRDefault="00D13F3B" w:rsidP="00D9096C">
      <w:pPr>
        <w:spacing w:after="0" w:line="240" w:lineRule="auto"/>
        <w:rPr>
          <w:rFonts w:asciiTheme="minorHAnsi" w:hAnsiTheme="minorHAnsi" w:cstheme="minorHAnsi"/>
          <w:sz w:val="28"/>
          <w:szCs w:val="28"/>
        </w:rPr>
      </w:pPr>
    </w:p>
    <w:p w14:paraId="4EBCF363" w14:textId="77777777" w:rsidR="00646220" w:rsidRPr="00646220" w:rsidRDefault="00646220" w:rsidP="00D9096C">
      <w:pPr>
        <w:spacing w:after="0" w:line="240" w:lineRule="auto"/>
        <w:rPr>
          <w:rFonts w:asciiTheme="minorHAnsi" w:hAnsiTheme="minorHAnsi" w:cstheme="minorHAnsi"/>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D13F3B" w:rsidRPr="00D9096C" w14:paraId="38937E08" w14:textId="77777777">
        <w:tc>
          <w:tcPr>
            <w:tcW w:w="4606" w:type="dxa"/>
            <w:vAlign w:val="center"/>
          </w:tcPr>
          <w:p w14:paraId="4F841E17" w14:textId="77777777" w:rsidR="00D13F3B" w:rsidRPr="00D9096C" w:rsidRDefault="00D13F3B" w:rsidP="00D9096C">
            <w:pPr>
              <w:spacing w:after="0" w:line="240" w:lineRule="auto"/>
              <w:jc w:val="center"/>
              <w:rPr>
                <w:rFonts w:asciiTheme="minorHAnsi" w:hAnsiTheme="minorHAnsi" w:cstheme="minorHAnsi"/>
                <w:b/>
                <w:bCs/>
              </w:rPr>
            </w:pPr>
            <w:r w:rsidRPr="00D9096C">
              <w:rPr>
                <w:rFonts w:asciiTheme="minorHAnsi" w:hAnsiTheme="minorHAnsi" w:cstheme="minorHAnsi"/>
                <w:b/>
                <w:bCs/>
              </w:rPr>
              <w:t>PODPROCESOR</w:t>
            </w:r>
          </w:p>
        </w:tc>
        <w:tc>
          <w:tcPr>
            <w:tcW w:w="4606" w:type="dxa"/>
            <w:vAlign w:val="center"/>
          </w:tcPr>
          <w:p w14:paraId="1A83424F" w14:textId="77777777" w:rsidR="00D13F3B" w:rsidRPr="00D9096C" w:rsidRDefault="00D13F3B" w:rsidP="00D9096C">
            <w:pPr>
              <w:spacing w:after="0" w:line="240" w:lineRule="auto"/>
              <w:jc w:val="center"/>
              <w:rPr>
                <w:rFonts w:asciiTheme="minorHAnsi" w:hAnsiTheme="minorHAnsi" w:cstheme="minorHAnsi"/>
                <w:b/>
                <w:bCs/>
              </w:rPr>
            </w:pPr>
            <w:r w:rsidRPr="00D9096C">
              <w:rPr>
                <w:rFonts w:asciiTheme="minorHAnsi" w:hAnsiTheme="minorHAnsi" w:cstheme="minorHAnsi"/>
                <w:b/>
                <w:bCs/>
              </w:rPr>
              <w:t>ŚWIADCZONE USŁUGI</w:t>
            </w:r>
          </w:p>
        </w:tc>
      </w:tr>
      <w:tr w:rsidR="00D13F3B" w:rsidRPr="00D9096C" w14:paraId="2EF747DB" w14:textId="77777777">
        <w:tc>
          <w:tcPr>
            <w:tcW w:w="4606" w:type="dxa"/>
            <w:vAlign w:val="center"/>
          </w:tcPr>
          <w:p w14:paraId="0D56CEA1" w14:textId="77777777" w:rsidR="00D13F3B" w:rsidRPr="00D9096C" w:rsidRDefault="00D13F3B" w:rsidP="00D9096C">
            <w:pPr>
              <w:spacing w:after="0" w:line="240" w:lineRule="auto"/>
              <w:jc w:val="center"/>
              <w:rPr>
                <w:rFonts w:asciiTheme="minorHAnsi" w:hAnsiTheme="minorHAnsi" w:cstheme="minorHAnsi"/>
              </w:rPr>
            </w:pPr>
            <w:r w:rsidRPr="00D9096C">
              <w:rPr>
                <w:rStyle w:val="Tekstzastpczy"/>
                <w:rFonts w:asciiTheme="minorHAnsi" w:hAnsiTheme="minorHAnsi" w:cstheme="minorHAnsi"/>
                <w:b/>
                <w:i/>
                <w:color w:val="auto"/>
              </w:rPr>
              <w:t xml:space="preserve">……………………………… (nazwa </w:t>
            </w:r>
            <w:proofErr w:type="spellStart"/>
            <w:r w:rsidRPr="00D9096C">
              <w:rPr>
                <w:rStyle w:val="Tekstzastpczy"/>
                <w:rFonts w:asciiTheme="minorHAnsi" w:hAnsiTheme="minorHAnsi" w:cstheme="minorHAnsi"/>
                <w:b/>
                <w:i/>
                <w:color w:val="auto"/>
              </w:rPr>
              <w:t>podprocesora</w:t>
            </w:r>
            <w:proofErr w:type="spellEnd"/>
            <w:r w:rsidRPr="00D9096C">
              <w:rPr>
                <w:rStyle w:val="Tekstzastpczy"/>
                <w:rFonts w:asciiTheme="minorHAnsi" w:hAnsiTheme="minorHAnsi" w:cstheme="minorHAnsi"/>
                <w:b/>
                <w:i/>
                <w:color w:val="auto"/>
              </w:rPr>
              <w:t>)</w:t>
            </w:r>
          </w:p>
        </w:tc>
        <w:tc>
          <w:tcPr>
            <w:tcW w:w="4606" w:type="dxa"/>
            <w:vAlign w:val="center"/>
          </w:tcPr>
          <w:p w14:paraId="5641A22C" w14:textId="77777777" w:rsidR="00D13F3B" w:rsidRPr="00D9096C" w:rsidRDefault="00D13F3B" w:rsidP="00D9096C">
            <w:pPr>
              <w:spacing w:after="0" w:line="240" w:lineRule="auto"/>
              <w:jc w:val="center"/>
              <w:rPr>
                <w:rFonts w:asciiTheme="minorHAnsi" w:hAnsiTheme="minorHAnsi" w:cstheme="minorHAnsi"/>
              </w:rPr>
            </w:pPr>
            <w:r w:rsidRPr="00D9096C">
              <w:rPr>
                <w:rStyle w:val="Tekstzastpczy"/>
                <w:rFonts w:asciiTheme="minorHAnsi" w:hAnsiTheme="minorHAnsi" w:cstheme="minorHAnsi"/>
                <w:b/>
                <w:i/>
                <w:color w:val="auto"/>
              </w:rPr>
              <w:t>……………………………… (usługa)</w:t>
            </w:r>
          </w:p>
        </w:tc>
      </w:tr>
      <w:tr w:rsidR="00D13F3B" w:rsidRPr="00D9096C" w14:paraId="285AF3FA" w14:textId="77777777">
        <w:tc>
          <w:tcPr>
            <w:tcW w:w="4606" w:type="dxa"/>
            <w:vAlign w:val="center"/>
          </w:tcPr>
          <w:p w14:paraId="5F8C562D" w14:textId="77777777" w:rsidR="00D13F3B" w:rsidRPr="00D9096C" w:rsidRDefault="00D13F3B" w:rsidP="00D9096C">
            <w:pPr>
              <w:spacing w:after="0" w:line="240" w:lineRule="auto"/>
              <w:jc w:val="center"/>
              <w:rPr>
                <w:rFonts w:asciiTheme="minorHAnsi" w:hAnsiTheme="minorHAnsi" w:cstheme="minorHAnsi"/>
              </w:rPr>
            </w:pPr>
            <w:r w:rsidRPr="00D9096C">
              <w:rPr>
                <w:rStyle w:val="Tekstzastpczy"/>
                <w:rFonts w:asciiTheme="minorHAnsi" w:hAnsiTheme="minorHAnsi" w:cstheme="minorHAnsi"/>
                <w:b/>
                <w:i/>
                <w:color w:val="auto"/>
              </w:rPr>
              <w:t xml:space="preserve">……………………………… (nazwa </w:t>
            </w:r>
            <w:proofErr w:type="spellStart"/>
            <w:r w:rsidRPr="00D9096C">
              <w:rPr>
                <w:rStyle w:val="Tekstzastpczy"/>
                <w:rFonts w:asciiTheme="minorHAnsi" w:hAnsiTheme="minorHAnsi" w:cstheme="minorHAnsi"/>
                <w:b/>
                <w:i/>
                <w:color w:val="auto"/>
              </w:rPr>
              <w:t>podprocesora</w:t>
            </w:r>
            <w:proofErr w:type="spellEnd"/>
            <w:r w:rsidRPr="00D9096C">
              <w:rPr>
                <w:rStyle w:val="Tekstzastpczy"/>
                <w:rFonts w:asciiTheme="minorHAnsi" w:hAnsiTheme="minorHAnsi" w:cstheme="minorHAnsi"/>
                <w:b/>
                <w:i/>
                <w:color w:val="auto"/>
              </w:rPr>
              <w:t>)</w:t>
            </w:r>
          </w:p>
        </w:tc>
        <w:tc>
          <w:tcPr>
            <w:tcW w:w="4606" w:type="dxa"/>
            <w:vAlign w:val="center"/>
          </w:tcPr>
          <w:p w14:paraId="25D2F057" w14:textId="77777777" w:rsidR="00D13F3B" w:rsidRPr="00D9096C" w:rsidRDefault="00D13F3B" w:rsidP="00D9096C">
            <w:pPr>
              <w:spacing w:after="0" w:line="240" w:lineRule="auto"/>
              <w:jc w:val="center"/>
              <w:rPr>
                <w:rFonts w:asciiTheme="minorHAnsi" w:hAnsiTheme="minorHAnsi" w:cstheme="minorHAnsi"/>
              </w:rPr>
            </w:pPr>
            <w:r w:rsidRPr="00D9096C">
              <w:rPr>
                <w:rStyle w:val="Tekstzastpczy"/>
                <w:rFonts w:asciiTheme="minorHAnsi" w:hAnsiTheme="minorHAnsi" w:cstheme="minorHAnsi"/>
                <w:b/>
                <w:i/>
                <w:color w:val="auto"/>
              </w:rPr>
              <w:t>……………………………… (usługa)</w:t>
            </w:r>
          </w:p>
        </w:tc>
      </w:tr>
      <w:tr w:rsidR="00D13F3B" w:rsidRPr="00D9096C" w14:paraId="3CE817AA" w14:textId="77777777">
        <w:tc>
          <w:tcPr>
            <w:tcW w:w="4606" w:type="dxa"/>
            <w:vAlign w:val="center"/>
          </w:tcPr>
          <w:p w14:paraId="444E8467" w14:textId="77777777" w:rsidR="00D13F3B" w:rsidRPr="00D9096C" w:rsidRDefault="00D13F3B" w:rsidP="00D9096C">
            <w:pPr>
              <w:spacing w:after="0" w:line="240" w:lineRule="auto"/>
              <w:jc w:val="center"/>
              <w:rPr>
                <w:rFonts w:asciiTheme="minorHAnsi" w:hAnsiTheme="minorHAnsi" w:cstheme="minorHAnsi"/>
              </w:rPr>
            </w:pPr>
            <w:r w:rsidRPr="00D9096C">
              <w:rPr>
                <w:rStyle w:val="Tekstzastpczy"/>
                <w:rFonts w:asciiTheme="minorHAnsi" w:hAnsiTheme="minorHAnsi" w:cstheme="minorHAnsi"/>
                <w:b/>
                <w:i/>
                <w:color w:val="auto"/>
              </w:rPr>
              <w:t xml:space="preserve">……………………………… (nazwa </w:t>
            </w:r>
            <w:proofErr w:type="spellStart"/>
            <w:r w:rsidRPr="00D9096C">
              <w:rPr>
                <w:rStyle w:val="Tekstzastpczy"/>
                <w:rFonts w:asciiTheme="minorHAnsi" w:hAnsiTheme="minorHAnsi" w:cstheme="minorHAnsi"/>
                <w:b/>
                <w:i/>
                <w:color w:val="auto"/>
              </w:rPr>
              <w:t>podprocesora</w:t>
            </w:r>
            <w:proofErr w:type="spellEnd"/>
            <w:r w:rsidRPr="00D9096C">
              <w:rPr>
                <w:rStyle w:val="Tekstzastpczy"/>
                <w:rFonts w:asciiTheme="minorHAnsi" w:hAnsiTheme="minorHAnsi" w:cstheme="minorHAnsi"/>
                <w:b/>
                <w:i/>
                <w:color w:val="auto"/>
              </w:rPr>
              <w:t>)</w:t>
            </w:r>
          </w:p>
        </w:tc>
        <w:tc>
          <w:tcPr>
            <w:tcW w:w="4606" w:type="dxa"/>
            <w:vAlign w:val="center"/>
          </w:tcPr>
          <w:p w14:paraId="133A414E" w14:textId="77777777" w:rsidR="00D13F3B" w:rsidRPr="00D9096C" w:rsidRDefault="00D13F3B" w:rsidP="00D9096C">
            <w:pPr>
              <w:spacing w:after="0" w:line="240" w:lineRule="auto"/>
              <w:jc w:val="center"/>
              <w:rPr>
                <w:rFonts w:asciiTheme="minorHAnsi" w:hAnsiTheme="minorHAnsi" w:cstheme="minorHAnsi"/>
              </w:rPr>
            </w:pPr>
            <w:r w:rsidRPr="00D9096C">
              <w:rPr>
                <w:rStyle w:val="Tekstzastpczy"/>
                <w:rFonts w:asciiTheme="minorHAnsi" w:hAnsiTheme="minorHAnsi" w:cstheme="minorHAnsi"/>
                <w:b/>
                <w:i/>
                <w:color w:val="auto"/>
              </w:rPr>
              <w:t>……………………………… (usługa)</w:t>
            </w:r>
          </w:p>
        </w:tc>
      </w:tr>
      <w:tr w:rsidR="00D13F3B" w:rsidRPr="00D9096C" w14:paraId="20B34D82" w14:textId="77777777">
        <w:tc>
          <w:tcPr>
            <w:tcW w:w="4606" w:type="dxa"/>
            <w:vAlign w:val="center"/>
          </w:tcPr>
          <w:p w14:paraId="2EE0B5CB" w14:textId="77777777" w:rsidR="00D13F3B" w:rsidRPr="00D9096C" w:rsidRDefault="00D13F3B" w:rsidP="00D9096C">
            <w:pPr>
              <w:spacing w:after="0" w:line="240" w:lineRule="auto"/>
              <w:jc w:val="center"/>
              <w:rPr>
                <w:rFonts w:asciiTheme="minorHAnsi" w:hAnsiTheme="minorHAnsi" w:cstheme="minorHAnsi"/>
              </w:rPr>
            </w:pPr>
            <w:r w:rsidRPr="00D9096C">
              <w:rPr>
                <w:rStyle w:val="Tekstzastpczy"/>
                <w:rFonts w:asciiTheme="minorHAnsi" w:hAnsiTheme="minorHAnsi" w:cstheme="minorHAnsi"/>
                <w:b/>
                <w:i/>
                <w:color w:val="auto"/>
              </w:rPr>
              <w:t xml:space="preserve">……………………………… (nazwa </w:t>
            </w:r>
            <w:proofErr w:type="spellStart"/>
            <w:r w:rsidRPr="00D9096C">
              <w:rPr>
                <w:rStyle w:val="Tekstzastpczy"/>
                <w:rFonts w:asciiTheme="minorHAnsi" w:hAnsiTheme="minorHAnsi" w:cstheme="minorHAnsi"/>
                <w:b/>
                <w:i/>
                <w:color w:val="auto"/>
              </w:rPr>
              <w:t>podprocesora</w:t>
            </w:r>
            <w:proofErr w:type="spellEnd"/>
            <w:r w:rsidRPr="00D9096C">
              <w:rPr>
                <w:rStyle w:val="Tekstzastpczy"/>
                <w:rFonts w:asciiTheme="minorHAnsi" w:hAnsiTheme="minorHAnsi" w:cstheme="minorHAnsi"/>
                <w:b/>
                <w:i/>
                <w:color w:val="auto"/>
              </w:rPr>
              <w:t>)</w:t>
            </w:r>
          </w:p>
        </w:tc>
        <w:tc>
          <w:tcPr>
            <w:tcW w:w="4606" w:type="dxa"/>
            <w:vAlign w:val="center"/>
          </w:tcPr>
          <w:p w14:paraId="7DAAE8D6" w14:textId="77777777" w:rsidR="00D13F3B" w:rsidRPr="00D9096C" w:rsidRDefault="00D13F3B" w:rsidP="00D9096C">
            <w:pPr>
              <w:spacing w:after="0" w:line="240" w:lineRule="auto"/>
              <w:jc w:val="center"/>
              <w:rPr>
                <w:rFonts w:asciiTheme="minorHAnsi" w:hAnsiTheme="minorHAnsi" w:cstheme="minorHAnsi"/>
              </w:rPr>
            </w:pPr>
            <w:r w:rsidRPr="00D9096C">
              <w:rPr>
                <w:rStyle w:val="Tekstzastpczy"/>
                <w:rFonts w:asciiTheme="minorHAnsi" w:hAnsiTheme="minorHAnsi" w:cstheme="minorHAnsi"/>
                <w:b/>
                <w:i/>
                <w:color w:val="auto"/>
              </w:rPr>
              <w:t>……………………………… (usługa)</w:t>
            </w:r>
          </w:p>
        </w:tc>
      </w:tr>
      <w:tr w:rsidR="00D13F3B" w:rsidRPr="00D9096C" w14:paraId="5D33758F" w14:textId="77777777">
        <w:tc>
          <w:tcPr>
            <w:tcW w:w="4606" w:type="dxa"/>
            <w:vAlign w:val="center"/>
          </w:tcPr>
          <w:p w14:paraId="19B14022" w14:textId="77777777" w:rsidR="00D13F3B" w:rsidRPr="00D9096C" w:rsidRDefault="00D13F3B" w:rsidP="00D9096C">
            <w:pPr>
              <w:spacing w:after="0" w:line="240" w:lineRule="auto"/>
              <w:jc w:val="center"/>
              <w:rPr>
                <w:rFonts w:asciiTheme="minorHAnsi" w:hAnsiTheme="minorHAnsi" w:cstheme="minorHAnsi"/>
              </w:rPr>
            </w:pPr>
            <w:r w:rsidRPr="00D9096C">
              <w:rPr>
                <w:rStyle w:val="Tekstzastpczy"/>
                <w:rFonts w:asciiTheme="minorHAnsi" w:hAnsiTheme="minorHAnsi" w:cstheme="minorHAnsi"/>
                <w:b/>
                <w:i/>
                <w:color w:val="auto"/>
              </w:rPr>
              <w:t xml:space="preserve">……………………………… (nazwa </w:t>
            </w:r>
            <w:proofErr w:type="spellStart"/>
            <w:r w:rsidRPr="00D9096C">
              <w:rPr>
                <w:rStyle w:val="Tekstzastpczy"/>
                <w:rFonts w:asciiTheme="minorHAnsi" w:hAnsiTheme="minorHAnsi" w:cstheme="minorHAnsi"/>
                <w:b/>
                <w:i/>
                <w:color w:val="auto"/>
              </w:rPr>
              <w:t>podprocesora</w:t>
            </w:r>
            <w:proofErr w:type="spellEnd"/>
            <w:r w:rsidRPr="00D9096C">
              <w:rPr>
                <w:rStyle w:val="Tekstzastpczy"/>
                <w:rFonts w:asciiTheme="minorHAnsi" w:hAnsiTheme="minorHAnsi" w:cstheme="minorHAnsi"/>
                <w:b/>
                <w:i/>
                <w:color w:val="auto"/>
              </w:rPr>
              <w:t>)</w:t>
            </w:r>
          </w:p>
        </w:tc>
        <w:tc>
          <w:tcPr>
            <w:tcW w:w="4606" w:type="dxa"/>
            <w:vAlign w:val="center"/>
          </w:tcPr>
          <w:p w14:paraId="3FF60BE7" w14:textId="77777777" w:rsidR="00D13F3B" w:rsidRPr="00D9096C" w:rsidRDefault="00D13F3B" w:rsidP="00D9096C">
            <w:pPr>
              <w:spacing w:after="0" w:line="240" w:lineRule="auto"/>
              <w:jc w:val="center"/>
              <w:rPr>
                <w:rFonts w:asciiTheme="minorHAnsi" w:hAnsiTheme="minorHAnsi" w:cstheme="minorHAnsi"/>
              </w:rPr>
            </w:pPr>
            <w:r w:rsidRPr="00D9096C">
              <w:rPr>
                <w:rStyle w:val="Tekstzastpczy"/>
                <w:rFonts w:asciiTheme="minorHAnsi" w:hAnsiTheme="minorHAnsi" w:cstheme="minorHAnsi"/>
                <w:b/>
                <w:i/>
                <w:color w:val="auto"/>
              </w:rPr>
              <w:t>……………………………… (usługa)</w:t>
            </w:r>
          </w:p>
        </w:tc>
      </w:tr>
    </w:tbl>
    <w:p w14:paraId="1A31C438" w14:textId="77777777" w:rsidR="00D13F3B" w:rsidRPr="00D9096C" w:rsidRDefault="00D13F3B" w:rsidP="00D9096C">
      <w:pPr>
        <w:spacing w:after="0" w:line="240" w:lineRule="auto"/>
        <w:rPr>
          <w:rFonts w:asciiTheme="minorHAnsi" w:hAnsiTheme="minorHAnsi" w:cstheme="minorHAnsi"/>
        </w:rPr>
      </w:pPr>
    </w:p>
    <w:sectPr w:rsidR="00D13F3B" w:rsidRPr="00D9096C" w:rsidSect="00934D9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FEDAA" w14:textId="77777777" w:rsidR="009A1FEE" w:rsidRDefault="009A1FEE" w:rsidP="001D603F">
      <w:pPr>
        <w:spacing w:after="0" w:line="240" w:lineRule="auto"/>
      </w:pPr>
      <w:r>
        <w:separator/>
      </w:r>
    </w:p>
  </w:endnote>
  <w:endnote w:type="continuationSeparator" w:id="0">
    <w:p w14:paraId="07DC0BD0" w14:textId="77777777" w:rsidR="009A1FEE" w:rsidRDefault="009A1FEE" w:rsidP="001D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1F6F" w14:textId="77777777" w:rsidR="00D13F3B" w:rsidRDefault="00CC7CD4" w:rsidP="00010581">
    <w:pPr>
      <w:pStyle w:val="Stopka"/>
      <w:tabs>
        <w:tab w:val="clear" w:pos="4536"/>
        <w:tab w:val="clear" w:pos="9072"/>
      </w:tabs>
    </w:pPr>
    <w:r>
      <w:rPr>
        <w:noProof/>
      </w:rPr>
      <w:fldChar w:fldCharType="begin"/>
    </w:r>
    <w:r>
      <w:rPr>
        <w:noProof/>
      </w:rPr>
      <w:instrText>PAGE   \* MERGEFORMAT</w:instrText>
    </w:r>
    <w:r>
      <w:rPr>
        <w:noProof/>
      </w:rPr>
      <w:fldChar w:fldCharType="separate"/>
    </w:r>
    <w:r w:rsidR="001839C0">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3774" w14:textId="77777777" w:rsidR="00D13F3B" w:rsidRDefault="00CC7CD4" w:rsidP="00010581">
    <w:pPr>
      <w:pStyle w:val="Stopka"/>
      <w:tabs>
        <w:tab w:val="clear" w:pos="4536"/>
        <w:tab w:val="clear" w:pos="9072"/>
      </w:tabs>
      <w:jc w:val="right"/>
    </w:pPr>
    <w:r>
      <w:rPr>
        <w:noProof/>
      </w:rPr>
      <w:fldChar w:fldCharType="begin"/>
    </w:r>
    <w:r>
      <w:rPr>
        <w:noProof/>
      </w:rPr>
      <w:instrText>PAGE   \* MERGEFORMAT</w:instrText>
    </w:r>
    <w:r>
      <w:rPr>
        <w:noProof/>
      </w:rPr>
      <w:fldChar w:fldCharType="separate"/>
    </w:r>
    <w:r w:rsidR="001839C0">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5949B" w14:textId="77777777" w:rsidR="00D13F3B" w:rsidRDefault="00CC7CD4">
    <w:pPr>
      <w:pStyle w:val="Stopka"/>
      <w:jc w:val="right"/>
    </w:pPr>
    <w:r>
      <w:rPr>
        <w:noProof/>
      </w:rPr>
      <w:fldChar w:fldCharType="begin"/>
    </w:r>
    <w:r>
      <w:rPr>
        <w:noProof/>
      </w:rPr>
      <w:instrText>PAGE   \* MERGEFORMAT</w:instrText>
    </w:r>
    <w:r>
      <w:rPr>
        <w:noProof/>
      </w:rPr>
      <w:fldChar w:fldCharType="separate"/>
    </w:r>
    <w:r w:rsidR="001839C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8D046" w14:textId="77777777" w:rsidR="009A1FEE" w:rsidRDefault="009A1FEE" w:rsidP="001D603F">
      <w:pPr>
        <w:spacing w:after="0" w:line="240" w:lineRule="auto"/>
      </w:pPr>
      <w:r>
        <w:separator/>
      </w:r>
    </w:p>
  </w:footnote>
  <w:footnote w:type="continuationSeparator" w:id="0">
    <w:p w14:paraId="7931648C" w14:textId="77777777" w:rsidR="009A1FEE" w:rsidRDefault="009A1FEE" w:rsidP="001D6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A9F5" w14:textId="77777777" w:rsidR="00D13F3B" w:rsidRDefault="00D13F3B" w:rsidP="00010581">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D6E3" w14:textId="616C6FF0" w:rsidR="00D13F3B" w:rsidRPr="00BD7BC4" w:rsidRDefault="00A34729" w:rsidP="00B11C83">
    <w:pPr>
      <w:spacing w:after="0" w:line="240" w:lineRule="auto"/>
      <w:jc w:val="center"/>
      <w:rPr>
        <w:rFonts w:cs="Calibri"/>
        <w:sz w:val="16"/>
        <w:szCs w:val="16"/>
      </w:rPr>
    </w:pPr>
    <w:r>
      <w:rPr>
        <w:noProof/>
      </w:rPr>
      <w:drawing>
        <wp:anchor distT="0" distB="0" distL="114300" distR="114300" simplePos="0" relativeHeight="251657728" behindDoc="1" locked="0" layoutInCell="1" allowOverlap="1" wp14:anchorId="3B649FA2" wp14:editId="1E4CEB69">
          <wp:simplePos x="0" y="0"/>
          <wp:positionH relativeFrom="column">
            <wp:posOffset>0</wp:posOffset>
          </wp:positionH>
          <wp:positionV relativeFrom="paragraph">
            <wp:posOffset>-635</wp:posOffset>
          </wp:positionV>
          <wp:extent cx="2370455" cy="835025"/>
          <wp:effectExtent l="0" t="0" r="0" b="0"/>
          <wp:wrapNone/>
          <wp:docPr id="11" name="Obraz 11"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4160" t="-13725" r="-2307" b="-15294"/>
                  <a:stretch>
                    <a:fillRect/>
                  </a:stretch>
                </pic:blipFill>
                <pic:spPr bwMode="auto">
                  <a:xfrm>
                    <a:off x="0" y="0"/>
                    <a:ext cx="2370455" cy="835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3EC9" w14:textId="77777777" w:rsidR="00D13F3B" w:rsidRDefault="00D13F3B" w:rsidP="00010581">
    <w:pPr>
      <w:pStyle w:val="Nagwek"/>
      <w:tabs>
        <w:tab w:val="clear" w:pos="4536"/>
        <w:tab w:val="clear"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99CFC" w14:textId="77777777" w:rsidR="00D13F3B" w:rsidRDefault="00D13F3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9EE0" w14:textId="77777777" w:rsidR="00D13F3B" w:rsidRDefault="00D13F3B" w:rsidP="00010581">
    <w:pPr>
      <w:pStyle w:val="Nagwek"/>
      <w:tabs>
        <w:tab w:val="clear" w:pos="4536"/>
        <w:tab w:val="clear"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0E4C" w14:textId="77777777" w:rsidR="00D13F3B" w:rsidRDefault="00D13F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F3D"/>
    <w:multiLevelType w:val="multilevel"/>
    <w:tmpl w:val="F564B974"/>
    <w:name w:val="WW8Num11"/>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720" w:hanging="360"/>
      </w:pPr>
      <w:rPr>
        <w:rFonts w:ascii="Calibri" w:eastAsia="Times New Roman" w:hAnsi="Calibri" w:cs="Calibri"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52506C5"/>
    <w:multiLevelType w:val="hybridMultilevel"/>
    <w:tmpl w:val="C166E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D1F2C"/>
    <w:multiLevelType w:val="hybridMultilevel"/>
    <w:tmpl w:val="2AFA1E00"/>
    <w:name w:val="WW8Num19"/>
    <w:lvl w:ilvl="0" w:tplc="E5F231AA">
      <w:start w:val="1"/>
      <w:numFmt w:val="lowerLetter"/>
      <w:lvlText w:val="%1."/>
      <w:lvlJc w:val="left"/>
      <w:pPr>
        <w:ind w:left="1428" w:hanging="360"/>
      </w:pPr>
      <w:rPr>
        <w:rFonts w:cs="Times New Roman"/>
      </w:rPr>
    </w:lvl>
    <w:lvl w:ilvl="1" w:tplc="AE5C9CB4">
      <w:start w:val="1"/>
      <w:numFmt w:val="lowerLetter"/>
      <w:lvlText w:val="%2."/>
      <w:lvlJc w:val="left"/>
      <w:pPr>
        <w:ind w:left="2148" w:hanging="360"/>
      </w:pPr>
      <w:rPr>
        <w:rFonts w:cs="Times New Roman"/>
      </w:rPr>
    </w:lvl>
    <w:lvl w:ilvl="2" w:tplc="1F6AA788">
      <w:start w:val="1"/>
      <w:numFmt w:val="lowerRoman"/>
      <w:lvlText w:val="%3."/>
      <w:lvlJc w:val="right"/>
      <w:pPr>
        <w:ind w:left="2868" w:hanging="180"/>
      </w:pPr>
      <w:rPr>
        <w:rFonts w:cs="Times New Roman"/>
      </w:rPr>
    </w:lvl>
    <w:lvl w:ilvl="3" w:tplc="AA32BDD2">
      <w:start w:val="1"/>
      <w:numFmt w:val="decimal"/>
      <w:lvlText w:val="%4."/>
      <w:lvlJc w:val="left"/>
      <w:pPr>
        <w:ind w:left="3588" w:hanging="360"/>
      </w:pPr>
      <w:rPr>
        <w:rFonts w:cs="Times New Roman"/>
      </w:rPr>
    </w:lvl>
    <w:lvl w:ilvl="4" w:tplc="D19E24AC">
      <w:start w:val="1"/>
      <w:numFmt w:val="lowerLetter"/>
      <w:lvlText w:val="%5."/>
      <w:lvlJc w:val="left"/>
      <w:pPr>
        <w:ind w:left="4308" w:hanging="360"/>
      </w:pPr>
      <w:rPr>
        <w:rFonts w:cs="Times New Roman"/>
      </w:rPr>
    </w:lvl>
    <w:lvl w:ilvl="5" w:tplc="258006FE">
      <w:start w:val="1"/>
      <w:numFmt w:val="lowerRoman"/>
      <w:lvlText w:val="%6."/>
      <w:lvlJc w:val="right"/>
      <w:pPr>
        <w:ind w:left="5028" w:hanging="180"/>
      </w:pPr>
      <w:rPr>
        <w:rFonts w:cs="Times New Roman"/>
      </w:rPr>
    </w:lvl>
    <w:lvl w:ilvl="6" w:tplc="9BACA0D8">
      <w:start w:val="1"/>
      <w:numFmt w:val="decimal"/>
      <w:lvlText w:val="%7."/>
      <w:lvlJc w:val="left"/>
      <w:pPr>
        <w:ind w:left="5748" w:hanging="360"/>
      </w:pPr>
      <w:rPr>
        <w:rFonts w:cs="Times New Roman"/>
      </w:rPr>
    </w:lvl>
    <w:lvl w:ilvl="7" w:tplc="0FBE53FC">
      <w:start w:val="1"/>
      <w:numFmt w:val="lowerLetter"/>
      <w:lvlText w:val="%8."/>
      <w:lvlJc w:val="left"/>
      <w:pPr>
        <w:ind w:left="6468" w:hanging="360"/>
      </w:pPr>
      <w:rPr>
        <w:rFonts w:cs="Times New Roman"/>
      </w:rPr>
    </w:lvl>
    <w:lvl w:ilvl="8" w:tplc="770456B8">
      <w:start w:val="1"/>
      <w:numFmt w:val="lowerRoman"/>
      <w:lvlText w:val="%9."/>
      <w:lvlJc w:val="right"/>
      <w:pPr>
        <w:ind w:left="7188" w:hanging="180"/>
      </w:pPr>
      <w:rPr>
        <w:rFonts w:cs="Times New Roman"/>
      </w:rPr>
    </w:lvl>
  </w:abstractNum>
  <w:abstractNum w:abstractNumId="3" w15:restartNumberingAfterBreak="0">
    <w:nsid w:val="0A80028B"/>
    <w:multiLevelType w:val="hybridMultilevel"/>
    <w:tmpl w:val="5F325494"/>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C7877BE"/>
    <w:multiLevelType w:val="hybridMultilevel"/>
    <w:tmpl w:val="E612EF28"/>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 w15:restartNumberingAfterBreak="0">
    <w:nsid w:val="0D9D6C76"/>
    <w:multiLevelType w:val="hybridMultilevel"/>
    <w:tmpl w:val="9F7032D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EF9270B"/>
    <w:multiLevelType w:val="hybridMultilevel"/>
    <w:tmpl w:val="358802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57D2379"/>
    <w:multiLevelType w:val="hybridMultilevel"/>
    <w:tmpl w:val="418A98F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FBA5275"/>
    <w:multiLevelType w:val="hybridMultilevel"/>
    <w:tmpl w:val="43961E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20A92024"/>
    <w:multiLevelType w:val="hybridMultilevel"/>
    <w:tmpl w:val="6EBC8270"/>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0" w15:restartNumberingAfterBreak="0">
    <w:nsid w:val="23F642E2"/>
    <w:multiLevelType w:val="hybridMultilevel"/>
    <w:tmpl w:val="67DCD1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5294BBA"/>
    <w:multiLevelType w:val="hybridMultilevel"/>
    <w:tmpl w:val="C93EFB50"/>
    <w:lvl w:ilvl="0" w:tplc="EBC0B11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BF10010"/>
    <w:multiLevelType w:val="hybridMultilevel"/>
    <w:tmpl w:val="01D21EAA"/>
    <w:lvl w:ilvl="0" w:tplc="0415000F">
      <w:start w:val="1"/>
      <w:numFmt w:val="decimal"/>
      <w:lvlText w:val="%1."/>
      <w:lvlJc w:val="left"/>
      <w:pPr>
        <w:ind w:left="1467" w:hanging="360"/>
      </w:pPr>
      <w:rPr>
        <w:rFonts w:cs="Times New Roman" w:hint="default"/>
      </w:rPr>
    </w:lvl>
    <w:lvl w:ilvl="1" w:tplc="04150019">
      <w:start w:val="1"/>
      <w:numFmt w:val="lowerLetter"/>
      <w:lvlText w:val="%2."/>
      <w:lvlJc w:val="left"/>
      <w:pPr>
        <w:ind w:left="2187" w:hanging="360"/>
      </w:pPr>
      <w:rPr>
        <w:rFonts w:cs="Times New Roman"/>
      </w:rPr>
    </w:lvl>
    <w:lvl w:ilvl="2" w:tplc="0415001B">
      <w:start w:val="1"/>
      <w:numFmt w:val="lowerRoman"/>
      <w:lvlText w:val="%3."/>
      <w:lvlJc w:val="right"/>
      <w:pPr>
        <w:ind w:left="2907" w:hanging="180"/>
      </w:pPr>
      <w:rPr>
        <w:rFonts w:cs="Times New Roman"/>
      </w:rPr>
    </w:lvl>
    <w:lvl w:ilvl="3" w:tplc="0415000F">
      <w:start w:val="1"/>
      <w:numFmt w:val="decimal"/>
      <w:lvlText w:val="%4."/>
      <w:lvlJc w:val="left"/>
      <w:pPr>
        <w:ind w:left="3627" w:hanging="360"/>
      </w:pPr>
      <w:rPr>
        <w:rFonts w:cs="Times New Roman"/>
      </w:rPr>
    </w:lvl>
    <w:lvl w:ilvl="4" w:tplc="04150019">
      <w:start w:val="1"/>
      <w:numFmt w:val="lowerLetter"/>
      <w:lvlText w:val="%5."/>
      <w:lvlJc w:val="left"/>
      <w:pPr>
        <w:ind w:left="4347" w:hanging="360"/>
      </w:pPr>
      <w:rPr>
        <w:rFonts w:cs="Times New Roman"/>
      </w:rPr>
    </w:lvl>
    <w:lvl w:ilvl="5" w:tplc="0415001B">
      <w:start w:val="1"/>
      <w:numFmt w:val="lowerRoman"/>
      <w:lvlText w:val="%6."/>
      <w:lvlJc w:val="right"/>
      <w:pPr>
        <w:ind w:left="5067" w:hanging="180"/>
      </w:pPr>
      <w:rPr>
        <w:rFonts w:cs="Times New Roman"/>
      </w:rPr>
    </w:lvl>
    <w:lvl w:ilvl="6" w:tplc="0415000F">
      <w:start w:val="1"/>
      <w:numFmt w:val="decimal"/>
      <w:lvlText w:val="%7."/>
      <w:lvlJc w:val="left"/>
      <w:pPr>
        <w:ind w:left="5787" w:hanging="360"/>
      </w:pPr>
      <w:rPr>
        <w:rFonts w:cs="Times New Roman"/>
      </w:rPr>
    </w:lvl>
    <w:lvl w:ilvl="7" w:tplc="04150019">
      <w:start w:val="1"/>
      <w:numFmt w:val="lowerLetter"/>
      <w:lvlText w:val="%8."/>
      <w:lvlJc w:val="left"/>
      <w:pPr>
        <w:ind w:left="6507" w:hanging="360"/>
      </w:pPr>
      <w:rPr>
        <w:rFonts w:cs="Times New Roman"/>
      </w:rPr>
    </w:lvl>
    <w:lvl w:ilvl="8" w:tplc="0415001B">
      <w:start w:val="1"/>
      <w:numFmt w:val="lowerRoman"/>
      <w:lvlText w:val="%9."/>
      <w:lvlJc w:val="right"/>
      <w:pPr>
        <w:ind w:left="7227" w:hanging="180"/>
      </w:pPr>
      <w:rPr>
        <w:rFonts w:cs="Times New Roman"/>
      </w:rPr>
    </w:lvl>
  </w:abstractNum>
  <w:abstractNum w:abstractNumId="13" w15:restartNumberingAfterBreak="0">
    <w:nsid w:val="30CF4415"/>
    <w:multiLevelType w:val="multilevel"/>
    <w:tmpl w:val="1340F2C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371E460C"/>
    <w:multiLevelType w:val="hybridMultilevel"/>
    <w:tmpl w:val="18168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8D488A"/>
    <w:multiLevelType w:val="hybridMultilevel"/>
    <w:tmpl w:val="A8123D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3FCA6B22"/>
    <w:multiLevelType w:val="hybridMultilevel"/>
    <w:tmpl w:val="044422B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3FFF6D04"/>
    <w:multiLevelType w:val="hybridMultilevel"/>
    <w:tmpl w:val="A1DE4AEE"/>
    <w:lvl w:ilvl="0" w:tplc="EA34836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4BA94624"/>
    <w:multiLevelType w:val="hybridMultilevel"/>
    <w:tmpl w:val="16EEFA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4F2B6822"/>
    <w:multiLevelType w:val="hybridMultilevel"/>
    <w:tmpl w:val="80DE52C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55B54B02"/>
    <w:multiLevelType w:val="hybridMultilevel"/>
    <w:tmpl w:val="7E700E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59F85B5B"/>
    <w:multiLevelType w:val="hybridMultilevel"/>
    <w:tmpl w:val="F2D0A9F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5EF05F9C"/>
    <w:multiLevelType w:val="hybridMultilevel"/>
    <w:tmpl w:val="3E8A8E0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46B1DDD"/>
    <w:multiLevelType w:val="hybridMultilevel"/>
    <w:tmpl w:val="EA68607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67DA6BD3"/>
    <w:multiLevelType w:val="hybridMultilevel"/>
    <w:tmpl w:val="32D6BFE0"/>
    <w:lvl w:ilvl="0" w:tplc="6F9ADBB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7A5867E9"/>
    <w:multiLevelType w:val="hybridMultilevel"/>
    <w:tmpl w:val="5622D5B0"/>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7" w15:restartNumberingAfterBreak="0">
    <w:nsid w:val="7AA43F3F"/>
    <w:multiLevelType w:val="hybridMultilevel"/>
    <w:tmpl w:val="320093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DD65751"/>
    <w:multiLevelType w:val="hybridMultilevel"/>
    <w:tmpl w:val="F8F80D3A"/>
    <w:lvl w:ilvl="0" w:tplc="8BA817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20"/>
  </w:num>
  <w:num w:numId="5">
    <w:abstractNumId w:val="25"/>
  </w:num>
  <w:num w:numId="6">
    <w:abstractNumId w:val="26"/>
  </w:num>
  <w:num w:numId="7">
    <w:abstractNumId w:val="27"/>
  </w:num>
  <w:num w:numId="8">
    <w:abstractNumId w:val="4"/>
  </w:num>
  <w:num w:numId="9">
    <w:abstractNumId w:val="17"/>
  </w:num>
  <w:num w:numId="10">
    <w:abstractNumId w:val="6"/>
  </w:num>
  <w:num w:numId="11">
    <w:abstractNumId w:val="16"/>
  </w:num>
  <w:num w:numId="12">
    <w:abstractNumId w:val="10"/>
  </w:num>
  <w:num w:numId="13">
    <w:abstractNumId w:val="22"/>
  </w:num>
  <w:num w:numId="14">
    <w:abstractNumId w:val="15"/>
  </w:num>
  <w:num w:numId="15">
    <w:abstractNumId w:val="5"/>
  </w:num>
  <w:num w:numId="16">
    <w:abstractNumId w:val="21"/>
  </w:num>
  <w:num w:numId="17">
    <w:abstractNumId w:val="8"/>
  </w:num>
  <w:num w:numId="18">
    <w:abstractNumId w:val="3"/>
  </w:num>
  <w:num w:numId="19">
    <w:abstractNumId w:val="7"/>
  </w:num>
  <w:num w:numId="20">
    <w:abstractNumId w:val="19"/>
  </w:num>
  <w:num w:numId="21">
    <w:abstractNumId w:val="23"/>
  </w:num>
  <w:num w:numId="22">
    <w:abstractNumId w:val="28"/>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A8"/>
    <w:rsid w:val="00007C5C"/>
    <w:rsid w:val="00010581"/>
    <w:rsid w:val="00030FFC"/>
    <w:rsid w:val="0003281E"/>
    <w:rsid w:val="00041B6C"/>
    <w:rsid w:val="00044378"/>
    <w:rsid w:val="00057FA5"/>
    <w:rsid w:val="00062F30"/>
    <w:rsid w:val="000B1234"/>
    <w:rsid w:val="000C5FAD"/>
    <w:rsid w:val="001405DB"/>
    <w:rsid w:val="00151998"/>
    <w:rsid w:val="00153D8E"/>
    <w:rsid w:val="00165D45"/>
    <w:rsid w:val="001839C0"/>
    <w:rsid w:val="00192872"/>
    <w:rsid w:val="001957C0"/>
    <w:rsid w:val="001D0211"/>
    <w:rsid w:val="001D603F"/>
    <w:rsid w:val="00211C4B"/>
    <w:rsid w:val="00225D05"/>
    <w:rsid w:val="00231D8C"/>
    <w:rsid w:val="00243E49"/>
    <w:rsid w:val="0026425F"/>
    <w:rsid w:val="00265142"/>
    <w:rsid w:val="0026687C"/>
    <w:rsid w:val="00267E76"/>
    <w:rsid w:val="00281031"/>
    <w:rsid w:val="00291E3D"/>
    <w:rsid w:val="00292727"/>
    <w:rsid w:val="0029458C"/>
    <w:rsid w:val="002A58AD"/>
    <w:rsid w:val="002B4293"/>
    <w:rsid w:val="002C1900"/>
    <w:rsid w:val="002C4753"/>
    <w:rsid w:val="002C7043"/>
    <w:rsid w:val="002D5DBD"/>
    <w:rsid w:val="00322CDF"/>
    <w:rsid w:val="00326445"/>
    <w:rsid w:val="0033734C"/>
    <w:rsid w:val="0034070C"/>
    <w:rsid w:val="00366E9A"/>
    <w:rsid w:val="00387C9D"/>
    <w:rsid w:val="003905F2"/>
    <w:rsid w:val="00391B9D"/>
    <w:rsid w:val="003972EC"/>
    <w:rsid w:val="003B0AAB"/>
    <w:rsid w:val="003C45F2"/>
    <w:rsid w:val="003E3004"/>
    <w:rsid w:val="003F78D2"/>
    <w:rsid w:val="00411746"/>
    <w:rsid w:val="00420923"/>
    <w:rsid w:val="00425227"/>
    <w:rsid w:val="00430D2F"/>
    <w:rsid w:val="004368C0"/>
    <w:rsid w:val="004413AE"/>
    <w:rsid w:val="0044322B"/>
    <w:rsid w:val="0044525E"/>
    <w:rsid w:val="00445B18"/>
    <w:rsid w:val="00453D75"/>
    <w:rsid w:val="00453EC7"/>
    <w:rsid w:val="00470BDB"/>
    <w:rsid w:val="004808AF"/>
    <w:rsid w:val="004C4010"/>
    <w:rsid w:val="004C6BF6"/>
    <w:rsid w:val="004F37EB"/>
    <w:rsid w:val="004F3BEF"/>
    <w:rsid w:val="004F499D"/>
    <w:rsid w:val="0051469A"/>
    <w:rsid w:val="0053472C"/>
    <w:rsid w:val="0053724E"/>
    <w:rsid w:val="005416F5"/>
    <w:rsid w:val="005434A2"/>
    <w:rsid w:val="00550C1A"/>
    <w:rsid w:val="00550FC2"/>
    <w:rsid w:val="00555CFD"/>
    <w:rsid w:val="00581134"/>
    <w:rsid w:val="0059029A"/>
    <w:rsid w:val="005B3567"/>
    <w:rsid w:val="005B4554"/>
    <w:rsid w:val="005C262A"/>
    <w:rsid w:val="006053A5"/>
    <w:rsid w:val="0060765E"/>
    <w:rsid w:val="00646220"/>
    <w:rsid w:val="00646E17"/>
    <w:rsid w:val="00647911"/>
    <w:rsid w:val="00661936"/>
    <w:rsid w:val="00670593"/>
    <w:rsid w:val="006A00B7"/>
    <w:rsid w:val="006B26D3"/>
    <w:rsid w:val="006E47B5"/>
    <w:rsid w:val="006E6371"/>
    <w:rsid w:val="006F5210"/>
    <w:rsid w:val="0070720B"/>
    <w:rsid w:val="00712D5F"/>
    <w:rsid w:val="00723559"/>
    <w:rsid w:val="00730F9A"/>
    <w:rsid w:val="00732C67"/>
    <w:rsid w:val="0073750C"/>
    <w:rsid w:val="007642E6"/>
    <w:rsid w:val="00764583"/>
    <w:rsid w:val="00772FC8"/>
    <w:rsid w:val="007A0F92"/>
    <w:rsid w:val="007A7CED"/>
    <w:rsid w:val="007C5261"/>
    <w:rsid w:val="007D065B"/>
    <w:rsid w:val="007D4712"/>
    <w:rsid w:val="007F0410"/>
    <w:rsid w:val="008023CE"/>
    <w:rsid w:val="00815D1C"/>
    <w:rsid w:val="008241FC"/>
    <w:rsid w:val="0083391A"/>
    <w:rsid w:val="00834592"/>
    <w:rsid w:val="008364DD"/>
    <w:rsid w:val="008427D3"/>
    <w:rsid w:val="008704D0"/>
    <w:rsid w:val="00872DF4"/>
    <w:rsid w:val="008E31DE"/>
    <w:rsid w:val="008F4462"/>
    <w:rsid w:val="008F7EF6"/>
    <w:rsid w:val="00907029"/>
    <w:rsid w:val="009148CD"/>
    <w:rsid w:val="00923B0A"/>
    <w:rsid w:val="00925152"/>
    <w:rsid w:val="00930A48"/>
    <w:rsid w:val="00934D90"/>
    <w:rsid w:val="009576B7"/>
    <w:rsid w:val="00984A49"/>
    <w:rsid w:val="00997E03"/>
    <w:rsid w:val="009A1FEE"/>
    <w:rsid w:val="009B5F15"/>
    <w:rsid w:val="00A1028D"/>
    <w:rsid w:val="00A11D1B"/>
    <w:rsid w:val="00A140DE"/>
    <w:rsid w:val="00A31655"/>
    <w:rsid w:val="00A34729"/>
    <w:rsid w:val="00A349D6"/>
    <w:rsid w:val="00A44A16"/>
    <w:rsid w:val="00A57884"/>
    <w:rsid w:val="00A81B63"/>
    <w:rsid w:val="00A9391B"/>
    <w:rsid w:val="00AB7F8B"/>
    <w:rsid w:val="00AC4650"/>
    <w:rsid w:val="00AE173A"/>
    <w:rsid w:val="00AE20E6"/>
    <w:rsid w:val="00B113C8"/>
    <w:rsid w:val="00B11C83"/>
    <w:rsid w:val="00B157A8"/>
    <w:rsid w:val="00B15C07"/>
    <w:rsid w:val="00B23D32"/>
    <w:rsid w:val="00B30F71"/>
    <w:rsid w:val="00B34E6E"/>
    <w:rsid w:val="00B444DA"/>
    <w:rsid w:val="00B867B6"/>
    <w:rsid w:val="00B95894"/>
    <w:rsid w:val="00BA059F"/>
    <w:rsid w:val="00BA34FE"/>
    <w:rsid w:val="00BB52A1"/>
    <w:rsid w:val="00BD7BC4"/>
    <w:rsid w:val="00BE68F6"/>
    <w:rsid w:val="00BF129A"/>
    <w:rsid w:val="00C03035"/>
    <w:rsid w:val="00C06D38"/>
    <w:rsid w:val="00C1180C"/>
    <w:rsid w:val="00C26375"/>
    <w:rsid w:val="00C334E8"/>
    <w:rsid w:val="00C35E0E"/>
    <w:rsid w:val="00C36936"/>
    <w:rsid w:val="00C47C40"/>
    <w:rsid w:val="00C62BDB"/>
    <w:rsid w:val="00C66794"/>
    <w:rsid w:val="00C91E07"/>
    <w:rsid w:val="00CA7A7E"/>
    <w:rsid w:val="00CB1317"/>
    <w:rsid w:val="00CB154B"/>
    <w:rsid w:val="00CC5B0F"/>
    <w:rsid w:val="00CC7CD4"/>
    <w:rsid w:val="00CD043F"/>
    <w:rsid w:val="00CE0A99"/>
    <w:rsid w:val="00CE7051"/>
    <w:rsid w:val="00D11039"/>
    <w:rsid w:val="00D13F3B"/>
    <w:rsid w:val="00D64BFF"/>
    <w:rsid w:val="00D67B52"/>
    <w:rsid w:val="00D70FCE"/>
    <w:rsid w:val="00D71607"/>
    <w:rsid w:val="00D72657"/>
    <w:rsid w:val="00D83308"/>
    <w:rsid w:val="00D84773"/>
    <w:rsid w:val="00D9096C"/>
    <w:rsid w:val="00DB4E64"/>
    <w:rsid w:val="00DC0EBD"/>
    <w:rsid w:val="00DC3AC0"/>
    <w:rsid w:val="00E1064C"/>
    <w:rsid w:val="00E253B0"/>
    <w:rsid w:val="00E3297E"/>
    <w:rsid w:val="00E37821"/>
    <w:rsid w:val="00E50B99"/>
    <w:rsid w:val="00E72AB8"/>
    <w:rsid w:val="00E921D7"/>
    <w:rsid w:val="00EF0769"/>
    <w:rsid w:val="00EF4053"/>
    <w:rsid w:val="00F02DF0"/>
    <w:rsid w:val="00F06C2E"/>
    <w:rsid w:val="00F073C5"/>
    <w:rsid w:val="00F2176D"/>
    <w:rsid w:val="00F405F9"/>
    <w:rsid w:val="00F7197A"/>
    <w:rsid w:val="00FA177C"/>
    <w:rsid w:val="00FB2FF0"/>
    <w:rsid w:val="00FC3B0C"/>
    <w:rsid w:val="00FD1C27"/>
    <w:rsid w:val="00FE2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866CD"/>
  <w15:docId w15:val="{FDAC26FF-9677-4A66-9875-A89EE954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03F"/>
    <w:pPr>
      <w:spacing w:after="200" w:line="276" w:lineRule="auto"/>
    </w:pPr>
    <w:rPr>
      <w:rFonts w:eastAsia="Times New Roman"/>
    </w:rPr>
  </w:style>
  <w:style w:type="paragraph" w:styleId="Nagwek1">
    <w:name w:val="heading 1"/>
    <w:basedOn w:val="Normalny"/>
    <w:next w:val="Normalny"/>
    <w:link w:val="Nagwek1Znak"/>
    <w:uiPriority w:val="99"/>
    <w:qFormat/>
    <w:rsid w:val="004F3BEF"/>
    <w:pPr>
      <w:keepNext/>
      <w:keepLines/>
      <w:spacing w:before="240" w:after="0"/>
      <w:outlineLvl w:val="0"/>
    </w:pPr>
    <w:rPr>
      <w:rFonts w:ascii="Cambria" w:hAnsi="Cambria"/>
      <w:color w:val="365F9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F3BEF"/>
    <w:rPr>
      <w:rFonts w:ascii="Cambria" w:hAnsi="Cambria" w:cs="Times New Roman"/>
      <w:color w:val="365F91"/>
      <w:sz w:val="32"/>
      <w:szCs w:val="32"/>
      <w:lang w:eastAsia="pl-PL"/>
    </w:rPr>
  </w:style>
  <w:style w:type="paragraph" w:styleId="Tekstprzypisudolnego">
    <w:name w:val="footnote text"/>
    <w:basedOn w:val="Normalny"/>
    <w:link w:val="TekstprzypisudolnegoZnak"/>
    <w:uiPriority w:val="99"/>
    <w:semiHidden/>
    <w:rsid w:val="001D60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603F"/>
    <w:rPr>
      <w:rFonts w:eastAsia="Times New Roman" w:cs="Times New Roman"/>
      <w:sz w:val="20"/>
      <w:szCs w:val="20"/>
      <w:lang w:eastAsia="pl-PL"/>
    </w:rPr>
  </w:style>
  <w:style w:type="table" w:customStyle="1" w:styleId="Tabela-Siatka1">
    <w:name w:val="Tabela - Siatka1"/>
    <w:uiPriority w:val="99"/>
    <w:rsid w:val="001D603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rsid w:val="001D603F"/>
    <w:rPr>
      <w:rFonts w:cs="Times New Roman"/>
      <w:vertAlign w:val="superscript"/>
    </w:rPr>
  </w:style>
  <w:style w:type="character" w:styleId="Odwoaniedokomentarza">
    <w:name w:val="annotation reference"/>
    <w:basedOn w:val="Domylnaczcionkaakapitu"/>
    <w:uiPriority w:val="99"/>
    <w:semiHidden/>
    <w:rsid w:val="00723559"/>
    <w:rPr>
      <w:rFonts w:cs="Times New Roman"/>
      <w:sz w:val="16"/>
      <w:szCs w:val="16"/>
    </w:rPr>
  </w:style>
  <w:style w:type="paragraph" w:styleId="Tekstkomentarza">
    <w:name w:val="annotation text"/>
    <w:basedOn w:val="Normalny"/>
    <w:link w:val="TekstkomentarzaZnak"/>
    <w:uiPriority w:val="99"/>
    <w:semiHidden/>
    <w:rsid w:val="007235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559"/>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23559"/>
    <w:rPr>
      <w:b/>
      <w:bCs/>
    </w:rPr>
  </w:style>
  <w:style w:type="character" w:customStyle="1" w:styleId="TematkomentarzaZnak">
    <w:name w:val="Temat komentarza Znak"/>
    <w:basedOn w:val="TekstkomentarzaZnak"/>
    <w:link w:val="Tematkomentarza"/>
    <w:uiPriority w:val="99"/>
    <w:semiHidden/>
    <w:rsid w:val="00723559"/>
    <w:rPr>
      <w:rFonts w:eastAsia="Times New Roman" w:cs="Times New Roman"/>
      <w:b/>
      <w:bCs/>
      <w:sz w:val="20"/>
      <w:szCs w:val="20"/>
      <w:lang w:eastAsia="pl-PL"/>
    </w:rPr>
  </w:style>
  <w:style w:type="paragraph" w:styleId="Tekstdymka">
    <w:name w:val="Balloon Text"/>
    <w:basedOn w:val="Normalny"/>
    <w:link w:val="TekstdymkaZnak"/>
    <w:uiPriority w:val="99"/>
    <w:semiHidden/>
    <w:rsid w:val="007235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559"/>
    <w:rPr>
      <w:rFonts w:ascii="Segoe UI" w:hAnsi="Segoe UI" w:cs="Segoe UI"/>
      <w:sz w:val="18"/>
      <w:szCs w:val="18"/>
      <w:lang w:eastAsia="pl-PL"/>
    </w:rPr>
  </w:style>
  <w:style w:type="paragraph" w:styleId="Akapitzlist">
    <w:name w:val="List Paragraph"/>
    <w:basedOn w:val="Normalny"/>
    <w:uiPriority w:val="34"/>
    <w:qFormat/>
    <w:rsid w:val="00555CFD"/>
    <w:pPr>
      <w:ind w:left="720"/>
    </w:pPr>
  </w:style>
  <w:style w:type="paragraph" w:styleId="Nagwek">
    <w:name w:val="header"/>
    <w:basedOn w:val="Normalny"/>
    <w:link w:val="NagwekZnak"/>
    <w:uiPriority w:val="99"/>
    <w:rsid w:val="00FD1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C27"/>
    <w:rPr>
      <w:rFonts w:eastAsia="Times New Roman" w:cs="Times New Roman"/>
      <w:lang w:eastAsia="pl-PL"/>
    </w:rPr>
  </w:style>
  <w:style w:type="paragraph" w:styleId="Stopka">
    <w:name w:val="footer"/>
    <w:basedOn w:val="Normalny"/>
    <w:link w:val="StopkaZnak"/>
    <w:uiPriority w:val="99"/>
    <w:rsid w:val="00FD1C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1C27"/>
    <w:rPr>
      <w:rFonts w:eastAsia="Times New Roman" w:cs="Times New Roman"/>
      <w:lang w:eastAsia="pl-PL"/>
    </w:rPr>
  </w:style>
  <w:style w:type="character" w:styleId="Tekstzastpczy">
    <w:name w:val="Placeholder Text"/>
    <w:basedOn w:val="Domylnaczcionkaakapitu"/>
    <w:uiPriority w:val="99"/>
    <w:semiHidden/>
    <w:rsid w:val="00165D45"/>
    <w:rPr>
      <w:rFonts w:cs="Times New Roman"/>
      <w:color w:val="808080"/>
    </w:rPr>
  </w:style>
  <w:style w:type="character" w:customStyle="1" w:styleId="Styl1">
    <w:name w:val="Styl1"/>
    <w:basedOn w:val="Domylnaczcionkaakapitu"/>
    <w:uiPriority w:val="1"/>
    <w:rsid w:val="008704D0"/>
    <w:rPr>
      <w:rFonts w:cs="Times New Roman"/>
      <w:sz w:val="20"/>
    </w:rPr>
  </w:style>
  <w:style w:type="character" w:customStyle="1" w:styleId="Styl2">
    <w:name w:val="Styl2"/>
    <w:basedOn w:val="Domylnaczcionkaakapitu"/>
    <w:uiPriority w:val="1"/>
    <w:rsid w:val="008704D0"/>
    <w:rPr>
      <w:rFonts w:cs="Times New Roman"/>
      <w:b/>
    </w:rPr>
  </w:style>
  <w:style w:type="character" w:customStyle="1" w:styleId="Styl3">
    <w:name w:val="Styl3"/>
    <w:basedOn w:val="Domylnaczcionkaakapitu"/>
    <w:uiPriority w:val="1"/>
    <w:rsid w:val="00C66794"/>
    <w:rPr>
      <w:rFonts w:cs="Times New Roman"/>
      <w:sz w:val="22"/>
    </w:rPr>
  </w:style>
  <w:style w:type="table" w:styleId="Tabela-Siatka">
    <w:name w:val="Table Grid"/>
    <w:basedOn w:val="Standardowy"/>
    <w:uiPriority w:val="99"/>
    <w:rsid w:val="00AB7F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4">
    <w:name w:val="Styl4"/>
    <w:basedOn w:val="Hipercze"/>
    <w:uiPriority w:val="99"/>
    <w:rsid w:val="00B15C07"/>
    <w:rPr>
      <w:rFonts w:cs="Times New Roman"/>
      <w:color w:val="0000FF"/>
      <w:u w:val="single"/>
    </w:rPr>
  </w:style>
  <w:style w:type="paragraph" w:styleId="Bezodstpw">
    <w:name w:val="No Spacing"/>
    <w:uiPriority w:val="99"/>
    <w:qFormat/>
    <w:rsid w:val="00267E76"/>
    <w:rPr>
      <w:rFonts w:eastAsia="Times New Roman"/>
    </w:rPr>
  </w:style>
  <w:style w:type="character" w:styleId="Hipercze">
    <w:name w:val="Hyperlink"/>
    <w:basedOn w:val="Domylnaczcionkaakapitu"/>
    <w:uiPriority w:val="99"/>
    <w:semiHidden/>
    <w:rsid w:val="00B15C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5111">
      <w:marLeft w:val="0"/>
      <w:marRight w:val="0"/>
      <w:marTop w:val="0"/>
      <w:marBottom w:val="0"/>
      <w:divBdr>
        <w:top w:val="none" w:sz="0" w:space="0" w:color="auto"/>
        <w:left w:val="none" w:sz="0" w:space="0" w:color="auto"/>
        <w:bottom w:val="none" w:sz="0" w:space="0" w:color="auto"/>
        <w:right w:val="none" w:sz="0" w:space="0" w:color="auto"/>
      </w:divBdr>
    </w:div>
    <w:div w:id="552695112">
      <w:marLeft w:val="0"/>
      <w:marRight w:val="0"/>
      <w:marTop w:val="0"/>
      <w:marBottom w:val="0"/>
      <w:divBdr>
        <w:top w:val="none" w:sz="0" w:space="0" w:color="auto"/>
        <w:left w:val="none" w:sz="0" w:space="0" w:color="auto"/>
        <w:bottom w:val="none" w:sz="0" w:space="0" w:color="auto"/>
        <w:right w:val="none" w:sz="0" w:space="0" w:color="auto"/>
      </w:divBdr>
    </w:div>
    <w:div w:id="552695113">
      <w:marLeft w:val="0"/>
      <w:marRight w:val="0"/>
      <w:marTop w:val="0"/>
      <w:marBottom w:val="0"/>
      <w:divBdr>
        <w:top w:val="none" w:sz="0" w:space="0" w:color="auto"/>
        <w:left w:val="none" w:sz="0" w:space="0" w:color="auto"/>
        <w:bottom w:val="none" w:sz="0" w:space="0" w:color="auto"/>
        <w:right w:val="none" w:sz="0" w:space="0" w:color="auto"/>
      </w:divBdr>
    </w:div>
    <w:div w:id="16929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2D4B84DC1B44A498E088878E19953C"/>
        <w:category>
          <w:name w:val="Ogólne"/>
          <w:gallery w:val="placeholder"/>
        </w:category>
        <w:types>
          <w:type w:val="bbPlcHdr"/>
        </w:types>
        <w:behaviors>
          <w:behavior w:val="content"/>
        </w:behaviors>
        <w:guid w:val="{AC15C7CA-277F-43D6-8027-8DA5415D2C96}"/>
      </w:docPartPr>
      <w:docPartBody>
        <w:p w:rsidR="00F02E4C" w:rsidRDefault="00F21696" w:rsidP="00F21696">
          <w:pPr>
            <w:pStyle w:val="EB2D4B84DC1B44A498E088878E19953C"/>
          </w:pPr>
          <w:r>
            <w:rPr>
              <w:rStyle w:val="Tekstzastpczy"/>
              <w:b/>
              <w:i/>
              <w:color w:val="FF0000"/>
            </w:rPr>
            <w:t>[Kliknij, aby wskazać firmę]</w:t>
          </w:r>
        </w:p>
      </w:docPartBody>
    </w:docPart>
    <w:docPart>
      <w:docPartPr>
        <w:name w:val="B16F21F3B5534B9D80E998FDC6CDDAEB"/>
        <w:category>
          <w:name w:val="Ogólne"/>
          <w:gallery w:val="placeholder"/>
        </w:category>
        <w:types>
          <w:type w:val="bbPlcHdr"/>
        </w:types>
        <w:behaviors>
          <w:behavior w:val="content"/>
        </w:behaviors>
        <w:guid w:val="{15184765-3487-457F-AACF-E643810BD16C}"/>
      </w:docPartPr>
      <w:docPartBody>
        <w:p w:rsidR="00F02E4C" w:rsidRDefault="00F21696" w:rsidP="00F21696">
          <w:pPr>
            <w:pStyle w:val="B16F21F3B5534B9D80E998FDC6CDDAEB"/>
          </w:pPr>
          <w:r>
            <w:rPr>
              <w:rStyle w:val="Tekstzastpczy"/>
              <w:b/>
              <w:i/>
              <w:color w:val="FF0000"/>
            </w:rPr>
            <w:t>[Kliknij, aby wskazać adres podmiotu]</w:t>
          </w:r>
        </w:p>
      </w:docPartBody>
    </w:docPart>
    <w:docPart>
      <w:docPartPr>
        <w:name w:val="58A81B5820B7462F845ED8C0AE46B1AA"/>
        <w:category>
          <w:name w:val="Ogólne"/>
          <w:gallery w:val="placeholder"/>
        </w:category>
        <w:types>
          <w:type w:val="bbPlcHdr"/>
        </w:types>
        <w:behaviors>
          <w:behavior w:val="content"/>
        </w:behaviors>
        <w:guid w:val="{2859CB2F-F954-4511-98DF-FC9A2218D17F}"/>
      </w:docPartPr>
      <w:docPartBody>
        <w:p w:rsidR="00F02E4C" w:rsidRDefault="00F21696" w:rsidP="00F21696">
          <w:pPr>
            <w:pStyle w:val="58A81B5820B7462F845ED8C0AE46B1AA"/>
          </w:pPr>
          <w:r>
            <w:rPr>
              <w:rStyle w:val="Tekstzastpczy"/>
              <w:b/>
              <w:i/>
              <w:color w:val="FF0000"/>
            </w:rPr>
            <w:t>[Kliknij, aby wskazać nazwę Sądu]</w:t>
          </w:r>
        </w:p>
      </w:docPartBody>
    </w:docPart>
    <w:docPart>
      <w:docPartPr>
        <w:name w:val="1FE86E4F5BCA4EDABB2999178E93F71F"/>
        <w:category>
          <w:name w:val="Ogólne"/>
          <w:gallery w:val="placeholder"/>
        </w:category>
        <w:types>
          <w:type w:val="bbPlcHdr"/>
        </w:types>
        <w:behaviors>
          <w:behavior w:val="content"/>
        </w:behaviors>
        <w:guid w:val="{E3F7F494-FE1E-4C6F-B494-F24918700A02}"/>
      </w:docPartPr>
      <w:docPartBody>
        <w:p w:rsidR="00F02E4C" w:rsidRDefault="00F21696" w:rsidP="00F21696">
          <w:pPr>
            <w:pStyle w:val="1FE86E4F5BCA4EDABB2999178E93F71F"/>
          </w:pPr>
          <w:r>
            <w:rPr>
              <w:rStyle w:val="Tekstzastpczy"/>
              <w:b/>
              <w:i/>
              <w:color w:val="FF0000"/>
            </w:rPr>
            <w:t>[Kliknij, aby wskazać numer Wydziału]</w:t>
          </w:r>
        </w:p>
      </w:docPartBody>
    </w:docPart>
    <w:docPart>
      <w:docPartPr>
        <w:name w:val="DDAD751377794504BC044590A51F3AF3"/>
        <w:category>
          <w:name w:val="Ogólne"/>
          <w:gallery w:val="placeholder"/>
        </w:category>
        <w:types>
          <w:type w:val="bbPlcHdr"/>
        </w:types>
        <w:behaviors>
          <w:behavior w:val="content"/>
        </w:behaviors>
        <w:guid w:val="{652BA25B-E694-4638-A99D-98D3AD07A17B}"/>
      </w:docPartPr>
      <w:docPartBody>
        <w:p w:rsidR="00F02E4C" w:rsidRDefault="00F21696" w:rsidP="00F21696">
          <w:pPr>
            <w:pStyle w:val="DDAD751377794504BC044590A51F3AF3"/>
          </w:pPr>
          <w:r>
            <w:rPr>
              <w:rStyle w:val="Tekstzastpczy"/>
              <w:b/>
              <w:i/>
              <w:color w:val="FF0000"/>
            </w:rPr>
            <w:t>[Kliknij, aby wskazać numer w KRS]</w:t>
          </w:r>
        </w:p>
      </w:docPartBody>
    </w:docPart>
    <w:docPart>
      <w:docPartPr>
        <w:name w:val="0500D17850C54F60A724CAB97816BB08"/>
        <w:category>
          <w:name w:val="Ogólne"/>
          <w:gallery w:val="placeholder"/>
        </w:category>
        <w:types>
          <w:type w:val="bbPlcHdr"/>
        </w:types>
        <w:behaviors>
          <w:behavior w:val="content"/>
        </w:behaviors>
        <w:guid w:val="{40387690-A8D1-4CFD-AB5C-0BE98270C1A2}"/>
      </w:docPartPr>
      <w:docPartBody>
        <w:p w:rsidR="00F02E4C" w:rsidRDefault="00F21696" w:rsidP="00F21696">
          <w:pPr>
            <w:pStyle w:val="0500D17850C54F60A724CAB97816BB08"/>
          </w:pPr>
          <w:r>
            <w:rPr>
              <w:rStyle w:val="Tekstzastpczy"/>
              <w:b/>
              <w:i/>
              <w:color w:val="FF0000"/>
            </w:rPr>
            <w:t>[Kliknij, aby wskazać NIP]</w:t>
          </w:r>
        </w:p>
      </w:docPartBody>
    </w:docPart>
    <w:docPart>
      <w:docPartPr>
        <w:name w:val="4EAC12ED4F314EAD843E388C5AF0AE60"/>
        <w:category>
          <w:name w:val="Ogólne"/>
          <w:gallery w:val="placeholder"/>
        </w:category>
        <w:types>
          <w:type w:val="bbPlcHdr"/>
        </w:types>
        <w:behaviors>
          <w:behavior w:val="content"/>
        </w:behaviors>
        <w:guid w:val="{223013EE-B53F-4323-A9E4-24AFBF0FFE63}"/>
      </w:docPartPr>
      <w:docPartBody>
        <w:p w:rsidR="00F02E4C" w:rsidRDefault="00F21696" w:rsidP="00F21696">
          <w:pPr>
            <w:pStyle w:val="4EAC12ED4F314EAD843E388C5AF0AE60"/>
          </w:pPr>
          <w:r>
            <w:rPr>
              <w:rStyle w:val="Tekstzastpczy"/>
              <w:b/>
              <w:i/>
              <w:color w:val="FF0000"/>
            </w:rPr>
            <w:t>[Kliknij, aby wskazać REGON]</w:t>
          </w:r>
        </w:p>
      </w:docPartBody>
    </w:docPart>
    <w:docPart>
      <w:docPartPr>
        <w:name w:val="CC7FADE4C8B54BFBA3F3CCDFA60D05AC"/>
        <w:category>
          <w:name w:val="Ogólne"/>
          <w:gallery w:val="placeholder"/>
        </w:category>
        <w:types>
          <w:type w:val="bbPlcHdr"/>
        </w:types>
        <w:behaviors>
          <w:behavior w:val="content"/>
        </w:behaviors>
        <w:guid w:val="{4DF3CFBE-81B0-4517-8EF9-E94EE32CB085}"/>
      </w:docPartPr>
      <w:docPartBody>
        <w:p w:rsidR="00F02E4C" w:rsidRDefault="00F21696" w:rsidP="00F21696">
          <w:pPr>
            <w:pStyle w:val="CC7FADE4C8B54BFBA3F3CCDFA60D05AC"/>
          </w:pPr>
          <w:r>
            <w:rPr>
              <w:rStyle w:val="Tekstzastpczy"/>
              <w:b/>
              <w:i/>
              <w:color w:val="FF0000"/>
            </w:rPr>
            <w:t>[Kliknij, aby wskazać wysokość kapitału zakładowego]</w:t>
          </w:r>
        </w:p>
      </w:docPartBody>
    </w:docPart>
    <w:docPart>
      <w:docPartPr>
        <w:name w:val="3F702AC7237641D5A97FEC9438B64167"/>
        <w:category>
          <w:name w:val="Ogólne"/>
          <w:gallery w:val="placeholder"/>
        </w:category>
        <w:types>
          <w:type w:val="bbPlcHdr"/>
        </w:types>
        <w:behaviors>
          <w:behavior w:val="content"/>
        </w:behaviors>
        <w:guid w:val="{223BF307-FC86-4538-A73A-1F3B134478DD}"/>
      </w:docPartPr>
      <w:docPartBody>
        <w:p w:rsidR="00F02E4C" w:rsidRDefault="00F21696" w:rsidP="00F21696">
          <w:pPr>
            <w:pStyle w:val="3F702AC7237641D5A97FEC9438B64167"/>
          </w:pPr>
          <w:r>
            <w:rPr>
              <w:rStyle w:val="Tekstzastpczy"/>
              <w:b/>
              <w:i/>
              <w:color w:val="FF0000"/>
            </w:rPr>
            <w:t>[Kliknij, aby wskazać imię i nazwisko]</w:t>
          </w:r>
        </w:p>
      </w:docPartBody>
    </w:docPart>
    <w:docPart>
      <w:docPartPr>
        <w:name w:val="CE83E7540A5B4587972DC6EA02317666"/>
        <w:category>
          <w:name w:val="Ogólne"/>
          <w:gallery w:val="placeholder"/>
        </w:category>
        <w:types>
          <w:type w:val="bbPlcHdr"/>
        </w:types>
        <w:behaviors>
          <w:behavior w:val="content"/>
        </w:behaviors>
        <w:guid w:val="{1016E9B3-BBEC-4A75-85D5-494FBAF7963D}"/>
      </w:docPartPr>
      <w:docPartBody>
        <w:p w:rsidR="00F02E4C" w:rsidRDefault="00F21696" w:rsidP="00F21696">
          <w:pPr>
            <w:pStyle w:val="CE83E7540A5B4587972DC6EA02317666"/>
          </w:pPr>
          <w:r>
            <w:rPr>
              <w:rFonts w:cstheme="minorHAnsi"/>
              <w:b/>
              <w:i/>
              <w:color w:val="FF0000"/>
            </w:rPr>
            <w:t>[</w:t>
          </w:r>
          <w:r>
            <w:rPr>
              <w:rStyle w:val="Tekstzastpczy"/>
              <w:b/>
              <w:i/>
              <w:color w:val="FF0000"/>
            </w:rPr>
            <w:t>Kliknij, aby wprowadzić datę]</w:t>
          </w:r>
        </w:p>
      </w:docPartBody>
    </w:docPart>
    <w:docPart>
      <w:docPartPr>
        <w:name w:val="A05CF206EDF044C5BB66967B12F58701"/>
        <w:category>
          <w:name w:val="Ogólne"/>
          <w:gallery w:val="placeholder"/>
        </w:category>
        <w:types>
          <w:type w:val="bbPlcHdr"/>
        </w:types>
        <w:behaviors>
          <w:behavior w:val="content"/>
        </w:behaviors>
        <w:guid w:val="{D0AF8C6A-67D7-4E30-B71B-755D5CE34A9D}"/>
      </w:docPartPr>
      <w:docPartBody>
        <w:p w:rsidR="00F02E4C" w:rsidRDefault="00F21696" w:rsidP="00F21696">
          <w:pPr>
            <w:pStyle w:val="A05CF206EDF044C5BB66967B12F58701"/>
          </w:pPr>
          <w:r>
            <w:rPr>
              <w:rStyle w:val="Tekstzastpczy"/>
              <w:b/>
              <w:i/>
              <w:color w:val="FF0000"/>
            </w:rPr>
            <w:t>[Kliknij, aby wskazać znak pełnomocnictwa]</w:t>
          </w:r>
        </w:p>
      </w:docPartBody>
    </w:docPart>
    <w:docPart>
      <w:docPartPr>
        <w:name w:val="E3C7FD0D39EF4ED096F2061F3E1D36A6"/>
        <w:category>
          <w:name w:val="Ogólne"/>
          <w:gallery w:val="placeholder"/>
        </w:category>
        <w:types>
          <w:type w:val="bbPlcHdr"/>
        </w:types>
        <w:behaviors>
          <w:behavior w:val="content"/>
        </w:behaviors>
        <w:guid w:val="{8C32E5C8-B102-4437-8DC4-325EE7230D41}"/>
      </w:docPartPr>
      <w:docPartBody>
        <w:p w:rsidR="005303E7" w:rsidRDefault="00F02E4C" w:rsidP="00F02E4C">
          <w:pPr>
            <w:pStyle w:val="E3C7FD0D39EF4ED096F2061F3E1D36A6"/>
          </w:pPr>
          <w:r w:rsidRPr="00730528">
            <w:rPr>
              <w:rStyle w:val="Tekstzastpczy"/>
              <w:b/>
              <w:i/>
              <w:color w:val="FF0000"/>
            </w:rPr>
            <w:t>[Kliknij, aby wskazać datę]</w:t>
          </w:r>
        </w:p>
      </w:docPartBody>
    </w:docPart>
    <w:docPart>
      <w:docPartPr>
        <w:name w:val="C7112073EFAF4ACFA11A4570662A4C8D"/>
        <w:category>
          <w:name w:val="Ogólne"/>
          <w:gallery w:val="placeholder"/>
        </w:category>
        <w:types>
          <w:type w:val="bbPlcHdr"/>
        </w:types>
        <w:behaviors>
          <w:behavior w:val="content"/>
        </w:behaviors>
        <w:guid w:val="{6D24D604-8FAF-40FA-B51C-59610C4683E8}"/>
      </w:docPartPr>
      <w:docPartBody>
        <w:p w:rsidR="005303E7" w:rsidRDefault="00F02E4C" w:rsidP="00F02E4C">
          <w:pPr>
            <w:pStyle w:val="C7112073EFAF4ACFA11A4570662A4C8D"/>
          </w:pPr>
          <w:r w:rsidRPr="00730528">
            <w:rPr>
              <w:rStyle w:val="Tekstzastpczy"/>
              <w:b/>
              <w:i/>
              <w:color w:val="FF0000"/>
            </w:rPr>
            <w:t>[Kliknij, aby wskazać znak pełnomocnictwa]</w:t>
          </w:r>
        </w:p>
      </w:docPartBody>
    </w:docPart>
    <w:docPart>
      <w:docPartPr>
        <w:name w:val="01A18D90A0C24FAA8950C1DCD4847968"/>
        <w:category>
          <w:name w:val="Ogólne"/>
          <w:gallery w:val="placeholder"/>
        </w:category>
        <w:types>
          <w:type w:val="bbPlcHdr"/>
        </w:types>
        <w:behaviors>
          <w:behavior w:val="content"/>
        </w:behaviors>
        <w:guid w:val="{ADDF4038-F2EE-4E7F-A58C-4A2125FE3395}"/>
      </w:docPartPr>
      <w:docPartBody>
        <w:p w:rsidR="00000000" w:rsidRDefault="00E75E55" w:rsidP="00E75E55">
          <w:pPr>
            <w:pStyle w:val="01A18D90A0C24FAA8950C1DCD4847968"/>
          </w:pPr>
          <w:r w:rsidRPr="00F405F9">
            <w:rPr>
              <w:rStyle w:val="Tekstzastpczy"/>
              <w:b/>
              <w:i/>
              <w:color w:val="FF0000"/>
            </w:rPr>
            <w:t xml:space="preserve">[Kliknij, aby wskazać </w:t>
          </w:r>
          <w:r>
            <w:rPr>
              <w:rStyle w:val="Tekstzastpczy"/>
              <w:b/>
              <w:i/>
              <w:color w:val="FF0000"/>
            </w:rPr>
            <w:t>rodzaj powierzanych do przetwarzania danych osobowych oraz kategorie osób, których dane dotyczą – np. imię i nazwisko, adres zamieszkania, numer telefonu, adres e-mail itp.</w:t>
          </w:r>
          <w:r w:rsidRPr="00F405F9">
            <w:rPr>
              <w:rStyle w:val="Tekstzastpczy"/>
              <w:b/>
              <w: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96"/>
    <w:rsid w:val="0004119B"/>
    <w:rsid w:val="005303E7"/>
    <w:rsid w:val="00BD507A"/>
    <w:rsid w:val="00C624BF"/>
    <w:rsid w:val="00D55D15"/>
    <w:rsid w:val="00E75E55"/>
    <w:rsid w:val="00F02E4C"/>
    <w:rsid w:val="00F14EAD"/>
    <w:rsid w:val="00F21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75E55"/>
    <w:rPr>
      <w:color w:val="808080"/>
    </w:rPr>
  </w:style>
  <w:style w:type="paragraph" w:customStyle="1" w:styleId="EB2D4B84DC1B44A498E088878E19953C">
    <w:name w:val="EB2D4B84DC1B44A498E088878E19953C"/>
    <w:rsid w:val="00F21696"/>
  </w:style>
  <w:style w:type="paragraph" w:customStyle="1" w:styleId="DFA5D321DB4A4162929FF3A3F93A764B">
    <w:name w:val="DFA5D321DB4A4162929FF3A3F93A764B"/>
    <w:rsid w:val="00F21696"/>
  </w:style>
  <w:style w:type="paragraph" w:customStyle="1" w:styleId="B16F21F3B5534B9D80E998FDC6CDDAEB">
    <w:name w:val="B16F21F3B5534B9D80E998FDC6CDDAEB"/>
    <w:rsid w:val="00F21696"/>
  </w:style>
  <w:style w:type="paragraph" w:customStyle="1" w:styleId="58A81B5820B7462F845ED8C0AE46B1AA">
    <w:name w:val="58A81B5820B7462F845ED8C0AE46B1AA"/>
    <w:rsid w:val="00F21696"/>
  </w:style>
  <w:style w:type="paragraph" w:customStyle="1" w:styleId="1FE86E4F5BCA4EDABB2999178E93F71F">
    <w:name w:val="1FE86E4F5BCA4EDABB2999178E93F71F"/>
    <w:rsid w:val="00F21696"/>
  </w:style>
  <w:style w:type="paragraph" w:customStyle="1" w:styleId="DDAD751377794504BC044590A51F3AF3">
    <w:name w:val="DDAD751377794504BC044590A51F3AF3"/>
    <w:rsid w:val="00F21696"/>
  </w:style>
  <w:style w:type="paragraph" w:customStyle="1" w:styleId="0500D17850C54F60A724CAB97816BB08">
    <w:name w:val="0500D17850C54F60A724CAB97816BB08"/>
    <w:rsid w:val="00F21696"/>
  </w:style>
  <w:style w:type="paragraph" w:customStyle="1" w:styleId="4EAC12ED4F314EAD843E388C5AF0AE60">
    <w:name w:val="4EAC12ED4F314EAD843E388C5AF0AE60"/>
    <w:rsid w:val="00F21696"/>
  </w:style>
  <w:style w:type="paragraph" w:customStyle="1" w:styleId="CC7FADE4C8B54BFBA3F3CCDFA60D05AC">
    <w:name w:val="CC7FADE4C8B54BFBA3F3CCDFA60D05AC"/>
    <w:rsid w:val="00F21696"/>
  </w:style>
  <w:style w:type="paragraph" w:customStyle="1" w:styleId="3F702AC7237641D5A97FEC9438B64167">
    <w:name w:val="3F702AC7237641D5A97FEC9438B64167"/>
    <w:rsid w:val="00F21696"/>
  </w:style>
  <w:style w:type="paragraph" w:customStyle="1" w:styleId="CE83E7540A5B4587972DC6EA02317666">
    <w:name w:val="CE83E7540A5B4587972DC6EA02317666"/>
    <w:rsid w:val="00F21696"/>
  </w:style>
  <w:style w:type="paragraph" w:customStyle="1" w:styleId="A05CF206EDF044C5BB66967B12F58701">
    <w:name w:val="A05CF206EDF044C5BB66967B12F58701"/>
    <w:rsid w:val="00F21696"/>
  </w:style>
  <w:style w:type="paragraph" w:customStyle="1" w:styleId="E3C7FD0D39EF4ED096F2061F3E1D36A6">
    <w:name w:val="E3C7FD0D39EF4ED096F2061F3E1D36A6"/>
    <w:rsid w:val="00F02E4C"/>
  </w:style>
  <w:style w:type="paragraph" w:customStyle="1" w:styleId="C7112073EFAF4ACFA11A4570662A4C8D">
    <w:name w:val="C7112073EFAF4ACFA11A4570662A4C8D"/>
    <w:rsid w:val="00F02E4C"/>
  </w:style>
  <w:style w:type="paragraph" w:customStyle="1" w:styleId="01A18D90A0C24FAA8950C1DCD4847968">
    <w:name w:val="01A18D90A0C24FAA8950C1DCD4847968"/>
    <w:rsid w:val="00E75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4115</Words>
  <Characters>24691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LU</vt:lpstr>
    </vt:vector>
  </TitlesOfParts>
  <Company>Microsoft</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c:title>
  <dc:subject/>
  <dc:creator>Urszula Puzyrewska;Bartosz Malewski</dc:creator>
  <cp:keywords/>
  <dc:description/>
  <cp:lastModifiedBy>Magdalena Stanny (RZGW Białystok)</cp:lastModifiedBy>
  <cp:revision>11</cp:revision>
  <cp:lastPrinted>2021-06-01T08:21:00Z</cp:lastPrinted>
  <dcterms:created xsi:type="dcterms:W3CDTF">2021-05-31T07:09:00Z</dcterms:created>
  <dcterms:modified xsi:type="dcterms:W3CDTF">2021-06-01T10:27:00Z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0x0101009B6F28489D7BB34ABE3D0E2F50FE65BD</vt:lpwstr>
  </property>
</Properties>
</file>