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67EB" w14:textId="6C3FC73A" w:rsidR="00A9301D" w:rsidRDefault="00A9301D" w:rsidP="00A9301D">
      <w:pPr>
        <w:spacing w:after="0" w:line="240" w:lineRule="auto"/>
        <w:jc w:val="right"/>
        <w:rPr>
          <w:bCs/>
        </w:rPr>
      </w:pPr>
      <w:r w:rsidRPr="00A9301D">
        <w:rPr>
          <w:bCs/>
        </w:rPr>
        <w:t>Załącznik nr 6 do Zapytania ofertowego</w:t>
      </w:r>
    </w:p>
    <w:p w14:paraId="65CAF261" w14:textId="77777777" w:rsidR="00A9301D" w:rsidRPr="00A9301D" w:rsidRDefault="00A9301D" w:rsidP="00A9301D">
      <w:pPr>
        <w:spacing w:after="0" w:line="240" w:lineRule="auto"/>
        <w:jc w:val="right"/>
        <w:rPr>
          <w:bCs/>
        </w:rPr>
      </w:pPr>
    </w:p>
    <w:p w14:paraId="2A1F5D36" w14:textId="6774B6F9" w:rsidR="00606012" w:rsidRPr="00A9301D" w:rsidRDefault="00606012" w:rsidP="007E1311">
      <w:pPr>
        <w:spacing w:after="0" w:line="240" w:lineRule="auto"/>
        <w:jc w:val="center"/>
        <w:rPr>
          <w:b/>
          <w:sz w:val="28"/>
          <w:szCs w:val="28"/>
        </w:rPr>
      </w:pPr>
      <w:r w:rsidRPr="00A9301D">
        <w:rPr>
          <w:b/>
          <w:sz w:val="28"/>
          <w:szCs w:val="28"/>
        </w:rPr>
        <w:t>OPIS PRZEDMIOTU ZAMÓWIENIA</w:t>
      </w:r>
    </w:p>
    <w:p w14:paraId="1047BB95" w14:textId="77777777" w:rsidR="00606012" w:rsidRPr="0064206C" w:rsidRDefault="00606012" w:rsidP="00862AA6">
      <w:pPr>
        <w:spacing w:after="0" w:line="240" w:lineRule="auto"/>
        <w:jc w:val="center"/>
        <w:rPr>
          <w:b/>
        </w:rPr>
      </w:pPr>
    </w:p>
    <w:p w14:paraId="2AF40A3D" w14:textId="77777777" w:rsidR="00606012" w:rsidRPr="00A9301D" w:rsidRDefault="00606012" w:rsidP="00862AA6">
      <w:pPr>
        <w:spacing w:after="0" w:line="240" w:lineRule="auto"/>
        <w:jc w:val="center"/>
        <w:rPr>
          <w:sz w:val="24"/>
          <w:szCs w:val="24"/>
        </w:rPr>
      </w:pPr>
      <w:r w:rsidRPr="00A9301D">
        <w:rPr>
          <w:b/>
          <w:sz w:val="24"/>
          <w:szCs w:val="24"/>
        </w:rPr>
        <w:t>„</w:t>
      </w:r>
      <w:r w:rsidR="0064206C" w:rsidRPr="00A9301D">
        <w:rPr>
          <w:b/>
          <w:sz w:val="24"/>
          <w:szCs w:val="24"/>
        </w:rPr>
        <w:t>Badania i p</w:t>
      </w:r>
      <w:r w:rsidRPr="00A9301D">
        <w:rPr>
          <w:b/>
          <w:sz w:val="24"/>
          <w:szCs w:val="24"/>
        </w:rPr>
        <w:t xml:space="preserve">omiary czynników szkodliwych dla zdrowia w środowisku pracy na potrzeby </w:t>
      </w:r>
      <w:r w:rsidRPr="00A9301D">
        <w:rPr>
          <w:b/>
          <w:sz w:val="24"/>
          <w:szCs w:val="24"/>
        </w:rPr>
        <w:br/>
        <w:t>Zarządu Zlewni w Nowym Sączu</w:t>
      </w:r>
      <w:r w:rsidRPr="00A9301D">
        <w:rPr>
          <w:rFonts w:cs="Arial"/>
          <w:b/>
          <w:bCs/>
          <w:sz w:val="24"/>
          <w:szCs w:val="24"/>
        </w:rPr>
        <w:t>”</w:t>
      </w:r>
    </w:p>
    <w:p w14:paraId="6F398818" w14:textId="77777777" w:rsidR="0064206C" w:rsidRDefault="0064206C" w:rsidP="00606012">
      <w:pPr>
        <w:spacing w:after="0"/>
        <w:rPr>
          <w:rFonts w:cstheme="minorHAnsi"/>
        </w:rPr>
      </w:pPr>
    </w:p>
    <w:p w14:paraId="0D26FAEE" w14:textId="77777777" w:rsidR="00606012" w:rsidRPr="00A9301D" w:rsidRDefault="00606012" w:rsidP="0064206C">
      <w:pPr>
        <w:spacing w:after="0"/>
        <w:rPr>
          <w:rFonts w:cstheme="minorHAnsi"/>
          <w:b/>
          <w:bCs/>
        </w:rPr>
      </w:pPr>
      <w:r w:rsidRPr="00A9301D">
        <w:rPr>
          <w:rFonts w:cstheme="minorHAnsi"/>
          <w:b/>
          <w:bCs/>
        </w:rPr>
        <w:t>I. Przedmiot zamówienia:</w:t>
      </w:r>
    </w:p>
    <w:p w14:paraId="2B7539D4" w14:textId="5A90D1FB" w:rsidR="00606012" w:rsidRPr="00A9301D" w:rsidRDefault="00606012" w:rsidP="0064206C">
      <w:pPr>
        <w:spacing w:after="0" w:line="240" w:lineRule="auto"/>
        <w:jc w:val="both"/>
        <w:rPr>
          <w:rFonts w:cstheme="minorHAnsi"/>
          <w:bCs/>
        </w:rPr>
      </w:pPr>
      <w:r w:rsidRPr="00A9301D">
        <w:rPr>
          <w:rFonts w:cstheme="minorHAnsi"/>
          <w:bCs/>
        </w:rPr>
        <w:t xml:space="preserve">Świadczenie usług w zakresie pomiarów czynników szkodliwych dla zdrowia na stanowiskach pracy </w:t>
      </w:r>
      <w:r w:rsidR="0064206C" w:rsidRPr="00A9301D">
        <w:rPr>
          <w:rFonts w:cstheme="minorHAnsi"/>
          <w:bCs/>
        </w:rPr>
        <w:t xml:space="preserve">utworzonych w zakresie działania </w:t>
      </w:r>
      <w:r w:rsidRPr="00A9301D">
        <w:rPr>
          <w:rFonts w:cstheme="minorHAnsi"/>
          <w:bCs/>
        </w:rPr>
        <w:t xml:space="preserve">Zarządu Zlewni w Nowym Sączu oraz jednostek podległych </w:t>
      </w:r>
      <w:r w:rsidR="00A9301D">
        <w:rPr>
          <w:rFonts w:cstheme="minorHAnsi"/>
          <w:bCs/>
        </w:rPr>
        <w:br/>
      </w:r>
      <w:r w:rsidRPr="00A9301D">
        <w:rPr>
          <w:rFonts w:cstheme="minorHAnsi"/>
          <w:bCs/>
        </w:rPr>
        <w:t xml:space="preserve">– Nadzorów Wodnych. </w:t>
      </w:r>
    </w:p>
    <w:p w14:paraId="4B384ACA" w14:textId="77777777" w:rsidR="00606012" w:rsidRPr="00A9301D" w:rsidRDefault="00606012" w:rsidP="00606012">
      <w:pPr>
        <w:spacing w:after="0" w:line="240" w:lineRule="auto"/>
        <w:jc w:val="both"/>
        <w:rPr>
          <w:rFonts w:cstheme="minorHAnsi"/>
          <w:bCs/>
        </w:rPr>
      </w:pPr>
    </w:p>
    <w:p w14:paraId="01E815D9" w14:textId="5CFD9E07" w:rsidR="00E65F88" w:rsidRPr="00A9301D" w:rsidRDefault="00606012" w:rsidP="00D62E42">
      <w:pPr>
        <w:spacing w:after="0" w:line="240" w:lineRule="auto"/>
        <w:rPr>
          <w:rFonts w:cstheme="minorHAnsi"/>
          <w:b/>
          <w:bCs/>
        </w:rPr>
      </w:pPr>
      <w:r w:rsidRPr="00A9301D">
        <w:rPr>
          <w:rFonts w:cstheme="minorHAnsi"/>
          <w:b/>
          <w:bCs/>
        </w:rPr>
        <w:t>II.  Zakres rzeczowy</w:t>
      </w:r>
    </w:p>
    <w:p w14:paraId="3F9ACB12" w14:textId="77777777" w:rsidR="00E65F88" w:rsidRPr="00A9301D" w:rsidRDefault="00E65F88" w:rsidP="00E65F88">
      <w:pPr>
        <w:spacing w:after="0" w:line="240" w:lineRule="auto"/>
        <w:rPr>
          <w:rFonts w:cstheme="minorHAnsi"/>
        </w:rPr>
      </w:pPr>
    </w:p>
    <w:p w14:paraId="306D55F2" w14:textId="77777777" w:rsidR="00E65F88" w:rsidRPr="00A9301D" w:rsidRDefault="00E65F88" w:rsidP="00E65F88">
      <w:p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>Budynek Nadzoru Wodnego w Nowym Sączu, ul. Głowackiego 34, 33-300 Nowy Sącz – rodzaj pomiaru:</w:t>
      </w:r>
    </w:p>
    <w:p w14:paraId="6EE523E9" w14:textId="47C5C25E" w:rsidR="00E65F88" w:rsidRPr="00A9301D" w:rsidRDefault="00E65F88" w:rsidP="00E65F88">
      <w:pPr>
        <w:pStyle w:val="Akapitzlist"/>
        <w:numPr>
          <w:ilvl w:val="0"/>
          <w:numId w:val="4"/>
        </w:numPr>
        <w:rPr>
          <w:rFonts w:cstheme="minorHAnsi"/>
        </w:rPr>
      </w:pPr>
      <w:r w:rsidRPr="00A9301D">
        <w:rPr>
          <w:rFonts w:cstheme="minorHAnsi"/>
        </w:rPr>
        <w:t>Hałas na stanowisku pracy – szt. 1</w:t>
      </w:r>
      <w:r w:rsidR="002D76D3" w:rsidRPr="00A9301D">
        <w:rPr>
          <w:rFonts w:cstheme="minorHAnsi"/>
        </w:rPr>
        <w:t>2</w:t>
      </w:r>
      <w:r w:rsidRPr="00A9301D">
        <w:rPr>
          <w:rFonts w:cstheme="minorHAnsi"/>
        </w:rPr>
        <w:t>,</w:t>
      </w:r>
    </w:p>
    <w:p w14:paraId="679FA597" w14:textId="4E7DABCC" w:rsidR="00E65F88" w:rsidRPr="00A9301D" w:rsidRDefault="00E65F88" w:rsidP="00E65F8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 xml:space="preserve">Drgania na stanowisku pracy </w:t>
      </w:r>
      <w:r w:rsidRPr="00A9301D">
        <w:rPr>
          <w:rFonts w:cstheme="minorHAnsi"/>
          <w:b/>
          <w:bCs/>
        </w:rPr>
        <w:t xml:space="preserve">– </w:t>
      </w:r>
      <w:r w:rsidRPr="00A9301D">
        <w:rPr>
          <w:rFonts w:cstheme="minorHAnsi"/>
        </w:rPr>
        <w:t xml:space="preserve">szt. </w:t>
      </w:r>
      <w:r w:rsidR="002D76D3" w:rsidRPr="00A9301D">
        <w:rPr>
          <w:rFonts w:cstheme="minorHAnsi"/>
        </w:rPr>
        <w:t>10</w:t>
      </w:r>
      <w:r w:rsidRPr="00A9301D">
        <w:rPr>
          <w:rFonts w:cstheme="minorHAnsi"/>
        </w:rPr>
        <w:t>,</w:t>
      </w:r>
    </w:p>
    <w:p w14:paraId="72A08D1C" w14:textId="77777777" w:rsidR="00E65F88" w:rsidRPr="00A9301D" w:rsidRDefault="00E65F88" w:rsidP="00E65F88">
      <w:pPr>
        <w:spacing w:after="0" w:line="240" w:lineRule="auto"/>
        <w:rPr>
          <w:rFonts w:cstheme="minorHAnsi"/>
        </w:rPr>
      </w:pPr>
    </w:p>
    <w:p w14:paraId="145263A9" w14:textId="77777777" w:rsidR="00FB6CAE" w:rsidRPr="00A9301D" w:rsidRDefault="00FB6CAE" w:rsidP="00FB6CAE">
      <w:pPr>
        <w:spacing w:after="0" w:line="240" w:lineRule="auto"/>
        <w:ind w:left="284" w:hanging="284"/>
        <w:rPr>
          <w:rFonts w:cstheme="minorHAnsi"/>
        </w:rPr>
      </w:pPr>
      <w:r w:rsidRPr="00A9301D">
        <w:rPr>
          <w:rFonts w:cstheme="minorHAnsi"/>
        </w:rPr>
        <w:t xml:space="preserve">Budynek Nadzoru Wodnego w Muszynie, ul. Rynek 14, 33-370 Muszyna – rodzaj pomiaru: </w:t>
      </w:r>
    </w:p>
    <w:p w14:paraId="37C600DE" w14:textId="77777777" w:rsidR="00FB6CAE" w:rsidRPr="00A9301D" w:rsidRDefault="00FB6CAE" w:rsidP="00E65F8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>Oświetlenie na stanowisku pracy – szt. 2,</w:t>
      </w:r>
    </w:p>
    <w:p w14:paraId="421C2083" w14:textId="77777777" w:rsidR="00FB6CAE" w:rsidRPr="00A9301D" w:rsidRDefault="00FB6CAE" w:rsidP="00E65F88">
      <w:pPr>
        <w:spacing w:after="0" w:line="240" w:lineRule="auto"/>
        <w:rPr>
          <w:rFonts w:cstheme="minorHAnsi"/>
        </w:rPr>
      </w:pPr>
    </w:p>
    <w:p w14:paraId="4C180F97" w14:textId="77777777" w:rsidR="00E65F88" w:rsidRPr="00A9301D" w:rsidRDefault="00E65F88" w:rsidP="00E65F88">
      <w:p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>Budynek Nadzoru Wodnego w Nowym Targu, ul. Ludźmierska 34, 34-400 Nowy Targ– rodzaj pomiaru:</w:t>
      </w:r>
    </w:p>
    <w:p w14:paraId="6E9EF184" w14:textId="375B636F" w:rsidR="00E65F88" w:rsidRPr="00A9301D" w:rsidRDefault="00E65F88" w:rsidP="00E65F88">
      <w:pPr>
        <w:pStyle w:val="Akapitzlist"/>
        <w:numPr>
          <w:ilvl w:val="0"/>
          <w:numId w:val="5"/>
        </w:numPr>
        <w:rPr>
          <w:rFonts w:cstheme="minorHAnsi"/>
        </w:rPr>
      </w:pPr>
      <w:r w:rsidRPr="00A9301D">
        <w:rPr>
          <w:rFonts w:cstheme="minorHAnsi"/>
        </w:rPr>
        <w:t>Hałas na stanowisku pracy – szt. 1</w:t>
      </w:r>
      <w:r w:rsidR="002D76D3" w:rsidRPr="00A9301D">
        <w:rPr>
          <w:rFonts w:cstheme="minorHAnsi"/>
        </w:rPr>
        <w:t>4</w:t>
      </w:r>
      <w:r w:rsidRPr="00A9301D">
        <w:rPr>
          <w:rFonts w:cstheme="minorHAnsi"/>
        </w:rPr>
        <w:t>,</w:t>
      </w:r>
    </w:p>
    <w:p w14:paraId="62A434B6" w14:textId="2114636A" w:rsidR="00E65F88" w:rsidRPr="00A9301D" w:rsidRDefault="00E65F88" w:rsidP="00E65F8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>Drgania na stanowisku pracy – szt. 1</w:t>
      </w:r>
      <w:r w:rsidR="002D76D3" w:rsidRPr="00A9301D">
        <w:rPr>
          <w:rFonts w:cstheme="minorHAnsi"/>
        </w:rPr>
        <w:t>2</w:t>
      </w:r>
      <w:r w:rsidRPr="00A9301D">
        <w:rPr>
          <w:rFonts w:cstheme="minorHAnsi"/>
        </w:rPr>
        <w:t>,</w:t>
      </w:r>
    </w:p>
    <w:p w14:paraId="677E965D" w14:textId="77777777" w:rsidR="00E65F88" w:rsidRPr="00A9301D" w:rsidRDefault="00E65F88" w:rsidP="00E65F88">
      <w:pPr>
        <w:spacing w:after="0" w:line="240" w:lineRule="auto"/>
        <w:rPr>
          <w:rFonts w:cstheme="minorHAnsi"/>
        </w:rPr>
      </w:pPr>
    </w:p>
    <w:p w14:paraId="7E5B515D" w14:textId="77777777" w:rsidR="00E65F88" w:rsidRPr="00A9301D" w:rsidRDefault="00E65F88" w:rsidP="00E65F88">
      <w:p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>Budynek Nadzoru Wodnego w Grybowie, ul. Armii Krajowej 21, 33-3</w:t>
      </w:r>
      <w:r w:rsidR="00FB6CAE" w:rsidRPr="00A9301D">
        <w:rPr>
          <w:rFonts w:cstheme="minorHAnsi"/>
        </w:rPr>
        <w:t>3</w:t>
      </w:r>
      <w:r w:rsidRPr="00A9301D">
        <w:rPr>
          <w:rFonts w:cstheme="minorHAnsi"/>
        </w:rPr>
        <w:t xml:space="preserve">0 </w:t>
      </w:r>
      <w:r w:rsidR="00FB6CAE" w:rsidRPr="00A9301D">
        <w:rPr>
          <w:rFonts w:cstheme="minorHAnsi"/>
        </w:rPr>
        <w:t xml:space="preserve">Grybów </w:t>
      </w:r>
      <w:r w:rsidRPr="00A9301D">
        <w:rPr>
          <w:rFonts w:cstheme="minorHAnsi"/>
        </w:rPr>
        <w:t>– rodzaj pomiaru:</w:t>
      </w:r>
    </w:p>
    <w:p w14:paraId="104D45FD" w14:textId="77777777" w:rsidR="00E65F88" w:rsidRPr="00A9301D" w:rsidRDefault="00E65F88" w:rsidP="00E65F8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 xml:space="preserve">Oświetlenie na stanowisku pracy – szt. </w:t>
      </w:r>
      <w:r w:rsidR="00FB6CAE" w:rsidRPr="00A9301D">
        <w:rPr>
          <w:rFonts w:cstheme="minorHAnsi"/>
        </w:rPr>
        <w:t>2</w:t>
      </w:r>
      <w:r w:rsidRPr="00A9301D">
        <w:rPr>
          <w:rFonts w:cstheme="minorHAnsi"/>
        </w:rPr>
        <w:t>,</w:t>
      </w:r>
    </w:p>
    <w:p w14:paraId="7F82AF48" w14:textId="6AC7681D" w:rsidR="00E65F88" w:rsidRPr="00A9301D" w:rsidRDefault="00E65F88" w:rsidP="00E65F88">
      <w:pPr>
        <w:pStyle w:val="Akapitzlist"/>
        <w:numPr>
          <w:ilvl w:val="0"/>
          <w:numId w:val="6"/>
        </w:numPr>
        <w:rPr>
          <w:rFonts w:cstheme="minorHAnsi"/>
        </w:rPr>
      </w:pPr>
      <w:r w:rsidRPr="00A9301D">
        <w:rPr>
          <w:rFonts w:cstheme="minorHAnsi"/>
        </w:rPr>
        <w:t xml:space="preserve">Hałas na stanowisku pracy – szt. </w:t>
      </w:r>
      <w:r w:rsidR="002D76D3" w:rsidRPr="00A9301D">
        <w:rPr>
          <w:rFonts w:cstheme="minorHAnsi"/>
        </w:rPr>
        <w:t>10</w:t>
      </w:r>
      <w:r w:rsidRPr="00A9301D">
        <w:rPr>
          <w:rFonts w:cstheme="minorHAnsi"/>
        </w:rPr>
        <w:t>,</w:t>
      </w:r>
    </w:p>
    <w:p w14:paraId="538B5C15" w14:textId="265B0CF6" w:rsidR="00E65F88" w:rsidRPr="00A9301D" w:rsidRDefault="00E65F88" w:rsidP="00E65F8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 xml:space="preserve">Drgania na stanowisku pracy – szt. </w:t>
      </w:r>
      <w:r w:rsidR="002D76D3" w:rsidRPr="00A9301D">
        <w:rPr>
          <w:rFonts w:cstheme="minorHAnsi"/>
        </w:rPr>
        <w:t>9</w:t>
      </w:r>
      <w:r w:rsidRPr="00A9301D">
        <w:rPr>
          <w:rFonts w:cstheme="minorHAnsi"/>
        </w:rPr>
        <w:t>,</w:t>
      </w:r>
    </w:p>
    <w:p w14:paraId="24588672" w14:textId="77777777" w:rsidR="00E65F88" w:rsidRPr="00A9301D" w:rsidRDefault="00E65F88" w:rsidP="00E65F88">
      <w:pPr>
        <w:spacing w:after="0" w:line="240" w:lineRule="auto"/>
        <w:rPr>
          <w:rFonts w:cstheme="minorHAnsi"/>
        </w:rPr>
      </w:pPr>
    </w:p>
    <w:p w14:paraId="732A7DB5" w14:textId="77777777" w:rsidR="00FB6CAE" w:rsidRPr="00A9301D" w:rsidRDefault="00FB6CAE" w:rsidP="00FB6CAE">
      <w:p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>Budynek Nadzoru Wodnego w Tarnowie, ul. Ostrogskich 5, 33-100 Tarnów – rodzaj pomiaru:</w:t>
      </w:r>
    </w:p>
    <w:p w14:paraId="7715DE03" w14:textId="26842B7B" w:rsidR="00FB6CAE" w:rsidRPr="00A9301D" w:rsidRDefault="00FB6CAE" w:rsidP="00FB6CAE">
      <w:pPr>
        <w:pStyle w:val="Akapitzlist"/>
        <w:numPr>
          <w:ilvl w:val="0"/>
          <w:numId w:val="7"/>
        </w:numPr>
        <w:rPr>
          <w:rFonts w:cstheme="minorHAnsi"/>
        </w:rPr>
      </w:pPr>
      <w:r w:rsidRPr="00A9301D">
        <w:rPr>
          <w:rFonts w:cstheme="minorHAnsi"/>
        </w:rPr>
        <w:t xml:space="preserve">Hałas na stanowisku pracy – szt. </w:t>
      </w:r>
      <w:r w:rsidR="002D76D3" w:rsidRPr="00A9301D">
        <w:rPr>
          <w:rFonts w:cstheme="minorHAnsi"/>
        </w:rPr>
        <w:t>3</w:t>
      </w:r>
      <w:r w:rsidRPr="00A9301D">
        <w:rPr>
          <w:rFonts w:cstheme="minorHAnsi"/>
        </w:rPr>
        <w:t>,</w:t>
      </w:r>
    </w:p>
    <w:p w14:paraId="1CF31061" w14:textId="7C8B4133" w:rsidR="00FB6CAE" w:rsidRPr="00A9301D" w:rsidRDefault="00FB6CAE" w:rsidP="00FB6CAE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 xml:space="preserve">Drgania na stanowisku pracy – szt. </w:t>
      </w:r>
      <w:r w:rsidR="002D76D3" w:rsidRPr="00A9301D">
        <w:rPr>
          <w:rFonts w:cstheme="minorHAnsi"/>
        </w:rPr>
        <w:t>3</w:t>
      </w:r>
      <w:r w:rsidRPr="00A9301D">
        <w:rPr>
          <w:rFonts w:cstheme="minorHAnsi"/>
        </w:rPr>
        <w:t>,</w:t>
      </w:r>
    </w:p>
    <w:p w14:paraId="33C8134F" w14:textId="77777777" w:rsidR="00FB6CAE" w:rsidRPr="00A9301D" w:rsidRDefault="00FB6CAE" w:rsidP="00E65F88">
      <w:pPr>
        <w:spacing w:after="0" w:line="240" w:lineRule="auto"/>
        <w:rPr>
          <w:rFonts w:cstheme="minorHAnsi"/>
        </w:rPr>
      </w:pPr>
    </w:p>
    <w:p w14:paraId="1D998EC6" w14:textId="77777777" w:rsidR="00FB6CAE" w:rsidRPr="00A9301D" w:rsidRDefault="00FB6CAE" w:rsidP="00FB6CAE">
      <w:p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>Budynek Nadzoru Wodnego w Limanowej, ul. Żwirki i Wigury 1, 34-600 Limanowa – rodzaj pomiaru:</w:t>
      </w:r>
    </w:p>
    <w:p w14:paraId="270709F0" w14:textId="77777777" w:rsidR="00FB6CAE" w:rsidRPr="00A9301D" w:rsidRDefault="00FB6CAE" w:rsidP="00FB6CAE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>Oświetlenie na stanowisku pracy – szt. 5,</w:t>
      </w:r>
    </w:p>
    <w:p w14:paraId="54150504" w14:textId="275D1AA8" w:rsidR="00FB6CAE" w:rsidRPr="00A9301D" w:rsidRDefault="00FB6CAE" w:rsidP="00FB6CAE">
      <w:pPr>
        <w:pStyle w:val="Akapitzlist"/>
        <w:numPr>
          <w:ilvl w:val="0"/>
          <w:numId w:val="8"/>
        </w:numPr>
        <w:rPr>
          <w:rFonts w:cstheme="minorHAnsi"/>
        </w:rPr>
      </w:pPr>
      <w:r w:rsidRPr="00A9301D">
        <w:rPr>
          <w:rFonts w:cstheme="minorHAnsi"/>
        </w:rPr>
        <w:t xml:space="preserve">Hałas na stanowisku pracy – szt. </w:t>
      </w:r>
      <w:r w:rsidR="00D62E42" w:rsidRPr="00A9301D">
        <w:rPr>
          <w:rFonts w:cstheme="minorHAnsi"/>
        </w:rPr>
        <w:t>10</w:t>
      </w:r>
      <w:r w:rsidRPr="00A9301D">
        <w:rPr>
          <w:rFonts w:cstheme="minorHAnsi"/>
        </w:rPr>
        <w:t>,</w:t>
      </w:r>
    </w:p>
    <w:p w14:paraId="456E5992" w14:textId="345FE3A7" w:rsidR="00FB6CAE" w:rsidRPr="00A9301D" w:rsidRDefault="00FB6CAE" w:rsidP="00FB6CAE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9301D">
        <w:rPr>
          <w:rFonts w:cstheme="minorHAnsi"/>
        </w:rPr>
        <w:t>Drgania na stanowisku pracy – szt. 5,</w:t>
      </w:r>
    </w:p>
    <w:p w14:paraId="356F1E31" w14:textId="77777777" w:rsidR="0064206C" w:rsidRPr="00A9301D" w:rsidRDefault="0064206C" w:rsidP="0064206C">
      <w:pPr>
        <w:spacing w:after="0" w:line="240" w:lineRule="auto"/>
        <w:rPr>
          <w:rFonts w:cstheme="minorHAnsi"/>
          <w:b/>
          <w:bCs/>
        </w:rPr>
      </w:pPr>
    </w:p>
    <w:p w14:paraId="02E603B7" w14:textId="77777777" w:rsidR="0064206C" w:rsidRPr="00A9301D" w:rsidRDefault="0064206C" w:rsidP="0064206C">
      <w:pPr>
        <w:spacing w:after="0" w:line="240" w:lineRule="auto"/>
        <w:rPr>
          <w:rFonts w:cstheme="minorHAnsi"/>
          <w:b/>
          <w:bCs/>
          <w:i/>
          <w:iCs/>
        </w:rPr>
      </w:pPr>
      <w:r w:rsidRPr="00A9301D">
        <w:rPr>
          <w:rFonts w:cstheme="minorHAnsi"/>
          <w:b/>
          <w:bCs/>
          <w:i/>
          <w:iCs/>
        </w:rPr>
        <w:t>Zakres rzeczowy usług będzie obejmował wszelkie prace związane z prawidłowym wykonaniem przedmiotu umowy, w szczególności:</w:t>
      </w:r>
    </w:p>
    <w:p w14:paraId="4D2922A6" w14:textId="77777777" w:rsidR="0064206C" w:rsidRPr="00A9301D" w:rsidRDefault="0064206C" w:rsidP="0064206C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i/>
          <w:iCs/>
        </w:rPr>
      </w:pPr>
      <w:r w:rsidRPr="00A9301D">
        <w:rPr>
          <w:rFonts w:cstheme="minorHAnsi"/>
        </w:rPr>
        <w:t xml:space="preserve">dojazd do miejsca wykonywania pomiarów, </w:t>
      </w:r>
    </w:p>
    <w:p w14:paraId="3E2329BA" w14:textId="77777777" w:rsidR="0064206C" w:rsidRPr="00A9301D" w:rsidRDefault="0064206C" w:rsidP="0064206C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i/>
          <w:iCs/>
        </w:rPr>
      </w:pPr>
      <w:r w:rsidRPr="00A9301D">
        <w:rPr>
          <w:rFonts w:cstheme="minorHAnsi"/>
        </w:rPr>
        <w:t>wykonanie badań i pomiarów,</w:t>
      </w:r>
    </w:p>
    <w:p w14:paraId="660492DE" w14:textId="77777777" w:rsidR="0064206C" w:rsidRPr="00A9301D" w:rsidRDefault="0064206C" w:rsidP="0064206C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i/>
          <w:iCs/>
        </w:rPr>
      </w:pPr>
      <w:r w:rsidRPr="00A9301D">
        <w:rPr>
          <w:rFonts w:cstheme="minorHAnsi"/>
        </w:rPr>
        <w:t>opracowanie wyników w postaci sprawozdania,</w:t>
      </w:r>
    </w:p>
    <w:p w14:paraId="588347BB" w14:textId="77777777" w:rsidR="0064206C" w:rsidRPr="00A9301D" w:rsidRDefault="0064206C" w:rsidP="00596E08">
      <w:pPr>
        <w:spacing w:after="0" w:line="240" w:lineRule="auto"/>
        <w:rPr>
          <w:rFonts w:cstheme="minorHAnsi"/>
          <w:u w:val="single"/>
        </w:rPr>
      </w:pPr>
    </w:p>
    <w:p w14:paraId="3F63BF27" w14:textId="77777777" w:rsidR="00596E08" w:rsidRPr="00A9301D" w:rsidRDefault="00596E08" w:rsidP="00596E08">
      <w:pPr>
        <w:spacing w:after="0" w:line="240" w:lineRule="auto"/>
        <w:rPr>
          <w:rFonts w:cstheme="minorHAnsi"/>
          <w:u w:val="single"/>
        </w:rPr>
      </w:pPr>
      <w:r w:rsidRPr="00A9301D">
        <w:rPr>
          <w:rFonts w:cstheme="minorHAnsi"/>
          <w:b/>
          <w:bCs/>
        </w:rPr>
        <w:t>III.  Wymagania techniczne i organizacyjne dotyczące realizacji przedmiotu zamówienia:</w:t>
      </w:r>
    </w:p>
    <w:p w14:paraId="70A91C6C" w14:textId="00358629" w:rsidR="00FB6CAE" w:rsidRPr="00DF7578" w:rsidRDefault="00337BC7" w:rsidP="00DF75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9301D">
        <w:rPr>
          <w:rFonts w:cstheme="minorHAnsi"/>
        </w:rPr>
        <w:t xml:space="preserve">Wykonanie </w:t>
      </w:r>
      <w:r w:rsidR="00F94E43" w:rsidRPr="00A9301D">
        <w:rPr>
          <w:rFonts w:cstheme="minorHAnsi"/>
        </w:rPr>
        <w:t>usługi</w:t>
      </w:r>
      <w:r w:rsidRPr="00A9301D">
        <w:rPr>
          <w:rFonts w:cstheme="minorHAnsi"/>
        </w:rPr>
        <w:t xml:space="preserve"> </w:t>
      </w:r>
      <w:r w:rsidR="00596E08" w:rsidRPr="00A9301D">
        <w:rPr>
          <w:rFonts w:cstheme="minorHAnsi"/>
        </w:rPr>
        <w:t>zgodnie z Rozporządzeniem Ministra Zdrowia z dnia 02 lutego 2011</w:t>
      </w:r>
      <w:r w:rsidR="007E1311" w:rsidRPr="00A9301D">
        <w:rPr>
          <w:rFonts w:cstheme="minorHAnsi"/>
        </w:rPr>
        <w:t xml:space="preserve"> </w:t>
      </w:r>
      <w:r w:rsidR="00596E08" w:rsidRPr="00A9301D">
        <w:rPr>
          <w:rFonts w:cstheme="minorHAnsi"/>
        </w:rPr>
        <w:t xml:space="preserve">r. w sprawie badań i pomiarów czynników szkodliwych dla zdrowia w środowisku pracy określający tryb, metody, rodzaj i częstotliwość wykonywania badań i pomiarów czynników szkodliwych </w:t>
      </w:r>
      <w:r w:rsidR="00596E08" w:rsidRPr="00DF7578">
        <w:rPr>
          <w:rFonts w:cstheme="minorHAnsi"/>
        </w:rPr>
        <w:t>dla zdrowia występujących w środowisku pracy</w:t>
      </w:r>
      <w:r w:rsidRPr="00DF7578">
        <w:rPr>
          <w:rFonts w:cstheme="minorHAnsi"/>
        </w:rPr>
        <w:t>.</w:t>
      </w:r>
    </w:p>
    <w:p w14:paraId="22B45299" w14:textId="77777777" w:rsidR="00145325" w:rsidRPr="00A9301D" w:rsidRDefault="00145325" w:rsidP="00337B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9301D">
        <w:rPr>
          <w:rFonts w:cstheme="minorHAnsi"/>
        </w:rPr>
        <w:t>Wykonawca</w:t>
      </w:r>
      <w:r w:rsidR="00F94E43" w:rsidRPr="00A9301D">
        <w:rPr>
          <w:rFonts w:cstheme="minorHAnsi"/>
        </w:rPr>
        <w:t xml:space="preserve"> </w:t>
      </w:r>
      <w:r w:rsidRPr="00A9301D">
        <w:rPr>
          <w:rFonts w:cstheme="minorHAnsi"/>
        </w:rPr>
        <w:t>zobowiązany</w:t>
      </w:r>
      <w:r w:rsidR="00F94E43" w:rsidRPr="00A9301D">
        <w:rPr>
          <w:rFonts w:cstheme="minorHAnsi"/>
        </w:rPr>
        <w:t xml:space="preserve"> jest</w:t>
      </w:r>
      <w:r w:rsidRPr="00A9301D">
        <w:rPr>
          <w:rFonts w:cstheme="minorHAnsi"/>
        </w:rPr>
        <w:t xml:space="preserve"> wykonać przedmiot zamówienia z należytą starannością, zgodnie </w:t>
      </w:r>
      <w:r w:rsidR="005427ED" w:rsidRPr="00A9301D">
        <w:rPr>
          <w:rFonts w:cstheme="minorHAnsi"/>
        </w:rPr>
        <w:br/>
      </w:r>
      <w:r w:rsidRPr="00A9301D">
        <w:rPr>
          <w:rFonts w:cstheme="minorHAnsi"/>
        </w:rPr>
        <w:t xml:space="preserve">z obowiązującymi przepisami, normami, postanowieniami umowy oraz zakresem rzeczowym przedmiotu zamówienia. </w:t>
      </w:r>
    </w:p>
    <w:p w14:paraId="7AD178B1" w14:textId="0B42B64D" w:rsidR="00212602" w:rsidRPr="00A9301D" w:rsidRDefault="00337BC7" w:rsidP="002126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9301D">
        <w:rPr>
          <w:rFonts w:cstheme="minorHAnsi"/>
          <w:b/>
          <w:bCs/>
        </w:rPr>
        <w:lastRenderedPageBreak/>
        <w:t>Termin wykonania</w:t>
      </w:r>
      <w:r w:rsidR="00602639" w:rsidRPr="00A9301D">
        <w:rPr>
          <w:rFonts w:cstheme="minorHAnsi"/>
          <w:b/>
          <w:bCs/>
        </w:rPr>
        <w:t xml:space="preserve"> przedmiotu zamówienia</w:t>
      </w:r>
      <w:r w:rsidRPr="00A9301D">
        <w:rPr>
          <w:rFonts w:cstheme="minorHAnsi"/>
          <w:b/>
          <w:bCs/>
        </w:rPr>
        <w:t>:</w:t>
      </w:r>
      <w:r w:rsidRPr="00A9301D">
        <w:rPr>
          <w:rFonts w:cstheme="minorHAnsi"/>
        </w:rPr>
        <w:t xml:space="preserve"> </w:t>
      </w:r>
      <w:r w:rsidR="00A9301D" w:rsidRPr="00A9301D">
        <w:rPr>
          <w:rFonts w:cstheme="minorHAnsi"/>
          <w:b/>
          <w:bCs/>
          <w:i/>
          <w:iCs/>
          <w:highlight w:val="yellow"/>
        </w:rPr>
        <w:t xml:space="preserve">do </w:t>
      </w:r>
      <w:r w:rsidR="00E864C0" w:rsidRPr="00A9301D">
        <w:rPr>
          <w:rFonts w:cstheme="minorHAnsi"/>
          <w:b/>
          <w:bCs/>
          <w:i/>
          <w:iCs/>
          <w:highlight w:val="yellow"/>
        </w:rPr>
        <w:t>14</w:t>
      </w:r>
      <w:r w:rsidR="007E1311" w:rsidRPr="00A9301D">
        <w:rPr>
          <w:rFonts w:cstheme="minorHAnsi"/>
          <w:b/>
          <w:bCs/>
          <w:i/>
          <w:iCs/>
          <w:highlight w:val="yellow"/>
        </w:rPr>
        <w:t xml:space="preserve"> dni od podpisania umowy</w:t>
      </w:r>
    </w:p>
    <w:p w14:paraId="51101895" w14:textId="1120165A" w:rsidR="005427ED" w:rsidRPr="00A9301D" w:rsidRDefault="005427ED" w:rsidP="005427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9301D">
        <w:rPr>
          <w:rFonts w:cstheme="minorHAnsi"/>
        </w:rPr>
        <w:t xml:space="preserve">Wykonawca wykona usługi w dni robocze, w godzinach </w:t>
      </w:r>
      <w:r w:rsidRPr="00A9301D">
        <w:rPr>
          <w:rFonts w:cstheme="minorHAnsi"/>
          <w:b/>
          <w:bCs/>
        </w:rPr>
        <w:t>od 8:00 do 16:00</w:t>
      </w:r>
      <w:r w:rsidRPr="00A9301D">
        <w:rPr>
          <w:rFonts w:cstheme="minorHAnsi"/>
        </w:rPr>
        <w:t>, w sposób umożliwiający zachowanie ciągłości pracy w</w:t>
      </w:r>
      <w:r w:rsidR="00602639" w:rsidRPr="00A9301D">
        <w:rPr>
          <w:rFonts w:cstheme="minorHAnsi"/>
        </w:rPr>
        <w:t xml:space="preserve"> </w:t>
      </w:r>
      <w:r w:rsidR="00A9301D">
        <w:rPr>
          <w:rFonts w:cstheme="minorHAnsi"/>
        </w:rPr>
        <w:t>jednostkach organizacyjnych PGW Wody Polskie</w:t>
      </w:r>
      <w:r w:rsidR="00602639" w:rsidRPr="00A9301D">
        <w:rPr>
          <w:rFonts w:cstheme="minorHAnsi"/>
        </w:rPr>
        <w:t>.</w:t>
      </w:r>
      <w:r w:rsidRPr="00A9301D">
        <w:rPr>
          <w:rFonts w:cstheme="minorHAnsi"/>
        </w:rPr>
        <w:t xml:space="preserve"> Przez pojęcie „dni robocze” należy rozumieć dni od poniedziałku do piątku</w:t>
      </w:r>
      <w:r w:rsidR="00602639" w:rsidRPr="00A9301D">
        <w:rPr>
          <w:rFonts w:cstheme="minorHAnsi"/>
        </w:rPr>
        <w:t>,</w:t>
      </w:r>
      <w:r w:rsidRPr="00A9301D">
        <w:rPr>
          <w:rFonts w:cstheme="minorHAnsi"/>
        </w:rPr>
        <w:t xml:space="preserve"> z wyłączeniem dni ustawowo wolnych od pracy.</w:t>
      </w:r>
    </w:p>
    <w:p w14:paraId="718BF6C0" w14:textId="77777777" w:rsidR="005427ED" w:rsidRPr="00A9301D" w:rsidRDefault="00145325" w:rsidP="005427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9301D">
        <w:rPr>
          <w:rFonts w:cstheme="minorHAnsi"/>
        </w:rPr>
        <w:t xml:space="preserve">Wykonawca zobowiązany </w:t>
      </w:r>
      <w:r w:rsidR="00F94E43" w:rsidRPr="00A9301D">
        <w:rPr>
          <w:rFonts w:cstheme="minorHAnsi"/>
        </w:rPr>
        <w:t xml:space="preserve">jest uwzględnić w </w:t>
      </w:r>
      <w:r w:rsidR="00602639" w:rsidRPr="00A9301D">
        <w:rPr>
          <w:rFonts w:cstheme="minorHAnsi"/>
        </w:rPr>
        <w:t xml:space="preserve">zaoferowanej </w:t>
      </w:r>
      <w:r w:rsidR="00F94E43" w:rsidRPr="00A9301D">
        <w:rPr>
          <w:rFonts w:cstheme="minorHAnsi"/>
        </w:rPr>
        <w:t>cen</w:t>
      </w:r>
      <w:r w:rsidR="00602639" w:rsidRPr="00A9301D">
        <w:rPr>
          <w:rFonts w:cstheme="minorHAnsi"/>
        </w:rPr>
        <w:t>ie</w:t>
      </w:r>
      <w:r w:rsidR="00F94E43" w:rsidRPr="00A9301D">
        <w:rPr>
          <w:rFonts w:cstheme="minorHAnsi"/>
        </w:rPr>
        <w:t xml:space="preserve"> netto </w:t>
      </w:r>
      <w:r w:rsidR="00F94E43" w:rsidRPr="00A9301D">
        <w:rPr>
          <w:rFonts w:cstheme="minorHAnsi"/>
          <w:bCs/>
        </w:rPr>
        <w:t xml:space="preserve">wszelkie koszty związane </w:t>
      </w:r>
      <w:r w:rsidR="00602639" w:rsidRPr="00A9301D">
        <w:rPr>
          <w:rFonts w:cstheme="minorHAnsi"/>
          <w:bCs/>
        </w:rPr>
        <w:br/>
      </w:r>
      <w:r w:rsidR="00F94E43" w:rsidRPr="00A9301D">
        <w:rPr>
          <w:rFonts w:cstheme="minorHAnsi"/>
          <w:bCs/>
        </w:rPr>
        <w:t xml:space="preserve">z wykonaniem przedmiotu zamówienia, </w:t>
      </w:r>
      <w:r w:rsidR="00886F0C" w:rsidRPr="00A9301D">
        <w:rPr>
          <w:rFonts w:cstheme="minorHAnsi"/>
          <w:bCs/>
        </w:rPr>
        <w:t>zwłaszcza</w:t>
      </w:r>
      <w:r w:rsidR="00F94E43" w:rsidRPr="00A9301D">
        <w:rPr>
          <w:rFonts w:cstheme="minorHAnsi"/>
          <w:bCs/>
        </w:rPr>
        <w:t xml:space="preserve"> </w:t>
      </w:r>
      <w:r w:rsidR="00886F0C" w:rsidRPr="00A9301D">
        <w:rPr>
          <w:rFonts w:cstheme="minorHAnsi"/>
          <w:bCs/>
        </w:rPr>
        <w:t xml:space="preserve">koszt </w:t>
      </w:r>
      <w:r w:rsidR="00F94E43" w:rsidRPr="00A9301D">
        <w:rPr>
          <w:rFonts w:cstheme="minorHAnsi"/>
          <w:bCs/>
        </w:rPr>
        <w:t>dojazd</w:t>
      </w:r>
      <w:r w:rsidR="00886F0C" w:rsidRPr="00A9301D">
        <w:rPr>
          <w:rFonts w:cstheme="minorHAnsi"/>
          <w:bCs/>
        </w:rPr>
        <w:t>u do miejsc wykonywania pomiarów, wymienionych w pkt. II „Zakres rzeczowy”</w:t>
      </w:r>
      <w:r w:rsidR="00F94E43" w:rsidRPr="00A9301D">
        <w:rPr>
          <w:rFonts w:cstheme="minorHAnsi"/>
          <w:bCs/>
        </w:rPr>
        <w:t>.</w:t>
      </w:r>
    </w:p>
    <w:p w14:paraId="21860FCC" w14:textId="77777777" w:rsidR="005427ED" w:rsidRPr="00A9301D" w:rsidRDefault="005427ED" w:rsidP="005427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9301D">
        <w:rPr>
          <w:rFonts w:cstheme="minorHAnsi"/>
        </w:rPr>
        <w:t>Świadczenie usług odbywać się będzie przy użyciu materiałów, środków i urządzeń własnych Wykonawcy lub będących w dyspozycji Wykonawcy.</w:t>
      </w:r>
    </w:p>
    <w:p w14:paraId="2F18DC41" w14:textId="77777777" w:rsidR="00212602" w:rsidRPr="00A9301D" w:rsidRDefault="00212602" w:rsidP="00337B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9301D">
        <w:rPr>
          <w:rFonts w:cstheme="minorHAnsi"/>
        </w:rPr>
        <w:t>Zamawiający przekaże listę osób</w:t>
      </w:r>
      <w:r w:rsidR="00C67A3B" w:rsidRPr="00A9301D">
        <w:rPr>
          <w:rFonts w:cstheme="minorHAnsi"/>
        </w:rPr>
        <w:t xml:space="preserve"> </w:t>
      </w:r>
      <w:r w:rsidRPr="00A9301D">
        <w:rPr>
          <w:rFonts w:cstheme="minorHAnsi"/>
        </w:rPr>
        <w:t xml:space="preserve">do kontaktu w poszczególnych </w:t>
      </w:r>
      <w:r w:rsidR="00886F0C" w:rsidRPr="00A9301D">
        <w:rPr>
          <w:rFonts w:cstheme="minorHAnsi"/>
        </w:rPr>
        <w:t xml:space="preserve">jednostkach PGW WP </w:t>
      </w:r>
      <w:r w:rsidRPr="00A9301D">
        <w:rPr>
          <w:rFonts w:cstheme="minorHAnsi"/>
        </w:rPr>
        <w:t xml:space="preserve">wybranemu Wykonawcy po podpisaniu umowy. </w:t>
      </w:r>
    </w:p>
    <w:p w14:paraId="67C6669A" w14:textId="77777777" w:rsidR="00212602" w:rsidRPr="00A9301D" w:rsidRDefault="00212602" w:rsidP="00337B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9301D">
        <w:rPr>
          <w:rFonts w:cstheme="minorHAnsi"/>
        </w:rPr>
        <w:t xml:space="preserve">Wykonawca zobowiązany jest zawiadomić telefonicznie </w:t>
      </w:r>
      <w:r w:rsidR="00145325" w:rsidRPr="00A9301D">
        <w:rPr>
          <w:rFonts w:cstheme="minorHAnsi"/>
        </w:rPr>
        <w:t xml:space="preserve">osobę wyznaczoną do kontaktu </w:t>
      </w:r>
      <w:r w:rsidR="00886F0C" w:rsidRPr="00A9301D">
        <w:rPr>
          <w:rFonts w:cstheme="minorHAnsi"/>
        </w:rPr>
        <w:t xml:space="preserve">przez Zamawiającego </w:t>
      </w:r>
      <w:r w:rsidRPr="00A9301D">
        <w:rPr>
          <w:rFonts w:cstheme="minorHAnsi"/>
        </w:rPr>
        <w:t xml:space="preserve">o zamiarze wykonania pomiarów w danej </w:t>
      </w:r>
      <w:r w:rsidR="00886F0C" w:rsidRPr="00A9301D">
        <w:rPr>
          <w:rFonts w:cstheme="minorHAnsi"/>
        </w:rPr>
        <w:t xml:space="preserve">jednostce </w:t>
      </w:r>
      <w:r w:rsidRPr="00A9301D">
        <w:rPr>
          <w:rFonts w:cstheme="minorHAnsi"/>
        </w:rPr>
        <w:t xml:space="preserve">PGW WP przynajmniej </w:t>
      </w:r>
      <w:r w:rsidR="00BA7129" w:rsidRPr="00A9301D">
        <w:rPr>
          <w:rFonts w:cstheme="minorHAnsi"/>
        </w:rPr>
        <w:br/>
      </w:r>
      <w:r w:rsidRPr="00A9301D">
        <w:rPr>
          <w:rFonts w:cstheme="minorHAnsi"/>
        </w:rPr>
        <w:t xml:space="preserve">z 1-dniowym </w:t>
      </w:r>
      <w:r w:rsidR="00145325" w:rsidRPr="00A9301D">
        <w:rPr>
          <w:rFonts w:cstheme="minorHAnsi"/>
        </w:rPr>
        <w:t>wy</w:t>
      </w:r>
      <w:r w:rsidRPr="00A9301D">
        <w:rPr>
          <w:rFonts w:cstheme="minorHAnsi"/>
        </w:rPr>
        <w:t xml:space="preserve">przedzeniem. </w:t>
      </w:r>
    </w:p>
    <w:p w14:paraId="415B1C9A" w14:textId="77777777" w:rsidR="00C67A3B" w:rsidRPr="00A9301D" w:rsidRDefault="00212602" w:rsidP="0014532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9301D">
        <w:rPr>
          <w:rFonts w:cstheme="minorHAnsi"/>
        </w:rPr>
        <w:t xml:space="preserve">Obowiązkiem Zamawiającego jest wskazanie </w:t>
      </w:r>
      <w:r w:rsidR="00C67A3B" w:rsidRPr="00A9301D">
        <w:rPr>
          <w:rFonts w:cstheme="minorHAnsi"/>
        </w:rPr>
        <w:t xml:space="preserve">Wykonawcy </w:t>
      </w:r>
      <w:r w:rsidRPr="00A9301D">
        <w:rPr>
          <w:rFonts w:cstheme="minorHAnsi"/>
        </w:rPr>
        <w:t>miejsc</w:t>
      </w:r>
      <w:r w:rsidR="00C100CA" w:rsidRPr="00A9301D">
        <w:rPr>
          <w:rFonts w:cstheme="minorHAnsi"/>
        </w:rPr>
        <w:t>/stanowisk</w:t>
      </w:r>
      <w:r w:rsidRPr="00A9301D">
        <w:rPr>
          <w:rFonts w:cstheme="minorHAnsi"/>
        </w:rPr>
        <w:t xml:space="preserve"> wykonywania </w:t>
      </w:r>
      <w:r w:rsidR="00C100CA" w:rsidRPr="00A9301D">
        <w:rPr>
          <w:rFonts w:cstheme="minorHAnsi"/>
        </w:rPr>
        <w:t>pomiarów.</w:t>
      </w:r>
    </w:p>
    <w:p w14:paraId="5F65270C" w14:textId="77777777" w:rsidR="00212602" w:rsidRPr="00A9301D" w:rsidRDefault="00212602" w:rsidP="00337B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9301D">
        <w:rPr>
          <w:rFonts w:cstheme="minorHAnsi"/>
        </w:rPr>
        <w:t>Wyniki</w:t>
      </w:r>
      <w:r w:rsidR="00C67A3B" w:rsidRPr="00A9301D">
        <w:rPr>
          <w:rFonts w:cstheme="minorHAnsi"/>
        </w:rPr>
        <w:t xml:space="preserve"> </w:t>
      </w:r>
      <w:r w:rsidR="00886F0C" w:rsidRPr="00A9301D">
        <w:rPr>
          <w:rFonts w:cstheme="minorHAnsi"/>
        </w:rPr>
        <w:t>prawidłowo</w:t>
      </w:r>
      <w:r w:rsidR="00C100CA" w:rsidRPr="00A9301D">
        <w:rPr>
          <w:rFonts w:cstheme="minorHAnsi"/>
        </w:rPr>
        <w:t xml:space="preserve"> wykonanej usługi</w:t>
      </w:r>
      <w:r w:rsidR="00145325" w:rsidRPr="00A9301D">
        <w:rPr>
          <w:rFonts w:cstheme="minorHAnsi"/>
        </w:rPr>
        <w:t>, ujęte w spójnym i czytelnym sprawozdaniu</w:t>
      </w:r>
      <w:r w:rsidRPr="00A9301D">
        <w:rPr>
          <w:rFonts w:cstheme="minorHAnsi"/>
        </w:rPr>
        <w:t xml:space="preserve"> </w:t>
      </w:r>
      <w:r w:rsidR="00C67A3B" w:rsidRPr="00A9301D">
        <w:rPr>
          <w:rFonts w:cstheme="minorHAnsi"/>
        </w:rPr>
        <w:t xml:space="preserve">zostaną dostarczone </w:t>
      </w:r>
      <w:r w:rsidRPr="00A9301D">
        <w:rPr>
          <w:rFonts w:cstheme="minorHAnsi"/>
        </w:rPr>
        <w:t>do</w:t>
      </w:r>
      <w:r w:rsidR="00C67A3B" w:rsidRPr="00A9301D">
        <w:rPr>
          <w:rFonts w:cstheme="minorHAnsi"/>
        </w:rPr>
        <w:t xml:space="preserve"> </w:t>
      </w:r>
      <w:r w:rsidRPr="00A9301D">
        <w:rPr>
          <w:rFonts w:cstheme="minorHAnsi"/>
        </w:rPr>
        <w:t>Zamawiającego</w:t>
      </w:r>
      <w:r w:rsidR="00C67A3B" w:rsidRPr="00A9301D">
        <w:rPr>
          <w:rFonts w:cstheme="minorHAnsi"/>
        </w:rPr>
        <w:t xml:space="preserve"> </w:t>
      </w:r>
      <w:r w:rsidRPr="00A9301D">
        <w:rPr>
          <w:rFonts w:cstheme="minorHAnsi"/>
          <w:u w:val="single"/>
        </w:rPr>
        <w:t>w</w:t>
      </w:r>
      <w:r w:rsidR="00C67A3B" w:rsidRPr="00A9301D">
        <w:rPr>
          <w:rFonts w:cstheme="minorHAnsi"/>
          <w:u w:val="single"/>
        </w:rPr>
        <w:t xml:space="preserve"> </w:t>
      </w:r>
      <w:r w:rsidR="00BA7129" w:rsidRPr="00A9301D">
        <w:rPr>
          <w:rFonts w:cstheme="minorHAnsi"/>
          <w:u w:val="single"/>
        </w:rPr>
        <w:t>dwóch</w:t>
      </w:r>
      <w:r w:rsidR="00C67A3B" w:rsidRPr="00A9301D">
        <w:rPr>
          <w:rFonts w:cstheme="minorHAnsi"/>
          <w:u w:val="single"/>
        </w:rPr>
        <w:t xml:space="preserve"> pisemnych </w:t>
      </w:r>
      <w:r w:rsidRPr="00A9301D">
        <w:rPr>
          <w:rFonts w:cstheme="minorHAnsi"/>
          <w:u w:val="single"/>
        </w:rPr>
        <w:t>egzemplarzach</w:t>
      </w:r>
      <w:r w:rsidRPr="00A9301D">
        <w:rPr>
          <w:rFonts w:cstheme="minorHAnsi"/>
        </w:rPr>
        <w:t>.</w:t>
      </w:r>
    </w:p>
    <w:p w14:paraId="4697CECD" w14:textId="77777777" w:rsidR="00EA0438" w:rsidRPr="00A9301D" w:rsidRDefault="00EA0438" w:rsidP="00EA0438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A9301D">
        <w:rPr>
          <w:rFonts w:cstheme="minorHAnsi"/>
        </w:rPr>
        <w:t>Wykonawca ponosi pełną odpowiedzialność odszkodowawczą w przypadku wyrządzenia szkody osobie trzeciej w wyniku realizacji</w:t>
      </w:r>
      <w:r w:rsidR="00C100CA" w:rsidRPr="00A9301D">
        <w:rPr>
          <w:rFonts w:cstheme="minorHAnsi"/>
        </w:rPr>
        <w:t xml:space="preserve"> przedmiotu zamówienia</w:t>
      </w:r>
      <w:r w:rsidRPr="00A9301D">
        <w:rPr>
          <w:rFonts w:cstheme="minorHAnsi"/>
        </w:rPr>
        <w:t>.</w:t>
      </w:r>
    </w:p>
    <w:p w14:paraId="48E56756" w14:textId="77777777" w:rsidR="00886F0C" w:rsidRPr="00A9301D" w:rsidRDefault="00886F0C" w:rsidP="005427ED">
      <w:pPr>
        <w:pStyle w:val="Akapitzlist"/>
        <w:jc w:val="both"/>
        <w:rPr>
          <w:rFonts w:cstheme="minorHAnsi"/>
        </w:rPr>
      </w:pPr>
    </w:p>
    <w:p w14:paraId="23BA386B" w14:textId="77777777" w:rsidR="005427ED" w:rsidRPr="00A9301D" w:rsidRDefault="005427ED" w:rsidP="005427ED">
      <w:pPr>
        <w:spacing w:after="0" w:line="240" w:lineRule="auto"/>
        <w:rPr>
          <w:rFonts w:cstheme="minorHAnsi"/>
          <w:u w:val="single"/>
        </w:rPr>
      </w:pPr>
      <w:r w:rsidRPr="00A9301D">
        <w:rPr>
          <w:rFonts w:cstheme="minorHAnsi"/>
          <w:b/>
          <w:bCs/>
        </w:rPr>
        <w:t>IV.  Podstawa płatności:</w:t>
      </w:r>
    </w:p>
    <w:p w14:paraId="329137B7" w14:textId="5A401930" w:rsidR="00FF4799" w:rsidRPr="00A9301D" w:rsidRDefault="00873049" w:rsidP="00873049">
      <w:pPr>
        <w:pStyle w:val="Akapitzlist"/>
        <w:numPr>
          <w:ilvl w:val="0"/>
          <w:numId w:val="14"/>
        </w:numPr>
        <w:ind w:left="709" w:hanging="283"/>
        <w:jc w:val="both"/>
        <w:rPr>
          <w:rFonts w:cstheme="minorHAnsi"/>
        </w:rPr>
      </w:pPr>
      <w:r w:rsidRPr="00A9301D">
        <w:rPr>
          <w:rFonts w:cstheme="minorHAnsi"/>
        </w:rPr>
        <w:t>Podstawę ustalenia wynagrodzenia należnego Wykonawcy za realizację przedmiotu umowy stanowić będzie iloczyn ilości faktycznie wykonanych pomiarów oraz cen wskazanych w Kalkulacji cenowej.</w:t>
      </w:r>
    </w:p>
    <w:p w14:paraId="6673B9B4" w14:textId="77777777" w:rsidR="00FF4799" w:rsidRPr="00A9301D" w:rsidRDefault="00FF4799" w:rsidP="00FF4799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9301D">
        <w:rPr>
          <w:rFonts w:cstheme="minorHAnsi"/>
        </w:rPr>
        <w:t>Rozliczenie wykonanych usług nastąpi na podstawie protokołu odbioru końcowego podpisanego przez osobę wyznaczoną do nadzoru prac.</w:t>
      </w:r>
    </w:p>
    <w:p w14:paraId="68724101" w14:textId="170624BC" w:rsidR="00FF4799" w:rsidRPr="00A9301D" w:rsidRDefault="00FF4799" w:rsidP="00FF4799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9301D">
        <w:rPr>
          <w:rFonts w:cstheme="minorHAnsi"/>
        </w:rPr>
        <w:t xml:space="preserve">Zamawiający dokona zapłaty należności na rachunek bankowy Wykonawcy w terminie 30 dni </w:t>
      </w:r>
      <w:r w:rsidR="00A9301D">
        <w:rPr>
          <w:rFonts w:cstheme="minorHAnsi"/>
        </w:rPr>
        <w:br/>
      </w:r>
      <w:r w:rsidRPr="00A9301D">
        <w:rPr>
          <w:rFonts w:cstheme="minorHAnsi"/>
        </w:rPr>
        <w:t xml:space="preserve">od dnia doręczenia Zamawiającemu prawidłowo wystawionej faktury. </w:t>
      </w:r>
    </w:p>
    <w:p w14:paraId="4C6BB837" w14:textId="77777777" w:rsidR="00C100CA" w:rsidRPr="00A9301D" w:rsidRDefault="00C100CA" w:rsidP="00C100CA">
      <w:pPr>
        <w:pStyle w:val="Akapitzlist"/>
        <w:spacing w:after="0" w:line="240" w:lineRule="auto"/>
        <w:jc w:val="both"/>
        <w:rPr>
          <w:rFonts w:cstheme="minorHAnsi"/>
        </w:rPr>
      </w:pPr>
    </w:p>
    <w:sectPr w:rsidR="00C100CA" w:rsidRPr="00A9301D" w:rsidSect="00A9301D">
      <w:pgSz w:w="11906" w:h="16838"/>
      <w:pgMar w:top="993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3F4F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DFF"/>
    <w:multiLevelType w:val="hybridMultilevel"/>
    <w:tmpl w:val="87A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6A9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333"/>
    <w:multiLevelType w:val="hybridMultilevel"/>
    <w:tmpl w:val="B70E01BA"/>
    <w:lvl w:ilvl="0" w:tplc="8DD0CCA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7DA6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2FC"/>
    <w:multiLevelType w:val="hybridMultilevel"/>
    <w:tmpl w:val="70E8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D0FDF"/>
    <w:multiLevelType w:val="hybridMultilevel"/>
    <w:tmpl w:val="239095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71A8A"/>
    <w:multiLevelType w:val="hybridMultilevel"/>
    <w:tmpl w:val="87A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461A8"/>
    <w:multiLevelType w:val="hybridMultilevel"/>
    <w:tmpl w:val="87A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07D75"/>
    <w:multiLevelType w:val="hybridMultilevel"/>
    <w:tmpl w:val="080CFBF2"/>
    <w:lvl w:ilvl="0" w:tplc="A44E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90B31"/>
    <w:multiLevelType w:val="hybridMultilevel"/>
    <w:tmpl w:val="05EE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AF0D3D"/>
    <w:multiLevelType w:val="hybridMultilevel"/>
    <w:tmpl w:val="04D6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F3BAF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14972"/>
    <w:multiLevelType w:val="hybridMultilevel"/>
    <w:tmpl w:val="6A92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12"/>
    <w:rsid w:val="00145325"/>
    <w:rsid w:val="00212602"/>
    <w:rsid w:val="002C716C"/>
    <w:rsid w:val="002D76D3"/>
    <w:rsid w:val="00337BC7"/>
    <w:rsid w:val="00516053"/>
    <w:rsid w:val="005427ED"/>
    <w:rsid w:val="00596E08"/>
    <w:rsid w:val="00602639"/>
    <w:rsid w:val="00606012"/>
    <w:rsid w:val="0064206C"/>
    <w:rsid w:val="00650A46"/>
    <w:rsid w:val="007871BA"/>
    <w:rsid w:val="007E1311"/>
    <w:rsid w:val="00862AA6"/>
    <w:rsid w:val="00864757"/>
    <w:rsid w:val="00873049"/>
    <w:rsid w:val="00886F0C"/>
    <w:rsid w:val="00A9301D"/>
    <w:rsid w:val="00AB2E02"/>
    <w:rsid w:val="00B50B44"/>
    <w:rsid w:val="00BA7129"/>
    <w:rsid w:val="00C100CA"/>
    <w:rsid w:val="00C67A3B"/>
    <w:rsid w:val="00CB3664"/>
    <w:rsid w:val="00CF6689"/>
    <w:rsid w:val="00CF6D27"/>
    <w:rsid w:val="00D62E42"/>
    <w:rsid w:val="00DF7578"/>
    <w:rsid w:val="00E65F88"/>
    <w:rsid w:val="00E864C0"/>
    <w:rsid w:val="00EA0438"/>
    <w:rsid w:val="00EA4818"/>
    <w:rsid w:val="00F275BA"/>
    <w:rsid w:val="00F44A6F"/>
    <w:rsid w:val="00F701E3"/>
    <w:rsid w:val="00F94E43"/>
    <w:rsid w:val="00FB6CAE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760C"/>
  <w15:docId w15:val="{DD7687D5-36AE-4622-978B-D4DE0512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 (RZGW Kraków)</cp:lastModifiedBy>
  <cp:revision>3</cp:revision>
  <dcterms:created xsi:type="dcterms:W3CDTF">2021-05-25T10:04:00Z</dcterms:created>
  <dcterms:modified xsi:type="dcterms:W3CDTF">2021-06-01T10:04:00Z</dcterms:modified>
</cp:coreProperties>
</file>