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3914" w14:textId="3922C75C" w:rsidR="00787C0B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646E5F3" w14:textId="68F0405D" w:rsidR="00374D18" w:rsidRDefault="00374D18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80AE351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404EDD91" w14:textId="77777777" w:rsidR="00937E81" w:rsidRPr="005F1486" w:rsidRDefault="00937E81" w:rsidP="00937E8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4D0AAB3" w14:textId="5B18BE88" w:rsidR="00937E81" w:rsidRPr="000A4213" w:rsidRDefault="00937E81" w:rsidP="00B163BD">
      <w:pPr>
        <w:tabs>
          <w:tab w:val="left" w:pos="646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  <w:r w:rsidR="00B163BD">
        <w:rPr>
          <w:rFonts w:ascii="Arial" w:hAnsi="Arial" w:cs="Arial"/>
          <w:sz w:val="22"/>
          <w:szCs w:val="22"/>
        </w:rPr>
        <w:tab/>
      </w:r>
    </w:p>
    <w:p w14:paraId="4431734A" w14:textId="77777777" w:rsidR="00937E81" w:rsidRPr="005F1486" w:rsidRDefault="00937E81" w:rsidP="00937E8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521CC6B6" w14:textId="77777777" w:rsidR="00937E81" w:rsidRPr="0052439F" w:rsidRDefault="00937E81" w:rsidP="00937E81">
      <w:pPr>
        <w:spacing w:line="276" w:lineRule="auto"/>
        <w:jc w:val="both"/>
        <w:rPr>
          <w:rFonts w:ascii="Arial" w:hAnsi="Arial" w:cs="Arial"/>
          <w:bCs/>
        </w:rPr>
      </w:pPr>
    </w:p>
    <w:p w14:paraId="35000C02" w14:textId="77777777" w:rsidR="00937E81" w:rsidRPr="00CC7EBF" w:rsidRDefault="00937E81" w:rsidP="00937E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5DD98509" w14:textId="73C4243C" w:rsidR="00937E81" w:rsidRPr="000A4213" w:rsidRDefault="00937E81" w:rsidP="00937E81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A4213">
        <w:rPr>
          <w:rFonts w:ascii="Arial" w:hAnsi="Arial" w:cs="Arial"/>
          <w:bCs/>
          <w:sz w:val="22"/>
          <w:szCs w:val="22"/>
        </w:rPr>
        <w:t>skierowanych do realizacji zamówienia</w:t>
      </w:r>
    </w:p>
    <w:p w14:paraId="445B26DE" w14:textId="6AF91E7F" w:rsidR="009209D5" w:rsidRPr="008D3EE4" w:rsidRDefault="009209D5" w:rsidP="009209D5">
      <w:pPr>
        <w:spacing w:line="276" w:lineRule="auto"/>
        <w:jc w:val="center"/>
        <w:rPr>
          <w:rFonts w:ascii="Arial" w:hAnsi="Arial" w:cs="Arial"/>
          <w:b/>
          <w:color w:val="070BB9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="00B255B6">
        <w:rPr>
          <w:rFonts w:ascii="Arial" w:hAnsi="Arial" w:cs="Arial"/>
          <w:bCs/>
          <w:sz w:val="22"/>
          <w:szCs w:val="22"/>
          <w:lang w:eastAsia="pl-PL"/>
        </w:rPr>
        <w:t xml:space="preserve">zadania </w:t>
      </w:r>
      <w:r w:rsidRPr="000A4213">
        <w:rPr>
          <w:rFonts w:ascii="Arial" w:hAnsi="Arial" w:cs="Arial"/>
          <w:sz w:val="22"/>
          <w:szCs w:val="22"/>
        </w:rPr>
        <w:t xml:space="preserve">pn.: </w:t>
      </w:r>
      <w:r w:rsidR="00A04AEA" w:rsidRPr="00E43412">
        <w:rPr>
          <w:rFonts w:ascii="Arial" w:hAnsi="Arial" w:cs="Arial"/>
          <w:b/>
          <w:sz w:val="22"/>
          <w:szCs w:val="22"/>
        </w:rPr>
        <w:t>„</w:t>
      </w:r>
      <w:r w:rsidR="00B163BD" w:rsidRPr="00B163BD">
        <w:rPr>
          <w:rFonts w:ascii="Arial" w:hAnsi="Arial" w:cs="Arial"/>
          <w:b/>
          <w:i/>
          <w:sz w:val="22"/>
          <w:szCs w:val="22"/>
          <w:lang w:eastAsia="pl-PL"/>
        </w:rPr>
        <w:t>Opracowanie dokumentacji projektowej pn. Remont jazu kozłowo-iglicowego Psie Pole we Wrocławiu</w:t>
      </w:r>
      <w:r w:rsidR="00A04AEA" w:rsidRPr="00E43412">
        <w:rPr>
          <w:rFonts w:ascii="Arial" w:hAnsi="Arial" w:cs="Arial"/>
          <w:b/>
          <w:sz w:val="22"/>
          <w:szCs w:val="22"/>
        </w:rPr>
        <w:t>”</w:t>
      </w:r>
    </w:p>
    <w:tbl>
      <w:tblPr>
        <w:tblStyle w:val="Tabelasiatki1jasnaakcent5"/>
        <w:tblpPr w:leftFromText="141" w:rightFromText="141" w:vertAnchor="text" w:horzAnchor="margin" w:tblpY="227"/>
        <w:tblW w:w="10768" w:type="dxa"/>
        <w:tblLayout w:type="fixed"/>
        <w:tblLook w:val="0000" w:firstRow="0" w:lastRow="0" w:firstColumn="0" w:lastColumn="0" w:noHBand="0" w:noVBand="0"/>
      </w:tblPr>
      <w:tblGrid>
        <w:gridCol w:w="426"/>
        <w:gridCol w:w="1366"/>
        <w:gridCol w:w="1328"/>
        <w:gridCol w:w="1417"/>
        <w:gridCol w:w="2126"/>
        <w:gridCol w:w="2410"/>
        <w:gridCol w:w="1695"/>
      </w:tblGrid>
      <w:tr w:rsidR="008A1F10" w:rsidRPr="0052439F" w14:paraId="17DD1D93" w14:textId="77777777" w:rsidTr="008A1F10">
        <w:trPr>
          <w:trHeight w:val="267"/>
        </w:trPr>
        <w:tc>
          <w:tcPr>
            <w:tcW w:w="10768" w:type="dxa"/>
            <w:gridSpan w:val="7"/>
          </w:tcPr>
          <w:p w14:paraId="174A0A26" w14:textId="77777777" w:rsidR="008A1F10" w:rsidRPr="00587188" w:rsidRDefault="008A1F10" w:rsidP="008A1F10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>(potwierdz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enie</w:t>
            </w: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spełnieni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warunków określonych w treści pkt. 7.2.2 SWZ)</w:t>
            </w:r>
          </w:p>
          <w:p w14:paraId="0E741F30" w14:textId="77777777" w:rsidR="008A1F10" w:rsidRPr="00587188" w:rsidRDefault="008A1F10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A1F10" w:rsidRPr="0052439F" w14:paraId="04818DC7" w14:textId="77777777" w:rsidTr="008A1F10">
        <w:trPr>
          <w:trHeight w:val="267"/>
        </w:trPr>
        <w:tc>
          <w:tcPr>
            <w:tcW w:w="426" w:type="dxa"/>
          </w:tcPr>
          <w:p w14:paraId="18C45F88" w14:textId="77777777" w:rsidR="008A1F10" w:rsidRPr="007B47CD" w:rsidRDefault="008A1F10" w:rsidP="008A1F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B47CD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66" w:type="dxa"/>
          </w:tcPr>
          <w:p w14:paraId="409190B0" w14:textId="77777777" w:rsidR="008A1F10" w:rsidRPr="00587188" w:rsidRDefault="008A1F10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587188">
              <w:rPr>
                <w:rFonts w:ascii="Arial" w:hAnsi="Arial" w:cs="Arial"/>
                <w:i/>
                <w:iCs/>
                <w:sz w:val="20"/>
              </w:rPr>
              <w:t>Imię i nazwisko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Projektanta</w:t>
            </w:r>
          </w:p>
        </w:tc>
        <w:tc>
          <w:tcPr>
            <w:tcW w:w="1328" w:type="dxa"/>
          </w:tcPr>
          <w:p w14:paraId="2B689731" w14:textId="77777777" w:rsidR="008A1F10" w:rsidRDefault="008A1F10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Staż w bezpośrednim projektowaniu budowli hydrotechnicznych </w:t>
            </w:r>
          </w:p>
          <w:p w14:paraId="667CF1D0" w14:textId="77777777" w:rsidR="008A1F10" w:rsidRDefault="008A1F10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(określony w latach)</w:t>
            </w:r>
          </w:p>
        </w:tc>
        <w:tc>
          <w:tcPr>
            <w:tcW w:w="1417" w:type="dxa"/>
          </w:tcPr>
          <w:p w14:paraId="6255AF8C" w14:textId="77777777" w:rsidR="008A1F10" w:rsidRPr="00587188" w:rsidRDefault="008A1F10" w:rsidP="008A1F10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58718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Informacja na temat kwalifikacji zawodowych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tj. pełnionych funkcjach Projektanta w projektach budowlanych lub wykonawczych</w:t>
            </w:r>
          </w:p>
          <w:p w14:paraId="0C3C78C9" w14:textId="77777777" w:rsidR="008A1F10" w:rsidRPr="00587188" w:rsidRDefault="008A1F10" w:rsidP="008A1F10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06F27237" w14:textId="77777777" w:rsidR="008A1F10" w:rsidRPr="00587188" w:rsidRDefault="008A1F10" w:rsidP="008A1F10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E146E7E" w14:textId="77777777" w:rsidR="008A1F10" w:rsidRDefault="008A1F10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Informacja o posiadaniu uprawnień budowlanych do projektowania</w:t>
            </w:r>
          </w:p>
          <w:p w14:paraId="10DF8855" w14:textId="070AFBAA" w:rsidR="008A1F10" w:rsidRPr="00587188" w:rsidRDefault="008A1F10" w:rsidP="008A1F10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14:paraId="6A7DCCF7" w14:textId="77777777" w:rsidR="008A1F10" w:rsidRDefault="008A1F10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72D0063" w14:textId="77777777" w:rsidR="008A1F10" w:rsidRDefault="008A1F10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Informacja o zrzeszeniu we właściwej izbie samorządu zawodowego </w:t>
            </w:r>
          </w:p>
          <w:p w14:paraId="1474BBF2" w14:textId="77777777" w:rsidR="008A1F10" w:rsidRDefault="008A1F10" w:rsidP="008A1F10">
            <w:pPr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95" w:type="dxa"/>
          </w:tcPr>
          <w:p w14:paraId="5D5AEEA1" w14:textId="77777777" w:rsidR="008A1F10" w:rsidRPr="00587188" w:rsidRDefault="008A1F10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7188">
              <w:rPr>
                <w:rFonts w:ascii="Arial" w:hAnsi="Arial" w:cs="Arial"/>
                <w:i/>
                <w:iCs/>
                <w:sz w:val="18"/>
                <w:szCs w:val="18"/>
              </w:rPr>
              <w:t>Podstawa dysponowania*</w:t>
            </w:r>
          </w:p>
        </w:tc>
      </w:tr>
      <w:tr w:rsidR="008A1F10" w:rsidRPr="0052439F" w14:paraId="2AD6959D" w14:textId="77777777" w:rsidTr="008A1F10">
        <w:trPr>
          <w:trHeight w:val="3460"/>
        </w:trPr>
        <w:tc>
          <w:tcPr>
            <w:tcW w:w="426" w:type="dxa"/>
          </w:tcPr>
          <w:p w14:paraId="7928C55C" w14:textId="77777777" w:rsidR="008A1F10" w:rsidRPr="007B1E72" w:rsidRDefault="008A1F10" w:rsidP="008A1F1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</w:tcPr>
          <w:p w14:paraId="2C2851DC" w14:textId="77777777" w:rsidR="008A1F10" w:rsidRPr="007B1E72" w:rsidRDefault="008A1F10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328" w:type="dxa"/>
          </w:tcPr>
          <w:p w14:paraId="21D92D14" w14:textId="77777777" w:rsidR="008A1F10" w:rsidRPr="007B1E72" w:rsidRDefault="008A1F10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A32F09" w14:textId="77777777" w:rsidR="008A1F10" w:rsidRPr="007B1E72" w:rsidRDefault="008A1F10" w:rsidP="008A1F10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14:paraId="46502CC8" w14:textId="77777777" w:rsidR="008A1F10" w:rsidRPr="007B1E72" w:rsidRDefault="008A1F10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0CD2DD8F" w14:textId="77777777" w:rsidR="008A1F10" w:rsidRPr="007B1E72" w:rsidRDefault="008A1F10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95" w:type="dxa"/>
          </w:tcPr>
          <w:p w14:paraId="108A75D1" w14:textId="77777777" w:rsidR="008A1F10" w:rsidRPr="007B1E72" w:rsidRDefault="008A1F10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46AF0B8E" w14:textId="77777777" w:rsidR="009209D5" w:rsidRPr="0052439F" w:rsidRDefault="009209D5" w:rsidP="00937E81">
      <w:pPr>
        <w:spacing w:line="276" w:lineRule="auto"/>
        <w:jc w:val="center"/>
        <w:rPr>
          <w:rFonts w:ascii="Arial" w:hAnsi="Arial" w:cs="Arial"/>
          <w:bCs/>
        </w:rPr>
      </w:pPr>
    </w:p>
    <w:p w14:paraId="7EB337E6" w14:textId="07EF8455" w:rsidR="007B47CD" w:rsidRPr="0052439F" w:rsidRDefault="007B47CD" w:rsidP="00ED5E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3C7472E8" w14:textId="77777777" w:rsidR="00937E81" w:rsidRPr="007B47CD" w:rsidRDefault="00937E81" w:rsidP="008D3EE4">
      <w:pPr>
        <w:spacing w:after="120"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5A690DF7" w14:textId="11A5EADF" w:rsidR="00937E81" w:rsidRDefault="00937E81" w:rsidP="00937E81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25302237" w14:textId="429D611C" w:rsidR="00ED5E5A" w:rsidRDefault="00ED5E5A" w:rsidP="00937E81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2AA353CD" w14:textId="56D2B723" w:rsidR="00ED5E5A" w:rsidRDefault="00ED5E5A" w:rsidP="00937E81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639706E5" w14:textId="727B1FCC" w:rsidR="00ED5E5A" w:rsidRDefault="00ED5E5A" w:rsidP="00ED5E5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7FBDEE" w14:textId="77777777" w:rsidR="007B1E72" w:rsidRDefault="007B1E72" w:rsidP="00ED5E5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E66859" w14:textId="77777777" w:rsidR="00062146" w:rsidRDefault="00062146" w:rsidP="00ED5E5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34CFCF" w14:textId="77777777" w:rsidR="00ED5E5A" w:rsidRDefault="00ED5E5A" w:rsidP="00ED5E5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CE1DDB" w14:textId="33F0713C" w:rsidR="00ED5E5A" w:rsidRPr="00374D18" w:rsidRDefault="00ED5E5A" w:rsidP="00ED5E5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4F600C05" w14:textId="69F14AA8" w:rsidR="00CB28A3" w:rsidRPr="00BC658D" w:rsidRDefault="00ED5E5A" w:rsidP="00BC658D">
      <w:pPr>
        <w:spacing w:line="276" w:lineRule="auto"/>
        <w:jc w:val="both"/>
        <w:rPr>
          <w:rFonts w:ascii="Arial" w:hAnsi="Arial" w:cs="Aria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sectPr w:rsidR="00CB28A3" w:rsidRPr="00BC658D" w:rsidSect="00663B54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2FFBCCEC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.3</w:t>
    </w:r>
    <w:r w:rsidR="00B163BD">
      <w:rPr>
        <w:rFonts w:ascii="Arial" w:hAnsi="Arial" w:cs="Arial"/>
        <w:b/>
        <w:bCs/>
        <w:smallCaps/>
        <w:sz w:val="20"/>
      </w:rPr>
      <w:t>0</w:t>
    </w:r>
    <w:r w:rsidRPr="00787867">
      <w:rPr>
        <w:rFonts w:ascii="Arial" w:hAnsi="Arial" w:cs="Arial"/>
        <w:b/>
        <w:bCs/>
        <w:smallCaps/>
        <w:sz w:val="20"/>
      </w:rPr>
      <w:t>.202</w:t>
    </w:r>
    <w:r w:rsidR="000978B7" w:rsidRPr="00787867">
      <w:rPr>
        <w:rFonts w:ascii="Arial" w:hAnsi="Arial" w:cs="Arial"/>
        <w:b/>
        <w:bCs/>
        <w:smallCaps/>
        <w:sz w:val="20"/>
      </w:rPr>
      <w:t>1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B163BD">
      <w:rPr>
        <w:rFonts w:ascii="Arial" w:hAnsi="Arial" w:cs="Arial"/>
        <w:b/>
        <w:bCs/>
        <w:smallCaps/>
        <w:sz w:val="20"/>
      </w:rPr>
      <w:t xml:space="preserve">Załącznik nr </w:t>
    </w:r>
    <w:r w:rsidR="00BC658D">
      <w:rPr>
        <w:rFonts w:ascii="Arial" w:hAnsi="Arial" w:cs="Arial"/>
        <w:b/>
        <w:bCs/>
        <w:smallCaps/>
        <w:sz w:val="20"/>
      </w:rPr>
      <w:t>7</w:t>
    </w:r>
    <w:r w:rsidR="00B163BD">
      <w:rPr>
        <w:rFonts w:ascii="Arial" w:hAnsi="Arial" w:cs="Arial"/>
        <w:b/>
        <w:bCs/>
        <w:smallCaps/>
        <w:sz w:val="20"/>
      </w:rPr>
      <w:t xml:space="preserve"> 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146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718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3B54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1E72"/>
    <w:rsid w:val="007B47CD"/>
    <w:rsid w:val="007B5371"/>
    <w:rsid w:val="007C57E2"/>
    <w:rsid w:val="007D51DB"/>
    <w:rsid w:val="007E1DA4"/>
    <w:rsid w:val="007E48C8"/>
    <w:rsid w:val="007E6E84"/>
    <w:rsid w:val="007F019E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1F10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163BD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C658D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58718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22</cp:revision>
  <cp:lastPrinted>2021-06-17T10:03:00Z</cp:lastPrinted>
  <dcterms:created xsi:type="dcterms:W3CDTF">2021-02-19T12:17:00Z</dcterms:created>
  <dcterms:modified xsi:type="dcterms:W3CDTF">2021-06-17T10:05:00Z</dcterms:modified>
</cp:coreProperties>
</file>