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1578DCD2" w14:textId="0A3A0A6C" w:rsidR="00274016" w:rsidRPr="00E4791A" w:rsidRDefault="00737AE6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479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"</w:t>
      </w:r>
      <w:r w:rsidR="009311B4" w:rsidRPr="009311B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Udrożnienie koryta, zasyp wyrwy na potoku Ćwilin w km 0+350-0+380 w m. Jurków gm.Dobra"</w:t>
      </w:r>
    </w:p>
    <w:p w14:paraId="74DF6528" w14:textId="6BFAF43E" w:rsidR="00F30627" w:rsidRPr="00E4791A" w:rsidRDefault="00F30627" w:rsidP="00353B05">
      <w:pPr>
        <w:tabs>
          <w:tab w:val="left" w:pos="-184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938A206" w14:textId="77777777" w:rsidR="008E1988" w:rsidRPr="00353B05" w:rsidRDefault="008E1988" w:rsidP="008E198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CAC88A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1620001" w14:textId="653B127B" w:rsidR="008E1988" w:rsidRPr="00353B05" w:rsidRDefault="00CA0B0D" w:rsidP="00353B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</w:t>
      </w:r>
      <w:r w:rsidR="00274016">
        <w:rPr>
          <w:rFonts w:asciiTheme="minorHAnsi" w:hAnsiTheme="minorHAnsi"/>
          <w:sz w:val="22"/>
          <w:szCs w:val="22"/>
        </w:rPr>
        <w:t xml:space="preserve"> 202</w:t>
      </w:r>
      <w:r w:rsidR="009311B4">
        <w:rPr>
          <w:rFonts w:asciiTheme="minorHAnsi" w:hAnsiTheme="minorHAnsi"/>
          <w:sz w:val="22"/>
          <w:szCs w:val="22"/>
        </w:rPr>
        <w:t>1</w:t>
      </w: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BF6659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896EE7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01486132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0C57396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1F012B7" w14:textId="6FAE77F8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133D61C7" w14:textId="77777777" w:rsidR="009311B4" w:rsidRPr="0009120F" w:rsidRDefault="009311B4" w:rsidP="008E1988">
      <w:pPr>
        <w:jc w:val="center"/>
        <w:rPr>
          <w:rFonts w:ascii="Arial" w:hAnsi="Arial"/>
          <w:sz w:val="24"/>
          <w:szCs w:val="24"/>
        </w:rPr>
      </w:pPr>
    </w:p>
    <w:p w14:paraId="320AD7E3" w14:textId="77777777" w:rsidR="008E1988" w:rsidRDefault="008E1988" w:rsidP="008E1988">
      <w:pPr>
        <w:rPr>
          <w:rFonts w:ascii="Arial" w:hAnsi="Arial"/>
          <w:b/>
        </w:rPr>
      </w:pPr>
    </w:p>
    <w:p w14:paraId="6508FE66" w14:textId="77777777" w:rsidR="008E1988" w:rsidRDefault="008E1988" w:rsidP="008E1988">
      <w:pPr>
        <w:rPr>
          <w:rFonts w:ascii="Arial" w:hAnsi="Arial"/>
          <w:b/>
        </w:rPr>
      </w:pPr>
    </w:p>
    <w:p w14:paraId="1BD501AF" w14:textId="77777777" w:rsidR="008E1988" w:rsidRDefault="008E1988" w:rsidP="008E1988">
      <w:pPr>
        <w:rPr>
          <w:rFonts w:ascii="Arial" w:hAnsi="Arial"/>
          <w:b/>
        </w:rPr>
      </w:pPr>
    </w:p>
    <w:p w14:paraId="55AE57E9" w14:textId="77777777" w:rsidR="007D4CAD" w:rsidRDefault="007D4CAD" w:rsidP="008E1988">
      <w:pPr>
        <w:rPr>
          <w:rFonts w:ascii="Arial" w:hAnsi="Arial"/>
          <w:b/>
        </w:rPr>
      </w:pPr>
    </w:p>
    <w:p w14:paraId="1C6F6E79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4FBC3B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3521377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Pr="00353B05">
        <w:rPr>
          <w:rFonts w:asciiTheme="minorHAnsi" w:hAnsiTheme="minorHAnsi"/>
          <w:sz w:val="22"/>
          <w:szCs w:val="22"/>
        </w:rPr>
        <w:t xml:space="preserve"> 4</w:t>
      </w:r>
    </w:p>
    <w:p w14:paraId="7EC15ED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zawarte w opracowaniu………………………………… 4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Pr="00353B05">
        <w:rPr>
          <w:rFonts w:asciiTheme="minorHAnsi" w:hAnsiTheme="minorHAnsi"/>
          <w:sz w:val="22"/>
          <w:szCs w:val="22"/>
        </w:rPr>
        <w:t>4</w:t>
      </w:r>
    </w:p>
    <w:p w14:paraId="1AC8CCD0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246606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7922ABD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7D4CAD">
        <w:rPr>
          <w:rFonts w:asciiTheme="minorHAnsi" w:hAnsiTheme="minorHAnsi"/>
          <w:sz w:val="22"/>
          <w:szCs w:val="22"/>
        </w:rPr>
        <w:t>udowlanych…………………………………………………….5</w:t>
      </w:r>
    </w:p>
    <w:p w14:paraId="42286473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……………………………………………………………………….6</w:t>
      </w:r>
    </w:p>
    <w:p w14:paraId="22A272E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………………………………………………………………………………………………….6</w:t>
      </w:r>
    </w:p>
    <w:p w14:paraId="4D1F140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…………………..6</w:t>
      </w:r>
    </w:p>
    <w:p w14:paraId="3C506A5F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…………………….</w:t>
      </w:r>
      <w:r w:rsidRPr="00353B05">
        <w:rPr>
          <w:rFonts w:asciiTheme="minorHAnsi" w:hAnsiTheme="minorHAnsi"/>
          <w:sz w:val="22"/>
          <w:szCs w:val="22"/>
        </w:rPr>
        <w:t xml:space="preserve"> 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740D94D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48136C7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…………………………………………………………………......6</w:t>
      </w:r>
    </w:p>
    <w:p w14:paraId="2C342CC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..……………………………………………………………………………6</w:t>
      </w:r>
    </w:p>
    <w:p w14:paraId="68A5ABB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A57B1E">
        <w:rPr>
          <w:rFonts w:asciiTheme="minorHAnsi" w:hAnsiTheme="minorHAnsi"/>
          <w:sz w:val="22"/>
          <w:szCs w:val="22"/>
        </w:rPr>
        <w:t>kach atmosferycznych. ……...………7</w:t>
      </w:r>
    </w:p>
    <w:p w14:paraId="36B8C5B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 7</w:t>
      </w:r>
    </w:p>
    <w:p w14:paraId="69861FEC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robót………………………………………………………….7</w:t>
      </w:r>
    </w:p>
    <w:p w14:paraId="59839925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A57B1E">
        <w:rPr>
          <w:rFonts w:asciiTheme="minorHAnsi" w:hAnsiTheme="minorHAnsi"/>
          <w:sz w:val="22"/>
          <w:szCs w:val="22"/>
        </w:rPr>
        <w:t xml:space="preserve"> towarzyszących………………………………7</w:t>
      </w:r>
    </w:p>
    <w:p w14:paraId="2896F650" w14:textId="77777777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…………………………………………………………………………………………………...7</w:t>
      </w:r>
    </w:p>
    <w:p w14:paraId="7A4A4B32" w14:textId="07C5146B" w:rsidR="008E1988" w:rsidRPr="00CB610C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F33C443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3E7B0D76" w14:textId="749391B8" w:rsidR="00274016" w:rsidRPr="00274016" w:rsidRDefault="009311B4" w:rsidP="00274016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311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"Udrożnienie koryta, zasyp wyrwy na potoku Ćwilin w km 0+350-0+380 w m. Jurków gm.Dobra"</w:t>
      </w:r>
      <w:r w:rsidR="00274016" w:rsidRPr="0027401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</w:p>
    <w:p w14:paraId="38B58F7E" w14:textId="77777777" w:rsidR="00186696" w:rsidRPr="00274016" w:rsidRDefault="00186696" w:rsidP="008E1988">
      <w:pPr>
        <w:tabs>
          <w:tab w:val="left" w:pos="-1843"/>
        </w:tabs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284E9AFC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6A9C7097" w14:textId="3E20E9A5" w:rsidR="008E1988" w:rsidRPr="00353B05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  <w:r w:rsidR="008E1988"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00F630D3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8DCF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00026354" w14:textId="1D401261" w:rsidR="008E1988" w:rsidRPr="00353B05" w:rsidRDefault="008E1988" w:rsidP="008E1988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Przedmiotem zamówienia jest </w:t>
      </w:r>
      <w:r w:rsidR="00E4791A">
        <w:rPr>
          <w:rFonts w:asciiTheme="minorHAnsi" w:hAnsiTheme="minorHAnsi" w:cs="Arial"/>
          <w:sz w:val="22"/>
          <w:szCs w:val="22"/>
        </w:rPr>
        <w:t xml:space="preserve">udrożnienie oraz </w:t>
      </w:r>
      <w:r w:rsidR="00274016">
        <w:rPr>
          <w:rFonts w:asciiTheme="minorHAnsi" w:hAnsiTheme="minorHAnsi" w:cs="Arial"/>
          <w:sz w:val="22"/>
          <w:szCs w:val="22"/>
        </w:rPr>
        <w:t>zasyp wyrw brzegowych</w:t>
      </w:r>
      <w:r w:rsidR="00D35307">
        <w:rPr>
          <w:rFonts w:asciiTheme="minorHAnsi" w:hAnsiTheme="minorHAnsi" w:cs="Arial"/>
          <w:sz w:val="22"/>
          <w:szCs w:val="22"/>
        </w:rPr>
        <w:t xml:space="preserve"> na </w:t>
      </w:r>
      <w:r w:rsidR="00274016">
        <w:rPr>
          <w:rFonts w:asciiTheme="minorHAnsi" w:hAnsiTheme="minorHAnsi" w:cs="Arial"/>
          <w:sz w:val="22"/>
          <w:szCs w:val="22"/>
        </w:rPr>
        <w:t xml:space="preserve">potoku </w:t>
      </w:r>
      <w:r w:rsidR="009311B4">
        <w:rPr>
          <w:rFonts w:asciiTheme="minorHAnsi" w:hAnsiTheme="minorHAnsi" w:cs="Arial"/>
          <w:sz w:val="22"/>
          <w:szCs w:val="22"/>
        </w:rPr>
        <w:t>Ćwilin</w:t>
      </w:r>
      <w:r w:rsidR="00274016">
        <w:rPr>
          <w:rFonts w:asciiTheme="minorHAnsi" w:hAnsiTheme="minorHAnsi" w:cs="Arial"/>
          <w:sz w:val="22"/>
          <w:szCs w:val="22"/>
        </w:rPr>
        <w:t xml:space="preserve">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  <w:r w:rsidR="00032ABC">
        <w:rPr>
          <w:rFonts w:asciiTheme="minorHAnsi" w:hAnsiTheme="minorHAnsi" w:cs="Arial"/>
          <w:sz w:val="22"/>
          <w:szCs w:val="22"/>
        </w:rPr>
        <w:br/>
      </w:r>
      <w:r w:rsidR="007828AD">
        <w:rPr>
          <w:rFonts w:asciiTheme="minorHAnsi" w:hAnsiTheme="minorHAnsi" w:cs="Arial"/>
          <w:sz w:val="22"/>
          <w:szCs w:val="22"/>
        </w:rPr>
        <w:t xml:space="preserve">w km </w:t>
      </w:r>
      <w:r w:rsidR="00E4791A">
        <w:rPr>
          <w:rFonts w:asciiTheme="minorHAnsi" w:hAnsiTheme="minorHAnsi" w:cs="Arial"/>
          <w:sz w:val="22"/>
          <w:szCs w:val="22"/>
        </w:rPr>
        <w:t>0+</w:t>
      </w:r>
      <w:r w:rsidR="009311B4">
        <w:rPr>
          <w:rFonts w:asciiTheme="minorHAnsi" w:hAnsiTheme="minorHAnsi" w:cs="Arial"/>
          <w:sz w:val="22"/>
          <w:szCs w:val="22"/>
        </w:rPr>
        <w:t>35</w:t>
      </w:r>
      <w:r w:rsidR="00E4791A">
        <w:rPr>
          <w:rFonts w:asciiTheme="minorHAnsi" w:hAnsiTheme="minorHAnsi" w:cs="Arial"/>
          <w:sz w:val="22"/>
          <w:szCs w:val="22"/>
        </w:rPr>
        <w:t>0 – 0+</w:t>
      </w:r>
      <w:r w:rsidR="009311B4">
        <w:rPr>
          <w:rFonts w:asciiTheme="minorHAnsi" w:hAnsiTheme="minorHAnsi" w:cs="Arial"/>
          <w:sz w:val="22"/>
          <w:szCs w:val="22"/>
        </w:rPr>
        <w:t>3</w:t>
      </w:r>
      <w:r w:rsidR="00E4791A">
        <w:rPr>
          <w:rFonts w:asciiTheme="minorHAnsi" w:hAnsiTheme="minorHAnsi" w:cs="Arial"/>
          <w:sz w:val="22"/>
          <w:szCs w:val="22"/>
        </w:rPr>
        <w:t xml:space="preserve">80 </w:t>
      </w:r>
      <w:r w:rsidR="00274016">
        <w:rPr>
          <w:rFonts w:asciiTheme="minorHAnsi" w:hAnsiTheme="minorHAnsi" w:cs="Arial"/>
          <w:sz w:val="22"/>
          <w:szCs w:val="22"/>
        </w:rPr>
        <w:t xml:space="preserve">w m. </w:t>
      </w:r>
      <w:r w:rsidR="009311B4">
        <w:rPr>
          <w:rFonts w:asciiTheme="minorHAnsi" w:hAnsiTheme="minorHAnsi" w:cs="Arial"/>
          <w:sz w:val="22"/>
          <w:szCs w:val="22"/>
        </w:rPr>
        <w:t>Jurków</w:t>
      </w:r>
      <w:r w:rsidR="00120395" w:rsidRPr="00353B05">
        <w:rPr>
          <w:rFonts w:asciiTheme="minorHAnsi" w:hAnsiTheme="minorHAnsi" w:cs="Arial"/>
          <w:sz w:val="22"/>
          <w:szCs w:val="22"/>
        </w:rPr>
        <w:t>.</w:t>
      </w:r>
    </w:p>
    <w:p w14:paraId="76A92E55" w14:textId="77777777" w:rsidR="008E1988" w:rsidRPr="00353B05" w:rsidRDefault="008E1988" w:rsidP="008E1988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53636226" w14:textId="02D2FF87" w:rsidR="009265B8" w:rsidRPr="007D4CAD" w:rsidRDefault="009265B8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E37EBC">
        <w:rPr>
          <w:rFonts w:asciiTheme="minorHAnsi" w:hAnsiTheme="minorHAnsi" w:cs="Arial"/>
          <w:sz w:val="22"/>
          <w:szCs w:val="22"/>
        </w:rPr>
        <w:t>wyrw</w:t>
      </w:r>
      <w:r w:rsidR="00032ABC">
        <w:rPr>
          <w:rFonts w:asciiTheme="minorHAnsi" w:hAnsiTheme="minorHAnsi" w:cs="Arial"/>
          <w:sz w:val="22"/>
          <w:szCs w:val="22"/>
        </w:rPr>
        <w:t>y</w:t>
      </w:r>
      <w:r w:rsidR="00E37EBC">
        <w:rPr>
          <w:rFonts w:asciiTheme="minorHAnsi" w:hAnsiTheme="minorHAnsi" w:cs="Arial"/>
          <w:sz w:val="22"/>
          <w:szCs w:val="22"/>
        </w:rPr>
        <w:t xml:space="preserve"> brzegu prawego materiałem rodzimym z odsypisk </w:t>
      </w:r>
      <w:r w:rsidR="00EC6600">
        <w:rPr>
          <w:rFonts w:asciiTheme="minorHAnsi" w:hAnsiTheme="minorHAnsi" w:cs="Arial"/>
          <w:sz w:val="22"/>
          <w:szCs w:val="22"/>
        </w:rPr>
        <w:t>–</w:t>
      </w:r>
      <w:r w:rsidR="00A6487B">
        <w:rPr>
          <w:rFonts w:asciiTheme="minorHAnsi" w:hAnsiTheme="minorHAnsi" w:cs="Arial"/>
          <w:sz w:val="22"/>
          <w:szCs w:val="22"/>
        </w:rPr>
        <w:t xml:space="preserve"> </w:t>
      </w:r>
      <w:r w:rsidR="00181134">
        <w:rPr>
          <w:rFonts w:asciiTheme="minorHAnsi" w:hAnsiTheme="minorHAnsi" w:cs="Arial"/>
          <w:sz w:val="22"/>
          <w:szCs w:val="22"/>
        </w:rPr>
        <w:t>17</w:t>
      </w:r>
      <w:r w:rsidR="00E4791A">
        <w:rPr>
          <w:rFonts w:asciiTheme="minorHAnsi" w:hAnsiTheme="minorHAnsi" w:cs="Arial"/>
          <w:sz w:val="22"/>
          <w:szCs w:val="22"/>
        </w:rPr>
        <w:t>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7D4CAD">
        <w:rPr>
          <w:rFonts w:asciiTheme="minorHAnsi" w:hAnsiTheme="minorHAnsi" w:cs="Arial"/>
          <w:sz w:val="22"/>
          <w:szCs w:val="22"/>
        </w:rPr>
        <w:t xml:space="preserve"> </w:t>
      </w:r>
    </w:p>
    <w:p w14:paraId="26B92964" w14:textId="5DCF0143" w:rsidR="00186696" w:rsidRDefault="008E1988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274016">
        <w:rPr>
          <w:rFonts w:asciiTheme="minorHAnsi" w:hAnsiTheme="minorHAnsi" w:cs="Arial"/>
          <w:sz w:val="22"/>
          <w:szCs w:val="22"/>
        </w:rPr>
        <w:t>wyrw</w:t>
      </w:r>
      <w:r w:rsidR="00032ABC">
        <w:rPr>
          <w:rFonts w:asciiTheme="minorHAnsi" w:hAnsiTheme="minorHAnsi" w:cs="Arial"/>
          <w:sz w:val="22"/>
          <w:szCs w:val="22"/>
        </w:rPr>
        <w:t>y</w:t>
      </w:r>
      <w:r w:rsidR="00274016">
        <w:rPr>
          <w:rFonts w:asciiTheme="minorHAnsi" w:hAnsiTheme="minorHAnsi" w:cs="Arial"/>
          <w:sz w:val="22"/>
          <w:szCs w:val="22"/>
        </w:rPr>
        <w:t xml:space="preserve"> brzeg</w:t>
      </w:r>
      <w:r w:rsidR="00032ABC">
        <w:rPr>
          <w:rFonts w:asciiTheme="minorHAnsi" w:hAnsiTheme="minorHAnsi" w:cs="Arial"/>
          <w:sz w:val="22"/>
          <w:szCs w:val="22"/>
        </w:rPr>
        <w:t>u</w:t>
      </w:r>
      <w:r w:rsidR="009265B8">
        <w:rPr>
          <w:rFonts w:asciiTheme="minorHAnsi" w:hAnsiTheme="minorHAnsi" w:cs="Arial"/>
          <w:sz w:val="22"/>
          <w:szCs w:val="22"/>
        </w:rPr>
        <w:t xml:space="preserve"> </w:t>
      </w:r>
      <w:r w:rsidR="00D35307">
        <w:rPr>
          <w:rFonts w:asciiTheme="minorHAnsi" w:hAnsiTheme="minorHAnsi" w:cs="Arial"/>
          <w:sz w:val="22"/>
          <w:szCs w:val="22"/>
        </w:rPr>
        <w:t xml:space="preserve">na brzegu prawym </w:t>
      </w:r>
      <w:r w:rsidR="009265B8">
        <w:rPr>
          <w:rFonts w:asciiTheme="minorHAnsi" w:hAnsiTheme="minorHAnsi" w:cs="Arial"/>
          <w:sz w:val="22"/>
          <w:szCs w:val="22"/>
        </w:rPr>
        <w:t>kamienie</w:t>
      </w:r>
      <w:r w:rsidR="00F679F8">
        <w:rPr>
          <w:rFonts w:asciiTheme="minorHAnsi" w:hAnsiTheme="minorHAnsi" w:cs="Arial"/>
          <w:sz w:val="22"/>
          <w:szCs w:val="22"/>
        </w:rPr>
        <w:t>m</w:t>
      </w:r>
      <w:r w:rsidR="009265B8">
        <w:rPr>
          <w:rFonts w:asciiTheme="minorHAnsi" w:hAnsiTheme="minorHAnsi" w:cs="Arial"/>
          <w:sz w:val="22"/>
          <w:szCs w:val="22"/>
        </w:rPr>
        <w:t xml:space="preserve"> naturalnym dowiezionym </w:t>
      </w:r>
      <w:r w:rsidR="00274016">
        <w:rPr>
          <w:rFonts w:asciiTheme="minorHAnsi" w:hAnsiTheme="minorHAnsi" w:cs="Arial"/>
          <w:sz w:val="22"/>
          <w:szCs w:val="22"/>
        </w:rPr>
        <w:t xml:space="preserve">                 </w:t>
      </w:r>
      <w:r w:rsidR="009311B4">
        <w:rPr>
          <w:rFonts w:asciiTheme="minorHAnsi" w:hAnsiTheme="minorHAnsi" w:cs="Arial"/>
          <w:sz w:val="22"/>
          <w:szCs w:val="22"/>
        </w:rPr>
        <w:br/>
      </w:r>
      <w:r w:rsidR="009265B8">
        <w:rPr>
          <w:rFonts w:asciiTheme="minorHAnsi" w:hAnsiTheme="minorHAnsi" w:cs="Arial"/>
          <w:sz w:val="22"/>
          <w:szCs w:val="22"/>
        </w:rPr>
        <w:t>z</w:t>
      </w:r>
      <w:r w:rsidR="009311B4">
        <w:rPr>
          <w:rFonts w:asciiTheme="minorHAnsi" w:hAnsiTheme="minorHAnsi" w:cs="Arial"/>
          <w:sz w:val="22"/>
          <w:szCs w:val="22"/>
        </w:rPr>
        <w:t xml:space="preserve"> k</w:t>
      </w:r>
      <w:r w:rsidR="009265B8">
        <w:rPr>
          <w:rFonts w:asciiTheme="minorHAnsi" w:hAnsiTheme="minorHAnsi" w:cs="Arial"/>
          <w:sz w:val="22"/>
          <w:szCs w:val="22"/>
        </w:rPr>
        <w:t>amieniołomu  – kamień o D</w:t>
      </w:r>
      <w:r w:rsidR="00E4791A">
        <w:rPr>
          <w:rFonts w:asciiTheme="minorHAnsi" w:hAnsiTheme="minorHAnsi" w:cs="Arial"/>
          <w:sz w:val="22"/>
          <w:szCs w:val="22"/>
        </w:rPr>
        <w:t xml:space="preserve"> &gt;</w:t>
      </w:r>
      <w:r w:rsidR="009B4C9E">
        <w:rPr>
          <w:rFonts w:asciiTheme="minorHAnsi" w:hAnsiTheme="minorHAnsi" w:cs="Arial"/>
          <w:sz w:val="22"/>
          <w:szCs w:val="22"/>
        </w:rPr>
        <w:t xml:space="preserve"> </w:t>
      </w:r>
      <w:r w:rsidR="00E4791A">
        <w:rPr>
          <w:rFonts w:asciiTheme="minorHAnsi" w:hAnsiTheme="minorHAnsi" w:cs="Arial"/>
          <w:sz w:val="22"/>
          <w:szCs w:val="22"/>
        </w:rPr>
        <w:t xml:space="preserve">60 </w:t>
      </w:r>
      <w:r w:rsidR="009B4C9E">
        <w:rPr>
          <w:rFonts w:asciiTheme="minorHAnsi" w:hAnsiTheme="minorHAnsi" w:cs="Arial"/>
          <w:sz w:val="22"/>
          <w:szCs w:val="22"/>
        </w:rPr>
        <w:t>cm</w:t>
      </w:r>
      <w:r w:rsidR="00A6487B">
        <w:rPr>
          <w:rFonts w:asciiTheme="minorHAnsi" w:hAnsiTheme="minorHAnsi" w:cs="Arial"/>
          <w:sz w:val="22"/>
          <w:szCs w:val="22"/>
        </w:rPr>
        <w:t xml:space="preserve"> – </w:t>
      </w:r>
      <w:r w:rsidR="00181134">
        <w:rPr>
          <w:rFonts w:asciiTheme="minorHAnsi" w:hAnsiTheme="minorHAnsi" w:cs="Arial"/>
          <w:sz w:val="22"/>
          <w:szCs w:val="22"/>
        </w:rPr>
        <w:t>24</w:t>
      </w:r>
      <w:r w:rsidR="00E4791A">
        <w:rPr>
          <w:rFonts w:asciiTheme="minorHAnsi" w:hAnsiTheme="minorHAnsi" w:cs="Arial"/>
          <w:sz w:val="22"/>
          <w:szCs w:val="22"/>
        </w:rPr>
        <w:t>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14:paraId="2875B626" w14:textId="3E8C08B8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62B7DDC" w14:textId="77777777" w:rsidR="008E1988" w:rsidRPr="00353B05" w:rsidRDefault="008E1988" w:rsidP="008E198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grodze,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77444D14" w14:textId="77777777" w:rsidR="008E1988" w:rsidRPr="00353B05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124DF51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57346BA5" w14:textId="5A21EA89" w:rsidR="007D4CAD" w:rsidRPr="00353B05" w:rsidRDefault="008E1988" w:rsidP="0020532E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zaplecze dla potrzeb wykonawcy</w:t>
      </w:r>
    </w:p>
    <w:p w14:paraId="0F1D0E0D" w14:textId="622F7178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  <w:r w:rsidR="0020532E">
        <w:rPr>
          <w:rFonts w:asciiTheme="minorHAnsi" w:hAnsiTheme="minorHAnsi" w:cs="Arial"/>
          <w:sz w:val="22"/>
          <w:szCs w:val="22"/>
        </w:rPr>
        <w:br/>
      </w: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7FF410D" w14:textId="77777777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186696" w:rsidRPr="00353B05">
        <w:rPr>
          <w:rFonts w:asciiTheme="minorHAnsi" w:hAnsiTheme="minorHAnsi" w:cs="Arial"/>
          <w:sz w:val="22"/>
          <w:szCs w:val="22"/>
        </w:rPr>
        <w:t>z drogi gminnej.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60D58E20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609AB57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4BFEFAC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Budowa obiektów inżynierii wodnej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4623563C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9B4C9E">
        <w:rPr>
          <w:rFonts w:ascii="Arial" w:hAnsi="Arial" w:cs="Arial"/>
        </w:rPr>
        <w:t>mi zawartymi w Części 1,</w:t>
      </w:r>
      <w:r w:rsidR="006E08EC">
        <w:rPr>
          <w:rFonts w:ascii="Arial" w:hAnsi="Arial" w:cs="Arial"/>
        </w:rPr>
        <w:t>2,</w:t>
      </w:r>
      <w:r w:rsidR="00331274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3BE8BDD9" w14:textId="5120F16B" w:rsidR="00AA0363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6E08EC">
        <w:rPr>
          <w:rFonts w:ascii="Arial" w:hAnsi="Arial"/>
        </w:rPr>
        <w:t xml:space="preserve"> 2, 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</w:rPr>
          <w:t>4 ST</w:t>
        </w:r>
      </w:smartTag>
      <w:r>
        <w:rPr>
          <w:rFonts w:ascii="Arial" w:hAnsi="Arial"/>
        </w:rPr>
        <w:t xml:space="preserve"> wykonania i odbioru robót budowlanych </w:t>
      </w:r>
      <w:r w:rsidR="00D35307">
        <w:rPr>
          <w:rFonts w:ascii="Arial" w:hAnsi="Arial"/>
        </w:rPr>
        <w:t xml:space="preserve">      </w:t>
      </w:r>
      <w:r w:rsidR="0020532E">
        <w:rPr>
          <w:rFonts w:ascii="Arial" w:hAnsi="Arial"/>
        </w:rPr>
        <w:br/>
      </w:r>
      <w:r>
        <w:rPr>
          <w:rFonts w:ascii="Arial" w:hAnsi="Arial"/>
        </w:rPr>
        <w:t>w zakresie inżynierii wodnej – rzeki i potoki górskie:</w:t>
      </w:r>
    </w:p>
    <w:p w14:paraId="6AC80AF7" w14:textId="77777777" w:rsidR="00AA0363" w:rsidRDefault="00AA0363" w:rsidP="00AA0363">
      <w:pPr>
        <w:spacing w:before="120" w:after="120"/>
        <w:jc w:val="both"/>
        <w:rPr>
          <w:rFonts w:ascii="Arial" w:hAnsi="Arial"/>
        </w:rPr>
      </w:pP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63FAC242" w14:textId="77DA7421" w:rsidR="00AA0363" w:rsidRPr="00CE43E8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elementów </w:t>
      </w:r>
      <w:r w:rsidR="00D35307">
        <w:rPr>
          <w:rFonts w:ascii="Arial" w:hAnsi="Arial" w:cs="Arial"/>
        </w:rPr>
        <w:t xml:space="preserve">            </w:t>
      </w:r>
      <w:r w:rsidR="0020532E">
        <w:rPr>
          <w:rFonts w:ascii="Arial" w:hAnsi="Arial" w:cs="Arial"/>
        </w:rPr>
        <w:br/>
      </w:r>
      <w:r w:rsidRPr="00D82391">
        <w:rPr>
          <w:rFonts w:ascii="Arial" w:hAnsi="Arial" w:cs="Arial"/>
        </w:rPr>
        <w:t xml:space="preserve">i wyrobów.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25E91C51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8B6900B" w14:textId="6A8F103C" w:rsidR="00981C14" w:rsidRPr="00981C14" w:rsidRDefault="00AA0363" w:rsidP="009B4C9E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 </w:t>
      </w:r>
    </w:p>
    <w:p w14:paraId="688068FD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</w:p>
    <w:p w14:paraId="2148A839" w14:textId="44CD31A7" w:rsidR="00AA0363" w:rsidRDefault="00AA0363" w:rsidP="00AA0363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zasypu </w:t>
      </w:r>
      <w:r w:rsidR="00C96F41">
        <w:rPr>
          <w:rFonts w:ascii="Arial" w:hAnsi="Arial"/>
          <w:iCs/>
        </w:rPr>
        <w:t xml:space="preserve">wyrwy </w:t>
      </w:r>
      <w:r>
        <w:rPr>
          <w:rFonts w:ascii="Arial" w:hAnsi="Arial"/>
          <w:iCs/>
        </w:rPr>
        <w:t>kamieniem naturalnym</w:t>
      </w:r>
      <w:r w:rsidR="009B4C9E">
        <w:rPr>
          <w:rFonts w:ascii="Arial" w:hAnsi="Arial"/>
          <w:iCs/>
        </w:rPr>
        <w:t xml:space="preserve"> – grube głazy kamienne D </w:t>
      </w:r>
      <w:r w:rsidR="00E4791A">
        <w:rPr>
          <w:rFonts w:ascii="Arial" w:hAnsi="Arial"/>
          <w:iCs/>
        </w:rPr>
        <w:t>&gt;</w:t>
      </w:r>
      <w:r w:rsidR="009B4C9E">
        <w:rPr>
          <w:rFonts w:ascii="Arial" w:hAnsi="Arial"/>
          <w:iCs/>
        </w:rPr>
        <w:t xml:space="preserve"> </w:t>
      </w:r>
      <w:r w:rsidR="00E4791A">
        <w:rPr>
          <w:rFonts w:ascii="Arial" w:hAnsi="Arial"/>
          <w:iCs/>
        </w:rPr>
        <w:t>60</w:t>
      </w:r>
      <w:r w:rsidRPr="000624B7">
        <w:rPr>
          <w:rFonts w:ascii="Arial" w:hAnsi="Arial"/>
          <w:iCs/>
        </w:rPr>
        <w:t xml:space="preserve"> cm</w:t>
      </w:r>
    </w:p>
    <w:p w14:paraId="7B6A6546" w14:textId="4953D452" w:rsidR="00AA0363" w:rsidRPr="000624B7" w:rsidRDefault="00AA0363" w:rsidP="009B4C9E">
      <w:pPr>
        <w:ind w:left="993"/>
        <w:jc w:val="both"/>
        <w:rPr>
          <w:rFonts w:ascii="Arial" w:hAnsi="Arial"/>
          <w:iCs/>
        </w:rPr>
      </w:pPr>
    </w:p>
    <w:p w14:paraId="3BBC3514" w14:textId="77777777" w:rsidR="00AA0363" w:rsidRPr="000624B7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3E4D037A" w14:textId="29C2E0AA" w:rsidR="00AA0363" w:rsidRDefault="00AA0363" w:rsidP="00AA0363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</w:t>
      </w:r>
      <w:r w:rsidRPr="000624B7">
        <w:rPr>
          <w:rFonts w:ascii="Arial" w:hAnsi="Arial" w:cs="Arial"/>
          <w:b/>
          <w:iCs/>
        </w:rPr>
        <w:t>.</w:t>
      </w:r>
      <w:r w:rsidRPr="000624B7">
        <w:rPr>
          <w:rFonts w:ascii="Arial" w:hAnsi="Arial" w:cs="Arial"/>
          <w:iCs/>
        </w:rPr>
        <w:t xml:space="preserve"> D </w:t>
      </w:r>
      <w:r w:rsidR="00E4791A">
        <w:rPr>
          <w:rFonts w:ascii="Arial" w:hAnsi="Arial" w:cs="Arial"/>
          <w:iCs/>
        </w:rPr>
        <w:t>&gt; 0,6</w:t>
      </w:r>
      <w:r w:rsidRPr="000624B7">
        <w:rPr>
          <w:rFonts w:ascii="Arial" w:hAnsi="Arial" w:cs="Arial"/>
          <w:iCs/>
        </w:rPr>
        <w:t>0 m</w:t>
      </w:r>
    </w:p>
    <w:p w14:paraId="2B8B368A" w14:textId="77777777" w:rsidR="00AA0363" w:rsidRPr="00B2698E" w:rsidRDefault="00AA0363" w:rsidP="006E08EC">
      <w:pPr>
        <w:spacing w:before="60"/>
        <w:jc w:val="both"/>
        <w:rPr>
          <w:rFonts w:ascii="Arial" w:hAnsi="Arial"/>
          <w:iCs/>
        </w:rPr>
      </w:pPr>
    </w:p>
    <w:p w14:paraId="16B810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lastRenderedPageBreak/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D6D8458" w14:textId="4A9213CD" w:rsidR="00981C14" w:rsidRPr="000624B7" w:rsidRDefault="00AA0363" w:rsidP="009B4C9E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</w:p>
    <w:p w14:paraId="09E96A4F" w14:textId="77777777" w:rsidR="00AA0363" w:rsidRPr="000624B7" w:rsidRDefault="00AA0363" w:rsidP="00AA0363">
      <w:pPr>
        <w:spacing w:before="60"/>
        <w:jc w:val="both"/>
        <w:rPr>
          <w:rFonts w:ascii="Arial" w:hAnsi="Arial"/>
          <w:iCs/>
        </w:rPr>
      </w:pPr>
    </w:p>
    <w:p w14:paraId="5AA00641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481CD63C" w14:textId="69E444F3" w:rsidR="00AA0363" w:rsidRDefault="007D4CAD" w:rsidP="00AA0363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1553A7D9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455AE076" w14:textId="1E217EC2" w:rsidR="00AA0363" w:rsidRDefault="00AA0363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0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0"/>
      <w:r w:rsidRPr="000624B7">
        <w:rPr>
          <w:rFonts w:ascii="Arial" w:hAnsi="Arial" w:cs="Arial"/>
          <w:iCs/>
        </w:rPr>
        <w:t xml:space="preserve">. </w:t>
      </w:r>
    </w:p>
    <w:p w14:paraId="4A61E449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zużycie </w:t>
      </w:r>
      <w:r w:rsidRPr="000624B7">
        <w:rPr>
          <w:rFonts w:ascii="Arial" w:hAnsi="Arial" w:cs="Arial"/>
          <w:b/>
        </w:rPr>
        <w:t>materiałów</w:t>
      </w:r>
    </w:p>
    <w:p w14:paraId="287FA10F" w14:textId="5E9594EF" w:rsidR="00C96F41" w:rsidRDefault="00C96F4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</w:t>
      </w:r>
      <w:r w:rsidR="00AA0363" w:rsidRPr="0070328F">
        <w:rPr>
          <w:rFonts w:ascii="Arial" w:hAnsi="Arial" w:cs="Arial"/>
          <w:b/>
          <w:iCs/>
        </w:rPr>
        <w:t>b.1.</w:t>
      </w:r>
      <w:r w:rsidR="00AA0363" w:rsidRPr="007032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Kamień naturalny</w:t>
      </w:r>
      <w:r w:rsidR="00AA0363">
        <w:rPr>
          <w:rFonts w:ascii="Arial" w:hAnsi="Arial" w:cs="Arial"/>
          <w:iCs/>
        </w:rPr>
        <w:t xml:space="preserve"> </w:t>
      </w:r>
      <w:r w:rsidR="00AA0363" w:rsidRPr="0070328F">
        <w:rPr>
          <w:rFonts w:ascii="Arial" w:hAnsi="Arial" w:cs="Arial"/>
          <w:iCs/>
        </w:rPr>
        <w:t>1,04 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kamienia / 1,0m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– </w:t>
      </w:r>
      <w:r w:rsidRPr="000D4DDA">
        <w:rPr>
          <w:rFonts w:ascii="Arial" w:hAnsi="Arial" w:cs="Arial"/>
        </w:rPr>
        <w:t xml:space="preserve">kamień grub. </w:t>
      </w:r>
      <w:r w:rsidR="009B4C9E">
        <w:rPr>
          <w:rFonts w:ascii="Arial" w:hAnsi="Arial" w:cs="Arial"/>
        </w:rPr>
        <w:t>o D</w:t>
      </w:r>
      <w:r w:rsidR="00E4791A">
        <w:rPr>
          <w:rFonts w:ascii="Arial" w:hAnsi="Arial" w:cs="Arial"/>
        </w:rPr>
        <w:t>&gt;</w:t>
      </w:r>
      <w:r w:rsidR="009B4C9E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0D4DDA">
        <w:rPr>
          <w:rFonts w:ascii="Arial" w:hAnsi="Arial" w:cs="Arial"/>
        </w:rPr>
        <w:t xml:space="preserve"> cm</w:t>
      </w:r>
    </w:p>
    <w:p w14:paraId="43527C70" w14:textId="77777777" w:rsidR="00C96F41" w:rsidRDefault="00C96F41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4E7CB32C" w14:textId="77777777" w:rsidR="00AA0363" w:rsidRPr="008E183A" w:rsidRDefault="00AA0363" w:rsidP="00C96F41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20F27AB3" w14:textId="77777777" w:rsidR="00AA0363" w:rsidRPr="000624B7" w:rsidRDefault="00AA0363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1159E5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35AB44CB" w14:textId="46F9B2E0" w:rsidR="008E1988" w:rsidRPr="00D35307" w:rsidRDefault="00AA0363" w:rsidP="00D35307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067AE03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664337D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049F3C7" w14:textId="77777777" w:rsidR="008E1988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3EC2197C" w14:textId="17186212" w:rsidR="008E1988" w:rsidRDefault="008E1988" w:rsidP="008E1988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0F8B5DB3" w14:textId="709663A8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59C86D2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28E9E768" w14:textId="77777777" w:rsidR="008E1988" w:rsidRPr="00044DFF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406463FB" w14:textId="23EF9C0C" w:rsidR="00D35307" w:rsidRPr="000D4DDA" w:rsidRDefault="00EC6600" w:rsidP="008E198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1FAADF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lastRenderedPageBreak/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309D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10.3. Sposób wykonania</w:t>
      </w:r>
    </w:p>
    <w:p w14:paraId="0762852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99BB14A" w14:textId="77777777" w:rsidR="008E1988" w:rsidRPr="000D4DDA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Roboty ziemne </w:t>
      </w:r>
    </w:p>
    <w:p w14:paraId="14ED4897" w14:textId="1E1C2DE5" w:rsidR="00C96F41" w:rsidRPr="000D4DDA" w:rsidRDefault="008E1988" w:rsidP="00C96F41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10.3.1.1.</w:t>
      </w:r>
      <w:r w:rsidRPr="000D4DDA">
        <w:rPr>
          <w:rFonts w:ascii="Arial" w:hAnsi="Arial" w:cs="Arial"/>
        </w:rPr>
        <w:tab/>
      </w:r>
      <w:r w:rsidR="00C96F41">
        <w:rPr>
          <w:rFonts w:ascii="Arial" w:hAnsi="Arial" w:cs="Arial"/>
        </w:rPr>
        <w:t xml:space="preserve">Zasyp wyrwy brzegowej materiałem żwirowym pochodzącym z </w:t>
      </w:r>
      <w:r w:rsidR="006E08EC">
        <w:rPr>
          <w:rFonts w:ascii="Arial" w:hAnsi="Arial" w:cs="Arial"/>
        </w:rPr>
        <w:t xml:space="preserve">odmulenia - </w:t>
      </w:r>
      <w:r w:rsidR="00C96F41">
        <w:rPr>
          <w:rFonts w:ascii="Arial" w:hAnsi="Arial" w:cs="Arial"/>
        </w:rPr>
        <w:t>u</w:t>
      </w:r>
      <w:r w:rsidRPr="000D4DDA">
        <w:rPr>
          <w:rFonts w:ascii="Arial" w:hAnsi="Arial" w:cs="Arial"/>
        </w:rPr>
        <w:t xml:space="preserve">drożnienie </w:t>
      </w:r>
      <w:r>
        <w:rPr>
          <w:rFonts w:ascii="Arial" w:hAnsi="Arial" w:cs="Arial"/>
        </w:rPr>
        <w:t xml:space="preserve">koryta potoku  - </w:t>
      </w:r>
      <w:r w:rsidRPr="000D4DDA">
        <w:rPr>
          <w:rFonts w:ascii="Arial" w:hAnsi="Arial" w:cs="Arial"/>
        </w:rPr>
        <w:t xml:space="preserve">grunt kat. III-IV </w:t>
      </w:r>
      <w:r w:rsidR="006E08EC">
        <w:rPr>
          <w:rFonts w:ascii="Arial" w:hAnsi="Arial" w:cs="Arial"/>
        </w:rPr>
        <w:t xml:space="preserve"> - wykop na odkład </w:t>
      </w:r>
      <w:r>
        <w:rPr>
          <w:rFonts w:ascii="Arial" w:hAnsi="Arial" w:cs="Arial"/>
        </w:rPr>
        <w:t>z</w:t>
      </w:r>
      <w:r w:rsidR="006B7B0B">
        <w:rPr>
          <w:rFonts w:ascii="Arial" w:hAnsi="Arial" w:cs="Arial"/>
        </w:rPr>
        <w:t xml:space="preserve"> </w:t>
      </w:r>
      <w:r w:rsidR="006E08EC">
        <w:rPr>
          <w:rFonts w:ascii="Arial" w:hAnsi="Arial" w:cs="Arial"/>
        </w:rPr>
        <w:t xml:space="preserve">wbudowaniem w zasyp wyrw prawego brzegu </w:t>
      </w:r>
      <w:r w:rsidR="006B7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3D2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>- wg Części.2 ST, pkt. 2.8.2.</w:t>
      </w:r>
      <w:r w:rsidR="00C96F41">
        <w:rPr>
          <w:rFonts w:ascii="Arial" w:hAnsi="Arial" w:cs="Arial"/>
        </w:rPr>
        <w:t xml:space="preserve">1.  </w:t>
      </w:r>
    </w:p>
    <w:p w14:paraId="0133FBC4" w14:textId="1CF4528C" w:rsidR="00874A03" w:rsidRPr="004F6EE8" w:rsidRDefault="00C96F41" w:rsidP="004F6EE8">
      <w:pPr>
        <w:spacing w:before="60" w:after="120" w:line="281" w:lineRule="auto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10.3.2</w:t>
      </w:r>
      <w:r w:rsidR="008E1988" w:rsidRPr="000D4DDA">
        <w:rPr>
          <w:rFonts w:ascii="Arial" w:hAnsi="Arial" w:cs="Arial"/>
          <w:b/>
        </w:rPr>
        <w:t xml:space="preserve"> </w:t>
      </w:r>
      <w:r w:rsidR="00B27EA4">
        <w:rPr>
          <w:rFonts w:ascii="Arial" w:hAnsi="Arial" w:cs="Arial"/>
          <w:b/>
        </w:rPr>
        <w:t xml:space="preserve">   </w:t>
      </w:r>
      <w:r w:rsidR="008E1988" w:rsidRPr="000D4DDA">
        <w:rPr>
          <w:rFonts w:ascii="Arial" w:hAnsi="Arial" w:cs="Arial"/>
          <w:b/>
        </w:rPr>
        <w:t xml:space="preserve">Roboty </w:t>
      </w:r>
      <w:r w:rsidR="008E1988">
        <w:rPr>
          <w:rFonts w:ascii="Arial" w:hAnsi="Arial" w:cs="Arial"/>
          <w:b/>
        </w:rPr>
        <w:t>zabezpieczeniowe</w:t>
      </w:r>
      <w:r w:rsidR="008E1988" w:rsidRPr="000D4DDA">
        <w:rPr>
          <w:rFonts w:ascii="Arial" w:hAnsi="Arial" w:cs="Arial"/>
          <w:b/>
        </w:rPr>
        <w:t xml:space="preserve">  </w:t>
      </w:r>
    </w:p>
    <w:p w14:paraId="00BC65C5" w14:textId="12A60329" w:rsidR="008E1988" w:rsidRDefault="00331274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10.3.2.1</w:t>
      </w:r>
      <w:r w:rsidR="00063D2A" w:rsidRPr="00173063">
        <w:rPr>
          <w:rFonts w:ascii="Arial" w:hAnsi="Arial" w:cs="Arial"/>
          <w:b/>
        </w:rPr>
        <w:t>.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Zasyp wyrw</w:t>
      </w:r>
      <w:r w:rsidR="0020532E">
        <w:rPr>
          <w:rFonts w:ascii="Arial" w:hAnsi="Arial" w:cs="Arial"/>
        </w:rPr>
        <w:t>y</w:t>
      </w:r>
      <w:r w:rsidR="008E1988" w:rsidRPr="000D4DDA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na </w:t>
      </w:r>
      <w:r w:rsidR="004C7515">
        <w:rPr>
          <w:rFonts w:ascii="Arial" w:hAnsi="Arial" w:cs="Arial"/>
        </w:rPr>
        <w:t xml:space="preserve">odcinkach </w:t>
      </w:r>
      <w:r w:rsidR="00874A03">
        <w:rPr>
          <w:rFonts w:ascii="Arial" w:hAnsi="Arial" w:cs="Arial"/>
        </w:rPr>
        <w:t xml:space="preserve">dł. </w:t>
      </w:r>
      <w:r w:rsidR="00E4791A">
        <w:rPr>
          <w:rFonts w:ascii="Arial" w:hAnsi="Arial" w:cs="Arial"/>
        </w:rPr>
        <w:t>30</w:t>
      </w:r>
      <w:r w:rsidR="00EC6600">
        <w:rPr>
          <w:rFonts w:ascii="Arial" w:hAnsi="Arial" w:cs="Arial"/>
        </w:rPr>
        <w:t xml:space="preserve"> m</w:t>
      </w:r>
      <w:r w:rsidR="00874A03">
        <w:rPr>
          <w:rFonts w:ascii="Arial" w:hAnsi="Arial" w:cs="Arial"/>
        </w:rPr>
        <w:t xml:space="preserve"> </w:t>
      </w:r>
      <w:r w:rsidR="00F3127C">
        <w:rPr>
          <w:rFonts w:ascii="Arial" w:hAnsi="Arial" w:cs="Arial"/>
        </w:rPr>
        <w:t>kamieniem naturalnym</w:t>
      </w:r>
      <w:r w:rsidR="008E1988">
        <w:rPr>
          <w:rFonts w:ascii="Arial" w:hAnsi="Arial" w:cs="Arial"/>
        </w:rPr>
        <w:t xml:space="preserve"> z grubych głazów kamiennych</w:t>
      </w:r>
      <w:r w:rsidR="00F3127C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                </w:t>
      </w:r>
      <w:r w:rsidR="00F3127C">
        <w:rPr>
          <w:rFonts w:ascii="Arial" w:hAnsi="Arial" w:cs="Arial"/>
        </w:rPr>
        <w:t xml:space="preserve">o 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D</w:t>
      </w:r>
      <w:r w:rsidR="008E1988" w:rsidRPr="000D4DDA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&gt;</w:t>
      </w:r>
      <w:r w:rsidR="006E08EC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 xml:space="preserve">0cm </w:t>
      </w:r>
      <w:r w:rsidR="00874A03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 xml:space="preserve">– wg </w:t>
      </w:r>
      <w:r w:rsidR="008E1988" w:rsidRPr="000D4DDA">
        <w:rPr>
          <w:rFonts w:ascii="Arial" w:hAnsi="Arial" w:cs="Arial"/>
        </w:rPr>
        <w:t>Części 4, pkt 4.12 - Wymagania dotyczące  wykonania robót.</w:t>
      </w:r>
    </w:p>
    <w:p w14:paraId="5698DDFA" w14:textId="77777777" w:rsidR="008E1988" w:rsidRPr="000D4DDA" w:rsidRDefault="008E1988" w:rsidP="008E1988">
      <w:pPr>
        <w:ind w:left="1701" w:hanging="981"/>
        <w:jc w:val="both"/>
        <w:rPr>
          <w:rFonts w:ascii="Arial" w:hAnsi="Arial" w:cs="Arial"/>
        </w:rPr>
      </w:pPr>
    </w:p>
    <w:p w14:paraId="4188AE7E" w14:textId="77777777" w:rsidR="008E1988" w:rsidRPr="000D4DDA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Sposób wykończenia</w:t>
      </w:r>
    </w:p>
    <w:p w14:paraId="339AE194" w14:textId="77777777" w:rsidR="008E1988" w:rsidRPr="000D4DDA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>10.</w:t>
      </w: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  <w:t xml:space="preserve">  </w:t>
      </w:r>
      <w:r w:rsidRPr="000D4DDA">
        <w:rPr>
          <w:rFonts w:ascii="Arial" w:hAnsi="Arial" w:cs="Arial"/>
        </w:rPr>
        <w:t>Wyrównanie</w:t>
      </w:r>
      <w:r>
        <w:rPr>
          <w:rFonts w:ascii="Arial" w:hAnsi="Arial" w:cs="Arial"/>
        </w:rPr>
        <w:t>,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rozplantowanie </w:t>
      </w:r>
      <w:r w:rsidR="00B27EA4">
        <w:rPr>
          <w:rFonts w:ascii="Arial" w:hAnsi="Arial" w:cs="Arial"/>
        </w:rPr>
        <w:t xml:space="preserve">przemieszczonego </w:t>
      </w:r>
      <w:r>
        <w:rPr>
          <w:rFonts w:ascii="Arial" w:hAnsi="Arial" w:cs="Arial"/>
        </w:rPr>
        <w:t xml:space="preserve">urobku </w:t>
      </w:r>
      <w:r w:rsidR="00063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miejscu </w:t>
      </w:r>
      <w:r w:rsidRPr="000D4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wg</w:t>
      </w:r>
      <w:r>
        <w:rPr>
          <w:rFonts w:ascii="Arial" w:hAnsi="Arial" w:cs="Arial"/>
          <w:color w:val="000000"/>
        </w:rPr>
        <w:t xml:space="preserve"> Części 2, </w:t>
      </w:r>
      <w:r w:rsidRPr="000D4DDA">
        <w:rPr>
          <w:rFonts w:ascii="Arial" w:hAnsi="Arial" w:cs="Arial"/>
          <w:color w:val="000000"/>
        </w:rPr>
        <w:t>pkt. 2.13 Roboty ziemne wykończeniowe i porządkowe.</w:t>
      </w:r>
    </w:p>
    <w:p w14:paraId="57CCC162" w14:textId="77777777" w:rsidR="008E1988" w:rsidRPr="000D4DDA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Szczegóły technologiczne wykonania, przerw technologicznych i ograniczeń</w:t>
      </w:r>
    </w:p>
    <w:p w14:paraId="6523A58A" w14:textId="3BEB918D" w:rsidR="00F3127C" w:rsidRPr="00F3127C" w:rsidRDefault="00F679F8" w:rsidP="00F3127C">
      <w:pPr>
        <w:numPr>
          <w:ilvl w:val="2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F3127C">
        <w:rPr>
          <w:rFonts w:ascii="Arial" w:hAnsi="Arial" w:cs="Arial"/>
        </w:rPr>
        <w:t xml:space="preserve"> zasypu kamieniem naturalnym o </w:t>
      </w:r>
      <w:r w:rsidR="006E08EC">
        <w:rPr>
          <w:rFonts w:ascii="Arial" w:hAnsi="Arial" w:cs="Arial"/>
        </w:rPr>
        <w:t xml:space="preserve"> D </w:t>
      </w:r>
      <w:r w:rsidR="00E4791A">
        <w:rPr>
          <w:rFonts w:ascii="Arial" w:hAnsi="Arial" w:cs="Arial"/>
        </w:rPr>
        <w:t>&gt;</w:t>
      </w:r>
      <w:r w:rsidR="008E1988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>0</w:t>
      </w:r>
      <w:r w:rsidR="008E1988" w:rsidRPr="000D4DDA">
        <w:rPr>
          <w:rFonts w:ascii="Arial" w:hAnsi="Arial" w:cs="Arial"/>
        </w:rPr>
        <w:t>cm</w:t>
      </w:r>
    </w:p>
    <w:p w14:paraId="4CAC566F" w14:textId="48DA9AA6" w:rsidR="00874A03" w:rsidRPr="00874A03" w:rsidRDefault="00F3127C" w:rsidP="00874A03">
      <w:pPr>
        <w:overflowPunct/>
        <w:spacing w:before="60" w:line="480" w:lineRule="auto"/>
        <w:ind w:left="540"/>
        <w:rPr>
          <w:rFonts w:ascii="Arial" w:hAnsi="Arial"/>
        </w:rPr>
      </w:pPr>
      <w:r>
        <w:rPr>
          <w:rFonts w:ascii="Arial" w:hAnsi="Arial"/>
        </w:rPr>
        <w:t xml:space="preserve">      wg Części 4, pkt. 4.12. Wymagania dotyczące wykonania robó</w:t>
      </w:r>
      <w:r w:rsidR="00874A03">
        <w:rPr>
          <w:rFonts w:ascii="Arial" w:hAnsi="Arial"/>
        </w:rPr>
        <w:t>t</w:t>
      </w:r>
    </w:p>
    <w:p w14:paraId="7D77015F" w14:textId="77777777" w:rsidR="00F3127C" w:rsidRPr="000D4DDA" w:rsidRDefault="00F3127C" w:rsidP="008E1988">
      <w:pPr>
        <w:ind w:left="720"/>
        <w:jc w:val="both"/>
        <w:rPr>
          <w:rFonts w:ascii="Arial" w:hAnsi="Arial" w:cs="Arial"/>
        </w:rPr>
      </w:pPr>
    </w:p>
    <w:p w14:paraId="597C8F86" w14:textId="77777777" w:rsidR="008E1988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917B0B">
        <w:rPr>
          <w:rFonts w:ascii="Arial" w:hAnsi="Arial" w:cs="Arial"/>
          <w:b/>
        </w:rPr>
        <w:t>Tolerancje wymiarowe</w:t>
      </w:r>
    </w:p>
    <w:p w14:paraId="1A9AE4D1" w14:textId="77777777" w:rsidR="00F3127C" w:rsidRPr="00B27EA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4348F74C" w14:textId="77777777" w:rsidR="008E1988" w:rsidRPr="000D4DD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Dla robót ziemnych należy przyjąć:</w:t>
      </w:r>
    </w:p>
    <w:p w14:paraId="6144027D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2.9.3.10. Dokładność wykonania wykopów</w:t>
      </w:r>
    </w:p>
    <w:p w14:paraId="09205420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2.10.8. Dokładność wykonania nasypów</w:t>
      </w:r>
    </w:p>
    <w:p w14:paraId="3847F384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</w:p>
    <w:p w14:paraId="3B55E904" w14:textId="77777777" w:rsidR="008E1988" w:rsidRDefault="00F679F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wykonania </w:t>
      </w:r>
      <w:r w:rsidR="00F3127C">
        <w:rPr>
          <w:rFonts w:ascii="Arial" w:hAnsi="Arial" w:cs="Arial"/>
        </w:rPr>
        <w:t xml:space="preserve">zasypu z kamienia naturalnego </w:t>
      </w:r>
    </w:p>
    <w:p w14:paraId="4A6E70EF" w14:textId="640F7E67" w:rsidR="008E1988" w:rsidRPr="000D4DDA" w:rsidRDefault="008E1988" w:rsidP="004F6EE8">
      <w:pPr>
        <w:spacing w:line="360" w:lineRule="auto"/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 4, pkt. 4.15  Odbiory robót.</w:t>
      </w:r>
    </w:p>
    <w:p w14:paraId="09EF502D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10.7.</w:t>
      </w:r>
      <w:r w:rsidRPr="000D4DDA">
        <w:rPr>
          <w:rFonts w:ascii="Arial" w:hAnsi="Arial" w:cs="Arial"/>
          <w:b/>
        </w:rPr>
        <w:tab/>
        <w:t>Wymagania specjalne</w:t>
      </w:r>
    </w:p>
    <w:p w14:paraId="3CE38F89" w14:textId="59FB8B72" w:rsidR="008E1988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="004A4182">
        <w:rPr>
          <w:rFonts w:ascii="Arial" w:hAnsi="Arial" w:cs="Arial"/>
        </w:rPr>
        <w:t>brak</w:t>
      </w:r>
    </w:p>
    <w:p w14:paraId="010655A9" w14:textId="77777777" w:rsidR="007D4CAD" w:rsidRDefault="007D4CAD" w:rsidP="008E1988">
      <w:pPr>
        <w:jc w:val="both"/>
        <w:rPr>
          <w:rFonts w:ascii="Arial" w:hAnsi="Arial" w:cs="Arial"/>
        </w:rPr>
      </w:pPr>
    </w:p>
    <w:p w14:paraId="0827311A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293792D" w14:textId="609744EA" w:rsidR="008E1988" w:rsidRPr="006B7B0B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6B7B0B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F3127C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77777777" w:rsidR="008E1988" w:rsidRPr="000D4DDA" w:rsidRDefault="008E1988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Roboty ziemne - wg Części 2, pkt. 2.12. Zabezpieczenie przed destrukcyjnym działaniem wody.</w:t>
      </w:r>
    </w:p>
    <w:p w14:paraId="4BCF1D5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lastRenderedPageBreak/>
        <w:t>11.       Opis działań związanych z kontrolą, i odbiorem robót.</w:t>
      </w:r>
    </w:p>
    <w:p w14:paraId="3FBBCB7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0D4DDA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</w:t>
      </w:r>
      <w:r w:rsidR="00B27EA4">
        <w:rPr>
          <w:rFonts w:ascii="Arial" w:hAnsi="Arial" w:cs="Arial"/>
        </w:rPr>
        <w:t>awartymi w Częściach 1, 2</w:t>
      </w:r>
      <w:r w:rsidR="00063D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 odbioru  robót budowlanych w zakresie inżynierii wodnej - rzeki i potoki górskie :</w:t>
      </w:r>
    </w:p>
    <w:p w14:paraId="0937F70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0D4DDA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1.1.9. Przekazanie Wykonanego obiektu użytkownikowi</w:t>
      </w:r>
    </w:p>
    <w:p w14:paraId="47837736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2.13. Kontrola wykonywania robót ziemnych,</w:t>
      </w:r>
    </w:p>
    <w:p w14:paraId="19813500" w14:textId="77777777" w:rsidR="00F3127C" w:rsidRDefault="008E1988" w:rsidP="00F3127C">
      <w:pPr>
        <w:ind w:left="900" w:firstLine="5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0D4DDA" w:rsidRDefault="00F3127C" w:rsidP="00B27EA4">
      <w:pPr>
        <w:ind w:left="900" w:firstLine="516"/>
        <w:jc w:val="both"/>
        <w:rPr>
          <w:rFonts w:ascii="Arial" w:hAnsi="Arial" w:cs="Arial"/>
        </w:rPr>
      </w:pPr>
      <w:r>
        <w:rPr>
          <w:rFonts w:ascii="Arial" w:hAnsi="Arial" w:cs="Arial"/>
        </w:rPr>
        <w:t>pkt. 4.14</w:t>
      </w:r>
      <w:r w:rsidR="008E1988" w:rsidRPr="000D4DDA">
        <w:rPr>
          <w:rFonts w:ascii="Arial" w:hAnsi="Arial" w:cs="Arial"/>
        </w:rPr>
        <w:t>. Odbiory robót.</w:t>
      </w:r>
    </w:p>
    <w:p w14:paraId="58D9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06C954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12. </w:t>
      </w:r>
      <w:r w:rsidRPr="000D4DDA">
        <w:rPr>
          <w:rFonts w:ascii="Arial" w:hAnsi="Arial" w:cs="Arial"/>
          <w:b/>
        </w:rPr>
        <w:tab/>
        <w:t>Wymagania dotyczące przedmiaru; obmiaru robót.</w:t>
      </w:r>
    </w:p>
    <w:p w14:paraId="00A7D4A9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 xml:space="preserve">Zgodnie z warunkami </w:t>
      </w:r>
      <w:r>
        <w:rPr>
          <w:rFonts w:ascii="Arial" w:hAnsi="Arial" w:cs="Arial"/>
        </w:rPr>
        <w:t xml:space="preserve">zawartymi w Częściach 1, 2, </w:t>
      </w:r>
      <w:r w:rsidR="00F3127C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 </w:t>
      </w:r>
      <w:r>
        <w:rPr>
          <w:rFonts w:ascii="Arial" w:hAnsi="Arial" w:cs="Arial"/>
        </w:rPr>
        <w:t>b</w:t>
      </w:r>
      <w:r w:rsidRPr="000D4DDA">
        <w:rPr>
          <w:rFonts w:ascii="Arial" w:hAnsi="Arial" w:cs="Arial"/>
        </w:rPr>
        <w:t>udowlanych w zakresie inżynierii wodnej - rzeki i potoki górskie:</w:t>
      </w:r>
    </w:p>
    <w:p w14:paraId="41960148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1.3. Przedmiar, obmiar, rozliczenie</w:t>
      </w:r>
    </w:p>
    <w:p w14:paraId="6ED5D26C" w14:textId="77777777" w:rsidR="008E1988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4.14. Przedmiarowanie i obmiarowanie robót</w:t>
      </w:r>
    </w:p>
    <w:p w14:paraId="553C81D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13. </w:t>
      </w:r>
      <w:r w:rsidRPr="000D4DDA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            Zgodnie z warunkami w Część 1, pkt.1.3.3 Rozliczenie </w:t>
      </w:r>
      <w:r>
        <w:rPr>
          <w:rFonts w:ascii="Arial" w:hAnsi="Arial" w:cs="Arial"/>
        </w:rPr>
        <w:t xml:space="preserve">robót tymczasowych i prac </w:t>
      </w:r>
      <w:r w:rsidRPr="000D4DDA">
        <w:rPr>
          <w:rFonts w:ascii="Arial" w:hAnsi="Arial" w:cs="Arial"/>
        </w:rPr>
        <w:t xml:space="preserve">towarzyszących. </w:t>
      </w:r>
    </w:p>
    <w:p w14:paraId="6FADB96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14. Dokumenty odniesienia</w:t>
      </w:r>
    </w:p>
    <w:p w14:paraId="47896AE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ab/>
        <w:t>Zgodnie z warunkami zawarty</w:t>
      </w:r>
      <w:r>
        <w:rPr>
          <w:rFonts w:ascii="Arial" w:hAnsi="Arial" w:cs="Arial"/>
        </w:rPr>
        <w:t>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5E468564" w14:textId="77777777" w:rsidR="008E1988" w:rsidRPr="000D4DDA" w:rsidRDefault="008E1988" w:rsidP="00B27EA4">
      <w:pPr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0D4DDA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1.4.    Przepisy związane</w:t>
      </w:r>
    </w:p>
    <w:p w14:paraId="6A0FC56C" w14:textId="77777777" w:rsidR="008E1988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2.17.  Przepisy, opracowania pomocnicze.</w:t>
      </w:r>
    </w:p>
    <w:p w14:paraId="7A15C215" w14:textId="77777777" w:rsidR="008E1988" w:rsidRPr="000D4DDA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7D986E67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5BD0623F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CE6FB6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FF66" w14:textId="77777777" w:rsidR="00457EA1" w:rsidRDefault="00457EA1">
      <w:r>
        <w:separator/>
      </w:r>
    </w:p>
  </w:endnote>
  <w:endnote w:type="continuationSeparator" w:id="0">
    <w:p w14:paraId="0A8521C3" w14:textId="77777777" w:rsidR="00457EA1" w:rsidRDefault="004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07D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BF2C32" w:rsidRDefault="00457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F43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10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894B61" w14:textId="77777777" w:rsidR="00BF2C32" w:rsidRPr="004B3625" w:rsidRDefault="00457EA1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104C" w14:textId="77777777" w:rsidR="00457EA1" w:rsidRDefault="00457EA1">
      <w:r>
        <w:separator/>
      </w:r>
    </w:p>
  </w:footnote>
  <w:footnote w:type="continuationSeparator" w:id="0">
    <w:p w14:paraId="321DAC96" w14:textId="77777777" w:rsidR="00457EA1" w:rsidRDefault="0045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9BA" w14:textId="77777777" w:rsidR="00BF2C32" w:rsidRPr="00E314BF" w:rsidRDefault="00457EA1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20"/>
  </w:num>
  <w:num w:numId="27">
    <w:abstractNumId w:val="29"/>
  </w:num>
  <w:num w:numId="28">
    <w:abstractNumId w:val="9"/>
  </w:num>
  <w:num w:numId="29">
    <w:abstractNumId w:val="1"/>
  </w:num>
  <w:num w:numId="30">
    <w:abstractNumId w:val="25"/>
  </w:num>
  <w:num w:numId="31">
    <w:abstractNumId w:val="11"/>
  </w:num>
  <w:num w:numId="32">
    <w:abstractNumId w:val="15"/>
  </w:num>
  <w:num w:numId="33">
    <w:abstractNumId w:val="8"/>
  </w:num>
  <w:num w:numId="34">
    <w:abstractNumId w:val="31"/>
  </w:num>
  <w:num w:numId="35">
    <w:abstractNumId w:val="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32ABC"/>
    <w:rsid w:val="00063D2A"/>
    <w:rsid w:val="000648E4"/>
    <w:rsid w:val="000C4F20"/>
    <w:rsid w:val="00120395"/>
    <w:rsid w:val="00173063"/>
    <w:rsid w:val="00181134"/>
    <w:rsid w:val="00186696"/>
    <w:rsid w:val="0020532E"/>
    <w:rsid w:val="00274016"/>
    <w:rsid w:val="002D7A0C"/>
    <w:rsid w:val="00331274"/>
    <w:rsid w:val="00334A13"/>
    <w:rsid w:val="0034249D"/>
    <w:rsid w:val="00353B05"/>
    <w:rsid w:val="00376BD0"/>
    <w:rsid w:val="003F214B"/>
    <w:rsid w:val="00404B63"/>
    <w:rsid w:val="00457EA1"/>
    <w:rsid w:val="00470858"/>
    <w:rsid w:val="00487832"/>
    <w:rsid w:val="004A4182"/>
    <w:rsid w:val="004A5108"/>
    <w:rsid w:val="004C7515"/>
    <w:rsid w:val="004D03AE"/>
    <w:rsid w:val="004F6EE8"/>
    <w:rsid w:val="00501C01"/>
    <w:rsid w:val="00502552"/>
    <w:rsid w:val="005229B6"/>
    <w:rsid w:val="00535F8A"/>
    <w:rsid w:val="00543A92"/>
    <w:rsid w:val="00581B0C"/>
    <w:rsid w:val="005A1AB6"/>
    <w:rsid w:val="00634FAA"/>
    <w:rsid w:val="006A01A3"/>
    <w:rsid w:val="006B7B0B"/>
    <w:rsid w:val="006C0428"/>
    <w:rsid w:val="006E08EC"/>
    <w:rsid w:val="00721DFE"/>
    <w:rsid w:val="00737AE6"/>
    <w:rsid w:val="007828AD"/>
    <w:rsid w:val="007842C9"/>
    <w:rsid w:val="007D4CAD"/>
    <w:rsid w:val="007E6E91"/>
    <w:rsid w:val="00800BD2"/>
    <w:rsid w:val="008606D3"/>
    <w:rsid w:val="00874A03"/>
    <w:rsid w:val="008B506E"/>
    <w:rsid w:val="008D425A"/>
    <w:rsid w:val="008E1988"/>
    <w:rsid w:val="00917B0B"/>
    <w:rsid w:val="009265B8"/>
    <w:rsid w:val="009311B4"/>
    <w:rsid w:val="00952DDC"/>
    <w:rsid w:val="00954675"/>
    <w:rsid w:val="00957A65"/>
    <w:rsid w:val="0096405B"/>
    <w:rsid w:val="00981C14"/>
    <w:rsid w:val="009820D2"/>
    <w:rsid w:val="009925EE"/>
    <w:rsid w:val="009B4C9E"/>
    <w:rsid w:val="00A049AE"/>
    <w:rsid w:val="00A57B1E"/>
    <w:rsid w:val="00A6487B"/>
    <w:rsid w:val="00A759A0"/>
    <w:rsid w:val="00AA0363"/>
    <w:rsid w:val="00AB0D7D"/>
    <w:rsid w:val="00B27EA4"/>
    <w:rsid w:val="00B96D62"/>
    <w:rsid w:val="00C03E23"/>
    <w:rsid w:val="00C03FE3"/>
    <w:rsid w:val="00C6109B"/>
    <w:rsid w:val="00C96F41"/>
    <w:rsid w:val="00CA0B0D"/>
    <w:rsid w:val="00CB610C"/>
    <w:rsid w:val="00CC5902"/>
    <w:rsid w:val="00D01710"/>
    <w:rsid w:val="00D35307"/>
    <w:rsid w:val="00DB015A"/>
    <w:rsid w:val="00DB774A"/>
    <w:rsid w:val="00DC3E2F"/>
    <w:rsid w:val="00DC663A"/>
    <w:rsid w:val="00DD01DF"/>
    <w:rsid w:val="00E22D57"/>
    <w:rsid w:val="00E37E20"/>
    <w:rsid w:val="00E37EBC"/>
    <w:rsid w:val="00E4791A"/>
    <w:rsid w:val="00EC6600"/>
    <w:rsid w:val="00F30627"/>
    <w:rsid w:val="00F3127C"/>
    <w:rsid w:val="00F32A21"/>
    <w:rsid w:val="00F679F8"/>
    <w:rsid w:val="00F85FE3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A3D3A5BB-A85F-4920-A164-7F84D3E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Santarius-Płuchowska (RZGW Kraków)</cp:lastModifiedBy>
  <cp:revision>3</cp:revision>
  <cp:lastPrinted>2021-01-07T08:02:00Z</cp:lastPrinted>
  <dcterms:created xsi:type="dcterms:W3CDTF">2021-06-10T08:31:00Z</dcterms:created>
  <dcterms:modified xsi:type="dcterms:W3CDTF">2021-06-10T11:49:00Z</dcterms:modified>
</cp:coreProperties>
</file>