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E79A" w14:textId="77777777" w:rsidR="00025A20" w:rsidRDefault="00742C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SPECYFIKACJA TECHNICZNA</w:t>
      </w:r>
    </w:p>
    <w:p w14:paraId="67F9DCAE" w14:textId="77777777" w:rsidR="00025A20" w:rsidRDefault="00025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3E1F7" w14:textId="77777777" w:rsidR="00025A20" w:rsidRDefault="00025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0AA00" w14:textId="77777777" w:rsidR="00025A20" w:rsidRDefault="00025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6CA25" w14:textId="77777777" w:rsidR="00025A20" w:rsidRDefault="00025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5C8EE" w14:textId="77777777" w:rsidR="00025A20" w:rsidRDefault="00025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A23FC" w14:textId="77777777" w:rsidR="00025A20" w:rsidRDefault="00025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025A20" w14:paraId="17DC7A9A" w14:textId="77777777">
        <w:tc>
          <w:tcPr>
            <w:tcW w:w="2405" w:type="dxa"/>
          </w:tcPr>
          <w:p w14:paraId="11934601" w14:textId="520F137D" w:rsidR="00025A20" w:rsidRDefault="0008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</w:t>
            </w:r>
            <w:r w:rsidR="00742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6" w:type="dxa"/>
          </w:tcPr>
          <w:p w14:paraId="59F14477" w14:textId="711F734E" w:rsidR="00025A20" w:rsidRDefault="0086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8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"Udrożnienie koryta, zasyp wyrwy na potoku bez nazwy "Wątor" w km 0+020-0+050 w m. Dobra, gm. Dobra "</w:t>
            </w:r>
          </w:p>
        </w:tc>
      </w:tr>
      <w:tr w:rsidR="00025A20" w14:paraId="06519AA0" w14:textId="77777777">
        <w:tc>
          <w:tcPr>
            <w:tcW w:w="2405" w:type="dxa"/>
          </w:tcPr>
          <w:p w14:paraId="0058129B" w14:textId="77777777" w:rsidR="00025A20" w:rsidRDefault="0074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STADIUM:</w:t>
            </w:r>
          </w:p>
        </w:tc>
        <w:tc>
          <w:tcPr>
            <w:tcW w:w="6656" w:type="dxa"/>
          </w:tcPr>
          <w:p w14:paraId="4DCE81AD" w14:textId="77777777" w:rsidR="00025A20" w:rsidRDefault="0074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025A20" w14:paraId="5D11A61C" w14:textId="77777777">
        <w:tc>
          <w:tcPr>
            <w:tcW w:w="2405" w:type="dxa"/>
          </w:tcPr>
          <w:p w14:paraId="03A5A6A6" w14:textId="77777777" w:rsidR="00025A20" w:rsidRDefault="0074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INWESTOR:</w:t>
            </w:r>
          </w:p>
        </w:tc>
        <w:tc>
          <w:tcPr>
            <w:tcW w:w="6656" w:type="dxa"/>
          </w:tcPr>
          <w:p w14:paraId="470D1CAB" w14:textId="34D8C33E" w:rsidR="00025A20" w:rsidRDefault="0086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</w:rPr>
              <w:t>PGW Wody Polskie, Zarząd Zlewni Nowy Sącz</w:t>
            </w:r>
          </w:p>
        </w:tc>
      </w:tr>
    </w:tbl>
    <w:p w14:paraId="091E5FC9" w14:textId="77777777" w:rsidR="00025A20" w:rsidRDefault="00025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D4CCD" w14:textId="77777777" w:rsidR="00025A20" w:rsidRDefault="00025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849CF" w14:textId="77777777" w:rsidR="00025A20" w:rsidRDefault="00025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62"/>
        <w:gridCol w:w="6800"/>
      </w:tblGrid>
      <w:tr w:rsidR="00025A20" w14:paraId="2CE8715C" w14:textId="77777777">
        <w:tc>
          <w:tcPr>
            <w:tcW w:w="2262" w:type="dxa"/>
          </w:tcPr>
          <w:p w14:paraId="0C84756D" w14:textId="77777777" w:rsidR="00025A20" w:rsidRDefault="0074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Opracował:</w:t>
            </w:r>
          </w:p>
        </w:tc>
        <w:tc>
          <w:tcPr>
            <w:tcW w:w="6799" w:type="dxa"/>
          </w:tcPr>
          <w:p w14:paraId="5099874D" w14:textId="77777777" w:rsidR="00025A20" w:rsidRDefault="0074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Kapłon Jerzy</w:t>
            </w:r>
          </w:p>
        </w:tc>
      </w:tr>
      <w:tr w:rsidR="00025A20" w14:paraId="52DC8CA1" w14:textId="77777777">
        <w:tc>
          <w:tcPr>
            <w:tcW w:w="2262" w:type="dxa"/>
          </w:tcPr>
          <w:p w14:paraId="6C51AED6" w14:textId="77777777" w:rsidR="00025A20" w:rsidRDefault="0074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6799" w:type="dxa"/>
          </w:tcPr>
          <w:p w14:paraId="14AD2E79" w14:textId="51DBA24D" w:rsidR="00025A20" w:rsidRDefault="0086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Maj</w:t>
            </w:r>
            <w:r w:rsidR="00742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2021</w:t>
            </w:r>
          </w:p>
        </w:tc>
      </w:tr>
    </w:tbl>
    <w:p w14:paraId="720BF0ED" w14:textId="77777777" w:rsidR="00025A20" w:rsidRDefault="00025A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269847" w14:textId="77777777" w:rsidR="00025A20" w:rsidRDefault="00025A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ACB017" w14:textId="77777777" w:rsidR="00025A20" w:rsidRDefault="00025A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EC2317" w14:textId="77777777" w:rsidR="00025A20" w:rsidRDefault="00025A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B2728" w14:textId="77777777" w:rsidR="00025A20" w:rsidRDefault="00025A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EA28D6" w14:textId="65468484" w:rsidR="00025A20" w:rsidRDefault="00025A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56B470" w14:textId="62550986" w:rsidR="008678CE" w:rsidRDefault="008678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5B358A" w14:textId="77777777" w:rsidR="008678CE" w:rsidRDefault="008678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2D6498" w14:textId="77777777" w:rsidR="00025A20" w:rsidRDefault="00025A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7906AA" w14:textId="77777777" w:rsidR="00025A20" w:rsidRDefault="00025A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0193E2" w14:textId="77777777" w:rsidR="00025A20" w:rsidRDefault="00025A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92FCB3" w14:textId="77777777" w:rsidR="00025A20" w:rsidRDefault="00742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ZESTAWIENIE SPECYFIKACJI TECHNICZNYCH</w:t>
      </w:r>
    </w:p>
    <w:p w14:paraId="4DF53053" w14:textId="77777777" w:rsidR="00025A20" w:rsidRDefault="00025A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4BBD10" w14:textId="2297E951" w:rsidR="00025A20" w:rsidRDefault="0074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  00.   Wymagania ogólne…………………………………………….…………3</w:t>
      </w:r>
    </w:p>
    <w:p w14:paraId="3F6310D2" w14:textId="768D7054" w:rsidR="00025A20" w:rsidRDefault="0074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SST. 0</w:t>
      </w:r>
      <w:r w:rsidR="008678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  Wykopy w gruntach III-V kategorii …………………………….……..1</w:t>
      </w:r>
      <w:r w:rsidR="003C6080">
        <w:rPr>
          <w:rFonts w:ascii="Times New Roman" w:hAnsi="Times New Roman" w:cs="Times New Roman"/>
          <w:sz w:val="24"/>
          <w:szCs w:val="24"/>
        </w:rPr>
        <w:t>1</w:t>
      </w:r>
    </w:p>
    <w:p w14:paraId="568925E0" w14:textId="50932E9F" w:rsidR="00025A20" w:rsidRDefault="0074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SST. 0</w:t>
      </w:r>
      <w:r w:rsidR="008678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  Zasypywanie obiektów ……………………………………….…</w:t>
      </w:r>
      <w:r w:rsidR="003C6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…….1</w:t>
      </w:r>
      <w:r w:rsidR="003C6080">
        <w:rPr>
          <w:rFonts w:ascii="Times New Roman" w:hAnsi="Times New Roman" w:cs="Times New Roman"/>
          <w:sz w:val="24"/>
          <w:szCs w:val="24"/>
        </w:rPr>
        <w:t>5</w:t>
      </w:r>
    </w:p>
    <w:p w14:paraId="667ED731" w14:textId="427DC18F" w:rsidR="00025A20" w:rsidRDefault="0074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SST. 0</w:t>
      </w:r>
      <w:r w:rsidR="008678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  Narzuty kamienne…………</w:t>
      </w:r>
      <w:r w:rsidR="003C60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…………………………..………………</w:t>
      </w:r>
      <w:r w:rsidR="003C6080">
        <w:rPr>
          <w:rFonts w:ascii="Times New Roman" w:hAnsi="Times New Roman" w:cs="Times New Roman"/>
          <w:sz w:val="24"/>
          <w:szCs w:val="24"/>
        </w:rPr>
        <w:t>19</w:t>
      </w:r>
    </w:p>
    <w:p w14:paraId="75A028E6" w14:textId="75709F92" w:rsidR="003C6080" w:rsidRDefault="003C6080" w:rsidP="003C6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SST. 03.    Palisada z kołków drewnianych ………………………..………………22</w:t>
      </w:r>
    </w:p>
    <w:p w14:paraId="3F853DC9" w14:textId="77777777" w:rsidR="003C6080" w:rsidRDefault="003C6080">
      <w:pPr>
        <w:rPr>
          <w:rFonts w:ascii="Times New Roman" w:hAnsi="Times New Roman" w:cs="Times New Roman"/>
          <w:sz w:val="24"/>
          <w:szCs w:val="24"/>
        </w:rPr>
      </w:pPr>
    </w:p>
    <w:p w14:paraId="2B126452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7B9F5861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2B0E8317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66C7DAF3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1C279510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358E5929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30FF4546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4C115DEE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514D4296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1C004724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51B5F0F7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4BEA191C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6ED217CB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0CE7B1AC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2F97CEC1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6DE38F96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4E0866A7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3ACF3B5B" w14:textId="0D21E380" w:rsidR="008678CE" w:rsidRDefault="008678CE">
      <w:pPr>
        <w:rPr>
          <w:rFonts w:ascii="Times New Roman" w:hAnsi="Times New Roman" w:cs="Times New Roman"/>
          <w:sz w:val="24"/>
          <w:szCs w:val="24"/>
        </w:rPr>
      </w:pPr>
    </w:p>
    <w:p w14:paraId="68215C6C" w14:textId="77777777" w:rsidR="008678CE" w:rsidRDefault="008678CE">
      <w:pPr>
        <w:rPr>
          <w:rFonts w:ascii="Times New Roman" w:hAnsi="Times New Roman" w:cs="Times New Roman"/>
          <w:sz w:val="24"/>
          <w:szCs w:val="24"/>
        </w:rPr>
      </w:pPr>
    </w:p>
    <w:p w14:paraId="11723421" w14:textId="77777777" w:rsidR="008678CE" w:rsidRDefault="008678CE">
      <w:pPr>
        <w:rPr>
          <w:rFonts w:ascii="Times New Roman" w:hAnsi="Times New Roman" w:cs="Times New Roman"/>
          <w:sz w:val="24"/>
          <w:szCs w:val="24"/>
        </w:rPr>
      </w:pPr>
    </w:p>
    <w:p w14:paraId="6C0166E8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0CD5B68A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7DC8811B" w14:textId="77777777" w:rsidR="00025A20" w:rsidRDefault="00025A20">
      <w:pPr>
        <w:rPr>
          <w:rFonts w:ascii="Times New Roman" w:hAnsi="Times New Roman" w:cs="Times New Roman"/>
          <w:sz w:val="24"/>
          <w:szCs w:val="24"/>
        </w:rPr>
      </w:pPr>
    </w:p>
    <w:p w14:paraId="100DD2C3" w14:textId="77777777" w:rsidR="00025A20" w:rsidRDefault="00742C88">
      <w:pPr>
        <w:pStyle w:val="Heading10"/>
        <w:keepNext/>
        <w:keepLines/>
        <w:shd w:val="clear" w:color="auto" w:fill="auto"/>
        <w:spacing w:after="534" w:line="260" w:lineRule="exact"/>
        <w:ind w:right="440"/>
        <w:rPr>
          <w:rFonts w:ascii="Times New Roman" w:hAnsi="Times New Roman" w:cs="Times New Roman"/>
        </w:rPr>
      </w:pPr>
      <w:bookmarkStart w:id="0" w:name="bookmark0"/>
      <w:r>
        <w:rPr>
          <w:rStyle w:val="Heading1"/>
          <w:rFonts w:ascii="Times New Roman" w:eastAsia="Times New Roman" w:hAnsi="Times New Roman" w:cs="Times New Roman"/>
          <w:color w:val="000000"/>
          <w:lang w:val="en-US"/>
        </w:rPr>
        <w:t xml:space="preserve">ST.00. </w:t>
      </w:r>
      <w:r>
        <w:rPr>
          <w:rStyle w:val="Heading1"/>
          <w:rFonts w:ascii="Times New Roman" w:eastAsia="Times New Roman" w:hAnsi="Times New Roman" w:cs="Times New Roman"/>
          <w:color w:val="000000"/>
          <w:lang w:val="pl"/>
        </w:rPr>
        <w:t>WYMAGANIA OGÓLNE</w:t>
      </w:r>
      <w:bookmarkEnd w:id="0"/>
    </w:p>
    <w:p w14:paraId="7D5B3051" w14:textId="77777777" w:rsidR="00025A20" w:rsidRDefault="00742C88">
      <w:pPr>
        <w:pStyle w:val="Bodytext20"/>
        <w:shd w:val="clear" w:color="auto" w:fill="auto"/>
        <w:spacing w:before="0" w:after="194" w:line="200" w:lineRule="exac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1. </w:t>
      </w: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CZĘŚĆ OGÓLNA</w:t>
      </w:r>
    </w:p>
    <w:p w14:paraId="2E599D72" w14:textId="77777777" w:rsidR="00025A20" w:rsidRDefault="00742C88">
      <w:pPr>
        <w:pStyle w:val="Bodytext20"/>
        <w:shd w:val="clear" w:color="auto" w:fill="auto"/>
        <w:spacing w:before="0" w:after="0" w:line="200" w:lineRule="exac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1.1 </w:t>
      </w: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Przedmiot Specyfikacji Technicznej</w:t>
      </w:r>
    </w:p>
    <w:p w14:paraId="3EF9E85E" w14:textId="37DEF226" w:rsidR="00025A20" w:rsidRDefault="00742C88">
      <w:pPr>
        <w:pStyle w:val="Tekstpodstawowy2"/>
        <w:shd w:val="clear" w:color="auto" w:fill="auto"/>
        <w:spacing w:before="0" w:after="310"/>
        <w:ind w:left="20" w:right="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Specyfikacja Techniczna ST.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00.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„Wymagania Ogólne" odnosi się do wymagań wspólnych dla szczegółowych specyfikacji technicznych (SST), dotyczących wykonania i odbioru robót przy </w:t>
      </w:r>
      <w:r>
        <w:rPr>
          <w:rStyle w:val="Tekstpodstawowy1"/>
          <w:rFonts w:eastAsiaTheme="minorHAnsi"/>
          <w:sz w:val="22"/>
          <w:szCs w:val="22"/>
        </w:rPr>
        <w:t>realizacji inwestycji</w:t>
      </w:r>
      <w:r>
        <w:rPr>
          <w:rStyle w:val="BodytextBold"/>
          <w:rFonts w:eastAsiaTheme="minorHAnsi"/>
          <w:sz w:val="22"/>
          <w:szCs w:val="22"/>
        </w:rPr>
        <w:t xml:space="preserve"> </w:t>
      </w:r>
      <w:r w:rsidRPr="008678CE">
        <w:rPr>
          <w:rStyle w:val="BodytextBold"/>
          <w:rFonts w:eastAsiaTheme="minorHAnsi"/>
          <w:sz w:val="22"/>
          <w:szCs w:val="22"/>
        </w:rPr>
        <w:t>„</w:t>
      </w:r>
      <w:r w:rsidR="008678CE" w:rsidRPr="008678CE">
        <w:rPr>
          <w:rFonts w:ascii="Times New Roman" w:eastAsia="Calibri" w:hAnsi="Times New Roman" w:cs="Times New Roman"/>
          <w:b/>
          <w:bCs/>
          <w:sz w:val="22"/>
          <w:szCs w:val="22"/>
        </w:rPr>
        <w:t>Udrożnienie koryta, zasyp wyrwy na potoku bez nazwy "Wątor" w km 0+020-0+050 w m. Dobra, gm. Dobra</w:t>
      </w:r>
      <w:r w:rsidRPr="008678CE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145442B5" w14:textId="77777777" w:rsidR="00025A20" w:rsidRDefault="00742C88">
      <w:pPr>
        <w:pStyle w:val="Bodytext20"/>
        <w:shd w:val="clear" w:color="auto" w:fill="auto"/>
        <w:spacing w:before="0" w:after="283" w:line="200" w:lineRule="exac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 xml:space="preserve">I. </w:t>
      </w: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2 </w:t>
      </w: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Zakres stosowania ST</w:t>
      </w:r>
    </w:p>
    <w:p w14:paraId="7F8FC416" w14:textId="77777777" w:rsidR="00025A20" w:rsidRDefault="00742C88">
      <w:pPr>
        <w:pStyle w:val="Tekstpodstawowy2"/>
        <w:shd w:val="clear" w:color="auto" w:fill="auto"/>
        <w:spacing w:before="0" w:after="280" w:line="250" w:lineRule="exact"/>
        <w:ind w:left="720" w:right="28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ST.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00.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jest stosowana jako dokument przetargowy i kontraktowy przy zlecaniu i realizacji robót wymienionych w p.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1.1.</w:t>
      </w:r>
    </w:p>
    <w:p w14:paraId="496271E2" w14:textId="77777777" w:rsidR="00025A20" w:rsidRDefault="00742C88">
      <w:pPr>
        <w:pStyle w:val="Bodytext20"/>
        <w:shd w:val="clear" w:color="auto" w:fill="auto"/>
        <w:spacing w:before="0" w:after="71" w:line="200" w:lineRule="exac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 xml:space="preserve">I. </w:t>
      </w: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3 </w:t>
      </w: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Przedmiot i zakres robót</w:t>
      </w:r>
    </w:p>
    <w:p w14:paraId="60B7C889" w14:textId="77777777" w:rsidR="00025A20" w:rsidRDefault="00742C88">
      <w:pPr>
        <w:pStyle w:val="Bodytext20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0" w:line="504" w:lineRule="exac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Zakres i rodzaj robót budowlanych</w:t>
      </w:r>
    </w:p>
    <w:p w14:paraId="05951D05" w14:textId="77777777" w:rsidR="00025A20" w:rsidRDefault="00742C88">
      <w:pPr>
        <w:pStyle w:val="Tekstpodstawowy2"/>
        <w:shd w:val="clear" w:color="auto" w:fill="auto"/>
        <w:spacing w:before="0" w:after="0" w:line="504" w:lineRule="exact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Dokumentacja projektowa przewiduje:</w:t>
      </w:r>
    </w:p>
    <w:p w14:paraId="4486F5D9" w14:textId="77777777" w:rsidR="00025A20" w:rsidRDefault="00742C88">
      <w:pPr>
        <w:pStyle w:val="Bodytext30"/>
        <w:numPr>
          <w:ilvl w:val="0"/>
          <w:numId w:val="2"/>
        </w:numPr>
        <w:shd w:val="clear" w:color="auto" w:fill="auto"/>
        <w:tabs>
          <w:tab w:val="left" w:pos="907"/>
        </w:tabs>
        <w:ind w:left="720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</w:rPr>
        <w:t>ubezpieczenie skarp narzutami kamiennymi</w:t>
      </w:r>
    </w:p>
    <w:p w14:paraId="0892660B" w14:textId="77777777" w:rsidR="00025A20" w:rsidRDefault="00742C88">
      <w:pPr>
        <w:pStyle w:val="Bodytext20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0" w:line="504" w:lineRule="exac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sz w:val="22"/>
          <w:szCs w:val="22"/>
          <w:lang w:val="pl"/>
        </w:rPr>
        <w:t>Zakres i rodzaj prac towarzyszących i robót tymczasowych</w:t>
      </w:r>
    </w:p>
    <w:p w14:paraId="73617029" w14:textId="77777777" w:rsidR="00025A20" w:rsidRDefault="00742C88">
      <w:pPr>
        <w:pStyle w:val="Tekstpodstawowy2"/>
        <w:shd w:val="clear" w:color="auto" w:fill="auto"/>
        <w:spacing w:before="0" w:after="0" w:line="504" w:lineRule="exact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Prace towarzyszące:</w:t>
      </w:r>
    </w:p>
    <w:p w14:paraId="7C18CFA0" w14:textId="77777777" w:rsidR="00025A20" w:rsidRDefault="00742C88">
      <w:pPr>
        <w:pStyle w:val="Bodytext30"/>
        <w:numPr>
          <w:ilvl w:val="0"/>
          <w:numId w:val="2"/>
        </w:numPr>
        <w:shd w:val="clear" w:color="auto" w:fill="auto"/>
        <w:tabs>
          <w:tab w:val="left" w:pos="821"/>
        </w:tabs>
        <w:spacing w:after="3" w:line="220" w:lineRule="exact"/>
        <w:ind w:left="720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</w:rPr>
        <w:t>prace pomiarowe,</w:t>
      </w:r>
    </w:p>
    <w:p w14:paraId="5EE21B58" w14:textId="77777777" w:rsidR="00025A20" w:rsidRDefault="00742C88">
      <w:pPr>
        <w:pStyle w:val="Bodytext30"/>
        <w:numPr>
          <w:ilvl w:val="0"/>
          <w:numId w:val="2"/>
        </w:numPr>
        <w:shd w:val="clear" w:color="auto" w:fill="auto"/>
        <w:tabs>
          <w:tab w:val="left" w:pos="845"/>
        </w:tabs>
        <w:spacing w:after="314" w:line="220" w:lineRule="exact"/>
        <w:ind w:left="720"/>
        <w:rPr>
          <w:rFonts w:ascii="Times New Roman" w:hAnsi="Times New Roman" w:cs="Times New Roman"/>
        </w:rPr>
      </w:pPr>
      <w:r>
        <w:rPr>
          <w:rStyle w:val="Bodytext3"/>
          <w:rFonts w:ascii="Times New Roman" w:hAnsi="Times New Roman" w:cs="Times New Roman"/>
        </w:rPr>
        <w:t>roboty ziemne.</w:t>
      </w:r>
    </w:p>
    <w:p w14:paraId="233FE04D" w14:textId="77777777" w:rsidR="00025A20" w:rsidRDefault="00742C88">
      <w:pPr>
        <w:pStyle w:val="Bodytext20"/>
        <w:shd w:val="clear" w:color="auto" w:fill="auto"/>
        <w:spacing w:before="0" w:after="163" w:line="200" w:lineRule="exac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Spacing1pt"/>
          <w:rFonts w:eastAsiaTheme="minorHAnsi"/>
          <w:b/>
          <w:bCs/>
          <w:sz w:val="22"/>
          <w:szCs w:val="22"/>
          <w:lang w:val="en-US"/>
        </w:rPr>
        <w:t xml:space="preserve">1.4 . </w:t>
      </w:r>
      <w:r>
        <w:rPr>
          <w:rStyle w:val="Bodytext2Spacing1pt"/>
          <w:rFonts w:eastAsiaTheme="minorHAnsi"/>
          <w:b/>
          <w:bCs/>
          <w:sz w:val="22"/>
          <w:szCs w:val="22"/>
        </w:rPr>
        <w:t>Informacje o terenie budowy</w:t>
      </w:r>
    </w:p>
    <w:p w14:paraId="648CC1F0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720" w:right="280" w:firstLine="0"/>
        <w:jc w:val="left"/>
        <w:rPr>
          <w:rStyle w:val="Bodytext"/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Zamawiający w terminie określonym w dokumentach kontraktowych przekaże Wykonawcy teren budowy wraz że wszystkimi wymaganymi uzgodnieniami prawnymi i administracyjnymi, </w:t>
      </w:r>
    </w:p>
    <w:p w14:paraId="06F8F779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720" w:right="28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- Specyfikacje techniczne wykonania i odbioru robót budowlanych,</w:t>
      </w:r>
    </w:p>
    <w:p w14:paraId="183A83EC" w14:textId="77777777" w:rsidR="00025A20" w:rsidRDefault="00742C88">
      <w:pPr>
        <w:pStyle w:val="Tekstpodstawowy2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280" w:line="250" w:lineRule="exac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Przedmiary robót.</w:t>
      </w:r>
    </w:p>
    <w:p w14:paraId="17E3B999" w14:textId="77777777" w:rsidR="00025A20" w:rsidRDefault="00742C88">
      <w:pPr>
        <w:pStyle w:val="Bodytext20"/>
        <w:shd w:val="clear" w:color="auto" w:fill="auto"/>
        <w:spacing w:before="0" w:after="163" w:line="200" w:lineRule="exac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1.5. </w:t>
      </w: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Zabezpieczenie terenu budowy</w:t>
      </w:r>
    </w:p>
    <w:p w14:paraId="1653D34A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720" w:right="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jest zobowiązany do utrzymania ruchu publicznego na drogach na terenie budo</w:t>
      </w:r>
      <w:r>
        <w:rPr>
          <w:rStyle w:val="Bodytext"/>
          <w:rFonts w:ascii="Times New Roman" w:hAnsi="Times New Roman" w:cs="Times New Roman"/>
          <w:sz w:val="22"/>
          <w:szCs w:val="22"/>
        </w:rPr>
        <w:softHyphen/>
        <w:t>wy, w okresie trwania realizacji Kontraktu aż do zakończenia i odbioru końcowego robót. Przed przystąpieniem do robót Wykonawca przedstawi Inspektorowi Nadzoru do zatwierdzenia uzgodniony z odpowiednimi organami projekt oznakowania i organizacji ruchu i zabezpieczenia robót w okresie trwania budowy.</w:t>
      </w:r>
    </w:p>
    <w:p w14:paraId="28DD73E8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720" w:firstLine="0"/>
        <w:rPr>
          <w:rStyle w:val="Bodytext"/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 czasie wykonywania robót Wykonawca dostarczy, zainstaluje i będzie obsługiwać konieczne tymczasowe urządzenia zabezpieczające, takie jak: zapory, światła ostrzegawcze, sygnały itp., zapewniając w ten sposób bezpieczeństwo pojazdów i pieszych.</w:t>
      </w:r>
    </w:p>
    <w:p w14:paraId="52B463B2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720" w:firstLine="0"/>
        <w:rPr>
          <w:rStyle w:val="Bodytext"/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zapewni warunki widoczności w dzień i w nocy tych zapór i znaków, dla których jest to nieodzowne ze względów bezpieczeństwa.</w:t>
      </w:r>
    </w:p>
    <w:p w14:paraId="6D618A63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720" w:firstLine="0"/>
        <w:rPr>
          <w:rStyle w:val="Bodytext"/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Fakt przystąpienia do robót Wykonawca obwieści publicznie przed ich rozpoczęciem w sposób uzgodniony z Inspektorem Nadzoru. Tablice informacyjne umieszczone na terenie budowy będą utrzymywane przez Wykonawcę w dobrym stanie przez cały okres realizacji robót.</w:t>
      </w:r>
    </w:p>
    <w:p w14:paraId="5206F94A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W czasie realizacji robót Wykonawca jest zobowiązany do zapewnienia przepływu wód </w:t>
      </w:r>
      <w:r>
        <w:rPr>
          <w:rStyle w:val="Bodytext"/>
          <w:rFonts w:ascii="Times New Roman" w:hAnsi="Times New Roman" w:cs="Times New Roman"/>
          <w:sz w:val="22"/>
          <w:szCs w:val="22"/>
        </w:rPr>
        <w:lastRenderedPageBreak/>
        <w:t>powodziowych naturalnymi lub sztucznymi korytami, bez powodowania prowadzonymi robotami spiętrzeń lub zatorów oraz zmian w usytuowaniu trasy koryta.</w:t>
      </w:r>
    </w:p>
    <w:p w14:paraId="70967980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20" w:right="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Budowle tymczasowe służące ochronie i zabezpieczeniu realizowanych stałych budowli hydrotechnicznych winny być wykonane w sposób zapewniający ochronę do przepływu o określonym prawdopodobieństwie wystąpienia, po którego przekroczeniu budowla nie może stanowić przeszkody dla przepływu wielkiej wody.</w:t>
      </w:r>
    </w:p>
    <w:p w14:paraId="57C019BC" w14:textId="77777777" w:rsidR="00025A20" w:rsidRDefault="00742C88">
      <w:pPr>
        <w:pStyle w:val="Tekstpodstawowy2"/>
        <w:shd w:val="clear" w:color="auto" w:fill="auto"/>
        <w:spacing w:before="0" w:after="280" w:line="250" w:lineRule="exact"/>
        <w:ind w:left="20" w:right="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Roboty budowlane winny być prowadzone wg harmonogramu uwzględniającego naturalny rytm hydrologiczny cieków. Harmonogram podlega zatwierdzeniu przez Inspektora Nadzoru. Koszt zabezpieczenia terenu budowy nie podlega odrębnej zapłacie i przyjmuje się, że jest włączony w cenę kontraktową.</w:t>
      </w:r>
    </w:p>
    <w:p w14:paraId="7FA83369" w14:textId="77777777" w:rsidR="00025A20" w:rsidRDefault="00742C88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428"/>
        </w:tabs>
        <w:spacing w:before="0" w:after="149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bookmark1"/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Zabezpieczenie interesów osób trzecich</w:t>
      </w:r>
      <w:bookmarkEnd w:id="1"/>
    </w:p>
    <w:p w14:paraId="72C9357B" w14:textId="77777777" w:rsidR="00025A20" w:rsidRDefault="00742C88">
      <w:pPr>
        <w:pStyle w:val="Tekstpodstawowy2"/>
        <w:shd w:val="clear" w:color="auto" w:fill="auto"/>
        <w:spacing w:before="0" w:after="299" w:line="274" w:lineRule="exact"/>
        <w:ind w:left="20" w:right="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odpowiada za ochronę instalacji na powierzchni ziemi i za urządzenia podziemne takie jak rurociągi, kable itp. oraz uzyska od odpowiednich władz będących właścicielami tych urządzeń, potwierdzenie informacji dostarczonych mu przez Zamawiającego w ramach planu ich lokalizacji. Wykonawca zapewni właściwe oznaczenie i zabezpieczenie przed uszkodzeniem tych instalacji i urządzeń w czasie trwania budowy. O fakcie przypadkowego uszkodzenia instalacji lub innych urządzeń Wykonawca bezzwłocznie powiadomi Inspektora Nadzoru i zainteresowane strony oraz będzie z nimi współpracował dostarczając wszelkiej pomocy potrzebnej przy dokonywaniu napraw.</w:t>
      </w:r>
    </w:p>
    <w:p w14:paraId="2C15B715" w14:textId="77777777" w:rsidR="00025A20" w:rsidRDefault="00742C88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94"/>
        </w:tabs>
        <w:spacing w:before="0" w:after="163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bookmark2"/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Ochrona Środowiska</w:t>
      </w:r>
      <w:bookmarkEnd w:id="2"/>
    </w:p>
    <w:p w14:paraId="581D5CCC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20" w:right="30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ma obowiązek znać i stosować w czasie prowadzenia robót wszelkie przepisy do-tyczące ochrony środowiska naturalnego.</w:t>
      </w:r>
    </w:p>
    <w:p w14:paraId="797DD27A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20" w:right="30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 okresie trwania budowy Wykonawca będzie utrzymywać teren budowy i wykopy w stanie bez wody stojącej, podejmować wszelkie uzasadnione kroki mające na celu stosowanie się do przepisów i norm dotyczących ochrony środowiska na terenie i wokół terenu budowy oraz będzie unikać uszkodzeń lub uciążliwości dla osób lub własności społecznej i innych, a wynikających ze skażenia, hałasu lub innych przyczyn powstałych w następstwie jego sposobu działania.</w:t>
      </w:r>
    </w:p>
    <w:p w14:paraId="6B008063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Stosując się do tych wymagań będzie miał szczególny wzgląd na:</w:t>
      </w:r>
    </w:p>
    <w:p w14:paraId="0D4A4FBA" w14:textId="77777777" w:rsidR="00025A20" w:rsidRDefault="00742C88">
      <w:pPr>
        <w:pStyle w:val="Tekstpodstawowy2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50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lokalizację baz, warsztatów, magazynów, składowisk, ukopów i dróg dojazdowych.</w:t>
      </w:r>
    </w:p>
    <w:p w14:paraId="76E14C7D" w14:textId="77777777" w:rsidR="00025A20" w:rsidRDefault="00742C88">
      <w:pPr>
        <w:pStyle w:val="Tekstpodstawowy2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50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środki ostrożności i zabezpieczenia przed:</w:t>
      </w:r>
    </w:p>
    <w:p w14:paraId="3C4040E9" w14:textId="77777777" w:rsidR="00025A20" w:rsidRDefault="00742C88">
      <w:pPr>
        <w:pStyle w:val="Tekstpodstawowy2"/>
        <w:numPr>
          <w:ilvl w:val="0"/>
          <w:numId w:val="2"/>
        </w:numPr>
        <w:shd w:val="clear" w:color="auto" w:fill="auto"/>
        <w:tabs>
          <w:tab w:val="left" w:pos="565"/>
        </w:tabs>
        <w:spacing w:before="0" w:after="0" w:line="250" w:lineRule="exact"/>
        <w:ind w:left="600" w:right="1240" w:hanging="1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zanieczyszczeniem zbiorników i cieków wodnych pyłami lub substancjami toksycznymi,</w:t>
      </w:r>
    </w:p>
    <w:p w14:paraId="0806FAE5" w14:textId="77777777" w:rsidR="00025A20" w:rsidRDefault="00742C88">
      <w:pPr>
        <w:pStyle w:val="Tekstpodstawowy2"/>
        <w:numPr>
          <w:ilvl w:val="0"/>
          <w:numId w:val="2"/>
        </w:numPr>
        <w:shd w:val="clear" w:color="auto" w:fill="auto"/>
        <w:tabs>
          <w:tab w:val="left" w:pos="565"/>
        </w:tabs>
        <w:spacing w:before="0" w:after="0" w:line="250" w:lineRule="exact"/>
        <w:ind w:left="4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zanieczyszczeniem powietrza pyłami i gazami,</w:t>
      </w:r>
    </w:p>
    <w:p w14:paraId="0ED3EB47" w14:textId="77777777" w:rsidR="00025A20" w:rsidRDefault="00742C88">
      <w:pPr>
        <w:pStyle w:val="Tekstpodstawowy2"/>
        <w:numPr>
          <w:ilvl w:val="0"/>
          <w:numId w:val="2"/>
        </w:numPr>
        <w:shd w:val="clear" w:color="auto" w:fill="auto"/>
        <w:tabs>
          <w:tab w:val="left" w:pos="565"/>
        </w:tabs>
        <w:spacing w:before="0" w:after="0" w:line="250" w:lineRule="exact"/>
        <w:ind w:left="4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możliwością powstania pożaru.</w:t>
      </w:r>
    </w:p>
    <w:p w14:paraId="72F5AC3A" w14:textId="77777777" w:rsidR="00025A20" w:rsidRDefault="00742C88">
      <w:pPr>
        <w:pStyle w:val="Tekstpodstawowy2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176" w:line="269" w:lineRule="exact"/>
        <w:ind w:left="20" w:right="3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ograniczenie do niezbędnego minimum powstawania zawiesiny w wodach płynących w trakcie prowadzenia robót ziemnych w korytach cieków.</w:t>
      </w:r>
    </w:p>
    <w:p w14:paraId="55DD1811" w14:textId="77777777" w:rsidR="00025A20" w:rsidRDefault="00742C88">
      <w:pPr>
        <w:pStyle w:val="Tekstpodstawowy2"/>
        <w:shd w:val="clear" w:color="auto" w:fill="auto"/>
        <w:spacing w:before="0" w:after="0" w:line="274" w:lineRule="exact"/>
        <w:ind w:left="20" w:right="1160" w:firstLine="0"/>
        <w:jc w:val="left"/>
        <w:rPr>
          <w:rStyle w:val="Bodytext"/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Opłaty i kary za przekroczenie w trakcie realizacji robót norm określonych </w:t>
      </w:r>
    </w:p>
    <w:p w14:paraId="1DF12CB4" w14:textId="77777777" w:rsidR="00025A20" w:rsidRDefault="00742C88">
      <w:pPr>
        <w:pStyle w:val="Tekstpodstawowy2"/>
        <w:shd w:val="clear" w:color="auto" w:fill="auto"/>
        <w:spacing w:before="0" w:after="0" w:line="274" w:lineRule="exact"/>
        <w:ind w:left="20" w:right="116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 odpowiednich przepisach dotyczących ochrony środowiska, obciążą Wykonawcę.</w:t>
      </w:r>
    </w:p>
    <w:p w14:paraId="484CB7C7" w14:textId="77777777" w:rsidR="00025A20" w:rsidRDefault="00742C88">
      <w:pPr>
        <w:pStyle w:val="Tekstpodstawowy2"/>
        <w:shd w:val="clear" w:color="auto" w:fill="auto"/>
        <w:spacing w:before="0" w:after="0" w:line="20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Materiały, które w sposób trwały są szkodliwe dla otoczenia, nie będą dopuszczone do użycia. Nie dopuszcza się użycia materiałów wywołujących szkodliwe promieniowanie o stężeniu większym od dopuszczalnego. Wszelkie materiały odpadowe użyte do robót będą miały świadectwa dopuszczenia, wydane przez uprawnione jednostki, jednoznacznie określające brak szkodliwego oddziaływania tych materiałów na środowisko.</w:t>
      </w:r>
    </w:p>
    <w:p w14:paraId="42332496" w14:textId="77777777" w:rsidR="00025A20" w:rsidRDefault="00025A20">
      <w:pPr>
        <w:pStyle w:val="Tekstpodstawowy2"/>
        <w:shd w:val="clear" w:color="auto" w:fill="auto"/>
        <w:spacing w:before="0" w:after="0" w:line="200" w:lineRule="exact"/>
        <w:ind w:left="20" w:firstLine="0"/>
        <w:rPr>
          <w:rFonts w:ascii="Times New Roman" w:hAnsi="Times New Roman" w:cs="Times New Roman"/>
          <w:sz w:val="22"/>
          <w:szCs w:val="22"/>
        </w:rPr>
      </w:pPr>
    </w:p>
    <w:p w14:paraId="3F0F596C" w14:textId="77777777" w:rsidR="00025A20" w:rsidRDefault="00742C88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25"/>
        </w:tabs>
        <w:spacing w:before="0" w:after="283" w:line="200" w:lineRule="exact"/>
        <w:ind w:left="60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bookmark3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Warunki bezpieczeństwa pracy i ochrona przeciwpożarowa na budowie</w:t>
      </w:r>
      <w:bookmarkEnd w:id="3"/>
    </w:p>
    <w:p w14:paraId="4AE65049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60" w:right="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Podczas realizacji robót Wykonawca będzie przestrzegać przepisów dotyczących bezpieczeństwa i higieny pracy. W szczególności Wykonawca ma obowiązek zadbać, aby personel nie wykonywał pracy w warunkach niebezpiecznych, szkodliwych dla zdrowia oraz nie spełniających odpowiednich wymagań sanitarnych.</w:t>
      </w:r>
    </w:p>
    <w:p w14:paraId="00A2E860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60" w:right="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zapewni i będzie utrzymywać wszelkie urządzenia' zabezpieczające, socjalne oraz sprzęt, odpowiednią odzież dla ochrony życia i zdrowia osób zatrudnionych na budowie oraz dla zapewnienia bezpieczeństwa publicznego.</w:t>
      </w:r>
    </w:p>
    <w:p w14:paraId="04B954EA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60" w:right="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lastRenderedPageBreak/>
        <w:t>Uznaje się, że wszelkie koszty związane z wypełnieniem wymagań określonych powyżej nie podlegają odrębnej zapłacie i są uwzględnione w cenie kontraktowej. Wykonawca będzie przestrzegać przepisów ochrony przeciwpożarowej. Będzie utrzymywać sprawny sprzęt przeciwpożarowy, wymagany przez odpowiednie przepisy, na terenie budowy, w pomieszczeniach biurowych, mieszkalnych i magazynach oraz w maszynach i pojazdach.</w:t>
      </w:r>
    </w:p>
    <w:p w14:paraId="54FB44AA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60" w:right="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Materiały łatwopalne będą składowane w sposób zgodny z odpowiednimi przepisami i zabezpieczone przed dostępem osób trzecich.</w:t>
      </w:r>
    </w:p>
    <w:p w14:paraId="468600D0" w14:textId="77777777" w:rsidR="00025A20" w:rsidRDefault="00742C88">
      <w:pPr>
        <w:pStyle w:val="Tekstpodstawowy2"/>
        <w:shd w:val="clear" w:color="auto" w:fill="auto"/>
        <w:spacing w:before="0" w:after="520" w:line="250" w:lineRule="exact"/>
        <w:ind w:left="60" w:right="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będzie odpowiedzialny za wszelkie straty spowodowane pożarem wywołanym jako rezultat realizacji robót albo przez personel Wykonawcy.</w:t>
      </w:r>
    </w:p>
    <w:p w14:paraId="1DD9F7FE" w14:textId="77777777" w:rsidR="00025A20" w:rsidRDefault="00742C88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34"/>
        </w:tabs>
        <w:spacing w:before="0" w:after="228" w:line="200" w:lineRule="exact"/>
        <w:ind w:left="60"/>
        <w:rPr>
          <w:rFonts w:ascii="Times New Roman" w:hAnsi="Times New Roman" w:cs="Times New Roman"/>
          <w:b/>
          <w:bCs/>
          <w:sz w:val="22"/>
          <w:szCs w:val="22"/>
        </w:rPr>
      </w:pPr>
      <w:bookmarkStart w:id="4" w:name="bookmark4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Określenia podstawowe</w:t>
      </w:r>
      <w:bookmarkEnd w:id="4"/>
    </w:p>
    <w:p w14:paraId="4E0B893D" w14:textId="77777777" w:rsidR="00025A20" w:rsidRDefault="00742C88">
      <w:pPr>
        <w:pStyle w:val="Tekstpodstawowy2"/>
        <w:shd w:val="clear" w:color="auto" w:fill="auto"/>
        <w:spacing w:before="0" w:after="296" w:line="250" w:lineRule="exact"/>
        <w:ind w:left="60" w:right="86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Określenia podane w ST i SST są zgodne z określeniami zdefiniowanymi w Polskich Normach i obowiązujących aktualnie aktach prawnych.</w:t>
      </w:r>
    </w:p>
    <w:p w14:paraId="2B9CCB51" w14:textId="77777777" w:rsidR="00025A20" w:rsidRDefault="00742C88">
      <w:pPr>
        <w:pStyle w:val="Heading30"/>
        <w:keepNext/>
        <w:keepLines/>
        <w:shd w:val="clear" w:color="auto" w:fill="auto"/>
        <w:spacing w:before="0" w:after="344" w:line="254" w:lineRule="exact"/>
        <w:ind w:left="400" w:right="2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bookmark5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2. </w:t>
      </w:r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WYMAGANIA DOTYCZĄCE WŁAŚCIWOŚCI MATERIAŁÓW I WYROBÓW BUDOWLANYCH</w:t>
      </w:r>
      <w:bookmarkEnd w:id="5"/>
    </w:p>
    <w:p w14:paraId="3930BA51" w14:textId="77777777" w:rsidR="00025A20" w:rsidRDefault="00742C88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444"/>
        </w:tabs>
        <w:spacing w:before="0" w:after="288" w:line="200" w:lineRule="exact"/>
        <w:ind w:left="60"/>
        <w:rPr>
          <w:rFonts w:ascii="Times New Roman" w:hAnsi="Times New Roman" w:cs="Times New Roman"/>
          <w:b/>
          <w:bCs/>
          <w:sz w:val="22"/>
          <w:szCs w:val="22"/>
        </w:rPr>
      </w:pPr>
      <w:bookmarkStart w:id="6" w:name="bookmark6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Wymagania ogólne dotyczące właściwości materiałów i wyrobów</w:t>
      </w:r>
      <w:bookmarkEnd w:id="6"/>
    </w:p>
    <w:p w14:paraId="1D6891BD" w14:textId="77777777" w:rsidR="00025A20" w:rsidRDefault="00742C88">
      <w:pPr>
        <w:pStyle w:val="Tekstpodstawowy2"/>
        <w:shd w:val="clear" w:color="auto" w:fill="auto"/>
        <w:spacing w:before="0" w:after="340" w:line="250" w:lineRule="exact"/>
        <w:ind w:left="60" w:right="56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Przy wykonywaniu robót budowlanych należy stosować wyroby budowlane o właściwościach użytkowych umożliwiających prawidłowo wykonanym obiektom budowlanym spełnienie wymagań podstawowych, określonych w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art. 5 </w:t>
      </w:r>
      <w:r>
        <w:rPr>
          <w:rStyle w:val="Bodytext"/>
          <w:rFonts w:ascii="Times New Roman" w:hAnsi="Times New Roman" w:cs="Times New Roman"/>
          <w:sz w:val="22"/>
          <w:szCs w:val="22"/>
        </w:rPr>
        <w:t>Ust. Prawo budowlane, dopuszczone do obrotu powszechnego lub jednostkowego stosowania w budownictwie, a także zgodnych z wymaganiami określonymi w szczegółowych specyfikacjach technicznych.</w:t>
      </w:r>
    </w:p>
    <w:p w14:paraId="4FABD11B" w14:textId="77777777" w:rsidR="00025A20" w:rsidRDefault="00742C88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444"/>
        </w:tabs>
        <w:spacing w:before="0" w:after="288" w:line="200" w:lineRule="exact"/>
        <w:ind w:left="60"/>
        <w:rPr>
          <w:rFonts w:ascii="Times New Roman" w:hAnsi="Times New Roman" w:cs="Times New Roman"/>
          <w:b/>
          <w:bCs/>
          <w:sz w:val="22"/>
          <w:szCs w:val="22"/>
        </w:rPr>
      </w:pPr>
      <w:bookmarkStart w:id="7" w:name="bookmark7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Materiały i wyroby dopuszczone do obrotu i stosowania w budownictwie</w:t>
      </w:r>
      <w:bookmarkEnd w:id="7"/>
    </w:p>
    <w:p w14:paraId="0D81E3A9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60" w:right="16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Wykonawca jest odpowiedzialny, aby wszystkie materiały i elementy budowlane wbudowane w trakcie realizacji robót budowlanych odpowiadały wymaganiom określonym w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art. 10 </w:t>
      </w:r>
      <w:r>
        <w:rPr>
          <w:rStyle w:val="Bodytext"/>
          <w:rFonts w:ascii="Times New Roman" w:hAnsi="Times New Roman" w:cs="Times New Roman"/>
          <w:sz w:val="22"/>
          <w:szCs w:val="22"/>
        </w:rPr>
        <w:t>Ustawy Prawo budowlane oraz w szczegółowych specyfikacjach technicznych. Wykonawca uzgodni z Inspektorem Nadzoru sposób i termin przekazania informacji o przewidywanym użyciu podstawowych materiałów do wykonania robót, a także aprobatach technicznych lub certyfikatach zgodności.</w:t>
      </w:r>
    </w:p>
    <w:p w14:paraId="4B077E9F" w14:textId="77777777" w:rsidR="00025A20" w:rsidRDefault="00742C88">
      <w:pPr>
        <w:pStyle w:val="Tekstpodstawowy2"/>
        <w:shd w:val="clear" w:color="auto" w:fill="auto"/>
        <w:spacing w:before="0" w:after="434" w:line="293" w:lineRule="exact"/>
        <w:ind w:left="60" w:right="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zobowiązany jest do prowadzenia badań w celu udokumentowania, że materiały w sposób ciągły spełniają wymagania specyfikacji technicznych w czasie postępu  robót.</w:t>
      </w:r>
    </w:p>
    <w:p w14:paraId="79916463" w14:textId="77777777" w:rsidR="00025A20" w:rsidRDefault="00742C88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404"/>
        </w:tabs>
        <w:spacing w:before="0" w:after="280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bookmarkStart w:id="8" w:name="bookmark8"/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Pozyskiwanie materiałów miejscowych</w:t>
      </w:r>
      <w:bookmarkEnd w:id="8"/>
    </w:p>
    <w:p w14:paraId="59C526DE" w14:textId="77777777" w:rsidR="00025A20" w:rsidRDefault="00742C88">
      <w:pPr>
        <w:pStyle w:val="Tekstpodstawowy2"/>
        <w:shd w:val="clear" w:color="auto" w:fill="auto"/>
        <w:spacing w:before="0" w:after="0" w:line="254" w:lineRule="exact"/>
        <w:ind w:left="20" w:right="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odpowiada za uzyskanie pozwoleń od właścicieli i odnośnych władz na pozyskanie materiałów z jakichkolwiek źródeł miejscowych włączając w to źródła wskazane przez Za-mawiającego i jest zobowiązany dostarczyć Inspektorowi Nadzoru wymagane dokumenty przed rozpoczęciem eksploatacji źródła.</w:t>
      </w:r>
    </w:p>
    <w:p w14:paraId="7B710B0E" w14:textId="77777777" w:rsidR="00025A20" w:rsidRDefault="00742C88">
      <w:pPr>
        <w:pStyle w:val="Tekstpodstawowy2"/>
        <w:shd w:val="clear" w:color="auto" w:fill="auto"/>
        <w:spacing w:before="0" w:after="0" w:line="254" w:lineRule="exact"/>
        <w:ind w:left="20" w:right="38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ponosi odpowiedzialność za spełnienie wymagań ilościowych i jakościowych materiałów z jakiegokolwiek źródła.</w:t>
      </w:r>
    </w:p>
    <w:p w14:paraId="3AC21451" w14:textId="77777777" w:rsidR="00025A20" w:rsidRDefault="00742C88">
      <w:pPr>
        <w:pStyle w:val="Tekstpodstawowy2"/>
        <w:shd w:val="clear" w:color="auto" w:fill="auto"/>
        <w:spacing w:before="0" w:line="254" w:lineRule="exact"/>
        <w:ind w:left="20" w:right="38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poniesie wszystkie koszty, w tym: opłaty, wynagrodzenia i jakiekolwiek inne koszty związane z dostarczeniem materiałów do robót.</w:t>
      </w:r>
    </w:p>
    <w:p w14:paraId="4292478F" w14:textId="77777777" w:rsidR="00025A20" w:rsidRDefault="00742C88">
      <w:pPr>
        <w:pStyle w:val="Tekstpodstawowy2"/>
        <w:shd w:val="clear" w:color="auto" w:fill="auto"/>
        <w:spacing w:before="0" w:after="284" w:line="254" w:lineRule="exact"/>
        <w:ind w:left="20" w:right="380" w:firstLine="0"/>
        <w:jc w:val="left"/>
        <w:rPr>
          <w:rStyle w:val="Bodytext"/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Humus i nadkład czasowo zdjęte z terenu wykopów i dróg będą formowane w hałdy i wykorzystane przy zasypce i przywracaniu terenu do stanu pierwotnego.</w:t>
      </w:r>
    </w:p>
    <w:p w14:paraId="00D01484" w14:textId="77777777" w:rsidR="00025A20" w:rsidRDefault="00025A20">
      <w:pPr>
        <w:pStyle w:val="Tekstpodstawowy2"/>
        <w:shd w:val="clear" w:color="auto" w:fill="auto"/>
        <w:spacing w:before="0" w:after="284" w:line="254" w:lineRule="exact"/>
        <w:ind w:left="20" w:right="380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9AFBE14" w14:textId="77777777" w:rsidR="00025A20" w:rsidRDefault="00742C88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404"/>
        </w:tabs>
        <w:spacing w:before="0" w:after="165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bookmarkStart w:id="9" w:name="bookmark9"/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lastRenderedPageBreak/>
        <w:t>Materiały nie odpowiadające wymaganiom</w:t>
      </w:r>
      <w:bookmarkEnd w:id="9"/>
    </w:p>
    <w:p w14:paraId="761BF2F5" w14:textId="77777777" w:rsidR="00025A20" w:rsidRDefault="00742C88">
      <w:pPr>
        <w:pStyle w:val="Tekstpodstawowy2"/>
        <w:shd w:val="clear" w:color="auto" w:fill="auto"/>
        <w:spacing w:before="0" w:after="284" w:line="254" w:lineRule="exact"/>
        <w:ind w:left="20" w:right="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Materiały i elementy, dostarczone przez Wykonawcę na plac budowy, które nie uzyskają akceptacji Inspektora Nadzoru, powinny być niezwłocznie usunięte z placu budowy.</w:t>
      </w:r>
    </w:p>
    <w:p w14:paraId="2944A9AD" w14:textId="77777777" w:rsidR="00025A20" w:rsidRDefault="00742C88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404"/>
        </w:tabs>
        <w:spacing w:before="0" w:after="293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bookmarkStart w:id="10" w:name="bookmark10"/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Przechowywanie i składowanie materiałów</w:t>
      </w:r>
      <w:bookmarkEnd w:id="10"/>
    </w:p>
    <w:p w14:paraId="4A2E1150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20" w:right="7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zapewni właściwe składowanie i zabezpieczenie materiałów na terenie budowy.</w:t>
      </w:r>
    </w:p>
    <w:p w14:paraId="645AFE21" w14:textId="77777777" w:rsidR="00025A20" w:rsidRDefault="00742C88">
      <w:pPr>
        <w:pStyle w:val="Tekstpodstawowy2"/>
        <w:shd w:val="clear" w:color="auto" w:fill="auto"/>
        <w:spacing w:before="0" w:line="250" w:lineRule="exact"/>
        <w:ind w:left="20" w:right="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Tymczasowo składowane materiały winny być zabezpieczone przed zanieczyszczeniem, zachować swoją jakość i właściwość i być dostępne do kontroli przez Inspektora Nadzoru. Miejsca czasowego składowania będą zlokalizowane w obrębie terenu budowy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Style w:val="Bodytext"/>
          <w:rFonts w:ascii="Times New Roman" w:hAnsi="Times New Roman" w:cs="Times New Roman"/>
          <w:sz w:val="22"/>
          <w:szCs w:val="22"/>
        </w:rPr>
        <w:t>w miejscach uzgodnionych z Inspektorem Nadzoru, lub poza terenem budowy w miejscach zorganizowanych przez Wykonawcę.</w:t>
      </w:r>
    </w:p>
    <w:p w14:paraId="11D4308D" w14:textId="77777777" w:rsidR="00025A20" w:rsidRDefault="00742C88">
      <w:pPr>
        <w:pStyle w:val="Heading20"/>
        <w:keepNext/>
        <w:keepLines/>
        <w:numPr>
          <w:ilvl w:val="1"/>
          <w:numId w:val="4"/>
        </w:numPr>
        <w:shd w:val="clear" w:color="auto" w:fill="auto"/>
        <w:tabs>
          <w:tab w:val="left" w:pos="462"/>
        </w:tabs>
        <w:spacing w:before="0" w:line="250" w:lineRule="exact"/>
        <w:ind w:left="20" w:right="38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bookmarkStart w:id="11" w:name="bookmark11"/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WYMAGANIA DOTYCZĄCE SPRZĘTU I MASZYN DO WYKONYWANIA ROBÓT</w:t>
      </w:r>
      <w:bookmarkEnd w:id="11"/>
    </w:p>
    <w:p w14:paraId="14574EAB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20" w:right="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jest zobowiązany do używania takiego sprzętu, który nie spowoduje niekorzystnego wpływu na jakość wykonywanych robót. Sprzęt powinien być zgodny z wymaganiami określonymi w poszczególnych specyfikacjach technicznych dla konkretnych rodzajów robót. W przypadku braku jednoznacznych ustaleń, sprzęt winien być zaakceptowany przez Inspektora Nadzoru. Liczba i wydajność sprzętu będzie gwarantować przeprowadzenie robót zgodnie z zasadami określonymi w dokumentacji projektowej i wskazaniami Inspektora Nadzoru, w terminie prze-widzianym kontraktem.</w:t>
      </w:r>
    </w:p>
    <w:p w14:paraId="7471A77F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20" w:right="38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Sprzęt będący własnością Wykonawcy lub wynajęty do wykonania robót ma być utrzymywany w dobrym stanie i gotowości do pracy. Będzie on zgodny z normami ochrony środowiska i przepisami dotyczącymi jego użytkowania.</w:t>
      </w:r>
    </w:p>
    <w:p w14:paraId="4733A7E0" w14:textId="77777777" w:rsidR="00025A20" w:rsidRDefault="00742C88">
      <w:pPr>
        <w:pStyle w:val="Tekstpodstawowy2"/>
        <w:shd w:val="clear" w:color="auto" w:fill="auto"/>
        <w:spacing w:before="0" w:after="280" w:line="250" w:lineRule="exact"/>
        <w:ind w:left="20" w:right="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Jeżeli dokumentacja projektowa lub SST przewidują możliwość wariantowego użycia sprzętu przy wykonywanych robotach. Wykonawca powiadomi Inspektora Nadzoru o swoim zamiarze wyboru i uzyska jego akceptację przed użyciem sprzętu. Wybrany sprzęt, po akceptacji Inspektora Nadzoru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Style w:val="Bodytext"/>
          <w:rFonts w:ascii="Times New Roman" w:hAnsi="Times New Roman" w:cs="Times New Roman"/>
          <w:sz w:val="22"/>
          <w:szCs w:val="22"/>
        </w:rPr>
        <w:t>nie może być później zmieniany bez jego zgody.</w:t>
      </w:r>
    </w:p>
    <w:p w14:paraId="23BC1637" w14:textId="77777777" w:rsidR="00025A20" w:rsidRDefault="00742C88">
      <w:pPr>
        <w:pStyle w:val="Heading20"/>
        <w:keepNext/>
        <w:keepLines/>
        <w:numPr>
          <w:ilvl w:val="1"/>
          <w:numId w:val="4"/>
        </w:numPr>
        <w:shd w:val="clear" w:color="auto" w:fill="auto"/>
        <w:tabs>
          <w:tab w:val="left" w:pos="241"/>
        </w:tabs>
        <w:spacing w:before="0" w:after="153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bookmarkStart w:id="12" w:name="bookmark12"/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WYMAGANIA DOTYCZĄCE ŚRODKÓW TRANSPORTOWYCH</w:t>
      </w:r>
      <w:bookmarkEnd w:id="12"/>
    </w:p>
    <w:p w14:paraId="01AD0DA8" w14:textId="77777777" w:rsidR="00025A20" w:rsidRDefault="00742C88">
      <w:pPr>
        <w:pStyle w:val="Tekstpodstawowy2"/>
        <w:shd w:val="clear" w:color="auto" w:fill="auto"/>
        <w:spacing w:before="0" w:after="0" w:line="269" w:lineRule="exact"/>
        <w:ind w:left="20" w:right="4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jest zobowiązany do stosowania jedynie takich środków transportu, które nie wpłyną niekorzystnie na jakość wykonywanych robót i właściwości transportowanych materiałów. Liczba środków transportu będzie zapewniać prowadzenie robót zgodnie z zasadami określonymi w dokumentacji projektowej i ST oraz wskazaniami Inspektora Nadzoru, w terminie przewidzianym kontraktem.</w:t>
      </w:r>
    </w:p>
    <w:p w14:paraId="66F1990E" w14:textId="77777777" w:rsidR="00025A20" w:rsidRDefault="00742C88">
      <w:pPr>
        <w:pStyle w:val="Tekstpodstawowy2"/>
        <w:shd w:val="clear" w:color="auto" w:fill="auto"/>
        <w:spacing w:before="0" w:after="248" w:line="269" w:lineRule="exact"/>
        <w:ind w:left="20" w:right="10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Przy ruchu na drogach publicznych pojazdy będą spełniać wymagania dotyczące przepisów ruchu drogowego w odniesieniu do dopuszczalnych obciążeń na osie i innych parametrów technicznych. Środki transportu nie odpowiadające warunkom kontraktu, na polecenie Inspektora Nadzoru będą usunięte z terenu budowy. Wykonawca będzie usuwać na bieżąco, na własny koszt, wszelkie zanieczyszczenia spowodowane jego pojazdami na drogach publicznych oraz dojazdach do terenu budowy.</w:t>
      </w:r>
    </w:p>
    <w:p w14:paraId="5D89A2AD" w14:textId="77777777" w:rsidR="00025A20" w:rsidRDefault="00742C88">
      <w:pPr>
        <w:pStyle w:val="Heading30"/>
        <w:keepNext/>
        <w:keepLines/>
        <w:numPr>
          <w:ilvl w:val="1"/>
          <w:numId w:val="4"/>
        </w:numPr>
        <w:shd w:val="clear" w:color="auto" w:fill="auto"/>
        <w:tabs>
          <w:tab w:val="left" w:pos="236"/>
        </w:tabs>
        <w:spacing w:before="0" w:after="167" w:line="259" w:lineRule="exact"/>
        <w:ind w:left="20" w:right="1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bookmarkStart w:id="13" w:name="bookmark13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WYMAGANIA DOTYCZĄCE WŁAŚCIWOŚCI WYKONANIA ROBÓT BUDOWLANYCH</w:t>
      </w:r>
      <w:bookmarkEnd w:id="13"/>
    </w:p>
    <w:p w14:paraId="0432A99B" w14:textId="77777777" w:rsidR="00025A20" w:rsidRDefault="00742C88">
      <w:pPr>
        <w:pStyle w:val="Heading30"/>
        <w:keepNext/>
        <w:keepLines/>
        <w:numPr>
          <w:ilvl w:val="2"/>
          <w:numId w:val="4"/>
        </w:numPr>
        <w:shd w:val="clear" w:color="auto" w:fill="auto"/>
        <w:tabs>
          <w:tab w:val="left" w:pos="404"/>
        </w:tabs>
        <w:spacing w:before="0" w:after="149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bookmarkStart w:id="14" w:name="bookmark14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Ogólne wymagania dotyczące wykonania robót</w:t>
      </w:r>
      <w:bookmarkEnd w:id="14"/>
    </w:p>
    <w:p w14:paraId="26A16239" w14:textId="77777777" w:rsidR="00025A20" w:rsidRDefault="00742C88">
      <w:pPr>
        <w:pStyle w:val="Tekstpodstawowy2"/>
        <w:shd w:val="clear" w:color="auto" w:fill="auto"/>
        <w:spacing w:before="0" w:after="299" w:line="274" w:lineRule="exact"/>
        <w:ind w:left="20" w:right="10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jest odpowiedzialny za prowadzenie robót zgodnie z umową lub kontraktem, za ich zgodność z dokumentacją projektową i wymaganiami specyfikacji technicznych oraz Programem Zapewnienia Jakości, projektem organizacji robót i poleceniami Inspektora Nadzoru.</w:t>
      </w:r>
    </w:p>
    <w:p w14:paraId="1841E00E" w14:textId="77777777" w:rsidR="00025A20" w:rsidRDefault="00742C88">
      <w:pPr>
        <w:pStyle w:val="Heading30"/>
        <w:keepNext/>
        <w:keepLines/>
        <w:numPr>
          <w:ilvl w:val="2"/>
          <w:numId w:val="4"/>
        </w:numPr>
        <w:shd w:val="clear" w:color="auto" w:fill="auto"/>
        <w:tabs>
          <w:tab w:val="left" w:pos="399"/>
        </w:tabs>
        <w:spacing w:before="0" w:after="204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bookmarkStart w:id="15" w:name="bookmark15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lastRenderedPageBreak/>
        <w:t>Roboty rozbiórkowe</w:t>
      </w:r>
      <w:bookmarkEnd w:id="15"/>
    </w:p>
    <w:p w14:paraId="323D272B" w14:textId="77777777" w:rsidR="00025A20" w:rsidRDefault="00742C88">
      <w:pPr>
        <w:pStyle w:val="Tekstpodstawowy2"/>
        <w:shd w:val="clear" w:color="auto" w:fill="auto"/>
        <w:spacing w:before="0" w:after="299" w:line="274" w:lineRule="exact"/>
        <w:ind w:left="20" w:right="10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jest zobowiązany do prowadzenia robót rozbiórkowych na podstawie decyzji wydanej przez właściwy organ. Nie przewidziano prowadzenia rozbiórek metodą wybuchową.</w:t>
      </w:r>
    </w:p>
    <w:p w14:paraId="6F146B4B" w14:textId="77777777" w:rsidR="00025A20" w:rsidRDefault="00742C88">
      <w:pPr>
        <w:pStyle w:val="Heading30"/>
        <w:keepNext/>
        <w:keepLines/>
        <w:numPr>
          <w:ilvl w:val="2"/>
          <w:numId w:val="4"/>
        </w:numPr>
        <w:shd w:val="clear" w:color="auto" w:fill="auto"/>
        <w:tabs>
          <w:tab w:val="left" w:pos="409"/>
        </w:tabs>
        <w:spacing w:before="0" w:after="209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bookmarkStart w:id="16" w:name="bookmark16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Czynności geodezyjne na budowie</w:t>
      </w:r>
      <w:bookmarkEnd w:id="16"/>
    </w:p>
    <w:p w14:paraId="7D6511CE" w14:textId="77777777" w:rsidR="00025A20" w:rsidRDefault="00742C88">
      <w:pPr>
        <w:pStyle w:val="Tekstpodstawowy2"/>
        <w:shd w:val="clear" w:color="auto" w:fill="auto"/>
        <w:spacing w:before="0" w:after="299" w:line="274" w:lineRule="exact"/>
        <w:ind w:left="20" w:right="10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będzie odpowiedzialny za prawidłowe, zgodne z dokumentacją projektową, wytyczenie w planie i wyznaczenie wysokości wszystkich elementów robót przez uprawnionego geodetę, który przeniesie wysokości z reperów, wyznaczy kierunki i spadki zgodnie z dokumentacją projektową.</w:t>
      </w:r>
    </w:p>
    <w:p w14:paraId="29690BE4" w14:textId="77777777" w:rsidR="00025A20" w:rsidRDefault="00742C88">
      <w:pPr>
        <w:pStyle w:val="Heading30"/>
        <w:keepNext/>
        <w:keepLines/>
        <w:numPr>
          <w:ilvl w:val="2"/>
          <w:numId w:val="4"/>
        </w:numPr>
        <w:shd w:val="clear" w:color="auto" w:fill="auto"/>
        <w:tabs>
          <w:tab w:val="left" w:pos="404"/>
        </w:tabs>
        <w:spacing w:before="0" w:after="204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bookmarkStart w:id="17" w:name="bookmark17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Uporządkowanie terenu budowy po zakończeniu robót</w:t>
      </w:r>
      <w:bookmarkEnd w:id="17"/>
    </w:p>
    <w:p w14:paraId="3DF9EDA4" w14:textId="77777777" w:rsidR="00025A20" w:rsidRDefault="00742C88">
      <w:pPr>
        <w:pStyle w:val="Tekstpodstawowy2"/>
        <w:shd w:val="clear" w:color="auto" w:fill="auto"/>
        <w:spacing w:before="0" w:after="299" w:line="274" w:lineRule="exact"/>
        <w:ind w:left="20" w:right="10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jest zobowiązany do pełnego uporządkowania terenu budowy po zakończeniu robót a teren zajęty czasowo przywrócić do stanu pierwotnego.</w:t>
      </w:r>
    </w:p>
    <w:p w14:paraId="381E6ED1" w14:textId="77777777" w:rsidR="00025A20" w:rsidRDefault="00742C88">
      <w:pPr>
        <w:pStyle w:val="Heading30"/>
        <w:keepNext/>
        <w:keepLines/>
        <w:numPr>
          <w:ilvl w:val="1"/>
          <w:numId w:val="4"/>
        </w:numPr>
        <w:shd w:val="clear" w:color="auto" w:fill="auto"/>
        <w:tabs>
          <w:tab w:val="left" w:pos="241"/>
        </w:tabs>
        <w:spacing w:before="0" w:after="263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bookmarkStart w:id="18" w:name="bookmark18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KONTROLA JAKOŚCI ROBÓT</w:t>
      </w:r>
      <w:bookmarkEnd w:id="18"/>
    </w:p>
    <w:p w14:paraId="028E1149" w14:textId="77777777" w:rsidR="00025A20" w:rsidRDefault="00742C88">
      <w:pPr>
        <w:pStyle w:val="Heading30"/>
        <w:keepNext/>
        <w:keepLines/>
        <w:numPr>
          <w:ilvl w:val="2"/>
          <w:numId w:val="4"/>
        </w:numPr>
        <w:shd w:val="clear" w:color="auto" w:fill="auto"/>
        <w:tabs>
          <w:tab w:val="left" w:pos="404"/>
        </w:tabs>
        <w:spacing w:before="0" w:after="149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bookmarkStart w:id="19" w:name="bookmark19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Zasady kontroli jakości robót</w:t>
      </w:r>
      <w:bookmarkEnd w:id="19"/>
    </w:p>
    <w:p w14:paraId="1F39CA54" w14:textId="77777777" w:rsidR="00025A20" w:rsidRDefault="00742C88">
      <w:pPr>
        <w:pStyle w:val="Tekstpodstawowy2"/>
        <w:shd w:val="clear" w:color="auto" w:fill="auto"/>
        <w:spacing w:before="0" w:after="0" w:line="274" w:lineRule="exact"/>
        <w:ind w:left="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jest odpowiedzialny za pełną kontrolę robót i jakości wyrobów budowlanych, za</w:t>
      </w:r>
      <w:r>
        <w:rPr>
          <w:rStyle w:val="Bodytext"/>
          <w:rFonts w:ascii="Times New Roman" w:hAnsi="Times New Roman" w:cs="Times New Roman"/>
          <w:sz w:val="22"/>
          <w:szCs w:val="22"/>
        </w:rPr>
        <w:softHyphen/>
        <w:t>pewni odpowiedni system kontroli oraz możliwość pobierania próbek i badania materiałów i robót. Wykonawca będzie prowadził pomiary i badania materiałów oraz robót z częstotliwością gwarantującą, że roboty wykonano zgodnie z wymaganiami zawartymi w dokumentacji projektowej i specyfikacjach technicznych.</w:t>
      </w:r>
    </w:p>
    <w:p w14:paraId="0713C3D3" w14:textId="77777777" w:rsidR="00025A20" w:rsidRDefault="00742C88">
      <w:pPr>
        <w:pStyle w:val="Tekstpodstawowy2"/>
        <w:shd w:val="clear" w:color="auto" w:fill="auto"/>
        <w:spacing w:before="0" w:after="280" w:line="250" w:lineRule="exact"/>
        <w:ind w:left="20" w:right="10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Minimalne wymagania co do zakresu badań i ich częstotliwość są określone w SST, normach i wytycznych. W przypadku gdy nie zostały one tam określone. Inspektor Nadzoru ustali, jaki zakres kontroli jest konieczny, aby zapewnić wykonanie robót zgodnie z kontraktem.</w:t>
      </w:r>
    </w:p>
    <w:p w14:paraId="1C4C2ED3" w14:textId="77777777" w:rsidR="00025A20" w:rsidRDefault="00742C88">
      <w:pPr>
        <w:pStyle w:val="Heading30"/>
        <w:keepNext/>
        <w:keepLines/>
        <w:numPr>
          <w:ilvl w:val="2"/>
          <w:numId w:val="4"/>
        </w:numPr>
        <w:shd w:val="clear" w:color="auto" w:fill="auto"/>
        <w:tabs>
          <w:tab w:val="left" w:pos="394"/>
        </w:tabs>
        <w:spacing w:before="0" w:after="203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bookmarkStart w:id="20" w:name="bookmark20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Pobieranie próbek</w:t>
      </w:r>
      <w:bookmarkEnd w:id="20"/>
    </w:p>
    <w:p w14:paraId="31AD1ED5" w14:textId="77777777" w:rsidR="00025A20" w:rsidRDefault="00742C88">
      <w:pPr>
        <w:pStyle w:val="Tekstpodstawowy2"/>
        <w:shd w:val="clear" w:color="auto" w:fill="auto"/>
        <w:spacing w:before="0" w:after="0" w:line="200" w:lineRule="exact"/>
        <w:ind w:left="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Próbki będą pobierane losowo. Zaleca się stosowanie statystycznych metod pobierania próbek</w:t>
      </w:r>
    </w:p>
    <w:p w14:paraId="5984A479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40" w:right="156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opartych na zasadzie, że wszystkie jednostkowe elementy produkcji mogą być z jednakowym prawdopodobieństwem wytypowane do badań.</w:t>
      </w:r>
    </w:p>
    <w:p w14:paraId="50A6A0A7" w14:textId="77777777" w:rsidR="00025A20" w:rsidRDefault="00742C88">
      <w:pPr>
        <w:pStyle w:val="Tekstpodstawowy2"/>
        <w:shd w:val="clear" w:color="auto" w:fill="auto"/>
        <w:spacing w:before="0" w:after="220" w:line="250" w:lineRule="exact"/>
        <w:ind w:left="40" w:right="26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Inspektor Nadzoru będzie miał zapewnioną możliwość udziału w pobieraniu próbek. Na zlecenie Inspektora Nadzoru Wykonawca będzie przeprowadzał dodatkowe badania tych materiałów, które budzą wątpliwości co do jakości, o ile kwestionowane materiały nie zostaną przez Wykonawcę usunięte lub ulepszone z własnej woli. Koszty tych dodatkowych badań pokrywa Wykonawca tylko w przypadku stwierdzenia usterek, w przeciwnym przypadku koszty te pokrywa Zamawiający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.</w:t>
      </w:r>
    </w:p>
    <w:p w14:paraId="236E19AF" w14:textId="77777777" w:rsidR="00025A20" w:rsidRDefault="00742C88">
      <w:pPr>
        <w:pStyle w:val="Heading30"/>
        <w:keepNext/>
        <w:keepLines/>
        <w:numPr>
          <w:ilvl w:val="2"/>
          <w:numId w:val="4"/>
        </w:numPr>
        <w:shd w:val="clear" w:color="auto" w:fill="auto"/>
        <w:tabs>
          <w:tab w:val="left" w:pos="419"/>
        </w:tabs>
        <w:spacing w:before="0" w:after="100" w:line="20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bookmarkStart w:id="21" w:name="bookmark21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Badania i pomiary</w:t>
      </w:r>
      <w:bookmarkEnd w:id="21"/>
    </w:p>
    <w:p w14:paraId="51DC2172" w14:textId="77777777" w:rsidR="00025A20" w:rsidRDefault="00742C88">
      <w:pPr>
        <w:pStyle w:val="Tekstpodstawowy2"/>
        <w:shd w:val="clear" w:color="auto" w:fill="auto"/>
        <w:spacing w:before="0" w:after="180" w:line="254" w:lineRule="exact"/>
        <w:ind w:left="40" w:right="26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Wszystkie badania i pomiary będą przeprowadzone zgodnie z wymaganiami norm. W przypadku gdy normy nie obejmują jakiegokolwiek badania wymaganego w SST, stosować można wytyczne krajowe, albo inne procedury, zaakceptowane przez Inspektora Nadzoru. Przed przystąpieniem do pomiarów lub badań. Wykonawca powiadomi Inspektora Nadzoru o miejscu i terminie pomiaru lub badania.</w:t>
      </w:r>
    </w:p>
    <w:p w14:paraId="04FBE836" w14:textId="77777777" w:rsidR="00025A20" w:rsidRDefault="00742C88">
      <w:pPr>
        <w:pStyle w:val="Tekstpodstawowy2"/>
        <w:shd w:val="clear" w:color="auto" w:fill="auto"/>
        <w:spacing w:before="0" w:after="224" w:line="254" w:lineRule="exact"/>
        <w:ind w:left="40" w:right="12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będzie zobowiązany do przekazywania Inspektorowi Nadzoru kopii raportów z wynikami wykonanych badań i pomiarów.</w:t>
      </w:r>
    </w:p>
    <w:p w14:paraId="4F081245" w14:textId="77777777" w:rsidR="00025A20" w:rsidRDefault="00742C88">
      <w:pPr>
        <w:pStyle w:val="Heading30"/>
        <w:keepNext/>
        <w:keepLines/>
        <w:numPr>
          <w:ilvl w:val="2"/>
          <w:numId w:val="4"/>
        </w:numPr>
        <w:shd w:val="clear" w:color="auto" w:fill="auto"/>
        <w:tabs>
          <w:tab w:val="left" w:pos="419"/>
        </w:tabs>
        <w:spacing w:before="0" w:after="225" w:line="200" w:lineRule="exact"/>
        <w:ind w:left="40"/>
        <w:rPr>
          <w:rFonts w:ascii="Times New Roman" w:hAnsi="Times New Roman" w:cs="Times New Roman"/>
          <w:sz w:val="22"/>
          <w:szCs w:val="22"/>
        </w:rPr>
      </w:pPr>
      <w:bookmarkStart w:id="22" w:name="bookmark22"/>
      <w:r>
        <w:rPr>
          <w:rStyle w:val="Heading3"/>
          <w:rFonts w:ascii="Times New Roman" w:eastAsia="Times New Roman" w:hAnsi="Times New Roman" w:cs="Times New Roman"/>
          <w:color w:val="000000"/>
          <w:sz w:val="22"/>
          <w:szCs w:val="22"/>
          <w:lang w:val="pl"/>
        </w:rPr>
        <w:t>Badania prowadzone przez Inspektora Nadzoru</w:t>
      </w:r>
      <w:bookmarkEnd w:id="22"/>
    </w:p>
    <w:p w14:paraId="03B1B2D1" w14:textId="77777777" w:rsidR="00025A20" w:rsidRDefault="00742C88">
      <w:pPr>
        <w:pStyle w:val="Tekstpodstawowy2"/>
        <w:shd w:val="clear" w:color="auto" w:fill="auto"/>
        <w:spacing w:before="0" w:after="224" w:line="254" w:lineRule="exact"/>
        <w:ind w:left="40" w:right="26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Inspektor nadzoru inwestorskiego jest uprawniony do dokonywania kontroli, pobierania próbek i badania materiałów u źródła ich wytwarzania, a Wykonawca zapewni wszelką niezbędną pomoc w tych czynnościach.</w:t>
      </w:r>
    </w:p>
    <w:p w14:paraId="5325B5EB" w14:textId="77777777" w:rsidR="00025A20" w:rsidRDefault="00742C88">
      <w:pPr>
        <w:pStyle w:val="Heading30"/>
        <w:keepNext/>
        <w:keepLines/>
        <w:numPr>
          <w:ilvl w:val="2"/>
          <w:numId w:val="4"/>
        </w:numPr>
        <w:shd w:val="clear" w:color="auto" w:fill="auto"/>
        <w:tabs>
          <w:tab w:val="left" w:pos="419"/>
        </w:tabs>
        <w:spacing w:before="0" w:after="225" w:line="20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bookmarkStart w:id="23" w:name="bookmark23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lastRenderedPageBreak/>
        <w:t>Dokumenty budowy</w:t>
      </w:r>
      <w:bookmarkEnd w:id="23"/>
    </w:p>
    <w:p w14:paraId="68C0E8D6" w14:textId="77777777" w:rsidR="00025A20" w:rsidRDefault="00742C88">
      <w:pPr>
        <w:pStyle w:val="Tekstpodstawowy2"/>
        <w:shd w:val="clear" w:color="auto" w:fill="auto"/>
        <w:spacing w:before="0" w:after="224" w:line="254" w:lineRule="exact"/>
        <w:ind w:left="40" w:right="26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Dokumentacja budowy powinna być zgodna z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art. 3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13 </w:t>
      </w:r>
      <w:r>
        <w:rPr>
          <w:rStyle w:val="Bodytext"/>
          <w:rFonts w:ascii="Times New Roman" w:hAnsi="Times New Roman" w:cs="Times New Roman"/>
          <w:sz w:val="22"/>
          <w:szCs w:val="22"/>
        </w:rPr>
        <w:t>ustawy Prawo budowlane. Wykonawca jest zobowiązany do prowadzenia dokumentacji budowy, przechowywania jej i udostępniania do wglądu przedstawicielom uprawnionych organów.</w:t>
      </w:r>
    </w:p>
    <w:p w14:paraId="4BB14C3B" w14:textId="77777777" w:rsidR="00025A20" w:rsidRDefault="00742C88">
      <w:pPr>
        <w:pStyle w:val="Heading30"/>
        <w:keepNext/>
        <w:keepLines/>
        <w:shd w:val="clear" w:color="auto" w:fill="auto"/>
        <w:spacing w:before="0" w:after="263" w:line="200" w:lineRule="exact"/>
        <w:ind w:left="40" w:firstLine="0"/>
        <w:rPr>
          <w:rFonts w:ascii="Times New Roman" w:hAnsi="Times New Roman" w:cs="Times New Roman"/>
          <w:b/>
          <w:bCs/>
          <w:sz w:val="22"/>
          <w:szCs w:val="22"/>
        </w:rPr>
      </w:pPr>
      <w:bookmarkStart w:id="24" w:name="bookmark24"/>
      <w:r>
        <w:rPr>
          <w:rStyle w:val="Heading3"/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7</w:t>
      </w:r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WYMAGANIA DOTYCZĄCE PRZEDMIARU I OBMIARU ROBÓT</w:t>
      </w:r>
      <w:bookmarkEnd w:id="24"/>
    </w:p>
    <w:p w14:paraId="6BC66240" w14:textId="77777777" w:rsidR="00025A20" w:rsidRDefault="00742C88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424"/>
        </w:tabs>
        <w:spacing w:before="0" w:after="228" w:line="200" w:lineRule="exact"/>
        <w:ind w:left="40"/>
        <w:rPr>
          <w:rFonts w:ascii="Times New Roman" w:hAnsi="Times New Roman" w:cs="Times New Roman"/>
          <w:sz w:val="22"/>
          <w:szCs w:val="22"/>
        </w:rPr>
      </w:pPr>
      <w:bookmarkStart w:id="25" w:name="bookmark25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Ogólne zasady obmiaru robót</w:t>
      </w:r>
      <w:bookmarkEnd w:id="25"/>
    </w:p>
    <w:p w14:paraId="34B423E4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40" w:right="26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Obmiar robót będzie określać faktyczny zakres robót wykonywanych zgodnie z dokumentacją projektową i specyfikacją techniczną, w ustalonych jednostkach.</w:t>
      </w:r>
    </w:p>
    <w:p w14:paraId="7DD1B85E" w14:textId="77777777" w:rsidR="00025A20" w:rsidRDefault="00742C88">
      <w:pPr>
        <w:pStyle w:val="Tekstpodstawowy2"/>
        <w:shd w:val="clear" w:color="auto" w:fill="auto"/>
        <w:spacing w:before="0" w:after="220" w:line="250" w:lineRule="exact"/>
        <w:ind w:left="40" w:right="26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Obmiaru robót dokonuje Wykonawca po pisemnym powiadomieniu Inspektora Nadzoru o za-kresie obmierzanych robót i terminie obmiaru nie później niż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3 </w:t>
      </w:r>
      <w:r>
        <w:rPr>
          <w:rStyle w:val="Bodytext"/>
          <w:rFonts w:ascii="Times New Roman" w:hAnsi="Times New Roman" w:cs="Times New Roman"/>
          <w:sz w:val="22"/>
          <w:szCs w:val="22"/>
        </w:rPr>
        <w:t>dni przed tym terminem. Wyniki obmiaru zostaną wpisane do książki obmiaru, która stanowi dokument pozwalający na rzeczywisty obmiar robót budowlanych.</w:t>
      </w:r>
    </w:p>
    <w:p w14:paraId="719AE67B" w14:textId="77777777" w:rsidR="00025A20" w:rsidRDefault="00742C88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220" w:line="20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bookmarkStart w:id="26" w:name="bookmark26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Zasady określania ilości robót i materiałów</w:t>
      </w:r>
      <w:bookmarkEnd w:id="26"/>
    </w:p>
    <w:p w14:paraId="5E88F218" w14:textId="77777777" w:rsidR="00025A20" w:rsidRDefault="00742C88">
      <w:pPr>
        <w:pStyle w:val="Tekstpodstawowy2"/>
        <w:shd w:val="clear" w:color="auto" w:fill="auto"/>
        <w:spacing w:before="0" w:after="224" w:line="254" w:lineRule="exact"/>
        <w:ind w:left="40" w:right="26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Długości pomiędzy wyszczególnionymi punktami będą obmierzane poziomo, wzdłuż linii osiowej i podawane w[m]. Jeżeli szczegółowe specyfikacje techniczne nie wymagają dla określonych robót inaczej, objętości będą wyliczane w [m^], powierzchnie w [m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], </w:t>
      </w:r>
      <w:r>
        <w:rPr>
          <w:rStyle w:val="Bodytext"/>
          <w:rFonts w:ascii="Times New Roman" w:hAnsi="Times New Roman" w:cs="Times New Roman"/>
          <w:sz w:val="22"/>
          <w:szCs w:val="22"/>
        </w:rPr>
        <w:t>a sprzęt i urządzenia w [szt.]. Ilości, które mają być obmierzane wagowo, będą określane w kilogramach lub tonach.</w:t>
      </w:r>
    </w:p>
    <w:p w14:paraId="46BC74D6" w14:textId="77777777" w:rsidR="00025A20" w:rsidRDefault="00742C88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220" w:line="20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bookmarkStart w:id="27" w:name="bookmark27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Urządzenia i sprzęt pomiarowy</w:t>
      </w:r>
      <w:bookmarkEnd w:id="27"/>
    </w:p>
    <w:p w14:paraId="46DB01B8" w14:textId="767BDB67" w:rsidR="00025A20" w:rsidRDefault="00742C88">
      <w:pPr>
        <w:pStyle w:val="Tekstpodstawowy2"/>
        <w:shd w:val="clear" w:color="auto" w:fill="auto"/>
        <w:spacing w:before="0" w:after="0" w:line="254" w:lineRule="exact"/>
        <w:ind w:left="40" w:right="26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Urządzenia i sprzęt pomiarowy zostaną dostarczone przez </w:t>
      </w:r>
      <w:r w:rsidR="00AD50BF">
        <w:rPr>
          <w:rStyle w:val="Bodytext"/>
          <w:rFonts w:ascii="Times New Roman" w:hAnsi="Times New Roman" w:cs="Times New Roman"/>
          <w:sz w:val="22"/>
          <w:szCs w:val="22"/>
        </w:rPr>
        <w:t>Wykonawcę</w:t>
      </w:r>
      <w:r>
        <w:rPr>
          <w:rStyle w:val="Bodytext"/>
          <w:rFonts w:ascii="Times New Roman" w:hAnsi="Times New Roman" w:cs="Times New Roman"/>
          <w:sz w:val="22"/>
          <w:szCs w:val="22"/>
        </w:rPr>
        <w:t>. Jeżeli urządzenia te lub sprzęt pomiarowy wymagają badań atestujących, to Wykonawca przedstawi Inspektorowi</w:t>
      </w:r>
    </w:p>
    <w:p w14:paraId="5ADDD0BA" w14:textId="77777777" w:rsidR="00025A20" w:rsidRDefault="00742C88">
      <w:pPr>
        <w:pStyle w:val="Tekstpodstawowy2"/>
        <w:shd w:val="clear" w:color="auto" w:fill="auto"/>
        <w:spacing w:before="0" w:after="203" w:line="200" w:lineRule="exact"/>
        <w:ind w:left="6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Nadzoru ważne świadectwa.</w:t>
      </w:r>
    </w:p>
    <w:p w14:paraId="0A9D4418" w14:textId="77777777" w:rsidR="00025A20" w:rsidRDefault="00742C88">
      <w:pPr>
        <w:pStyle w:val="Heading30"/>
        <w:keepNext/>
        <w:keepLines/>
        <w:shd w:val="clear" w:color="auto" w:fill="auto"/>
        <w:spacing w:before="0" w:after="168" w:line="200" w:lineRule="exact"/>
        <w:ind w:left="60" w:firstLine="0"/>
        <w:rPr>
          <w:rFonts w:ascii="Times New Roman" w:hAnsi="Times New Roman" w:cs="Times New Roman"/>
          <w:sz w:val="22"/>
          <w:szCs w:val="22"/>
        </w:rPr>
      </w:pPr>
      <w:bookmarkStart w:id="28" w:name="bookmark28"/>
      <w:r>
        <w:rPr>
          <w:rStyle w:val="Heading3"/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7.4</w:t>
      </w:r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Czas przeprowadzenia obmiarów</w:t>
      </w:r>
      <w:bookmarkEnd w:id="28"/>
    </w:p>
    <w:p w14:paraId="4E49FBFF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60" w:right="2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Obmiary należy przeprowadzać przed częściowym lub ostatecznym odbiorem odcinków robót, a także w przypadku występującej dłuższej przerwy w robotach.</w:t>
      </w:r>
    </w:p>
    <w:p w14:paraId="07555715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6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Obmiar robót zanikających należy przeprowadzać w czasie ich wykonywania.</w:t>
      </w:r>
    </w:p>
    <w:p w14:paraId="6FFA7440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6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Obmiar robót ulegających zakryciu przeprowadza się przed ich zakryciem.</w:t>
      </w:r>
    </w:p>
    <w:p w14:paraId="764AC138" w14:textId="77777777" w:rsidR="00025A20" w:rsidRDefault="00742C88">
      <w:pPr>
        <w:pStyle w:val="Tekstpodstawowy2"/>
        <w:shd w:val="clear" w:color="auto" w:fill="auto"/>
        <w:spacing w:before="0" w:after="220" w:line="250" w:lineRule="exact"/>
        <w:ind w:left="60" w:right="2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Wymiary skomplikowanych powierzchni lub objętości będą uzupełnione odpowiednimi szkica</w:t>
      </w:r>
      <w:r>
        <w:rPr>
          <w:rStyle w:val="Bodytext"/>
          <w:rFonts w:ascii="Times New Roman" w:hAnsi="Times New Roman" w:cs="Times New Roman"/>
          <w:sz w:val="22"/>
          <w:szCs w:val="22"/>
        </w:rPr>
        <w:softHyphen/>
        <w:t>mi dołączonymi do książki obmiaru, względnie umieszczonymi na karcie obmiarowej.</w:t>
      </w:r>
    </w:p>
    <w:p w14:paraId="2CE378DB" w14:textId="77777777" w:rsidR="00025A20" w:rsidRDefault="00742C88">
      <w:pPr>
        <w:pStyle w:val="Heading30"/>
        <w:keepNext/>
        <w:keepLines/>
        <w:shd w:val="clear" w:color="auto" w:fill="auto"/>
        <w:spacing w:before="0" w:after="198" w:line="200" w:lineRule="exact"/>
        <w:ind w:left="60" w:firstLine="0"/>
        <w:rPr>
          <w:rFonts w:ascii="Times New Roman" w:hAnsi="Times New Roman" w:cs="Times New Roman"/>
          <w:b/>
          <w:bCs/>
          <w:sz w:val="22"/>
          <w:szCs w:val="22"/>
        </w:rPr>
      </w:pPr>
      <w:bookmarkStart w:id="29" w:name="bookmark29"/>
      <w:r>
        <w:rPr>
          <w:rStyle w:val="Heading3"/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8</w:t>
      </w:r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ODBIÓR ROBÓT BUDOWLANYCH</w:t>
      </w:r>
      <w:bookmarkEnd w:id="29"/>
    </w:p>
    <w:p w14:paraId="2DA0389C" w14:textId="77777777" w:rsidR="00025A20" w:rsidRDefault="00742C88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434"/>
        </w:tabs>
        <w:spacing w:before="0" w:after="148" w:line="200" w:lineRule="exact"/>
        <w:ind w:left="60"/>
        <w:rPr>
          <w:rFonts w:ascii="Times New Roman" w:hAnsi="Times New Roman" w:cs="Times New Roman"/>
          <w:b/>
          <w:bCs/>
          <w:sz w:val="22"/>
          <w:szCs w:val="22"/>
        </w:rPr>
      </w:pPr>
      <w:bookmarkStart w:id="30" w:name="bookmark30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Rodzaje odbiorów robót</w:t>
      </w:r>
      <w:bookmarkEnd w:id="30"/>
    </w:p>
    <w:p w14:paraId="76A88459" w14:textId="77777777" w:rsidR="00025A20" w:rsidRDefault="00742C88">
      <w:pPr>
        <w:pStyle w:val="Tekstpodstawowy2"/>
        <w:shd w:val="clear" w:color="auto" w:fill="auto"/>
        <w:spacing w:before="0" w:after="0" w:line="269" w:lineRule="exact"/>
        <w:ind w:left="60" w:right="5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 zależności od ustaleń odpowiednich specyfikacji technicznych, roboty podlegają następują- cym etapom odbioru, dokonywanym przez Inspektora Nadzoru przy udziale Wykonawcy:</w:t>
      </w:r>
    </w:p>
    <w:p w14:paraId="39EA35B4" w14:textId="77777777" w:rsidR="00025A20" w:rsidRDefault="00742C88">
      <w:pPr>
        <w:pStyle w:val="Tekstpodstawowy2"/>
        <w:numPr>
          <w:ilvl w:val="1"/>
          <w:numId w:val="6"/>
        </w:numPr>
        <w:shd w:val="clear" w:color="auto" w:fill="auto"/>
        <w:tabs>
          <w:tab w:val="left" w:pos="415"/>
        </w:tabs>
        <w:spacing w:before="0" w:after="0" w:line="269" w:lineRule="exact"/>
        <w:ind w:left="6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odbiorowi robót zanikających i ulegających zakryciu,</w:t>
      </w:r>
    </w:p>
    <w:p w14:paraId="691B1F77" w14:textId="77777777" w:rsidR="00025A20" w:rsidRDefault="00742C88">
      <w:pPr>
        <w:pStyle w:val="Tekstpodstawowy2"/>
        <w:numPr>
          <w:ilvl w:val="1"/>
          <w:numId w:val="6"/>
        </w:numPr>
        <w:shd w:val="clear" w:color="auto" w:fill="auto"/>
        <w:tabs>
          <w:tab w:val="left" w:pos="420"/>
        </w:tabs>
        <w:spacing w:before="0" w:after="0" w:line="269" w:lineRule="exact"/>
        <w:ind w:left="6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odbiorowi częściowemu,</w:t>
      </w:r>
    </w:p>
    <w:p w14:paraId="509319B5" w14:textId="77777777" w:rsidR="00025A20" w:rsidRDefault="00742C88">
      <w:pPr>
        <w:pStyle w:val="Tekstpodstawowy2"/>
        <w:numPr>
          <w:ilvl w:val="1"/>
          <w:numId w:val="6"/>
        </w:numPr>
        <w:shd w:val="clear" w:color="auto" w:fill="auto"/>
        <w:tabs>
          <w:tab w:val="left" w:pos="415"/>
        </w:tabs>
        <w:spacing w:before="0" w:after="0" w:line="269" w:lineRule="exact"/>
        <w:ind w:left="6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odbiorowi końcowemu,</w:t>
      </w:r>
    </w:p>
    <w:p w14:paraId="364E09CC" w14:textId="77777777" w:rsidR="00025A20" w:rsidRDefault="00742C88">
      <w:pPr>
        <w:pStyle w:val="Tekstpodstawowy2"/>
        <w:numPr>
          <w:ilvl w:val="1"/>
          <w:numId w:val="6"/>
        </w:numPr>
        <w:shd w:val="clear" w:color="auto" w:fill="auto"/>
        <w:tabs>
          <w:tab w:val="left" w:pos="415"/>
        </w:tabs>
        <w:spacing w:before="0" w:after="295" w:line="269" w:lineRule="exact"/>
        <w:ind w:left="6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odbiorowi ostatecznemu.</w:t>
      </w:r>
    </w:p>
    <w:p w14:paraId="6ADAB72A" w14:textId="77777777" w:rsidR="00025A20" w:rsidRDefault="00742C88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444"/>
        </w:tabs>
        <w:spacing w:before="0" w:after="168" w:line="200" w:lineRule="exact"/>
        <w:ind w:left="60"/>
        <w:rPr>
          <w:rFonts w:ascii="Times New Roman" w:hAnsi="Times New Roman" w:cs="Times New Roman"/>
          <w:b/>
          <w:bCs/>
          <w:sz w:val="22"/>
          <w:szCs w:val="22"/>
        </w:rPr>
      </w:pPr>
      <w:bookmarkStart w:id="31" w:name="bookmark31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Odbiór robót zanikających lub ulegających zakryciu</w:t>
      </w:r>
      <w:bookmarkEnd w:id="31"/>
    </w:p>
    <w:p w14:paraId="63B1C137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60" w:right="5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Odbiór robót zanikających i ulegających zakryciu polega na finalnej ocenie ilości i jakości wykonywanych robót, które w dalszym procesie realizacji ulegną zakryciu.</w:t>
      </w:r>
    </w:p>
    <w:p w14:paraId="354E37AB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60" w:right="8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Odbiór robót zanikających i ulegających zakryciu będzie dokonany w czasie umożliwiającym wykonanie ewentualnych korekt i poprawek, bez hamowania ogólnego postępu robót. Odbioru robót dokonuje Inspektor Nadzoru.</w:t>
      </w:r>
    </w:p>
    <w:p w14:paraId="14BA690D" w14:textId="77777777" w:rsidR="00025A20" w:rsidRDefault="00742C88">
      <w:pPr>
        <w:pStyle w:val="Tekstpodstawowy2"/>
        <w:shd w:val="clear" w:color="auto" w:fill="auto"/>
        <w:spacing w:before="0" w:after="280" w:line="250" w:lineRule="exact"/>
        <w:ind w:left="60" w:right="8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Gotowość danej części robót do odbioru zgłasza Wykonawca wpisem do dziennika budowy z jednoczesnym powiadomieniem Inspektora Nadzoru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.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Odbiór będzie przeprowadzony </w:t>
      </w:r>
      <w:r>
        <w:rPr>
          <w:rStyle w:val="Bodytext"/>
          <w:rFonts w:ascii="Times New Roman" w:hAnsi="Times New Roman" w:cs="Times New Roman"/>
          <w:sz w:val="22"/>
          <w:szCs w:val="22"/>
        </w:rPr>
        <w:lastRenderedPageBreak/>
        <w:t xml:space="preserve">niezwłocznie, nie później jednak niż w ciągu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3 </w:t>
      </w:r>
      <w:r>
        <w:rPr>
          <w:rStyle w:val="Bodytext"/>
          <w:rFonts w:ascii="Times New Roman" w:hAnsi="Times New Roman" w:cs="Times New Roman"/>
          <w:sz w:val="22"/>
          <w:szCs w:val="22"/>
        </w:rPr>
        <w:t>dni od daty zgłoszenia.</w:t>
      </w:r>
    </w:p>
    <w:p w14:paraId="4E5CC79A" w14:textId="77777777" w:rsidR="00025A20" w:rsidRDefault="00742C88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444"/>
        </w:tabs>
        <w:spacing w:before="0" w:after="144" w:line="200" w:lineRule="exact"/>
        <w:ind w:left="60"/>
        <w:rPr>
          <w:rFonts w:ascii="Times New Roman" w:hAnsi="Times New Roman" w:cs="Times New Roman"/>
          <w:b/>
          <w:bCs/>
          <w:sz w:val="22"/>
          <w:szCs w:val="22"/>
        </w:rPr>
      </w:pPr>
      <w:bookmarkStart w:id="32" w:name="bookmark32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Odbiór częściowy</w:t>
      </w:r>
      <w:bookmarkEnd w:id="32"/>
    </w:p>
    <w:p w14:paraId="58623B68" w14:textId="77777777" w:rsidR="00025A20" w:rsidRDefault="00742C88">
      <w:pPr>
        <w:pStyle w:val="Tekstpodstawowy2"/>
        <w:shd w:val="clear" w:color="auto" w:fill="auto"/>
        <w:spacing w:before="0" w:after="299" w:line="274" w:lineRule="exact"/>
        <w:ind w:left="60" w:right="8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Odbiór częściowy polega na ocenie ilości i jakości wykonanych części robót. Odbioru częściowego robót dokonuje się wg zasad jak przy odbiorze końcowym.</w:t>
      </w:r>
    </w:p>
    <w:p w14:paraId="4B8DE42A" w14:textId="77777777" w:rsidR="00025A20" w:rsidRDefault="00742C88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444"/>
        </w:tabs>
        <w:spacing w:before="0" w:after="160" w:line="200" w:lineRule="exact"/>
        <w:ind w:left="60"/>
        <w:rPr>
          <w:rFonts w:ascii="Times New Roman" w:hAnsi="Times New Roman" w:cs="Times New Roman"/>
          <w:b/>
          <w:bCs/>
          <w:sz w:val="22"/>
          <w:szCs w:val="22"/>
        </w:rPr>
      </w:pPr>
      <w:bookmarkStart w:id="33" w:name="bookmark33"/>
      <w:r>
        <w:rPr>
          <w:rStyle w:val="Heading3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Odbiór końcowy</w:t>
      </w:r>
      <w:bookmarkEnd w:id="33"/>
    </w:p>
    <w:p w14:paraId="1D7701DE" w14:textId="77777777" w:rsidR="00025A20" w:rsidRDefault="00742C88">
      <w:pPr>
        <w:pStyle w:val="Tekstpodstawowy2"/>
        <w:shd w:val="clear" w:color="auto" w:fill="auto"/>
        <w:spacing w:before="0" w:after="0" w:line="254" w:lineRule="exact"/>
        <w:ind w:left="60" w:right="8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Odbiór końcowy przeprowadza się w trybie i zgodnie z warunkami określonymi w umowie o wykonanie robót budowlanych.</w:t>
      </w:r>
    </w:p>
    <w:p w14:paraId="798F569F" w14:textId="77777777" w:rsidR="00025A20" w:rsidRDefault="00742C88">
      <w:pPr>
        <w:pStyle w:val="Tekstpodstawowy2"/>
        <w:shd w:val="clear" w:color="auto" w:fill="auto"/>
        <w:spacing w:before="0" w:after="0" w:line="254" w:lineRule="exact"/>
        <w:ind w:left="60" w:right="5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Odbiór końcowy polega na finalnej ocenie rzeczywistego wykonania robót w odniesieniu do ich ilości, jakości i wartości.</w:t>
      </w:r>
    </w:p>
    <w:p w14:paraId="0AFAFBB7" w14:textId="77777777" w:rsidR="00025A20" w:rsidRDefault="00742C88">
      <w:pPr>
        <w:pStyle w:val="Tekstpodstawowy2"/>
        <w:shd w:val="clear" w:color="auto" w:fill="auto"/>
        <w:spacing w:before="0" w:after="0" w:line="254" w:lineRule="exact"/>
        <w:ind w:left="60" w:right="5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Całkowite zakończenie robót oraz gotowość do odbioru końcowego będzie stwierdzona przez Wykonawcę wpisem do dziennika budowy, z jednoczesnym powiadomieniem na piśmie Inspektora Nadzoru.</w:t>
      </w:r>
    </w:p>
    <w:p w14:paraId="599748F6" w14:textId="77777777" w:rsidR="00025A20" w:rsidRDefault="00742C88">
      <w:pPr>
        <w:pStyle w:val="Tekstpodstawowy2"/>
        <w:shd w:val="clear" w:color="auto" w:fill="auto"/>
        <w:tabs>
          <w:tab w:val="left" w:pos="6238"/>
        </w:tabs>
        <w:spacing w:before="0" w:after="0" w:line="254" w:lineRule="exact"/>
        <w:ind w:left="60" w:right="2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Odbiór końcowy robót nastąpi w terminie ustalonym w dokumentach kontraktowych, licząc od dnia potwierdzenia przez Inspektora Nadzoru zakończenia robót i przyjęcia dokumentów, o których mowa w p-</w:t>
      </w:r>
      <w:proofErr w:type="spellStart"/>
      <w:r>
        <w:rPr>
          <w:rStyle w:val="Bodytext"/>
          <w:rFonts w:ascii="Times New Roman" w:hAnsi="Times New Roman" w:cs="Times New Roman"/>
          <w:sz w:val="22"/>
          <w:szCs w:val="22"/>
        </w:rPr>
        <w:t>kcie</w:t>
      </w:r>
      <w:proofErr w:type="spellEnd"/>
      <w:r>
        <w:rPr>
          <w:rStyle w:val="Bodytext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8.5.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ab/>
        <w:t>'</w:t>
      </w:r>
    </w:p>
    <w:p w14:paraId="1BD6E906" w14:textId="77777777" w:rsidR="00025A20" w:rsidRDefault="00742C88">
      <w:pPr>
        <w:pStyle w:val="Tekstpodstawowy2"/>
        <w:shd w:val="clear" w:color="auto" w:fill="auto"/>
        <w:spacing w:before="0" w:after="0" w:line="254" w:lineRule="exact"/>
        <w:ind w:left="60" w:right="520" w:firstLine="0"/>
        <w:jc w:val="left"/>
        <w:rPr>
          <w:rStyle w:val="Bodytext"/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Odbioru końcowego robót dokona komisja wyznaczona przez Zamawiającego w obecności Inspektora Nadzoru i Wykonawcy. Komisja odbierająca roboty dokona ich oceny jakościowej na podstawie przedłożonych dokumentów, wyników badań i pomiarów, ocenie wizualnej oraz zgodności wykonania robót z dokumentacją projektową i specyfikacjami technicznymi. W toku odbioru końcowego robót komisja zapozna się realizacją ustaleń przyjętych w trakcie odbiorów robót zanikających i ulegających zakryciu, zwłaszcza w zakresie wykonania robót uzupełniających i robót poprawkowych.</w:t>
      </w:r>
    </w:p>
    <w:p w14:paraId="1EB654FD" w14:textId="77777777" w:rsidR="00025A20" w:rsidRDefault="00025A20">
      <w:pPr>
        <w:pStyle w:val="Tekstpodstawowy2"/>
        <w:shd w:val="clear" w:color="auto" w:fill="auto"/>
        <w:spacing w:before="0" w:after="0" w:line="254" w:lineRule="exact"/>
        <w:ind w:left="60" w:right="520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3E71E2A" w14:textId="77777777" w:rsidR="00025A20" w:rsidRDefault="00742C88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419"/>
        </w:tabs>
        <w:spacing w:before="0" w:after="163" w:line="20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bookmarkStart w:id="34" w:name="bookmark34"/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Dokumenty do odbioru końcowego robót</w:t>
      </w:r>
      <w:bookmarkEnd w:id="34"/>
    </w:p>
    <w:p w14:paraId="647D0A32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Do odbioru końcowego Wykonawca jest zobowiązany przygotować następujące dokumenty;</w:t>
      </w:r>
    </w:p>
    <w:p w14:paraId="2BFD114F" w14:textId="77777777" w:rsidR="00025A20" w:rsidRDefault="00742C88">
      <w:pPr>
        <w:pStyle w:val="Tekstpodstawowy2"/>
        <w:numPr>
          <w:ilvl w:val="0"/>
          <w:numId w:val="7"/>
        </w:numPr>
        <w:shd w:val="clear" w:color="auto" w:fill="auto"/>
        <w:tabs>
          <w:tab w:val="left" w:pos="170"/>
        </w:tabs>
        <w:spacing w:before="0" w:after="0" w:line="250" w:lineRule="exact"/>
        <w:ind w:left="40" w:right="9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dokumentację projektową z naniesionymi zmianami, wprowadzonymi w trakcie realizacji robót,</w:t>
      </w:r>
    </w:p>
    <w:p w14:paraId="268DC1D1" w14:textId="77777777" w:rsidR="00025A20" w:rsidRDefault="00742C88">
      <w:pPr>
        <w:pStyle w:val="Tekstpodstawowy2"/>
        <w:numPr>
          <w:ilvl w:val="0"/>
          <w:numId w:val="7"/>
        </w:numPr>
        <w:shd w:val="clear" w:color="auto" w:fill="auto"/>
        <w:tabs>
          <w:tab w:val="left" w:pos="170"/>
        </w:tabs>
        <w:spacing w:before="0" w:after="0" w:line="25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specyfikacje techniczne,</w:t>
      </w:r>
    </w:p>
    <w:p w14:paraId="275138A8" w14:textId="77777777" w:rsidR="00025A20" w:rsidRDefault="00742C88">
      <w:pPr>
        <w:pStyle w:val="Tekstpodstawowy2"/>
        <w:numPr>
          <w:ilvl w:val="0"/>
          <w:numId w:val="7"/>
        </w:numPr>
        <w:shd w:val="clear" w:color="auto" w:fill="auto"/>
        <w:tabs>
          <w:tab w:val="left" w:pos="165"/>
        </w:tabs>
        <w:spacing w:before="0" w:after="0" w:line="25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uwagi i zalecenia Inspektora Nadzoru, i udokumentowanie wykonania jego zaleceń,</w:t>
      </w:r>
    </w:p>
    <w:p w14:paraId="71F754AD" w14:textId="77777777" w:rsidR="00025A20" w:rsidRDefault="00742C88">
      <w:pPr>
        <w:pStyle w:val="Tekstpodstawowy2"/>
        <w:numPr>
          <w:ilvl w:val="0"/>
          <w:numId w:val="7"/>
        </w:numPr>
        <w:shd w:val="clear" w:color="auto" w:fill="auto"/>
        <w:tabs>
          <w:tab w:val="left" w:pos="165"/>
        </w:tabs>
        <w:spacing w:before="0" w:after="0" w:line="254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dzienniki budowy i księgi obmiaru,</w:t>
      </w:r>
    </w:p>
    <w:p w14:paraId="38787446" w14:textId="77777777" w:rsidR="00025A20" w:rsidRDefault="00742C88">
      <w:pPr>
        <w:pStyle w:val="Tekstpodstawowy2"/>
        <w:numPr>
          <w:ilvl w:val="0"/>
          <w:numId w:val="7"/>
        </w:numPr>
        <w:shd w:val="clear" w:color="auto" w:fill="auto"/>
        <w:tabs>
          <w:tab w:val="left" w:pos="160"/>
        </w:tabs>
        <w:spacing w:before="0" w:after="0" w:line="254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wyniki pomiarów kontrolnych oraz badań,</w:t>
      </w:r>
    </w:p>
    <w:p w14:paraId="00116BFD" w14:textId="77777777" w:rsidR="00025A20" w:rsidRDefault="00742C88">
      <w:pPr>
        <w:pStyle w:val="Tekstpodstawowy2"/>
        <w:numPr>
          <w:ilvl w:val="0"/>
          <w:numId w:val="7"/>
        </w:numPr>
        <w:shd w:val="clear" w:color="auto" w:fill="auto"/>
        <w:tabs>
          <w:tab w:val="left" w:pos="165"/>
        </w:tabs>
        <w:spacing w:before="0" w:after="0" w:line="254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atesty jakościowe wbudowanych materiałów,</w:t>
      </w:r>
    </w:p>
    <w:p w14:paraId="3768721F" w14:textId="77777777" w:rsidR="00025A20" w:rsidRDefault="00742C88">
      <w:pPr>
        <w:pStyle w:val="Tekstpodstawowy2"/>
        <w:numPr>
          <w:ilvl w:val="0"/>
          <w:numId w:val="7"/>
        </w:numPr>
        <w:shd w:val="clear" w:color="auto" w:fill="auto"/>
        <w:tabs>
          <w:tab w:val="left" w:pos="170"/>
        </w:tabs>
        <w:spacing w:before="0" w:after="0" w:line="254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sprawozdanie techniczne,</w:t>
      </w:r>
    </w:p>
    <w:p w14:paraId="3CEEE55B" w14:textId="77777777" w:rsidR="00025A20" w:rsidRDefault="00742C88">
      <w:pPr>
        <w:pStyle w:val="Tekstpodstawowy2"/>
        <w:shd w:val="clear" w:color="auto" w:fill="auto"/>
        <w:spacing w:before="0" w:after="284" w:line="254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-. </w:t>
      </w:r>
      <w:r>
        <w:rPr>
          <w:rStyle w:val="Bodytext"/>
          <w:rFonts w:ascii="Times New Roman" w:hAnsi="Times New Roman" w:cs="Times New Roman"/>
          <w:sz w:val="22"/>
          <w:szCs w:val="22"/>
        </w:rPr>
        <w:t>inne dokumenty wymagane przez Zamawiającego.</w:t>
      </w:r>
    </w:p>
    <w:p w14:paraId="33E1B039" w14:textId="77777777" w:rsidR="00025A20" w:rsidRDefault="00742C88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429"/>
        </w:tabs>
        <w:spacing w:before="0" w:after="153" w:line="20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bookmarkStart w:id="35" w:name="bookmark35"/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Odbiór ostateczny</w:t>
      </w:r>
      <w:bookmarkEnd w:id="35"/>
    </w:p>
    <w:p w14:paraId="74323E37" w14:textId="77777777" w:rsidR="00025A20" w:rsidRDefault="00742C88">
      <w:pPr>
        <w:pStyle w:val="Tekstpodstawowy2"/>
        <w:shd w:val="clear" w:color="auto" w:fill="auto"/>
        <w:spacing w:before="0" w:after="295" w:line="269" w:lineRule="exact"/>
        <w:ind w:left="40" w:right="2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Odbiór ostateczny polega na ocenie wykonanych robót związanych z usunięciem wad stwierdzonych przy odbiorze końcowym i zaistniałych w okresie gwarancyjnym. Odbiór ostateczny będzie dokonany na podstawie oceny wizualnej obiektu z uwzględnieniem zasad odbioru końcowego.</w:t>
      </w:r>
    </w:p>
    <w:p w14:paraId="4689B712" w14:textId="77777777" w:rsidR="00025A20" w:rsidRDefault="00742C88">
      <w:pPr>
        <w:pStyle w:val="Heading20"/>
        <w:keepNext/>
        <w:keepLines/>
        <w:shd w:val="clear" w:color="auto" w:fill="auto"/>
        <w:spacing w:before="0" w:after="165" w:line="200" w:lineRule="exact"/>
        <w:ind w:left="40"/>
        <w:rPr>
          <w:rFonts w:ascii="Times New Roman" w:hAnsi="Times New Roman" w:cs="Times New Roman"/>
          <w:sz w:val="22"/>
          <w:szCs w:val="22"/>
        </w:rPr>
      </w:pPr>
      <w:bookmarkStart w:id="36" w:name="bookmark36"/>
      <w:r>
        <w:rPr>
          <w:rStyle w:val="Heading2"/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9. </w:t>
      </w: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ROZLICZENIE ROBÓT</w:t>
      </w:r>
      <w:bookmarkEnd w:id="36"/>
    </w:p>
    <w:p w14:paraId="2C410761" w14:textId="77777777" w:rsidR="00025A20" w:rsidRDefault="00742C88">
      <w:pPr>
        <w:pStyle w:val="Tekstpodstawowy2"/>
        <w:shd w:val="clear" w:color="auto" w:fill="auto"/>
        <w:spacing w:before="0" w:after="0" w:line="254" w:lineRule="exact"/>
        <w:ind w:left="40" w:right="2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Podstawą płatności jest cena jednostkowa, skalkulowana przez Wykonawcę za jednostkę obmiarową, ustaloną dla danej pozycji przedmiaru robót.</w:t>
      </w:r>
    </w:p>
    <w:p w14:paraId="55C4E5E9" w14:textId="77777777" w:rsidR="00025A20" w:rsidRDefault="00742C88">
      <w:pPr>
        <w:pStyle w:val="Tekstpodstawowy2"/>
        <w:shd w:val="clear" w:color="auto" w:fill="auto"/>
        <w:spacing w:before="0" w:line="254" w:lineRule="exact"/>
        <w:ind w:left="40" w:right="9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Cena jednostkowa pozycji będzie uwzględniać wszystkie czynności, wymagania i badania składające się na jej wykonanie, określone w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9 </w:t>
      </w:r>
      <w:r>
        <w:rPr>
          <w:rStyle w:val="Bodytext"/>
          <w:rFonts w:ascii="Times New Roman" w:hAnsi="Times New Roman" w:cs="Times New Roman"/>
          <w:sz w:val="22"/>
          <w:szCs w:val="22"/>
        </w:rPr>
        <w:t>SST i w dokumentacji projektowej.</w:t>
      </w:r>
    </w:p>
    <w:p w14:paraId="7DB4F508" w14:textId="77777777" w:rsidR="00025A20" w:rsidRDefault="00742C88">
      <w:pPr>
        <w:pStyle w:val="Tekstpodstawowy2"/>
        <w:shd w:val="clear" w:color="auto" w:fill="auto"/>
        <w:spacing w:before="0" w:after="0" w:line="254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Cena jednostkowa będzie obejmować:</w:t>
      </w:r>
    </w:p>
    <w:p w14:paraId="2229287F" w14:textId="77777777" w:rsidR="00025A20" w:rsidRDefault="00742C88">
      <w:pPr>
        <w:pStyle w:val="Tekstpodstawowy2"/>
        <w:numPr>
          <w:ilvl w:val="0"/>
          <w:numId w:val="7"/>
        </w:numPr>
        <w:shd w:val="clear" w:color="auto" w:fill="auto"/>
        <w:tabs>
          <w:tab w:val="left" w:pos="160"/>
        </w:tabs>
        <w:spacing w:before="0" w:after="0" w:line="254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robociznę bezpośrednią,</w:t>
      </w:r>
    </w:p>
    <w:p w14:paraId="20035BE4" w14:textId="77777777" w:rsidR="00025A20" w:rsidRDefault="00742C88">
      <w:pPr>
        <w:pStyle w:val="Tekstpodstawowy2"/>
        <w:numPr>
          <w:ilvl w:val="0"/>
          <w:numId w:val="7"/>
        </w:numPr>
        <w:shd w:val="clear" w:color="auto" w:fill="auto"/>
        <w:tabs>
          <w:tab w:val="left" w:pos="165"/>
        </w:tabs>
        <w:spacing w:before="0" w:after="0" w:line="254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wartość zużytych materiałów wraz z kosztami ich zakupu,</w:t>
      </w:r>
    </w:p>
    <w:p w14:paraId="3BE905CE" w14:textId="77777777" w:rsidR="00025A20" w:rsidRDefault="00742C88">
      <w:pPr>
        <w:pStyle w:val="Tekstpodstawowy2"/>
        <w:numPr>
          <w:ilvl w:val="0"/>
          <w:numId w:val="7"/>
        </w:numPr>
        <w:shd w:val="clear" w:color="auto" w:fill="auto"/>
        <w:tabs>
          <w:tab w:val="left" w:pos="165"/>
        </w:tabs>
        <w:spacing w:before="0" w:after="0" w:line="274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lastRenderedPageBreak/>
        <w:t>wartość pracy sprzętu wraz z kosztami jednorazowymi,</w:t>
      </w:r>
    </w:p>
    <w:p w14:paraId="759090B7" w14:textId="77777777" w:rsidR="00025A20" w:rsidRDefault="00742C88">
      <w:pPr>
        <w:pStyle w:val="Tekstpodstawowy2"/>
        <w:numPr>
          <w:ilvl w:val="0"/>
          <w:numId w:val="7"/>
        </w:numPr>
        <w:shd w:val="clear" w:color="auto" w:fill="auto"/>
        <w:tabs>
          <w:tab w:val="left" w:pos="170"/>
        </w:tabs>
        <w:spacing w:before="0" w:after="0" w:line="274" w:lineRule="exact"/>
        <w:ind w:left="40" w:right="2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koszty pośrednie w skład których wchodzą: płace personelu i kierownictwa budowy, pracowników nadzoru, koszty urządzenia i eksploatacji zaplecza budowy (w tym doprowadzenie energii i wody, budowa dróg dojazdowych itp.), koszty dotyczące oznakowania robót, wydatki dotyczące bhp, usługi obce na rzecz budowy, opłaty za dzierżawę placów i bocznic, ekspertyzy dotyczące wykonanych robót, ubezpieczenia oraz koszty zarządu przedsiębiorstwa Wykonawcy,</w:t>
      </w:r>
    </w:p>
    <w:p w14:paraId="460CB75D" w14:textId="77777777" w:rsidR="00025A20" w:rsidRDefault="00742C88">
      <w:pPr>
        <w:pStyle w:val="Tekstpodstawowy2"/>
        <w:numPr>
          <w:ilvl w:val="0"/>
          <w:numId w:val="7"/>
        </w:numPr>
        <w:shd w:val="clear" w:color="auto" w:fill="auto"/>
        <w:tabs>
          <w:tab w:val="left" w:pos="165"/>
        </w:tabs>
        <w:spacing w:before="0" w:after="0" w:line="274" w:lineRule="exact"/>
        <w:ind w:left="40" w:right="12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zysk kalkulacyjny zawierający ewentualne ryzyko Wykonawcy z tytułu innych wydatków mogących wystąpić w czasie realizacji robót i w okresie gwarancyjnym,</w:t>
      </w:r>
    </w:p>
    <w:p w14:paraId="70E3406D" w14:textId="77777777" w:rsidR="00025A20" w:rsidRDefault="00742C88">
      <w:pPr>
        <w:pStyle w:val="Tekstpodstawowy2"/>
        <w:numPr>
          <w:ilvl w:val="0"/>
          <w:numId w:val="7"/>
        </w:numPr>
        <w:shd w:val="clear" w:color="auto" w:fill="auto"/>
        <w:tabs>
          <w:tab w:val="left" w:pos="165"/>
        </w:tabs>
        <w:spacing w:before="0" w:after="0" w:line="274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podatki obliczane zgodnie z obowiązującymi przepisami.</w:t>
      </w:r>
    </w:p>
    <w:p w14:paraId="592B870A" w14:textId="77777777" w:rsidR="00025A20" w:rsidRDefault="00742C88">
      <w:pPr>
        <w:pStyle w:val="Tekstpodstawowy2"/>
        <w:shd w:val="clear" w:color="auto" w:fill="auto"/>
        <w:spacing w:before="0" w:after="0" w:line="254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Do cen jednostkowych nie należy wliczać podatku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VAX.</w:t>
      </w:r>
    </w:p>
    <w:p w14:paraId="75E864C5" w14:textId="77777777" w:rsidR="00025A20" w:rsidRDefault="00742C88">
      <w:pPr>
        <w:pStyle w:val="Tekstpodstawowy2"/>
        <w:shd w:val="clear" w:color="auto" w:fill="auto"/>
        <w:spacing w:before="0" w:after="764" w:line="254" w:lineRule="exact"/>
        <w:ind w:left="40" w:right="240" w:firstLine="0"/>
        <w:rPr>
          <w:rStyle w:val="Bodytext"/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Cena jednostkowa zaproponowana przez Wykonawcę za daną pozycję w wycenionym przedmiarze robót jest ostateczna i wyklucza możliwość żądania dodatkowej zapłaty za wykonanie robót objętych tą pozycją kosztorysową.</w:t>
      </w:r>
      <w:bookmarkStart w:id="37" w:name="bookmark37"/>
    </w:p>
    <w:p w14:paraId="6F6EC71C" w14:textId="77777777" w:rsidR="00025A20" w:rsidRDefault="00742C88">
      <w:pPr>
        <w:pStyle w:val="Tekstpodstawowy2"/>
        <w:shd w:val="clear" w:color="auto" w:fill="auto"/>
        <w:spacing w:before="0" w:after="764" w:line="254" w:lineRule="exact"/>
        <w:ind w:left="40" w:right="240" w:firstLine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pl"/>
        </w:rPr>
      </w:pP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10. </w:t>
      </w: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DOKUMENTY ODNIESIENIA</w:t>
      </w:r>
      <w:bookmarkEnd w:id="37"/>
    </w:p>
    <w:p w14:paraId="07D96C98" w14:textId="77777777" w:rsidR="00025A20" w:rsidRDefault="00742C88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500"/>
        </w:tabs>
        <w:spacing w:before="0" w:after="223" w:line="200" w:lineRule="exact"/>
        <w:ind w:left="20"/>
        <w:rPr>
          <w:rFonts w:ascii="Times New Roman" w:hAnsi="Times New Roman" w:cs="Times New Roman"/>
          <w:sz w:val="22"/>
          <w:szCs w:val="22"/>
        </w:rPr>
      </w:pPr>
      <w:bookmarkStart w:id="38" w:name="bookmark38"/>
      <w:r>
        <w:rPr>
          <w:rStyle w:val="Heading3"/>
          <w:rFonts w:ascii="Times New Roman" w:eastAsia="Times New Roman" w:hAnsi="Times New Roman" w:cs="Times New Roman"/>
          <w:color w:val="000000"/>
          <w:sz w:val="22"/>
          <w:szCs w:val="22"/>
          <w:lang w:val="pl"/>
        </w:rPr>
        <w:t>Dokumentacja projektowa</w:t>
      </w:r>
      <w:bookmarkEnd w:id="38"/>
    </w:p>
    <w:p w14:paraId="3B27BA97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20" w:right="250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1/ </w:t>
      </w:r>
      <w:r>
        <w:rPr>
          <w:rStyle w:val="Bodytext"/>
          <w:rFonts w:ascii="Times New Roman" w:hAnsi="Times New Roman" w:cs="Times New Roman"/>
          <w:sz w:val="22"/>
          <w:szCs w:val="22"/>
        </w:rPr>
        <w:t>Specyfikacje techniczne wykonania i odbioru robót budowlanych.</w:t>
      </w:r>
    </w:p>
    <w:p w14:paraId="7E2E159C" w14:textId="77777777" w:rsidR="00025A20" w:rsidRDefault="00742C88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2/ </w:t>
      </w:r>
      <w:r>
        <w:rPr>
          <w:rStyle w:val="Bodytext"/>
          <w:rFonts w:ascii="Times New Roman" w:hAnsi="Times New Roman" w:cs="Times New Roman"/>
          <w:sz w:val="22"/>
          <w:szCs w:val="22"/>
        </w:rPr>
        <w:t>Przedmiar robót i kosztorys inwestorski</w:t>
      </w:r>
    </w:p>
    <w:p w14:paraId="48FFEAF2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1CE527B3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1E30B314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4D52D0D2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7D21D7DC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16630F61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7151CAD6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69DF6256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39CC5AFA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6FCB0B93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5B87EFAD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0902A1A2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44FF78E7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17CE0079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54F4F188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53E2C47F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left="20"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54A2DAC6" w14:textId="77777777" w:rsidR="00025A20" w:rsidRDefault="00742C88">
      <w:pPr>
        <w:pStyle w:val="Heading10"/>
        <w:keepNext/>
        <w:keepLines/>
        <w:shd w:val="clear" w:color="auto" w:fill="auto"/>
        <w:spacing w:after="2" w:line="260" w:lineRule="exact"/>
        <w:rPr>
          <w:b/>
          <w:bCs/>
        </w:rPr>
      </w:pPr>
      <w:r>
        <w:rPr>
          <w:rStyle w:val="Heading1"/>
          <w:rFonts w:ascii="Times New Roman" w:eastAsia="Times New Roman" w:hAnsi="Times New Roman" w:cs="Times New Roman"/>
          <w:b/>
          <w:bCs/>
          <w:color w:val="000000"/>
          <w:lang w:val="en-US"/>
        </w:rPr>
        <w:lastRenderedPageBreak/>
        <w:t xml:space="preserve">SST.02. </w:t>
      </w:r>
      <w:r>
        <w:rPr>
          <w:rStyle w:val="Heading1"/>
          <w:rFonts w:ascii="Times New Roman" w:eastAsia="Times New Roman" w:hAnsi="Times New Roman" w:cs="Times New Roman"/>
          <w:b/>
          <w:bCs/>
          <w:color w:val="000000"/>
          <w:lang w:val="pl"/>
        </w:rPr>
        <w:t>WYKONANIE WYKOPÓW W GRUNTACH III-Y</w:t>
      </w:r>
    </w:p>
    <w:p w14:paraId="06AFB154" w14:textId="77777777" w:rsidR="00025A20" w:rsidRDefault="00742C88">
      <w:pPr>
        <w:pStyle w:val="Heading10"/>
        <w:keepNext/>
        <w:keepLines/>
        <w:shd w:val="clear" w:color="auto" w:fill="auto"/>
        <w:spacing w:after="186" w:line="260" w:lineRule="exact"/>
        <w:rPr>
          <w:b/>
          <w:bCs/>
        </w:rPr>
      </w:pPr>
      <w:r>
        <w:rPr>
          <w:rStyle w:val="Heading1"/>
          <w:rFonts w:ascii="Times New Roman" w:eastAsia="Times New Roman" w:hAnsi="Times New Roman" w:cs="Times New Roman"/>
          <w:b/>
          <w:bCs/>
          <w:color w:val="000000"/>
          <w:lang w:val="pl"/>
        </w:rPr>
        <w:t>KATEGORII.</w:t>
      </w:r>
    </w:p>
    <w:p w14:paraId="1D329D5D" w14:textId="77777777" w:rsidR="00025A20" w:rsidRDefault="00742C88">
      <w:pPr>
        <w:pStyle w:val="Bodytext20"/>
        <w:numPr>
          <w:ilvl w:val="0"/>
          <w:numId w:val="14"/>
        </w:numPr>
        <w:shd w:val="clear" w:color="auto" w:fill="auto"/>
        <w:spacing w:before="0" w:after="314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Wstęp</w:t>
      </w:r>
    </w:p>
    <w:p w14:paraId="39CBB4F4" w14:textId="77777777" w:rsidR="00025A20" w:rsidRDefault="00742C88">
      <w:pPr>
        <w:pStyle w:val="Bodytext20"/>
        <w:numPr>
          <w:ilvl w:val="1"/>
          <w:numId w:val="14"/>
        </w:numPr>
        <w:shd w:val="clear" w:color="auto" w:fill="auto"/>
        <w:tabs>
          <w:tab w:val="left" w:pos="385"/>
        </w:tabs>
        <w:spacing w:before="0" w:after="160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Przedmiot Specyfikacji Technicznej</w:t>
      </w:r>
    </w:p>
    <w:p w14:paraId="56E9C902" w14:textId="29450B19" w:rsidR="00025A20" w:rsidRDefault="00742C88">
      <w:pPr>
        <w:pStyle w:val="Tekstpodstawowy2"/>
        <w:shd w:val="clear" w:color="auto" w:fill="auto"/>
        <w:spacing w:before="0" w:after="284"/>
        <w:ind w:left="2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Przedmiotem niniejszej SST są wymaganie dotyczące wykonania i odbioru robót związanych </w:t>
      </w:r>
      <w:r w:rsidR="002912F4">
        <w:rPr>
          <w:rStyle w:val="Bodytext"/>
          <w:rFonts w:ascii="Times New Roman" w:hAnsi="Times New Roman" w:cs="Times New Roman"/>
          <w:sz w:val="22"/>
          <w:szCs w:val="22"/>
        </w:rPr>
        <w:br/>
      </w:r>
      <w:r>
        <w:rPr>
          <w:rStyle w:val="Tekstpodstawowy1"/>
          <w:rFonts w:eastAsiaTheme="minorHAnsi"/>
          <w:sz w:val="22"/>
          <w:szCs w:val="22"/>
        </w:rPr>
        <w:t xml:space="preserve">z wykonaniem wykopów w gruntach </w:t>
      </w:r>
      <w:r>
        <w:rPr>
          <w:rStyle w:val="Tekstpodstawowy1"/>
          <w:rFonts w:eastAsiaTheme="minorHAnsi"/>
          <w:sz w:val="22"/>
          <w:szCs w:val="22"/>
          <w:lang w:val="en-US"/>
        </w:rPr>
        <w:t xml:space="preserve">III-V </w:t>
      </w:r>
      <w:r>
        <w:rPr>
          <w:rStyle w:val="Tekstpodstawowy1"/>
          <w:rFonts w:eastAsiaTheme="minorHAnsi"/>
          <w:sz w:val="22"/>
          <w:szCs w:val="22"/>
        </w:rPr>
        <w:t>kategorii, przy realizacji inwestycji</w:t>
      </w:r>
      <w:r>
        <w:rPr>
          <w:rStyle w:val="BodytextBold"/>
          <w:rFonts w:eastAsiaTheme="minorHAnsi"/>
          <w:sz w:val="22"/>
          <w:szCs w:val="22"/>
        </w:rPr>
        <w:t xml:space="preserve"> „</w:t>
      </w:r>
      <w:r w:rsidR="002912F4" w:rsidRPr="008678CE">
        <w:rPr>
          <w:rFonts w:ascii="Times New Roman" w:eastAsia="Calibri" w:hAnsi="Times New Roman" w:cs="Times New Roman"/>
          <w:b/>
          <w:bCs/>
          <w:sz w:val="22"/>
          <w:szCs w:val="22"/>
        </w:rPr>
        <w:t>Udrożnienie koryta, zasyp wyrwy na potoku bez nazwy "Wątor" w km 0+020-0+050 w m. Dobra, gm. Dobra</w:t>
      </w:r>
      <w:r>
        <w:rPr>
          <w:rStyle w:val="BodytextBold"/>
          <w:rFonts w:eastAsiaTheme="minorHAnsi"/>
          <w:b w:val="0"/>
          <w:bCs w:val="0"/>
          <w:sz w:val="22"/>
          <w:szCs w:val="22"/>
        </w:rPr>
        <w:t>"</w:t>
      </w:r>
    </w:p>
    <w:p w14:paraId="61D13FCB" w14:textId="77777777" w:rsidR="00025A20" w:rsidRDefault="00742C88">
      <w:pPr>
        <w:pStyle w:val="Bodytext20"/>
        <w:numPr>
          <w:ilvl w:val="1"/>
          <w:numId w:val="14"/>
        </w:numPr>
        <w:shd w:val="clear" w:color="auto" w:fill="auto"/>
        <w:tabs>
          <w:tab w:val="left" w:pos="390"/>
        </w:tabs>
        <w:spacing w:before="0" w:after="165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Zakres stosowania ST</w:t>
      </w:r>
    </w:p>
    <w:p w14:paraId="3389486E" w14:textId="77777777" w:rsidR="00025A20" w:rsidRDefault="00742C88">
      <w:pPr>
        <w:pStyle w:val="Tekstpodstawowy2"/>
        <w:shd w:val="clear" w:color="auto" w:fill="auto"/>
        <w:spacing w:before="0" w:after="284"/>
        <w:ind w:left="2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SST jest stosowana jako dokument przetargowy i kontraktowy przy zlecaniu i realizacji robót wymienionych w punkcie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1.1</w:t>
      </w:r>
    </w:p>
    <w:p w14:paraId="34AC7D34" w14:textId="77777777" w:rsidR="00025A20" w:rsidRDefault="00742C88">
      <w:pPr>
        <w:pStyle w:val="Bodytext20"/>
        <w:numPr>
          <w:ilvl w:val="1"/>
          <w:numId w:val="14"/>
        </w:numPr>
        <w:shd w:val="clear" w:color="auto" w:fill="auto"/>
        <w:tabs>
          <w:tab w:val="left" w:pos="390"/>
        </w:tabs>
        <w:spacing w:before="0" w:after="144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Zakres robót objętych ST</w:t>
      </w:r>
    </w:p>
    <w:p w14:paraId="584BF42E" w14:textId="77777777" w:rsidR="00025A20" w:rsidRDefault="00742C88">
      <w:pPr>
        <w:pStyle w:val="Tekstpodstawowy2"/>
        <w:shd w:val="clear" w:color="auto" w:fill="auto"/>
        <w:spacing w:before="0" w:after="0" w:line="274" w:lineRule="exact"/>
        <w:ind w:left="2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Ustalenia zawarte w niniejszej Specyfikacji dotyczą zasad prowadzenia robót związanych z wykonaniem wykopów w gruntach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III-V </w:t>
      </w:r>
      <w:r>
        <w:rPr>
          <w:rStyle w:val="Bodytext"/>
          <w:rFonts w:ascii="Times New Roman" w:hAnsi="Times New Roman" w:cs="Times New Roman"/>
          <w:sz w:val="22"/>
          <w:szCs w:val="22"/>
        </w:rPr>
        <w:t>kategorii i obejmują:</w:t>
      </w:r>
    </w:p>
    <w:p w14:paraId="74E35CB4" w14:textId="77777777" w:rsidR="00025A20" w:rsidRDefault="00742C88">
      <w:pPr>
        <w:pStyle w:val="Tekstpodstawowy2"/>
        <w:numPr>
          <w:ilvl w:val="0"/>
          <w:numId w:val="15"/>
        </w:numPr>
        <w:shd w:val="clear" w:color="auto" w:fill="auto"/>
        <w:tabs>
          <w:tab w:val="left" w:pos="145"/>
        </w:tabs>
        <w:spacing w:before="0" w:after="0" w:line="274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wykonanie wykopów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- </w:t>
      </w:r>
      <w:r>
        <w:rPr>
          <w:rStyle w:val="Bodytext"/>
          <w:rFonts w:ascii="Times New Roman" w:hAnsi="Times New Roman" w:cs="Times New Roman"/>
          <w:sz w:val="22"/>
          <w:szCs w:val="22"/>
        </w:rPr>
        <w:t>profilowanie koryt cieków,</w:t>
      </w:r>
    </w:p>
    <w:p w14:paraId="516856FB" w14:textId="77777777" w:rsidR="00025A20" w:rsidRDefault="00742C88">
      <w:pPr>
        <w:pStyle w:val="Tekstpodstawowy2"/>
        <w:numPr>
          <w:ilvl w:val="0"/>
          <w:numId w:val="15"/>
        </w:numPr>
        <w:shd w:val="clear" w:color="auto" w:fill="auto"/>
        <w:tabs>
          <w:tab w:val="left" w:pos="145"/>
        </w:tabs>
        <w:spacing w:before="0" w:after="0" w:line="254" w:lineRule="exact"/>
        <w:ind w:left="2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wykonanie wykopów w korytach cieków z przemieszczeniem gruntu do wbudowania w na</w:t>
      </w:r>
      <w:r>
        <w:rPr>
          <w:rStyle w:val="Bodytext"/>
          <w:rFonts w:ascii="Times New Roman" w:hAnsi="Times New Roman" w:cs="Times New Roman"/>
          <w:sz w:val="22"/>
          <w:szCs w:val="22"/>
        </w:rPr>
        <w:softHyphen/>
        <w:t>sypy</w:t>
      </w:r>
    </w:p>
    <w:p w14:paraId="2ADDC31C" w14:textId="77777777" w:rsidR="00025A20" w:rsidRDefault="00742C88">
      <w:pPr>
        <w:pStyle w:val="Tekstpodstawowy2"/>
        <w:numPr>
          <w:ilvl w:val="0"/>
          <w:numId w:val="15"/>
        </w:numPr>
        <w:shd w:val="clear" w:color="auto" w:fill="auto"/>
        <w:tabs>
          <w:tab w:val="left" w:pos="145"/>
        </w:tabs>
        <w:spacing w:before="0" w:after="284" w:line="254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wykonanie wykopów pod obiekty regulacyjne,</w:t>
      </w:r>
    </w:p>
    <w:p w14:paraId="1892E08A" w14:textId="77777777" w:rsidR="00025A20" w:rsidRDefault="00742C88">
      <w:pPr>
        <w:pStyle w:val="Bodytext20"/>
        <w:numPr>
          <w:ilvl w:val="1"/>
          <w:numId w:val="14"/>
        </w:numPr>
        <w:shd w:val="clear" w:color="auto" w:fill="auto"/>
        <w:tabs>
          <w:tab w:val="left" w:pos="390"/>
        </w:tabs>
        <w:spacing w:before="0" w:after="160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Określenia podstawowe</w:t>
      </w:r>
    </w:p>
    <w:p w14:paraId="55BCE007" w14:textId="77777777" w:rsidR="00025A20" w:rsidRDefault="00742C88">
      <w:pPr>
        <w:pStyle w:val="Tekstpodstawowy2"/>
        <w:shd w:val="clear" w:color="auto" w:fill="auto"/>
        <w:spacing w:before="0" w:after="284"/>
        <w:ind w:left="20" w:right="2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Określenia podane w niniejszych SST są zgodne z określeniami zdefiniowanymi w Polskich Normach oraz obowiązujących aktach prawnych.</w:t>
      </w:r>
    </w:p>
    <w:p w14:paraId="49EB5AD6" w14:textId="77777777" w:rsidR="00025A20" w:rsidRDefault="00742C88">
      <w:pPr>
        <w:pStyle w:val="Bodytext20"/>
        <w:numPr>
          <w:ilvl w:val="1"/>
          <w:numId w:val="14"/>
        </w:numPr>
        <w:shd w:val="clear" w:color="auto" w:fill="auto"/>
        <w:tabs>
          <w:tab w:val="left" w:pos="394"/>
        </w:tabs>
        <w:spacing w:before="0" w:after="23" w:line="200" w:lineRule="exact"/>
        <w:ind w:left="20"/>
        <w:rPr>
          <w:rStyle w:val="Bodytext2"/>
          <w:rFonts w:ascii="Times New Roman" w:hAnsi="Times New Roman" w:cs="Times New Roman"/>
          <w:b/>
          <w:bCs/>
          <w:sz w:val="22"/>
          <w:szCs w:val="22"/>
          <w:shd w:val="clear" w:color="auto" w:fill="auto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Ogólne wymagania dotyczące robót</w:t>
      </w:r>
    </w:p>
    <w:p w14:paraId="6508ABF7" w14:textId="77777777" w:rsidR="00025A20" w:rsidRDefault="00025A20">
      <w:pPr>
        <w:pStyle w:val="Bodytext20"/>
        <w:shd w:val="clear" w:color="auto" w:fill="auto"/>
        <w:tabs>
          <w:tab w:val="left" w:pos="394"/>
        </w:tabs>
        <w:spacing w:before="0" w:after="23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8BA15F9" w14:textId="77777777" w:rsidR="00025A20" w:rsidRDefault="00742C88">
      <w:pPr>
        <w:pStyle w:val="Tekstpodstawowy2"/>
        <w:shd w:val="clear" w:color="auto" w:fill="auto"/>
        <w:spacing w:before="0" w:after="323" w:line="200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wymagania dotyczące robót podano w ST.00. „Wymagania ogólne"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1.</w:t>
      </w:r>
    </w:p>
    <w:p w14:paraId="35E9B2DF" w14:textId="77777777" w:rsidR="00025A20" w:rsidRDefault="00742C88">
      <w:pPr>
        <w:pStyle w:val="Bodytext20"/>
        <w:numPr>
          <w:ilvl w:val="0"/>
          <w:numId w:val="14"/>
        </w:numPr>
        <w:shd w:val="clear" w:color="auto" w:fill="auto"/>
        <w:tabs>
          <w:tab w:val="left" w:pos="241"/>
        </w:tabs>
        <w:spacing w:before="0" w:after="280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Materiały (grunty)</w:t>
      </w:r>
    </w:p>
    <w:p w14:paraId="617FDE71" w14:textId="77777777" w:rsidR="00025A20" w:rsidRDefault="00742C88">
      <w:pPr>
        <w:pStyle w:val="Tekstpodstawowy2"/>
        <w:shd w:val="clear" w:color="auto" w:fill="auto"/>
        <w:spacing w:before="0" w:after="0"/>
        <w:ind w:left="2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Wykonawca ma obowiązek bieżącej kontroli i oceny warunków gruntowych w trakcie wykonywania wykopów.</w:t>
      </w:r>
    </w:p>
    <w:p w14:paraId="01856F32" w14:textId="1A0277E4" w:rsidR="00025A20" w:rsidRDefault="00742C88">
      <w:pPr>
        <w:pStyle w:val="Tekstpodstawowy2"/>
        <w:shd w:val="clear" w:color="auto" w:fill="auto"/>
        <w:spacing w:before="0" w:after="33"/>
        <w:ind w:left="2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Jeżeli w trakcie budowy nie potwierdzą się założenia przyjęte w dokumentacji projektowej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Style w:val="Bodytext"/>
          <w:rFonts w:ascii="Times New Roman" w:hAnsi="Times New Roman" w:cs="Times New Roman"/>
          <w:sz w:val="22"/>
          <w:szCs w:val="22"/>
        </w:rPr>
        <w:t>to grunt nieprzydatny do wykonania nasypów (wbudowania w koryto) powinien być odwieziony na odkład po uzgodnieniu z Inspektorem Nadzoru. Wykonawca jest zobowiązany do wbudowywania w nasypy tylko gruntów przydatnych do ich budowy.</w:t>
      </w:r>
    </w:p>
    <w:p w14:paraId="770771FB" w14:textId="77777777" w:rsidR="00025A20" w:rsidRDefault="00742C88">
      <w:pPr>
        <w:pStyle w:val="Heading20"/>
        <w:keepNext/>
        <w:keepLines/>
        <w:numPr>
          <w:ilvl w:val="0"/>
          <w:numId w:val="14"/>
        </w:numPr>
        <w:shd w:val="clear" w:color="auto" w:fill="auto"/>
        <w:tabs>
          <w:tab w:val="left" w:pos="250"/>
        </w:tabs>
        <w:spacing w:before="0" w:after="60" w:line="514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Sprzęt</w:t>
      </w:r>
    </w:p>
    <w:p w14:paraId="73AC9973" w14:textId="77777777" w:rsidR="00025A20" w:rsidRDefault="00742C88">
      <w:pPr>
        <w:pStyle w:val="Heading20"/>
        <w:keepNext/>
        <w:keepLines/>
        <w:numPr>
          <w:ilvl w:val="1"/>
          <w:numId w:val="14"/>
        </w:numPr>
        <w:shd w:val="clear" w:color="auto" w:fill="auto"/>
        <w:tabs>
          <w:tab w:val="left" w:pos="409"/>
        </w:tabs>
        <w:spacing w:before="0" w:after="0" w:line="514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Ogólne wymagania dotyczące sprzętu</w:t>
      </w:r>
    </w:p>
    <w:p w14:paraId="3F87D27B" w14:textId="77777777" w:rsidR="00025A20" w:rsidRDefault="00742C88">
      <w:pPr>
        <w:pStyle w:val="Tekstpodstawowy2"/>
        <w:shd w:val="clear" w:color="auto" w:fill="auto"/>
        <w:spacing w:before="0" w:after="311" w:line="514" w:lineRule="exact"/>
        <w:ind w:left="20"/>
        <w:rPr>
          <w:rStyle w:val="Bodytext"/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wymagania dotyczące sprzętu podano w ST.00. „Wymagania ogólne"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3.</w:t>
      </w:r>
    </w:p>
    <w:p w14:paraId="58A27C58" w14:textId="77777777" w:rsidR="00025A20" w:rsidRDefault="00025A20">
      <w:pPr>
        <w:pStyle w:val="Tekstpodstawowy2"/>
        <w:shd w:val="clear" w:color="auto" w:fill="auto"/>
        <w:spacing w:before="0" w:after="311" w:line="514" w:lineRule="exact"/>
        <w:ind w:left="20"/>
        <w:rPr>
          <w:rStyle w:val="Bodytext"/>
          <w:rFonts w:ascii="Times New Roman" w:hAnsi="Times New Roman" w:cs="Times New Roman"/>
          <w:sz w:val="22"/>
          <w:szCs w:val="22"/>
          <w:lang w:val="en-US"/>
        </w:rPr>
      </w:pPr>
    </w:p>
    <w:p w14:paraId="6C8916A1" w14:textId="77777777" w:rsidR="00025A20" w:rsidRDefault="00025A20">
      <w:pPr>
        <w:pStyle w:val="Tekstpodstawowy2"/>
        <w:shd w:val="clear" w:color="auto" w:fill="auto"/>
        <w:spacing w:before="0" w:after="311" w:line="514" w:lineRule="exact"/>
        <w:ind w:left="20"/>
        <w:rPr>
          <w:rFonts w:ascii="Times New Roman" w:hAnsi="Times New Roman" w:cs="Times New Roman"/>
          <w:sz w:val="22"/>
          <w:szCs w:val="22"/>
        </w:rPr>
      </w:pPr>
    </w:p>
    <w:p w14:paraId="62361672" w14:textId="77777777" w:rsidR="00025A20" w:rsidRDefault="00742C88">
      <w:pPr>
        <w:pStyle w:val="Heading20"/>
        <w:keepNext/>
        <w:keepLines/>
        <w:numPr>
          <w:ilvl w:val="1"/>
          <w:numId w:val="14"/>
        </w:numPr>
        <w:shd w:val="clear" w:color="auto" w:fill="auto"/>
        <w:tabs>
          <w:tab w:val="left" w:pos="409"/>
        </w:tabs>
        <w:spacing w:before="0" w:after="0" w:line="200" w:lineRule="exact"/>
        <w:ind w:left="20"/>
        <w:rPr>
          <w:rStyle w:val="Heading2"/>
          <w:rFonts w:ascii="Times New Roman" w:hAnsi="Times New Roman" w:cs="Times New Roman"/>
          <w:b/>
          <w:bCs/>
          <w:sz w:val="22"/>
          <w:szCs w:val="22"/>
          <w:shd w:val="clear" w:color="auto" w:fill="auto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lastRenderedPageBreak/>
        <w:t>Sprzęt stosowany do wykonania wykopów</w:t>
      </w:r>
    </w:p>
    <w:p w14:paraId="50080C46" w14:textId="77777777" w:rsidR="00025A20" w:rsidRDefault="00025A20">
      <w:pPr>
        <w:pStyle w:val="Heading20"/>
        <w:keepNext/>
        <w:keepLines/>
        <w:shd w:val="clear" w:color="auto" w:fill="auto"/>
        <w:tabs>
          <w:tab w:val="left" w:pos="409"/>
        </w:tabs>
        <w:spacing w:before="0" w:after="0" w:line="200" w:lineRule="exact"/>
        <w:ind w:left="20"/>
        <w:rPr>
          <w:rFonts w:ascii="Times New Roman" w:hAnsi="Times New Roman" w:cs="Times New Roman"/>
          <w:sz w:val="22"/>
          <w:szCs w:val="22"/>
        </w:rPr>
      </w:pPr>
    </w:p>
    <w:p w14:paraId="5FCBB2BE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Do </w:t>
      </w:r>
      <w:r>
        <w:rPr>
          <w:rStyle w:val="Bodytext"/>
          <w:rFonts w:ascii="Times New Roman" w:hAnsi="Times New Roman" w:cs="Times New Roman"/>
          <w:sz w:val="22"/>
          <w:szCs w:val="22"/>
        </w:rPr>
        <w:t>wykonania wykopów i przemieszczania gruntu może być stosowany sprzęt:</w:t>
      </w:r>
    </w:p>
    <w:p w14:paraId="249510A5" w14:textId="77777777" w:rsidR="00025A20" w:rsidRDefault="00742C88">
      <w:pPr>
        <w:pStyle w:val="Tekstpodstawowy2"/>
        <w:numPr>
          <w:ilvl w:val="0"/>
          <w:numId w:val="15"/>
        </w:numPr>
        <w:shd w:val="clear" w:color="auto" w:fill="auto"/>
        <w:tabs>
          <w:tab w:val="left" w:pos="165"/>
        </w:tabs>
        <w:spacing w:before="0" w:after="0" w:line="25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koparki jednonaczyniowe kołowe, samochodowe lub gąsienicowe,</w:t>
      </w:r>
    </w:p>
    <w:p w14:paraId="05AC59D2" w14:textId="77777777" w:rsidR="00025A20" w:rsidRDefault="00742C88">
      <w:pPr>
        <w:pStyle w:val="Tekstpodstawowy2"/>
        <w:numPr>
          <w:ilvl w:val="0"/>
          <w:numId w:val="15"/>
        </w:numPr>
        <w:shd w:val="clear" w:color="auto" w:fill="auto"/>
        <w:tabs>
          <w:tab w:val="left" w:pos="165"/>
        </w:tabs>
        <w:spacing w:before="0" w:after="0" w:line="25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koparko-spycharki,</w:t>
      </w:r>
    </w:p>
    <w:p w14:paraId="3FFE7287" w14:textId="77777777" w:rsidR="00025A20" w:rsidRDefault="00742C88">
      <w:pPr>
        <w:pStyle w:val="Tekstpodstawowy2"/>
        <w:numPr>
          <w:ilvl w:val="0"/>
          <w:numId w:val="15"/>
        </w:numPr>
        <w:shd w:val="clear" w:color="auto" w:fill="auto"/>
        <w:tabs>
          <w:tab w:val="left" w:pos="165"/>
        </w:tabs>
        <w:spacing w:before="0" w:after="0" w:line="25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koparko-ładowarki,</w:t>
      </w:r>
    </w:p>
    <w:p w14:paraId="1F7C8973" w14:textId="77777777" w:rsidR="00025A20" w:rsidRDefault="00742C88">
      <w:pPr>
        <w:pStyle w:val="Tekstpodstawowy2"/>
        <w:numPr>
          <w:ilvl w:val="0"/>
          <w:numId w:val="15"/>
        </w:numPr>
        <w:shd w:val="clear" w:color="auto" w:fill="auto"/>
        <w:tabs>
          <w:tab w:val="left" w:pos="170"/>
        </w:tabs>
        <w:spacing w:before="0" w:after="0" w:line="25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spycharki gąsienicowe,</w:t>
      </w:r>
    </w:p>
    <w:p w14:paraId="07B1C38B" w14:textId="77777777" w:rsidR="00025A20" w:rsidRDefault="00742C88">
      <w:pPr>
        <w:pStyle w:val="Tekstpodstawowy2"/>
        <w:numPr>
          <w:ilvl w:val="0"/>
          <w:numId w:val="15"/>
        </w:numPr>
        <w:shd w:val="clear" w:color="auto" w:fill="auto"/>
        <w:tabs>
          <w:tab w:val="left" w:pos="160"/>
        </w:tabs>
        <w:spacing w:before="0" w:after="0" w:line="25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ładowarki,</w:t>
      </w:r>
    </w:p>
    <w:p w14:paraId="49A758E7" w14:textId="77777777" w:rsidR="00025A20" w:rsidRDefault="00742C88">
      <w:pPr>
        <w:pStyle w:val="Tekstpodstawowy2"/>
        <w:numPr>
          <w:ilvl w:val="0"/>
          <w:numId w:val="15"/>
        </w:numPr>
        <w:shd w:val="clear" w:color="auto" w:fill="auto"/>
        <w:tabs>
          <w:tab w:val="left" w:pos="165"/>
        </w:tabs>
        <w:spacing w:before="0" w:after="0" w:line="25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równiarki samojezdne</w:t>
      </w:r>
    </w:p>
    <w:p w14:paraId="340A729B" w14:textId="77777777" w:rsidR="00025A20" w:rsidRDefault="00742C88">
      <w:pPr>
        <w:pStyle w:val="Tekstpodstawowy2"/>
        <w:numPr>
          <w:ilvl w:val="0"/>
          <w:numId w:val="15"/>
        </w:numPr>
        <w:shd w:val="clear" w:color="auto" w:fill="auto"/>
        <w:tabs>
          <w:tab w:val="left" w:pos="165"/>
        </w:tabs>
        <w:spacing w:before="0" w:after="41" w:line="25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inny sprzęt zaakceptowany przez Inspektora Nadzoru.</w:t>
      </w:r>
    </w:p>
    <w:p w14:paraId="0FDB723D" w14:textId="77777777" w:rsidR="00025A20" w:rsidRDefault="00742C88">
      <w:pPr>
        <w:pStyle w:val="Heading20"/>
        <w:keepNext/>
        <w:keepLines/>
        <w:numPr>
          <w:ilvl w:val="1"/>
          <w:numId w:val="15"/>
        </w:numPr>
        <w:shd w:val="clear" w:color="auto" w:fill="auto"/>
        <w:tabs>
          <w:tab w:val="left" w:pos="256"/>
        </w:tabs>
        <w:spacing w:before="0" w:after="0" w:line="499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Transport</w:t>
      </w:r>
    </w:p>
    <w:p w14:paraId="70BA3E09" w14:textId="77777777" w:rsidR="00025A20" w:rsidRDefault="00742C88">
      <w:pPr>
        <w:pStyle w:val="Heading20"/>
        <w:keepNext/>
        <w:keepLines/>
        <w:numPr>
          <w:ilvl w:val="2"/>
          <w:numId w:val="15"/>
        </w:numPr>
        <w:shd w:val="clear" w:color="auto" w:fill="auto"/>
        <w:tabs>
          <w:tab w:val="left" w:pos="424"/>
        </w:tabs>
        <w:spacing w:before="0" w:after="0" w:line="499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Ogólne wymagania dotyczące transportu</w:t>
      </w:r>
    </w:p>
    <w:p w14:paraId="33EAE218" w14:textId="77777777" w:rsidR="00025A20" w:rsidRDefault="00742C88">
      <w:pPr>
        <w:pStyle w:val="Tekstpodstawowy2"/>
        <w:shd w:val="clear" w:color="auto" w:fill="auto"/>
        <w:spacing w:before="0" w:after="0" w:line="499" w:lineRule="exact"/>
        <w:ind w:left="40"/>
        <w:rPr>
          <w:rStyle w:val="Bodytext"/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wymagania dotyczące transportu podano w ST.OO. „Wymagania ogólne"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4.</w:t>
      </w:r>
    </w:p>
    <w:p w14:paraId="54F09240" w14:textId="77777777" w:rsidR="00025A20" w:rsidRDefault="00025A20">
      <w:pPr>
        <w:pStyle w:val="Tekstpodstawowy2"/>
        <w:shd w:val="clear" w:color="auto" w:fill="auto"/>
        <w:spacing w:before="0" w:after="0" w:line="499" w:lineRule="exact"/>
        <w:ind w:left="40"/>
        <w:rPr>
          <w:rFonts w:ascii="Times New Roman" w:hAnsi="Times New Roman" w:cs="Times New Roman"/>
          <w:sz w:val="22"/>
          <w:szCs w:val="22"/>
        </w:rPr>
      </w:pPr>
    </w:p>
    <w:p w14:paraId="2C2791CB" w14:textId="77777777" w:rsidR="00025A20" w:rsidRDefault="00742C88">
      <w:pPr>
        <w:pStyle w:val="Heading20"/>
        <w:keepNext/>
        <w:keepLines/>
        <w:numPr>
          <w:ilvl w:val="2"/>
          <w:numId w:val="15"/>
        </w:numPr>
        <w:shd w:val="clear" w:color="auto" w:fill="auto"/>
        <w:tabs>
          <w:tab w:val="left" w:pos="424"/>
        </w:tabs>
        <w:spacing w:before="0" w:after="0" w:line="200" w:lineRule="exact"/>
        <w:ind w:left="40"/>
        <w:rPr>
          <w:rStyle w:val="Heading2"/>
          <w:rFonts w:ascii="Times New Roman" w:hAnsi="Times New Roman" w:cs="Times New Roman"/>
          <w:b/>
          <w:bCs/>
          <w:sz w:val="22"/>
          <w:szCs w:val="22"/>
          <w:shd w:val="clear" w:color="auto" w:fill="auto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Transport gruntu</w:t>
      </w:r>
    </w:p>
    <w:p w14:paraId="0510EBD8" w14:textId="77777777" w:rsidR="00025A20" w:rsidRDefault="00025A20">
      <w:pPr>
        <w:pStyle w:val="Heading20"/>
        <w:keepNext/>
        <w:keepLines/>
        <w:shd w:val="clear" w:color="auto" w:fill="auto"/>
        <w:tabs>
          <w:tab w:val="left" w:pos="424"/>
        </w:tabs>
        <w:spacing w:before="0" w:after="0" w:line="20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</w:p>
    <w:p w14:paraId="753481CD" w14:textId="77777777" w:rsidR="00025A20" w:rsidRDefault="00742C88">
      <w:pPr>
        <w:pStyle w:val="Tekstpodstawowy2"/>
        <w:shd w:val="clear" w:color="auto" w:fill="auto"/>
        <w:spacing w:before="0" w:after="0" w:line="274" w:lineRule="exact"/>
        <w:ind w:left="4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Do transportu gruntu uzyskanego z wykopu na trasie cieku celem wbudowania w nasyp lub na odkład mogą być stosowane następujące środki transportu:</w:t>
      </w:r>
    </w:p>
    <w:p w14:paraId="7A64887C" w14:textId="77777777" w:rsidR="00025A20" w:rsidRDefault="00742C88">
      <w:pPr>
        <w:pStyle w:val="Tekstpodstawowy2"/>
        <w:numPr>
          <w:ilvl w:val="0"/>
          <w:numId w:val="16"/>
        </w:numPr>
        <w:shd w:val="clear" w:color="auto" w:fill="auto"/>
        <w:tabs>
          <w:tab w:val="left" w:pos="170"/>
        </w:tabs>
        <w:spacing w:before="0" w:after="18" w:line="20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samochód skrzyniowy</w:t>
      </w:r>
    </w:p>
    <w:p w14:paraId="7DD4F65A" w14:textId="77777777" w:rsidR="00025A20" w:rsidRDefault="00742C88">
      <w:pPr>
        <w:pStyle w:val="Tekstpodstawowy2"/>
        <w:numPr>
          <w:ilvl w:val="0"/>
          <w:numId w:val="16"/>
        </w:numPr>
        <w:shd w:val="clear" w:color="auto" w:fill="auto"/>
        <w:tabs>
          <w:tab w:val="left" w:pos="165"/>
        </w:tabs>
        <w:spacing w:before="0" w:after="23" w:line="20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samochód samowyładowczy</w:t>
      </w:r>
    </w:p>
    <w:p w14:paraId="6DFBDDE4" w14:textId="77777777" w:rsidR="00025A20" w:rsidRDefault="00742C88">
      <w:pPr>
        <w:pStyle w:val="Tekstpodstawowy2"/>
        <w:numPr>
          <w:ilvl w:val="0"/>
          <w:numId w:val="16"/>
        </w:numPr>
        <w:shd w:val="clear" w:color="auto" w:fill="auto"/>
        <w:tabs>
          <w:tab w:val="left" w:pos="170"/>
        </w:tabs>
        <w:spacing w:before="0" w:after="0" w:line="20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inne środki transportu zaakceptowane przez Inspektora Nadzoru.</w:t>
      </w:r>
    </w:p>
    <w:p w14:paraId="727C7620" w14:textId="77777777" w:rsidR="00025A20" w:rsidRDefault="00742C88">
      <w:pPr>
        <w:pStyle w:val="Tekstpodstawowy2"/>
        <w:shd w:val="clear" w:color="auto" w:fill="auto"/>
        <w:spacing w:before="0" w:after="299" w:line="274" w:lineRule="exact"/>
        <w:ind w:left="4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Wydajność środków transportu powinna być dostosowana do wydajności sprzętu stosowanego do wykonywania wykopów. Przy ruchu po drogach publicznych środki transportu powinny spełniać wymagania podane w ST.00. „Wymagania ogólne".</w:t>
      </w:r>
    </w:p>
    <w:p w14:paraId="2BCCA509" w14:textId="77777777" w:rsidR="00025A20" w:rsidRDefault="00742C88">
      <w:pPr>
        <w:pStyle w:val="Heading20"/>
        <w:keepNext/>
        <w:keepLines/>
        <w:numPr>
          <w:ilvl w:val="1"/>
          <w:numId w:val="16"/>
        </w:numPr>
        <w:shd w:val="clear" w:color="auto" w:fill="auto"/>
        <w:tabs>
          <w:tab w:val="left" w:pos="256"/>
        </w:tabs>
        <w:spacing w:before="0" w:after="203" w:line="20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Wykonanie robót</w:t>
      </w:r>
    </w:p>
    <w:p w14:paraId="64E4040A" w14:textId="77777777" w:rsidR="00025A20" w:rsidRDefault="00742C88">
      <w:pPr>
        <w:pStyle w:val="Heading20"/>
        <w:keepNext/>
        <w:keepLines/>
        <w:numPr>
          <w:ilvl w:val="2"/>
          <w:numId w:val="16"/>
        </w:numPr>
        <w:shd w:val="clear" w:color="auto" w:fill="auto"/>
        <w:tabs>
          <w:tab w:val="left" w:pos="429"/>
        </w:tabs>
        <w:spacing w:before="0" w:after="328" w:line="20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Ogólne zasady wykonania robót</w:t>
      </w:r>
    </w:p>
    <w:p w14:paraId="1A7BCF33" w14:textId="77777777" w:rsidR="00025A20" w:rsidRDefault="00742C88">
      <w:pPr>
        <w:pStyle w:val="Tekstpodstawowy2"/>
        <w:shd w:val="clear" w:color="auto" w:fill="auto"/>
        <w:spacing w:before="0" w:after="314" w:line="20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zasady wykonania robót podano w ST.OO. „Wymagania ogólne"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5.</w:t>
      </w:r>
    </w:p>
    <w:p w14:paraId="1AC889A8" w14:textId="77777777" w:rsidR="00025A20" w:rsidRDefault="00742C88">
      <w:pPr>
        <w:pStyle w:val="Heading20"/>
        <w:keepNext/>
        <w:keepLines/>
        <w:numPr>
          <w:ilvl w:val="2"/>
          <w:numId w:val="16"/>
        </w:numPr>
        <w:shd w:val="clear" w:color="auto" w:fill="auto"/>
        <w:tabs>
          <w:tab w:val="left" w:pos="1115"/>
        </w:tabs>
        <w:spacing w:before="0" w:after="139" w:line="20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Roboty</w:t>
      </w: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ab/>
        <w:t>przygotowawcze</w:t>
      </w:r>
    </w:p>
    <w:p w14:paraId="1A55B95E" w14:textId="77777777" w:rsidR="00025A20" w:rsidRDefault="00742C88">
      <w:pPr>
        <w:pStyle w:val="Tekstpodstawowy2"/>
        <w:shd w:val="clear" w:color="auto" w:fill="auto"/>
        <w:spacing w:before="0" w:after="299" w:line="274" w:lineRule="exact"/>
        <w:ind w:left="4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Roboty przygotowawcze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- </w:t>
      </w:r>
      <w:r>
        <w:rPr>
          <w:rStyle w:val="Bodytext"/>
          <w:rFonts w:ascii="Times New Roman" w:hAnsi="Times New Roman" w:cs="Times New Roman"/>
          <w:sz w:val="22"/>
          <w:szCs w:val="22"/>
        </w:rPr>
        <w:t>odtworzenie osi trasy i punktów wysokościowych, usunięcie drzew i krzewów oraz zdjęcie humusu należy wykonać zgodnie z dokumentacją projektową,, stosowną specyfikacją oraz poleceniami Inspektora Nadzoru. Przed rozpoczęciem robót, wyznaczona zostanie trasa i punkty wysokościowce wraz ze wszystkimi zmianami, zatwierdzonymi przez Inspektora Nadzoru.</w:t>
      </w:r>
    </w:p>
    <w:p w14:paraId="65B4FBA0" w14:textId="77777777" w:rsidR="00025A20" w:rsidRDefault="00742C88">
      <w:pPr>
        <w:pStyle w:val="Heading20"/>
        <w:keepNext/>
        <w:keepLines/>
        <w:numPr>
          <w:ilvl w:val="2"/>
          <w:numId w:val="16"/>
        </w:numPr>
        <w:shd w:val="clear" w:color="auto" w:fill="auto"/>
        <w:tabs>
          <w:tab w:val="left" w:pos="424"/>
        </w:tabs>
        <w:spacing w:before="0" w:after="160" w:line="20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Odwodnienie pasa robót ziemnych</w:t>
      </w:r>
    </w:p>
    <w:p w14:paraId="6B2616F8" w14:textId="77777777" w:rsidR="00025A20" w:rsidRDefault="00742C88">
      <w:pPr>
        <w:pStyle w:val="Tekstpodstawowy2"/>
        <w:shd w:val="clear" w:color="auto" w:fill="auto"/>
        <w:spacing w:before="0" w:after="0"/>
        <w:ind w:left="4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Niezależnie od budowy urządzeń, stanowiących elementy systemów odwadniających ujętych w dokumentacji projektowej. Wykonawca powinien wykonywać roboty w sposób zapewniający odprowadzenie wód opadowych poza obszar robót ziemnych tak, aby zabezpieczyć grunty przed </w:t>
      </w:r>
      <w:proofErr w:type="spellStart"/>
      <w:r>
        <w:rPr>
          <w:rStyle w:val="Bodytext"/>
          <w:rFonts w:ascii="Times New Roman" w:hAnsi="Times New Roman" w:cs="Times New Roman"/>
          <w:sz w:val="22"/>
          <w:szCs w:val="22"/>
        </w:rPr>
        <w:t>przewilgoceniem</w:t>
      </w:r>
      <w:proofErr w:type="spellEnd"/>
      <w:r>
        <w:rPr>
          <w:rStyle w:val="Bodytext"/>
          <w:rFonts w:ascii="Times New Roman" w:hAnsi="Times New Roman" w:cs="Times New Roman"/>
          <w:sz w:val="22"/>
          <w:szCs w:val="22"/>
        </w:rPr>
        <w:t xml:space="preserve"> i nawodnieniem.</w:t>
      </w:r>
    </w:p>
    <w:p w14:paraId="2F4C0CE0" w14:textId="77777777" w:rsidR="00025A20" w:rsidRDefault="00742C88">
      <w:pPr>
        <w:pStyle w:val="Tekstpodstawowy2"/>
        <w:shd w:val="clear" w:color="auto" w:fill="auto"/>
        <w:spacing w:before="0" w:after="0"/>
        <w:ind w:left="4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Podczas wykonywania wykopów, poleca się Wykonawcy takie kształtowanie dna wykopu oraz pryzmy odspojonego gruntu, aby nie uległ on nadmiernemu zawilgoceniu, uniemożliwiającemu jego użycie do wykonania nasypów (wbudowania w nasyp).</w:t>
      </w:r>
    </w:p>
    <w:p w14:paraId="1396ACB1" w14:textId="77777777" w:rsidR="00025A20" w:rsidRDefault="00742C88">
      <w:pPr>
        <w:pStyle w:val="Tekstpodstawowy2"/>
        <w:shd w:val="clear" w:color="auto" w:fill="auto"/>
        <w:spacing w:before="0" w:after="0"/>
        <w:ind w:left="4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Jeżeli w opinii Inspektora Nadzoru, grunt przeznaczony do odspojenia uległ zbytniemu zawilgoceniu, co uniemożliwia jego użycie w odpowiednim terminie, grunt taki powinien zostać odspojony i przewieziony na odkład.</w:t>
      </w:r>
    </w:p>
    <w:p w14:paraId="166BC870" w14:textId="77777777" w:rsidR="00025A20" w:rsidRDefault="00742C88">
      <w:pPr>
        <w:pStyle w:val="Tekstpodstawowy2"/>
        <w:shd w:val="clear" w:color="auto" w:fill="auto"/>
        <w:spacing w:before="0" w:after="284"/>
        <w:ind w:left="4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Jeżeli w trakcie wykonywania robót ziemnych zostaną stwierdzone urządzenia podziemne nie wykazane </w:t>
      </w:r>
      <w:r>
        <w:rPr>
          <w:rStyle w:val="Bodytext"/>
          <w:rFonts w:ascii="Times New Roman" w:hAnsi="Times New Roman" w:cs="Times New Roman"/>
          <w:sz w:val="22"/>
          <w:szCs w:val="22"/>
        </w:rPr>
        <w:lastRenderedPageBreak/>
        <w:t>w dokumentacji projektowej (kable, przewody itp.), wówczas roboty należy przerwać i powiadomić o tym fakcie Inspektora Nadzoru, który podejmie decyzję co do kontynuowania robót.</w:t>
      </w:r>
    </w:p>
    <w:p w14:paraId="3FF524C3" w14:textId="77777777" w:rsidR="00025A20" w:rsidRDefault="00742C88">
      <w:pPr>
        <w:pStyle w:val="Bodytext20"/>
        <w:shd w:val="clear" w:color="auto" w:fill="auto"/>
        <w:spacing w:before="0" w:after="78" w:line="200" w:lineRule="exact"/>
        <w:ind w:left="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5.4 </w:t>
      </w: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Wykonywanie wykopów</w:t>
      </w:r>
    </w:p>
    <w:p w14:paraId="3A902FE5" w14:textId="77777777" w:rsidR="00025A20" w:rsidRDefault="00742C88">
      <w:pPr>
        <w:pStyle w:val="Bodytext20"/>
        <w:shd w:val="clear" w:color="auto" w:fill="auto"/>
        <w:spacing w:before="0" w:after="148" w:line="200" w:lineRule="exact"/>
        <w:ind w:left="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5.4.1 </w:t>
      </w: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 xml:space="preserve">Wykonywanie wykopów </w:t>
      </w: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- </w:t>
      </w: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profilowanie koryt cieków</w:t>
      </w:r>
    </w:p>
    <w:p w14:paraId="488A42FA" w14:textId="77777777" w:rsidR="00025A20" w:rsidRDefault="00742C88">
      <w:pPr>
        <w:pStyle w:val="Tekstpodstawowy2"/>
        <w:shd w:val="clear" w:color="auto" w:fill="auto"/>
        <w:spacing w:before="0" w:after="295" w:line="269" w:lineRule="exact"/>
        <w:ind w:left="6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Wykopy powinny być wykonywane w okresie stanów wód umożliwiających kontynuację prac, nie należy rozpoczynać robót przed prognozowanymi opadami atmosferycznymi lub odwilżą. Odspojony grunt należy niezwłocznie przemieszczać na miejsce wbudowania, niedopuszczalne jest składowanie, hałdowanie gruntu w obrębie koryt cieków. Roboty winny być dzielone na zadania dzienne przewidziane do wykonania w czasie jednej dniówki roboczej, niedopuszczalne jest pozostawianie w obszarze koryta wyrw i </w:t>
      </w:r>
      <w:proofErr w:type="spellStart"/>
      <w:r>
        <w:rPr>
          <w:rStyle w:val="Bodytext"/>
          <w:rFonts w:ascii="Times New Roman" w:hAnsi="Times New Roman" w:cs="Times New Roman"/>
          <w:sz w:val="22"/>
          <w:szCs w:val="22"/>
        </w:rPr>
        <w:t>przetamowań</w:t>
      </w:r>
      <w:proofErr w:type="spellEnd"/>
      <w:r>
        <w:rPr>
          <w:rStyle w:val="Bodytext"/>
          <w:rFonts w:ascii="Times New Roman" w:hAnsi="Times New Roman" w:cs="Times New Roman"/>
          <w:sz w:val="22"/>
          <w:szCs w:val="22"/>
        </w:rPr>
        <w:t xml:space="preserve"> powstałych w trakcie wykonania zadania dziennego.</w:t>
      </w:r>
    </w:p>
    <w:p w14:paraId="7B38420A" w14:textId="77777777" w:rsidR="00025A20" w:rsidRDefault="00742C88">
      <w:pPr>
        <w:pStyle w:val="Heading20"/>
        <w:keepNext/>
        <w:keepLines/>
        <w:numPr>
          <w:ilvl w:val="0"/>
          <w:numId w:val="17"/>
        </w:numPr>
        <w:shd w:val="clear" w:color="auto" w:fill="auto"/>
        <w:tabs>
          <w:tab w:val="left" w:pos="607"/>
        </w:tabs>
        <w:spacing w:before="0" w:after="144" w:line="200" w:lineRule="exact"/>
        <w:ind w:left="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Wykonywanie wykopów pod obiekty regulacyjne</w:t>
      </w:r>
    </w:p>
    <w:p w14:paraId="384A75F1" w14:textId="77777777" w:rsidR="00025A20" w:rsidRDefault="00742C88">
      <w:pPr>
        <w:pStyle w:val="Tekstpodstawowy2"/>
        <w:shd w:val="clear" w:color="auto" w:fill="auto"/>
        <w:spacing w:before="0" w:after="299" w:line="274" w:lineRule="exact"/>
        <w:ind w:left="6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Wykopy pod obiekty regulacyjne są korytami wykonanymi w gruncie, umożliwiającymi zakotwienie budowli w dnie lub brzegu cieku. Wykopy należy wykonywać koparkami podsiębiernymi na odkład. Roboty należy prowadzić w kierunku „pod prąd" dla umożliwienia stałego odprowadzenia wód filtracyjnych.</w:t>
      </w:r>
    </w:p>
    <w:p w14:paraId="1B9B5F37" w14:textId="77777777" w:rsidR="00025A20" w:rsidRDefault="00742C88">
      <w:pPr>
        <w:pStyle w:val="Heading20"/>
        <w:keepNext/>
        <w:keepLines/>
        <w:numPr>
          <w:ilvl w:val="0"/>
          <w:numId w:val="17"/>
        </w:numPr>
        <w:shd w:val="clear" w:color="auto" w:fill="auto"/>
        <w:tabs>
          <w:tab w:val="left" w:pos="612"/>
        </w:tabs>
        <w:spacing w:before="0" w:after="144" w:line="200" w:lineRule="exact"/>
        <w:ind w:left="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Skarpy wykopów</w:t>
      </w:r>
    </w:p>
    <w:p w14:paraId="32A09174" w14:textId="77777777" w:rsidR="00025A20" w:rsidRDefault="00742C88">
      <w:pPr>
        <w:pStyle w:val="Tekstpodstawowy2"/>
        <w:shd w:val="clear" w:color="auto" w:fill="auto"/>
        <w:spacing w:before="0" w:after="0" w:line="274" w:lineRule="exact"/>
        <w:ind w:left="6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Sposób wykonania skarp wykopów i skarp rowów powinien gwarantować ich stateczność w całym okresie prowadzenia robót, a naprawa uszkodzeń wynikających z nieprawidłowego ukształtowania skarp wykopu, ich podcięcia lub innych odstępstw od dokumentacji projek</w:t>
      </w:r>
      <w:r>
        <w:rPr>
          <w:rStyle w:val="Bodytext"/>
          <w:rFonts w:ascii="Times New Roman" w:hAnsi="Times New Roman" w:cs="Times New Roman"/>
          <w:sz w:val="22"/>
          <w:szCs w:val="22"/>
        </w:rPr>
        <w:softHyphen/>
        <w:t>towej obciąża Wykonawcę.</w:t>
      </w:r>
    </w:p>
    <w:p w14:paraId="54F8EC20" w14:textId="77777777" w:rsidR="00025A20" w:rsidRDefault="00742C88">
      <w:pPr>
        <w:pStyle w:val="Tekstpodstawowy2"/>
        <w:shd w:val="clear" w:color="auto" w:fill="auto"/>
        <w:spacing w:before="0" w:after="299" w:line="274" w:lineRule="exact"/>
        <w:ind w:left="6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Pochylenia skarp wykopów oraz nierówności powierzchni skarp nie powinny przekraczać wartości podanych w dokumentacji projektowej oraz w niniejszej SST.</w:t>
      </w:r>
    </w:p>
    <w:p w14:paraId="6C87716C" w14:textId="77777777" w:rsidR="00025A20" w:rsidRDefault="00742C88">
      <w:pPr>
        <w:pStyle w:val="Heading20"/>
        <w:keepNext/>
        <w:keepLines/>
        <w:numPr>
          <w:ilvl w:val="2"/>
          <w:numId w:val="16"/>
        </w:numPr>
        <w:shd w:val="clear" w:color="auto" w:fill="auto"/>
        <w:spacing w:before="0" w:after="0" w:line="200" w:lineRule="exact"/>
        <w:ind w:left="60"/>
        <w:rPr>
          <w:rStyle w:val="Heading2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Dokładność wykonywania wykopów</w:t>
      </w:r>
    </w:p>
    <w:p w14:paraId="2317285C" w14:textId="77777777" w:rsidR="00025A20" w:rsidRDefault="00025A20">
      <w:pPr>
        <w:pStyle w:val="Heading20"/>
        <w:keepNext/>
        <w:keepLines/>
        <w:shd w:val="clear" w:color="auto" w:fill="auto"/>
        <w:spacing w:before="0" w:after="0" w:line="200" w:lineRule="exact"/>
        <w:ind w:left="60"/>
        <w:rPr>
          <w:rFonts w:ascii="Times New Roman" w:hAnsi="Times New Roman" w:cs="Times New Roman"/>
          <w:sz w:val="22"/>
          <w:szCs w:val="22"/>
        </w:rPr>
      </w:pPr>
    </w:p>
    <w:p w14:paraId="4A740918" w14:textId="77777777" w:rsidR="00025A20" w:rsidRDefault="00742C88">
      <w:pPr>
        <w:pStyle w:val="Tekstpodstawowy2"/>
        <w:shd w:val="clear" w:color="auto" w:fill="auto"/>
        <w:spacing w:before="0" w:after="0" w:line="274" w:lineRule="exact"/>
        <w:ind w:left="6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Dokładność wykonania robót ziemnych w wykopach powinna być sprawdzana co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75 </w:t>
      </w:r>
      <w:r>
        <w:rPr>
          <w:rStyle w:val="Bodytext"/>
          <w:rFonts w:ascii="Times New Roman" w:hAnsi="Times New Roman" w:cs="Times New Roman"/>
          <w:sz w:val="22"/>
          <w:szCs w:val="22"/>
        </w:rPr>
        <w:t>m i w miejscach charakterystycznych. Dopuszcza się następujące tolerancje:</w:t>
      </w:r>
    </w:p>
    <w:p w14:paraId="608DB5FC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190"/>
        </w:tabs>
        <w:spacing w:before="0" w:after="0" w:line="274" w:lineRule="exact"/>
        <w:ind w:left="6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wymiary wykopu w planie nie mogą różnić się od projektowanego wykopu o więcej niż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±10 </w:t>
      </w:r>
      <w:r>
        <w:rPr>
          <w:rStyle w:val="Bodytext"/>
          <w:rFonts w:ascii="Times New Roman" w:hAnsi="Times New Roman" w:cs="Times New Roman"/>
          <w:sz w:val="22"/>
          <w:szCs w:val="22"/>
        </w:rPr>
        <w:t>cm a krawędzie dna wykopu nie powinny mieć wyraźnych złamań,</w:t>
      </w:r>
    </w:p>
    <w:p w14:paraId="378B5D56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185"/>
        </w:tabs>
        <w:spacing w:before="0" w:after="0" w:line="274" w:lineRule="exact"/>
        <w:ind w:left="6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różnica w stosunku do projektowanych rzędnych robót ziemnych nie może przekraczać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±10 </w:t>
      </w:r>
      <w:r>
        <w:rPr>
          <w:rStyle w:val="Bodytext"/>
          <w:rFonts w:ascii="Times New Roman" w:hAnsi="Times New Roman" w:cs="Times New Roman"/>
          <w:sz w:val="22"/>
          <w:szCs w:val="22"/>
        </w:rPr>
        <w:t>cm,</w:t>
      </w:r>
    </w:p>
    <w:p w14:paraId="78888F72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185"/>
        </w:tabs>
        <w:spacing w:before="0" w:after="0" w:line="274" w:lineRule="exact"/>
        <w:ind w:left="6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pochylenie skarp wykopu nie może różnić się od projektowanego o więcej niż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10% </w:t>
      </w:r>
      <w:r>
        <w:rPr>
          <w:rStyle w:val="Bodytext"/>
          <w:rFonts w:ascii="Times New Roman" w:hAnsi="Times New Roman" w:cs="Times New Roman"/>
          <w:sz w:val="22"/>
          <w:szCs w:val="22"/>
        </w:rPr>
        <w:t>jego wartości wyrażonej tangensem kąta,</w:t>
      </w:r>
    </w:p>
    <w:p w14:paraId="29F3F523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185"/>
        </w:tabs>
        <w:spacing w:before="0" w:after="21" w:line="274" w:lineRule="exact"/>
        <w:ind w:left="60" w:right="10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maksymalna głębokość wklęśnięcia na powierzchni skarpy wykopu nie może przekraczać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10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cm przy pomiarze łatą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3 </w:t>
      </w:r>
      <w:r>
        <w:rPr>
          <w:rStyle w:val="Bodytext"/>
          <w:rFonts w:ascii="Times New Roman" w:hAnsi="Times New Roman" w:cs="Times New Roman"/>
          <w:sz w:val="22"/>
          <w:szCs w:val="22"/>
        </w:rPr>
        <w:t>m.</w:t>
      </w:r>
    </w:p>
    <w:p w14:paraId="0F1008C6" w14:textId="77777777" w:rsidR="00025A20" w:rsidRDefault="00742C88">
      <w:pPr>
        <w:pStyle w:val="Heading20"/>
        <w:keepNext/>
        <w:keepLines/>
        <w:shd w:val="clear" w:color="auto" w:fill="auto"/>
        <w:spacing w:before="0" w:after="0" w:line="547" w:lineRule="exact"/>
        <w:ind w:left="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sz w:val="22"/>
          <w:szCs w:val="22"/>
          <w:lang w:val="en-US"/>
        </w:rPr>
        <w:t>6</w:t>
      </w:r>
      <w:r>
        <w:rPr>
          <w:rStyle w:val="Heading2"/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. </w:t>
      </w: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Kontrola jakości robót</w:t>
      </w:r>
    </w:p>
    <w:p w14:paraId="752D4B39" w14:textId="77777777" w:rsidR="00025A20" w:rsidRDefault="00742C88">
      <w:pPr>
        <w:pStyle w:val="Heading20"/>
        <w:keepNext/>
        <w:keepLines/>
        <w:shd w:val="clear" w:color="auto" w:fill="auto"/>
        <w:spacing w:before="0" w:after="0" w:line="547" w:lineRule="exact"/>
        <w:ind w:left="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6.1 </w:t>
      </w: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Ogólne zasady kontroli jakości robót</w:t>
      </w:r>
    </w:p>
    <w:p w14:paraId="65ABCBDB" w14:textId="77777777" w:rsidR="00025A20" w:rsidRDefault="00742C88">
      <w:pPr>
        <w:pStyle w:val="Tekstpodstawowy2"/>
        <w:shd w:val="clear" w:color="auto" w:fill="auto"/>
        <w:spacing w:before="0" w:after="0" w:line="547" w:lineRule="exact"/>
        <w:ind w:left="60" w:right="10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zasady kontroli jakości robót podano w ST.00 „Wymagania ogólne"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6. </w:t>
      </w:r>
      <w:r>
        <w:rPr>
          <w:rStyle w:val="BodytextBold"/>
          <w:rFonts w:eastAsiaTheme="minorHAnsi"/>
          <w:sz w:val="22"/>
          <w:szCs w:val="22"/>
          <w:lang w:val="en-US"/>
        </w:rPr>
        <w:t xml:space="preserve">6.2. </w:t>
      </w:r>
      <w:r>
        <w:rPr>
          <w:rStyle w:val="BodytextBold"/>
          <w:rFonts w:eastAsiaTheme="minorHAnsi"/>
          <w:sz w:val="22"/>
          <w:szCs w:val="22"/>
        </w:rPr>
        <w:t>Kontrola wykonania wykopów</w:t>
      </w:r>
    </w:p>
    <w:p w14:paraId="0AB87E08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60" w:right="3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Sprawdzenie wykonania wykopów polega na kontrolowaniu zgodności z wymaganiami określonymi w niniejszej specyfikacji oraz w dokumentacji projektowej.</w:t>
      </w:r>
      <w:r>
        <w:br w:type="page"/>
      </w:r>
    </w:p>
    <w:p w14:paraId="62C7BAD7" w14:textId="77777777" w:rsidR="00025A20" w:rsidRDefault="00742C88">
      <w:pPr>
        <w:pStyle w:val="Tekstpodstawowy2"/>
        <w:shd w:val="clear" w:color="auto" w:fill="auto"/>
        <w:spacing w:before="0" w:after="0" w:line="25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lastRenderedPageBreak/>
        <w:t>w czasie kontroli szczególną uwagę należy zwrócić na:</w:t>
      </w:r>
    </w:p>
    <w:p w14:paraId="2357C451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222"/>
        </w:tabs>
        <w:spacing w:before="0" w:after="0" w:line="25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odspajanie gruntów w sposób nie pogarszający ich właściwości,</w:t>
      </w:r>
    </w:p>
    <w:p w14:paraId="791314B7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222"/>
        </w:tabs>
        <w:spacing w:before="0" w:after="220" w:line="25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zapewnienie stateczności skarp,</w:t>
      </w:r>
    </w:p>
    <w:p w14:paraId="6C0EA0A5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218"/>
        </w:tabs>
        <w:spacing w:before="0" w:after="18" w:line="20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odwodnienie wykopów w czasie wykonywania robót i po ich zakończeniu,</w:t>
      </w:r>
    </w:p>
    <w:p w14:paraId="0835D700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222"/>
        </w:tabs>
        <w:spacing w:before="0" w:after="494" w:line="20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dokładność wykonania wykopów.</w:t>
      </w:r>
    </w:p>
    <w:p w14:paraId="1485D49F" w14:textId="77777777" w:rsidR="00025A20" w:rsidRDefault="00742C88">
      <w:pPr>
        <w:pStyle w:val="Bodytext20"/>
        <w:numPr>
          <w:ilvl w:val="1"/>
          <w:numId w:val="18"/>
        </w:numPr>
        <w:shd w:val="clear" w:color="auto" w:fill="auto"/>
        <w:tabs>
          <w:tab w:val="left" w:pos="261"/>
        </w:tabs>
        <w:spacing w:before="0" w:after="263" w:line="20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Obmiar robót</w:t>
      </w:r>
    </w:p>
    <w:p w14:paraId="6D3AA563" w14:textId="77777777" w:rsidR="00025A20" w:rsidRDefault="00742C88">
      <w:pPr>
        <w:pStyle w:val="Tekstpodstawowy2"/>
        <w:shd w:val="clear" w:color="auto" w:fill="auto"/>
        <w:spacing w:before="0" w:after="23" w:line="20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zasady obmiaru robót podano w ST.OO „Wymagania ogólne"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7</w:t>
      </w:r>
    </w:p>
    <w:p w14:paraId="7DE7A7B2" w14:textId="77777777" w:rsidR="00025A20" w:rsidRDefault="00742C88">
      <w:pPr>
        <w:pStyle w:val="Tekstpodstawowy2"/>
        <w:shd w:val="clear" w:color="auto" w:fill="auto"/>
        <w:spacing w:before="0" w:after="0" w:line="20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Jednostką </w:t>
      </w:r>
      <w:proofErr w:type="spellStart"/>
      <w:r>
        <w:rPr>
          <w:rStyle w:val="Bodytext"/>
          <w:rFonts w:ascii="Times New Roman" w:hAnsi="Times New Roman" w:cs="Times New Roman"/>
          <w:sz w:val="22"/>
          <w:szCs w:val="22"/>
        </w:rPr>
        <w:t>obmiarowąjest</w:t>
      </w:r>
      <w:proofErr w:type="spellEnd"/>
      <w:r>
        <w:rPr>
          <w:rStyle w:val="Bodytext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1 </w:t>
      </w:r>
      <w:r>
        <w:rPr>
          <w:rStyle w:val="Bodytext"/>
          <w:rFonts w:ascii="Times New Roman" w:hAnsi="Times New Roman" w:cs="Times New Roman"/>
          <w:sz w:val="22"/>
          <w:szCs w:val="22"/>
        </w:rPr>
        <w:t>m3 (metr sześcienny) wykonania robót w wykopach, ustalana</w:t>
      </w:r>
    </w:p>
    <w:p w14:paraId="3B1944AF" w14:textId="77777777" w:rsidR="00025A20" w:rsidRDefault="00742C88">
      <w:pPr>
        <w:pStyle w:val="Tekstpodstawowy2"/>
        <w:shd w:val="clear" w:color="auto" w:fill="auto"/>
        <w:spacing w:before="0" w:after="0" w:line="538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przez pomiary geodezyjne po </w:t>
      </w:r>
      <w:proofErr w:type="spellStart"/>
      <w:r>
        <w:rPr>
          <w:rStyle w:val="Bodytext"/>
          <w:rFonts w:ascii="Times New Roman" w:hAnsi="Times New Roman" w:cs="Times New Roman"/>
          <w:sz w:val="22"/>
          <w:szCs w:val="22"/>
        </w:rPr>
        <w:t>odhumusowaniu</w:t>
      </w:r>
      <w:proofErr w:type="spellEnd"/>
      <w:r>
        <w:rPr>
          <w:rStyle w:val="Bodytext"/>
          <w:rFonts w:ascii="Times New Roman" w:hAnsi="Times New Roman" w:cs="Times New Roman"/>
          <w:sz w:val="22"/>
          <w:szCs w:val="22"/>
        </w:rPr>
        <w:t xml:space="preserve"> i po wykonaniu wykopu.</w:t>
      </w:r>
    </w:p>
    <w:p w14:paraId="536CD280" w14:textId="77777777" w:rsidR="00025A20" w:rsidRDefault="00742C88">
      <w:pPr>
        <w:pStyle w:val="Bodytext20"/>
        <w:numPr>
          <w:ilvl w:val="1"/>
          <w:numId w:val="18"/>
        </w:numPr>
        <w:shd w:val="clear" w:color="auto" w:fill="auto"/>
        <w:tabs>
          <w:tab w:val="left" w:pos="261"/>
        </w:tabs>
        <w:spacing w:before="0" w:after="0" w:line="538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Odbiór robót</w:t>
      </w:r>
    </w:p>
    <w:p w14:paraId="10D46C0B" w14:textId="77777777" w:rsidR="00025A20" w:rsidRDefault="00742C88">
      <w:pPr>
        <w:pStyle w:val="Tekstpodstawowy2"/>
        <w:shd w:val="clear" w:color="auto" w:fill="auto"/>
        <w:spacing w:before="0" w:after="0" w:line="538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zasady odbioru robót podano w ST.OO „Wymagania ogólne"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8</w:t>
      </w:r>
    </w:p>
    <w:p w14:paraId="404198EB" w14:textId="77777777" w:rsidR="00025A20" w:rsidRDefault="00742C88">
      <w:pPr>
        <w:pStyle w:val="Bodytext20"/>
        <w:numPr>
          <w:ilvl w:val="1"/>
          <w:numId w:val="18"/>
        </w:numPr>
        <w:shd w:val="clear" w:color="auto" w:fill="auto"/>
        <w:tabs>
          <w:tab w:val="left" w:pos="251"/>
        </w:tabs>
        <w:spacing w:before="0" w:after="0" w:line="538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Podstawa płatności</w:t>
      </w:r>
    </w:p>
    <w:p w14:paraId="2F944EAE" w14:textId="77777777" w:rsidR="00025A20" w:rsidRDefault="00742C88">
      <w:pPr>
        <w:pStyle w:val="Tekstpodstawowy2"/>
        <w:shd w:val="clear" w:color="auto" w:fill="auto"/>
        <w:spacing w:before="0" w:after="0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Cena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1 </w:t>
      </w:r>
      <w:r>
        <w:rPr>
          <w:rStyle w:val="Bodytext"/>
          <w:rFonts w:ascii="Times New Roman" w:hAnsi="Times New Roman" w:cs="Times New Roman"/>
          <w:sz w:val="22"/>
          <w:szCs w:val="22"/>
        </w:rPr>
        <w:t>m3 wykonania wykopów obejmuje;</w:t>
      </w:r>
    </w:p>
    <w:p w14:paraId="679B44D9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160"/>
        </w:tabs>
        <w:spacing w:before="0" w:after="0" w:line="254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oznakowanie robót,</w:t>
      </w:r>
    </w:p>
    <w:p w14:paraId="4AAD184A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165"/>
        </w:tabs>
        <w:spacing w:before="0" w:after="0" w:line="254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przeprowadzenie pomiarów i robót przygotowawczych,</w:t>
      </w:r>
    </w:p>
    <w:p w14:paraId="6D89B874" w14:textId="77777777" w:rsidR="00025A20" w:rsidRDefault="00742C88">
      <w:pPr>
        <w:pStyle w:val="Tekstpodstawowy2"/>
        <w:shd w:val="clear" w:color="auto" w:fill="auto"/>
        <w:spacing w:before="0" w:after="0"/>
        <w:ind w:left="40" w:right="12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-wykonanie wykopu z przemieszczeniem urobku w nasyp, zgodnie z dokumentacją projektową,</w:t>
      </w:r>
    </w:p>
    <w:p w14:paraId="577637B8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165"/>
        </w:tabs>
        <w:spacing w:before="0" w:after="0" w:line="254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wykonanie wykopu z przemieszczeniem na stanowiska załadowcze,</w:t>
      </w:r>
    </w:p>
    <w:p w14:paraId="6D44782A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165"/>
        </w:tabs>
        <w:spacing w:before="0" w:after="23" w:line="20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wykonanie wykopu na odkład, i przemieszczeniem na miejsce wbudowania w nasyp,</w:t>
      </w:r>
    </w:p>
    <w:p w14:paraId="76C2D9CB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165"/>
        </w:tabs>
        <w:spacing w:before="0" w:after="0" w:line="20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rozplantowanie urobku na odkładach,</w:t>
      </w:r>
    </w:p>
    <w:p w14:paraId="2C2A2860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165"/>
        </w:tabs>
        <w:spacing w:before="0" w:after="0" w:line="274" w:lineRule="exact"/>
        <w:ind w:left="40" w:right="2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profilowanie dna wykopu, dna rowów i cieków, skarp zgodnie z dokumentacją projektową i niniejszą SST,</w:t>
      </w:r>
    </w:p>
    <w:p w14:paraId="685BA671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160"/>
        </w:tabs>
        <w:spacing w:before="0" w:after="0" w:line="274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wykonanie niezbędnego odwodnienia w trakcie robót,</w:t>
      </w:r>
    </w:p>
    <w:p w14:paraId="1F0D2667" w14:textId="77777777" w:rsidR="00025A20" w:rsidRDefault="00742C88">
      <w:pPr>
        <w:pStyle w:val="Tekstpodstawowy2"/>
        <w:numPr>
          <w:ilvl w:val="0"/>
          <w:numId w:val="18"/>
        </w:numPr>
        <w:shd w:val="clear" w:color="auto" w:fill="auto"/>
        <w:tabs>
          <w:tab w:val="left" w:pos="222"/>
        </w:tabs>
        <w:spacing w:before="0" w:after="0" w:line="442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wykonanie stanowisk załadowczych,</w:t>
      </w:r>
    </w:p>
    <w:p w14:paraId="5686FFBA" w14:textId="77777777" w:rsidR="00025A20" w:rsidRDefault="00742C88">
      <w:pPr>
        <w:pStyle w:val="Bodytext20"/>
        <w:numPr>
          <w:ilvl w:val="0"/>
          <w:numId w:val="19"/>
        </w:numPr>
        <w:shd w:val="clear" w:color="auto" w:fill="auto"/>
        <w:tabs>
          <w:tab w:val="left" w:pos="352"/>
        </w:tabs>
        <w:spacing w:before="0" w:after="0" w:line="442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Przepisy związane</w:t>
      </w:r>
    </w:p>
    <w:p w14:paraId="140D7942" w14:textId="77777777" w:rsidR="00025A20" w:rsidRDefault="00742C88">
      <w:pPr>
        <w:pStyle w:val="Bodytext20"/>
        <w:numPr>
          <w:ilvl w:val="1"/>
          <w:numId w:val="19"/>
        </w:numPr>
        <w:shd w:val="clear" w:color="auto" w:fill="auto"/>
        <w:tabs>
          <w:tab w:val="left" w:pos="520"/>
        </w:tabs>
        <w:spacing w:before="0" w:after="0" w:line="442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Normy</w:t>
      </w:r>
    </w:p>
    <w:p w14:paraId="63F1A806" w14:textId="77777777" w:rsidR="00025A20" w:rsidRDefault="00742C88">
      <w:pPr>
        <w:pStyle w:val="Tekstpodstawowy2"/>
        <w:numPr>
          <w:ilvl w:val="2"/>
          <w:numId w:val="19"/>
        </w:numPr>
        <w:shd w:val="clear" w:color="auto" w:fill="auto"/>
        <w:tabs>
          <w:tab w:val="left" w:pos="371"/>
        </w:tabs>
        <w:spacing w:before="0" w:after="23" w:line="20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PN-86/B-02480 Grunty budowlane, określenia, symbole. Podział i opis gruntów,</w:t>
      </w:r>
    </w:p>
    <w:p w14:paraId="48C7E038" w14:textId="77777777" w:rsidR="00025A20" w:rsidRDefault="00742C88">
      <w:pPr>
        <w:pStyle w:val="Tekstpodstawowy2"/>
        <w:numPr>
          <w:ilvl w:val="2"/>
          <w:numId w:val="19"/>
        </w:numPr>
        <w:shd w:val="clear" w:color="auto" w:fill="auto"/>
        <w:tabs>
          <w:tab w:val="left" w:pos="395"/>
        </w:tabs>
        <w:spacing w:before="0" w:after="249" w:line="20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PN-74/B-04452 Grunty budowlane, badania polowe,</w:t>
      </w:r>
    </w:p>
    <w:p w14:paraId="36F1AFB8" w14:textId="77777777" w:rsidR="00025A20" w:rsidRDefault="00742C88">
      <w:pPr>
        <w:pStyle w:val="Bodytext30"/>
        <w:numPr>
          <w:ilvl w:val="1"/>
          <w:numId w:val="19"/>
        </w:numPr>
        <w:shd w:val="clear" w:color="auto" w:fill="auto"/>
        <w:tabs>
          <w:tab w:val="left" w:pos="563"/>
        </w:tabs>
        <w:spacing w:after="296" w:line="230" w:lineRule="exact"/>
        <w:ind w:left="40"/>
        <w:rPr>
          <w:rFonts w:ascii="Times New Roman" w:hAnsi="Times New Roman" w:cs="Times New Roman"/>
          <w:b/>
          <w:bCs/>
        </w:rPr>
      </w:pPr>
      <w:r>
        <w:rPr>
          <w:rStyle w:val="Bodytext3"/>
          <w:rFonts w:ascii="Times New Roman" w:eastAsia="Times New Roman" w:hAnsi="Times New Roman" w:cs="Times New Roman"/>
          <w:b/>
          <w:bCs/>
          <w:color w:val="000000"/>
          <w:lang w:val="pl"/>
        </w:rPr>
        <w:t>Inne dokumenty</w:t>
      </w:r>
    </w:p>
    <w:p w14:paraId="70EEE47B" w14:textId="77777777" w:rsidR="00025A20" w:rsidRDefault="00742C88">
      <w:pPr>
        <w:pStyle w:val="Tekstpodstawowy2"/>
        <w:numPr>
          <w:ilvl w:val="2"/>
          <w:numId w:val="19"/>
        </w:numPr>
        <w:shd w:val="clear" w:color="auto" w:fill="auto"/>
        <w:spacing w:before="0" w:after="220" w:line="250" w:lineRule="exact"/>
        <w:ind w:left="20"/>
        <w:rPr>
          <w:rStyle w:val="Bodytext"/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Roboty ziemne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-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Warunki techniczne wykonania i odbioru, </w:t>
      </w:r>
      <w:proofErr w:type="spellStart"/>
      <w:r>
        <w:rPr>
          <w:rStyle w:val="Bodytext"/>
          <w:rFonts w:ascii="Times New Roman" w:hAnsi="Times New Roman" w:cs="Times New Roman"/>
          <w:sz w:val="22"/>
          <w:szCs w:val="22"/>
        </w:rPr>
        <w:t>MOŚZNiL</w:t>
      </w:r>
      <w:proofErr w:type="spellEnd"/>
      <w:r>
        <w:rPr>
          <w:rStyle w:val="Bodytext"/>
          <w:rFonts w:ascii="Times New Roman" w:hAnsi="Times New Roman" w:cs="Times New Roman"/>
          <w:sz w:val="22"/>
          <w:szCs w:val="22"/>
        </w:rPr>
        <w:t xml:space="preserve"> 1996</w:t>
      </w:r>
    </w:p>
    <w:p w14:paraId="17C03D32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44F85A0A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06A3184A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39E77C84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00A09F2F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2D078FA3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161E3796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20472C87" w14:textId="7B7DF184" w:rsidR="00025A20" w:rsidRDefault="00742C88">
      <w:pPr>
        <w:pStyle w:val="Heading10"/>
        <w:keepNext/>
        <w:keepLines/>
        <w:shd w:val="clear" w:color="auto" w:fill="auto"/>
        <w:spacing w:after="482" w:line="260" w:lineRule="exact"/>
        <w:ind w:left="1380"/>
        <w:rPr>
          <w:b/>
          <w:bCs/>
        </w:rPr>
      </w:pPr>
      <w:r>
        <w:rPr>
          <w:rStyle w:val="Heading1"/>
          <w:rFonts w:ascii="Times New Roman" w:eastAsia="Times New Roman" w:hAnsi="Times New Roman" w:cs="Times New Roman"/>
          <w:b/>
          <w:bCs/>
          <w:color w:val="000000"/>
          <w:lang w:val="en-US"/>
        </w:rPr>
        <w:lastRenderedPageBreak/>
        <w:t>SST.0</w:t>
      </w:r>
      <w:r w:rsidR="002912F4">
        <w:rPr>
          <w:rStyle w:val="Heading1"/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>
        <w:rPr>
          <w:rStyle w:val="Heading1"/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. </w:t>
      </w:r>
      <w:r>
        <w:rPr>
          <w:rStyle w:val="Heading1"/>
          <w:rFonts w:ascii="Times New Roman" w:eastAsia="Times New Roman" w:hAnsi="Times New Roman" w:cs="Times New Roman"/>
          <w:b/>
          <w:bCs/>
          <w:color w:val="000000"/>
          <w:lang w:val="pl"/>
        </w:rPr>
        <w:t>ZASYPYWANIE OBIEKTÓW</w:t>
      </w:r>
    </w:p>
    <w:p w14:paraId="65840D9F" w14:textId="77777777" w:rsidR="00025A20" w:rsidRDefault="00742C88">
      <w:pPr>
        <w:pStyle w:val="Bodytext20"/>
        <w:numPr>
          <w:ilvl w:val="0"/>
          <w:numId w:val="20"/>
        </w:numPr>
        <w:shd w:val="clear" w:color="auto" w:fill="auto"/>
        <w:tabs>
          <w:tab w:val="left" w:pos="188"/>
        </w:tabs>
        <w:spacing w:before="0" w:after="318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Wstęp</w:t>
      </w:r>
    </w:p>
    <w:p w14:paraId="160B7567" w14:textId="77777777" w:rsidR="00025A20" w:rsidRDefault="00742C88">
      <w:pPr>
        <w:pStyle w:val="Bodytext20"/>
        <w:numPr>
          <w:ilvl w:val="1"/>
          <w:numId w:val="20"/>
        </w:numPr>
        <w:shd w:val="clear" w:color="auto" w:fill="auto"/>
        <w:tabs>
          <w:tab w:val="left" w:pos="385"/>
        </w:tabs>
        <w:spacing w:before="0" w:after="429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Przedmiot Specyfikacji Technicznej</w:t>
      </w:r>
    </w:p>
    <w:p w14:paraId="50A3AA1D" w14:textId="77777777" w:rsidR="00025A20" w:rsidRDefault="00742C88">
      <w:pPr>
        <w:pStyle w:val="Tekstpodstawowy2"/>
        <w:shd w:val="clear" w:color="auto" w:fill="auto"/>
        <w:spacing w:before="0" w:after="194"/>
        <w:ind w:left="2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Przedmiotem niniejszej SST są wymagania dotyczące wykonania i odbioru robót związanych </w:t>
      </w:r>
      <w:r>
        <w:rPr>
          <w:rStyle w:val="Tekstpodstawowy1"/>
          <w:rFonts w:eastAsiaTheme="minorHAnsi"/>
          <w:sz w:val="22"/>
          <w:szCs w:val="22"/>
        </w:rPr>
        <w:t>z wykonaniem zasypów obiektów przy realizacji inwestycji</w:t>
      </w:r>
      <w:r>
        <w:rPr>
          <w:rStyle w:val="BodytextBold"/>
          <w:rFonts w:eastAsiaTheme="minorHAnsi"/>
          <w:sz w:val="22"/>
          <w:szCs w:val="22"/>
        </w:rPr>
        <w:t xml:space="preserve"> „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Umocnienie  lewego brzegu rzeki Wisłoka  w km 170+370 – 170+475  na odcinku zabudowy Ośrodka szkoleniowego „OSW Radocyna” 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w m. Czarne, gm. Sękowa, pow. gorlicki, woj. małopolskie</w:t>
      </w:r>
      <w:r>
        <w:rPr>
          <w:rStyle w:val="BodytextBold"/>
          <w:rFonts w:eastAsiaTheme="minorHAnsi"/>
          <w:sz w:val="22"/>
          <w:szCs w:val="22"/>
        </w:rPr>
        <w:t>"</w:t>
      </w:r>
    </w:p>
    <w:p w14:paraId="31C1EF21" w14:textId="77777777" w:rsidR="00025A20" w:rsidRDefault="00742C88">
      <w:pPr>
        <w:pStyle w:val="Bodytext20"/>
        <w:numPr>
          <w:ilvl w:val="1"/>
          <w:numId w:val="20"/>
        </w:numPr>
        <w:shd w:val="clear" w:color="auto" w:fill="auto"/>
        <w:tabs>
          <w:tab w:val="left" w:pos="390"/>
        </w:tabs>
        <w:spacing w:before="0" w:after="249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Zakres stosowania ST</w:t>
      </w:r>
    </w:p>
    <w:p w14:paraId="77FFA199" w14:textId="77777777" w:rsidR="00025A20" w:rsidRDefault="00742C88">
      <w:pPr>
        <w:pStyle w:val="Tekstpodstawowy2"/>
        <w:shd w:val="clear" w:color="auto" w:fill="auto"/>
        <w:spacing w:before="0" w:after="314"/>
        <w:ind w:left="2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SST jest stosowana jako dokument przetargowy i kontraktowy przy zlecaniu i realizacji robót wymienionych w punkcie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1.1.</w:t>
      </w:r>
    </w:p>
    <w:p w14:paraId="24E757E8" w14:textId="77777777" w:rsidR="00025A20" w:rsidRDefault="00742C88">
      <w:pPr>
        <w:pStyle w:val="Bodytext20"/>
        <w:numPr>
          <w:ilvl w:val="1"/>
          <w:numId w:val="20"/>
        </w:numPr>
        <w:shd w:val="clear" w:color="auto" w:fill="auto"/>
        <w:tabs>
          <w:tab w:val="left" w:pos="390"/>
        </w:tabs>
        <w:spacing w:before="0" w:after="269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Zakres robót objętych ST</w:t>
      </w:r>
    </w:p>
    <w:p w14:paraId="5A24135B" w14:textId="77777777" w:rsidR="00025A20" w:rsidRDefault="00742C88">
      <w:pPr>
        <w:pStyle w:val="Tekstpodstawowy2"/>
        <w:shd w:val="clear" w:color="auto" w:fill="auto"/>
        <w:spacing w:before="0" w:after="299" w:line="274" w:lineRule="exact"/>
        <w:ind w:left="2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Ustalenia zawarte w niniejszej Specyfikacji dotyczą zasad prowadzenia robót związanych z zasypaniem gruntem sypkim przestrzeni za budowlami</w:t>
      </w:r>
    </w:p>
    <w:p w14:paraId="35076D1D" w14:textId="77777777" w:rsidR="00025A20" w:rsidRDefault="00742C88">
      <w:pPr>
        <w:pStyle w:val="Bodytext20"/>
        <w:numPr>
          <w:ilvl w:val="1"/>
          <w:numId w:val="20"/>
        </w:numPr>
        <w:shd w:val="clear" w:color="auto" w:fill="auto"/>
        <w:tabs>
          <w:tab w:val="left" w:pos="394"/>
        </w:tabs>
        <w:spacing w:before="0" w:after="269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Określenia podstawowe</w:t>
      </w:r>
    </w:p>
    <w:p w14:paraId="78F1D051" w14:textId="77777777" w:rsidR="00025A20" w:rsidRDefault="00742C88">
      <w:pPr>
        <w:pStyle w:val="Tekstpodstawowy2"/>
        <w:shd w:val="clear" w:color="auto" w:fill="auto"/>
        <w:spacing w:before="0" w:after="299" w:line="274" w:lineRule="exact"/>
        <w:ind w:left="2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Określenia podane w niniejszej SST są zgodne z określeniami zdefiniowanymi w Polskich Normach oraz obowiązujących aktach prawnych.</w:t>
      </w:r>
    </w:p>
    <w:p w14:paraId="6FD1AB02" w14:textId="77777777" w:rsidR="00025A20" w:rsidRDefault="00742C88">
      <w:pPr>
        <w:pStyle w:val="Bodytext20"/>
        <w:numPr>
          <w:ilvl w:val="1"/>
          <w:numId w:val="20"/>
        </w:numPr>
        <w:shd w:val="clear" w:color="auto" w:fill="auto"/>
        <w:tabs>
          <w:tab w:val="left" w:pos="394"/>
        </w:tabs>
        <w:spacing w:before="0" w:after="328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Ogólne wymagania dotyczące robót</w:t>
      </w:r>
    </w:p>
    <w:p w14:paraId="599A6808" w14:textId="77777777" w:rsidR="00025A20" w:rsidRDefault="00742C88">
      <w:pPr>
        <w:pStyle w:val="Tekstpodstawowy2"/>
        <w:shd w:val="clear" w:color="auto" w:fill="auto"/>
        <w:spacing w:before="0" w:after="494" w:line="200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wymagania dotyczące robót podano w ST.00. „Wymagania ogólne”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1.</w:t>
      </w:r>
    </w:p>
    <w:p w14:paraId="1395E1F0" w14:textId="77777777" w:rsidR="00025A20" w:rsidRDefault="00742C88">
      <w:pPr>
        <w:pStyle w:val="Bodytext20"/>
        <w:numPr>
          <w:ilvl w:val="0"/>
          <w:numId w:val="20"/>
        </w:numPr>
        <w:shd w:val="clear" w:color="auto" w:fill="auto"/>
        <w:tabs>
          <w:tab w:val="left" w:pos="246"/>
        </w:tabs>
        <w:spacing w:before="0" w:after="434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Materiały (grunty)</w:t>
      </w:r>
    </w:p>
    <w:p w14:paraId="78095E4B" w14:textId="77777777" w:rsidR="00025A20" w:rsidRDefault="00742C88">
      <w:pPr>
        <w:pStyle w:val="Tekstpodstawowy2"/>
        <w:shd w:val="clear" w:color="auto" w:fill="auto"/>
        <w:spacing w:before="0" w:after="314"/>
        <w:ind w:left="20" w:righ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Ogólne wymagania dotyczące materiałów podano w ST.00. „Wymagania ogólne” p.2. Grunty przewidziane do zasypania przestrzeni za budowlami powinny być gruntami nie- skalistymi mineralnymi, pozyskanymi z wykopów na terenie robót.</w:t>
      </w:r>
    </w:p>
    <w:p w14:paraId="1A736699" w14:textId="77777777" w:rsidR="00025A20" w:rsidRDefault="00742C88">
      <w:pPr>
        <w:pStyle w:val="Bodytext20"/>
        <w:numPr>
          <w:ilvl w:val="0"/>
          <w:numId w:val="20"/>
        </w:numPr>
        <w:shd w:val="clear" w:color="auto" w:fill="auto"/>
        <w:tabs>
          <w:tab w:val="left" w:pos="246"/>
        </w:tabs>
        <w:spacing w:before="0" w:after="201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Sprzęt</w:t>
      </w:r>
    </w:p>
    <w:p w14:paraId="5833BF17" w14:textId="77777777" w:rsidR="00025A20" w:rsidRDefault="00742C88">
      <w:pPr>
        <w:pStyle w:val="Bodytext20"/>
        <w:numPr>
          <w:ilvl w:val="1"/>
          <w:numId w:val="20"/>
        </w:numPr>
        <w:shd w:val="clear" w:color="auto" w:fill="auto"/>
        <w:tabs>
          <w:tab w:val="left" w:pos="409"/>
        </w:tabs>
        <w:spacing w:before="0" w:after="0" w:line="571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Ogólne wymagania dotyczące sprzętu</w:t>
      </w:r>
    </w:p>
    <w:p w14:paraId="5436C872" w14:textId="77777777" w:rsidR="00025A20" w:rsidRDefault="00742C88">
      <w:pPr>
        <w:pStyle w:val="Tekstpodstawowy2"/>
        <w:shd w:val="clear" w:color="auto" w:fill="auto"/>
        <w:spacing w:before="0" w:after="0" w:line="571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wymagania dotyczące sprzętu podano w ST.OO. „Wymagania ogólne” pkt.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3.</w:t>
      </w:r>
    </w:p>
    <w:p w14:paraId="54B49741" w14:textId="77777777" w:rsidR="00025A20" w:rsidRDefault="00742C88">
      <w:pPr>
        <w:pStyle w:val="Bodytext20"/>
        <w:numPr>
          <w:ilvl w:val="1"/>
          <w:numId w:val="20"/>
        </w:numPr>
        <w:shd w:val="clear" w:color="auto" w:fill="auto"/>
        <w:tabs>
          <w:tab w:val="left" w:pos="414"/>
        </w:tabs>
        <w:spacing w:before="0" w:after="0" w:line="571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Sprzęt do zasypania przestrzeni zasypu</w:t>
      </w:r>
    </w:p>
    <w:p w14:paraId="2F1B6A49" w14:textId="77777777" w:rsidR="00025A20" w:rsidRDefault="00742C88">
      <w:pPr>
        <w:pStyle w:val="Tekstpodstawowy2"/>
        <w:shd w:val="clear" w:color="auto" w:fill="auto"/>
        <w:spacing w:before="0" w:after="153" w:line="254" w:lineRule="exact"/>
        <w:ind w:left="20" w:right="7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br/>
        <w:t xml:space="preserve">Do </w:t>
      </w:r>
      <w:r>
        <w:rPr>
          <w:rStyle w:val="Bodytext"/>
          <w:rFonts w:ascii="Times New Roman" w:hAnsi="Times New Roman" w:cs="Times New Roman"/>
          <w:sz w:val="22"/>
          <w:szCs w:val="22"/>
        </w:rPr>
        <w:t>wykonania robót przy zasypywaniu przestrzeni za budowlami może być stosowany następujący sprzęt:</w:t>
      </w:r>
    </w:p>
    <w:p w14:paraId="49C94BE9" w14:textId="77777777" w:rsidR="00025A20" w:rsidRDefault="00742C88">
      <w:pPr>
        <w:pStyle w:val="Tekstpodstawowy2"/>
        <w:numPr>
          <w:ilvl w:val="0"/>
          <w:numId w:val="21"/>
        </w:numPr>
        <w:shd w:val="clear" w:color="auto" w:fill="auto"/>
        <w:tabs>
          <w:tab w:val="left" w:pos="145"/>
        </w:tabs>
        <w:spacing w:before="0" w:after="0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koparki, koparko-spycharki, koparko-ładowarki,</w:t>
      </w:r>
    </w:p>
    <w:p w14:paraId="4A71F7DF" w14:textId="77777777" w:rsidR="00025A20" w:rsidRDefault="00742C88">
      <w:pPr>
        <w:pStyle w:val="Tekstpodstawowy2"/>
        <w:numPr>
          <w:ilvl w:val="0"/>
          <w:numId w:val="21"/>
        </w:numPr>
        <w:shd w:val="clear" w:color="auto" w:fill="auto"/>
        <w:tabs>
          <w:tab w:val="left" w:pos="145"/>
        </w:tabs>
        <w:spacing w:before="0" w:after="0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ubijaki spalinowe, wibratory powierzchniowe, ubijaki ręczne</w:t>
      </w:r>
    </w:p>
    <w:p w14:paraId="113EF1C4" w14:textId="77777777" w:rsidR="00025A20" w:rsidRDefault="00742C88">
      <w:pPr>
        <w:pStyle w:val="Tekstpodstawowy2"/>
        <w:numPr>
          <w:ilvl w:val="0"/>
          <w:numId w:val="21"/>
        </w:numPr>
        <w:shd w:val="clear" w:color="auto" w:fill="auto"/>
        <w:tabs>
          <w:tab w:val="left" w:pos="150"/>
        </w:tabs>
        <w:spacing w:before="0" w:after="37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lastRenderedPageBreak/>
        <w:t>inny sprzęt zaakceptowany przez Inspektora Nadzoru.</w:t>
      </w:r>
    </w:p>
    <w:p w14:paraId="36CDB82E" w14:textId="77777777" w:rsidR="00025A20" w:rsidRDefault="00742C88">
      <w:pPr>
        <w:pStyle w:val="Heading20"/>
        <w:keepNext/>
        <w:keepLines/>
        <w:numPr>
          <w:ilvl w:val="1"/>
          <w:numId w:val="21"/>
        </w:numPr>
        <w:shd w:val="clear" w:color="auto" w:fill="auto"/>
        <w:tabs>
          <w:tab w:val="left" w:pos="241"/>
        </w:tabs>
        <w:spacing w:before="0" w:after="0" w:line="542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Transport</w:t>
      </w:r>
    </w:p>
    <w:p w14:paraId="0D1F9D99" w14:textId="77777777" w:rsidR="00025A20" w:rsidRDefault="00742C88">
      <w:pPr>
        <w:pStyle w:val="Heading20"/>
        <w:keepNext/>
        <w:keepLines/>
        <w:numPr>
          <w:ilvl w:val="2"/>
          <w:numId w:val="21"/>
        </w:numPr>
        <w:shd w:val="clear" w:color="auto" w:fill="auto"/>
        <w:tabs>
          <w:tab w:val="left" w:pos="409"/>
        </w:tabs>
        <w:spacing w:before="0" w:after="0" w:line="542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Ogólne wymagania dotyczące transportu</w:t>
      </w:r>
    </w:p>
    <w:p w14:paraId="10EDA4BE" w14:textId="77777777" w:rsidR="00025A20" w:rsidRDefault="00742C88">
      <w:pPr>
        <w:pStyle w:val="Tekstpodstawowy2"/>
        <w:shd w:val="clear" w:color="auto" w:fill="auto"/>
        <w:spacing w:before="0" w:after="0" w:line="542" w:lineRule="exact"/>
        <w:ind w:left="20"/>
        <w:rPr>
          <w:rStyle w:val="Bodytext"/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Ogólne wymagania dotyczące transportu podano w ST.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00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„Wymagania ogólne" pkt.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4.</w:t>
      </w:r>
    </w:p>
    <w:p w14:paraId="07D5BC4F" w14:textId="77777777" w:rsidR="00025A20" w:rsidRDefault="00025A20">
      <w:pPr>
        <w:pStyle w:val="Tekstpodstawowy2"/>
        <w:shd w:val="clear" w:color="auto" w:fill="auto"/>
        <w:spacing w:before="0" w:after="0" w:line="542" w:lineRule="exact"/>
        <w:ind w:left="20"/>
        <w:rPr>
          <w:rFonts w:ascii="Times New Roman" w:hAnsi="Times New Roman" w:cs="Times New Roman"/>
          <w:sz w:val="22"/>
          <w:szCs w:val="22"/>
        </w:rPr>
      </w:pPr>
    </w:p>
    <w:p w14:paraId="2DA5C76A" w14:textId="77777777" w:rsidR="00025A20" w:rsidRDefault="00742C88">
      <w:pPr>
        <w:pStyle w:val="Heading20"/>
        <w:keepNext/>
        <w:keepLines/>
        <w:numPr>
          <w:ilvl w:val="2"/>
          <w:numId w:val="21"/>
        </w:numPr>
        <w:shd w:val="clear" w:color="auto" w:fill="auto"/>
        <w:tabs>
          <w:tab w:val="left" w:pos="404"/>
        </w:tabs>
        <w:spacing w:before="0" w:after="137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Transport gruntu</w:t>
      </w:r>
    </w:p>
    <w:p w14:paraId="4BE0077F" w14:textId="77777777" w:rsidR="00025A20" w:rsidRDefault="00742C88">
      <w:pPr>
        <w:pStyle w:val="Tekstpodstawowy2"/>
        <w:shd w:val="clear" w:color="auto" w:fill="auto"/>
        <w:spacing w:before="0" w:after="15" w:line="283" w:lineRule="exact"/>
        <w:ind w:left="20" w:right="2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Do transportu gruntu przewidzianego do zasypu mogą być stosowane następujące środki tran</w:t>
      </w:r>
      <w:r>
        <w:rPr>
          <w:rStyle w:val="Bodytext"/>
          <w:rFonts w:ascii="Times New Roman" w:hAnsi="Times New Roman" w:cs="Times New Roman"/>
          <w:sz w:val="22"/>
          <w:szCs w:val="22"/>
        </w:rPr>
        <w:softHyphen/>
        <w:t>sportu:</w:t>
      </w:r>
    </w:p>
    <w:p w14:paraId="6C8C72BE" w14:textId="77777777" w:rsidR="00025A20" w:rsidRDefault="00742C88">
      <w:pPr>
        <w:pStyle w:val="Tekstpodstawowy2"/>
        <w:numPr>
          <w:ilvl w:val="0"/>
          <w:numId w:val="22"/>
        </w:numPr>
        <w:shd w:val="clear" w:color="auto" w:fill="auto"/>
        <w:tabs>
          <w:tab w:val="left" w:pos="145"/>
        </w:tabs>
        <w:spacing w:before="0" w:after="0" w:line="490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samochody samowyładowcze,</w:t>
      </w:r>
    </w:p>
    <w:p w14:paraId="631ADA88" w14:textId="77777777" w:rsidR="00025A20" w:rsidRDefault="00742C88">
      <w:pPr>
        <w:pStyle w:val="Tekstpodstawowy2"/>
        <w:numPr>
          <w:ilvl w:val="0"/>
          <w:numId w:val="22"/>
        </w:numPr>
        <w:shd w:val="clear" w:color="auto" w:fill="auto"/>
        <w:tabs>
          <w:tab w:val="left" w:pos="145"/>
        </w:tabs>
        <w:spacing w:before="0" w:after="0" w:line="490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ciągniki kołowe i gąsienicowe</w:t>
      </w:r>
    </w:p>
    <w:p w14:paraId="183E88D2" w14:textId="77777777" w:rsidR="00025A20" w:rsidRDefault="00742C88">
      <w:pPr>
        <w:pStyle w:val="Tekstpodstawowy2"/>
        <w:shd w:val="clear" w:color="auto" w:fill="auto"/>
        <w:spacing w:before="0" w:after="0" w:line="490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lub inne środki transportu zaakceptowane przez Inspektora Nadzoru.</w:t>
      </w:r>
    </w:p>
    <w:p w14:paraId="3213ABF8" w14:textId="77777777" w:rsidR="00025A20" w:rsidRDefault="00742C88">
      <w:pPr>
        <w:pStyle w:val="Tekstpodstawowy2"/>
        <w:shd w:val="clear" w:color="auto" w:fill="auto"/>
        <w:spacing w:before="0" w:after="0" w:line="278" w:lineRule="exact"/>
        <w:ind w:left="20" w:right="2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Przy ruchu po drogach publicznych środki transportu powinny spełniać wymagania podane w ST.00. „Wymagania ogólne"</w:t>
      </w:r>
    </w:p>
    <w:p w14:paraId="37B90E1B" w14:textId="77777777" w:rsidR="00025A20" w:rsidRDefault="00742C88">
      <w:pPr>
        <w:pStyle w:val="Heading20"/>
        <w:keepNext/>
        <w:keepLines/>
        <w:numPr>
          <w:ilvl w:val="1"/>
          <w:numId w:val="22"/>
        </w:numPr>
        <w:shd w:val="clear" w:color="auto" w:fill="auto"/>
        <w:tabs>
          <w:tab w:val="left" w:pos="236"/>
        </w:tabs>
        <w:spacing w:before="0" w:after="0" w:line="547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Wykonanie robót</w:t>
      </w:r>
    </w:p>
    <w:p w14:paraId="515EE073" w14:textId="77777777" w:rsidR="00025A20" w:rsidRDefault="00742C88">
      <w:pPr>
        <w:pStyle w:val="Heading20"/>
        <w:keepNext/>
        <w:keepLines/>
        <w:numPr>
          <w:ilvl w:val="2"/>
          <w:numId w:val="22"/>
        </w:numPr>
        <w:shd w:val="clear" w:color="auto" w:fill="auto"/>
        <w:tabs>
          <w:tab w:val="left" w:pos="404"/>
        </w:tabs>
        <w:spacing w:before="0" w:after="0" w:line="547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Ogólne zasady wykonania robót</w:t>
      </w:r>
    </w:p>
    <w:p w14:paraId="3FD56FEC" w14:textId="77777777" w:rsidR="00025A20" w:rsidRDefault="00742C88">
      <w:pPr>
        <w:pStyle w:val="Tekstpodstawowy2"/>
        <w:shd w:val="clear" w:color="auto" w:fill="auto"/>
        <w:spacing w:before="0" w:after="0" w:line="547" w:lineRule="exact"/>
        <w:ind w:left="20"/>
        <w:rPr>
          <w:rStyle w:val="Bodytext"/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zasady wykonania robót podano w ST.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00.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„Wymagania ogólne"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5.</w:t>
      </w:r>
    </w:p>
    <w:p w14:paraId="7A3389E5" w14:textId="77777777" w:rsidR="00025A20" w:rsidRDefault="00025A20">
      <w:pPr>
        <w:pStyle w:val="Tekstpodstawowy2"/>
        <w:shd w:val="clear" w:color="auto" w:fill="auto"/>
        <w:spacing w:before="0" w:after="0" w:line="547" w:lineRule="exact"/>
        <w:ind w:left="20"/>
        <w:rPr>
          <w:rFonts w:ascii="Times New Roman" w:hAnsi="Times New Roman" w:cs="Times New Roman"/>
          <w:sz w:val="22"/>
          <w:szCs w:val="22"/>
        </w:rPr>
      </w:pPr>
    </w:p>
    <w:p w14:paraId="263E1C3D" w14:textId="77777777" w:rsidR="00025A20" w:rsidRDefault="00742C88">
      <w:pPr>
        <w:pStyle w:val="Heading20"/>
        <w:keepNext/>
        <w:keepLines/>
        <w:numPr>
          <w:ilvl w:val="2"/>
          <w:numId w:val="22"/>
        </w:numPr>
        <w:shd w:val="clear" w:color="auto" w:fill="auto"/>
        <w:tabs>
          <w:tab w:val="left" w:pos="399"/>
        </w:tabs>
        <w:spacing w:before="0" w:after="88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Roboty przygotowawcze</w:t>
      </w:r>
    </w:p>
    <w:p w14:paraId="37CE285A" w14:textId="77777777" w:rsidR="00025A20" w:rsidRDefault="00742C88">
      <w:pPr>
        <w:pStyle w:val="Tekstpodstawowy2"/>
        <w:shd w:val="clear" w:color="auto" w:fill="auto"/>
        <w:spacing w:before="0" w:after="0" w:line="494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Przed przystąpieniem do wykonania zasypu należy:</w:t>
      </w:r>
    </w:p>
    <w:p w14:paraId="7AEED684" w14:textId="77777777" w:rsidR="00025A20" w:rsidRDefault="00742C88">
      <w:pPr>
        <w:pStyle w:val="Tekstpodstawowy2"/>
        <w:numPr>
          <w:ilvl w:val="0"/>
          <w:numId w:val="23"/>
        </w:numPr>
        <w:shd w:val="clear" w:color="auto" w:fill="auto"/>
        <w:tabs>
          <w:tab w:val="left" w:pos="145"/>
        </w:tabs>
        <w:spacing w:before="0" w:after="0" w:line="494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oczyścić przestrzeń zasypu z odpadków i innych niepotrzebnych materiałów,</w:t>
      </w:r>
    </w:p>
    <w:p w14:paraId="37A86D48" w14:textId="77777777" w:rsidR="00025A20" w:rsidRDefault="00742C88">
      <w:pPr>
        <w:pStyle w:val="Tekstpodstawowy2"/>
        <w:numPr>
          <w:ilvl w:val="0"/>
          <w:numId w:val="23"/>
        </w:numPr>
        <w:shd w:val="clear" w:color="auto" w:fill="auto"/>
        <w:tabs>
          <w:tab w:val="left" w:pos="145"/>
        </w:tabs>
        <w:spacing w:before="0" w:after="0" w:line="494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odwodnić przestrzeń zasypu,</w:t>
      </w:r>
    </w:p>
    <w:p w14:paraId="53752937" w14:textId="77777777" w:rsidR="00025A20" w:rsidRDefault="00742C88">
      <w:pPr>
        <w:pStyle w:val="Tekstpodstawowy2"/>
        <w:numPr>
          <w:ilvl w:val="0"/>
          <w:numId w:val="23"/>
        </w:numPr>
        <w:shd w:val="clear" w:color="auto" w:fill="auto"/>
        <w:tabs>
          <w:tab w:val="left" w:pos="207"/>
        </w:tabs>
        <w:spacing w:before="0" w:after="314" w:line="293" w:lineRule="exact"/>
        <w:ind w:left="20" w:right="2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wykonać stopnie w istniejących skarpach wykopu, w celu związania gruntu zasypu z gruntem rodzimym.</w:t>
      </w:r>
    </w:p>
    <w:p w14:paraId="50BAF673" w14:textId="77777777" w:rsidR="00025A20" w:rsidRDefault="00742C88">
      <w:pPr>
        <w:pStyle w:val="Heading20"/>
        <w:keepNext/>
        <w:keepLines/>
        <w:numPr>
          <w:ilvl w:val="2"/>
          <w:numId w:val="22"/>
        </w:numPr>
        <w:shd w:val="clear" w:color="auto" w:fill="auto"/>
        <w:tabs>
          <w:tab w:val="left" w:pos="399"/>
        </w:tabs>
        <w:spacing w:before="0" w:after="323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Wykonanie zasypu</w:t>
      </w:r>
    </w:p>
    <w:p w14:paraId="2F8D80F4" w14:textId="77777777" w:rsidR="00025A20" w:rsidRDefault="00742C88">
      <w:pPr>
        <w:pStyle w:val="Tekstpodstawowy2"/>
        <w:shd w:val="clear" w:color="auto" w:fill="auto"/>
        <w:spacing w:before="0" w:after="142" w:line="200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Wykonanie zasypu powinno obejmować:</w:t>
      </w:r>
    </w:p>
    <w:p w14:paraId="6298EF0C" w14:textId="77777777" w:rsidR="00025A20" w:rsidRDefault="00742C88">
      <w:pPr>
        <w:pStyle w:val="Tekstpodstawowy2"/>
        <w:numPr>
          <w:ilvl w:val="0"/>
          <w:numId w:val="23"/>
        </w:numPr>
        <w:shd w:val="clear" w:color="auto" w:fill="auto"/>
        <w:tabs>
          <w:tab w:val="left" w:pos="188"/>
        </w:tabs>
        <w:spacing w:before="0" w:after="184" w:line="283" w:lineRule="exact"/>
        <w:ind w:left="20" w:right="2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dostarczenie gruntu, odpowiadającego wymaganiom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2.2 </w:t>
      </w:r>
      <w:r>
        <w:rPr>
          <w:rStyle w:val="Bodytext"/>
          <w:rFonts w:ascii="Times New Roman" w:hAnsi="Times New Roman" w:cs="Times New Roman"/>
          <w:sz w:val="22"/>
          <w:szCs w:val="22"/>
        </w:rPr>
        <w:t>z ewentualnym dodatkowym transportem koparką lub ręcznie,</w:t>
      </w:r>
    </w:p>
    <w:p w14:paraId="20179A78" w14:textId="77777777" w:rsidR="00025A20" w:rsidRDefault="00742C88">
      <w:pPr>
        <w:pStyle w:val="Tekstpodstawowy2"/>
        <w:numPr>
          <w:ilvl w:val="0"/>
          <w:numId w:val="23"/>
        </w:numPr>
        <w:shd w:val="clear" w:color="auto" w:fill="auto"/>
        <w:tabs>
          <w:tab w:val="left" w:pos="174"/>
        </w:tabs>
        <w:spacing w:before="0" w:after="0" w:line="278" w:lineRule="exact"/>
        <w:ind w:left="20" w:right="2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rozplantowanie gruntu warstwami grubości dostosowanej do sprzętu zagęszczającego, wg „Roboty Ziemne Warunki Wykonania i Odbioru",</w:t>
      </w:r>
    </w:p>
    <w:p w14:paraId="448DB1C7" w14:textId="77777777" w:rsidR="00025A20" w:rsidRDefault="00742C88">
      <w:pPr>
        <w:pStyle w:val="Tekstpodstawowy2"/>
        <w:numPr>
          <w:ilvl w:val="0"/>
          <w:numId w:val="23"/>
        </w:numPr>
        <w:shd w:val="clear" w:color="auto" w:fill="auto"/>
        <w:tabs>
          <w:tab w:val="left" w:pos="169"/>
        </w:tabs>
        <w:spacing w:before="0" w:after="179" w:line="274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zagęszczenie zaleca się wykonać ubijakami mechanicznymi lub ręcznymi względnie wibra</w:t>
      </w:r>
      <w:r>
        <w:rPr>
          <w:rStyle w:val="Bodytext"/>
          <w:rFonts w:ascii="Times New Roman" w:hAnsi="Times New Roman" w:cs="Times New Roman"/>
          <w:sz w:val="22"/>
          <w:szCs w:val="22"/>
        </w:rPr>
        <w:softHyphen/>
        <w:t>torami powierzchniowymi</w:t>
      </w:r>
    </w:p>
    <w:p w14:paraId="0AEA0460" w14:textId="77777777" w:rsidR="00025A20" w:rsidRDefault="00742C88">
      <w:pPr>
        <w:pStyle w:val="Tekstpodstawowy2"/>
        <w:numPr>
          <w:ilvl w:val="0"/>
          <w:numId w:val="23"/>
        </w:numPr>
        <w:shd w:val="clear" w:color="auto" w:fill="auto"/>
        <w:tabs>
          <w:tab w:val="left" w:pos="150"/>
        </w:tabs>
        <w:spacing w:before="0" w:after="199" w:line="200" w:lineRule="exact"/>
        <w:ind w:left="20"/>
        <w:rPr>
          <w:rStyle w:val="Bodytext"/>
          <w:rFonts w:ascii="Times New Roman" w:hAnsi="Times New Roman" w:cs="Times New Roman"/>
          <w:sz w:val="22"/>
          <w:szCs w:val="22"/>
          <w:shd w:val="clear" w:color="auto" w:fill="auto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stopień zagęszczenia przestrzeni zasypu nie mniej niż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0.65;</w:t>
      </w:r>
    </w:p>
    <w:p w14:paraId="4EB68BA0" w14:textId="77777777" w:rsidR="00025A20" w:rsidRDefault="00025A20">
      <w:pPr>
        <w:pStyle w:val="Tekstpodstawowy2"/>
        <w:shd w:val="clear" w:color="auto" w:fill="auto"/>
        <w:tabs>
          <w:tab w:val="left" w:pos="150"/>
        </w:tabs>
        <w:spacing w:before="0" w:after="199" w:line="200" w:lineRule="exact"/>
        <w:ind w:firstLine="0"/>
        <w:rPr>
          <w:rStyle w:val="Bodytext"/>
          <w:rFonts w:ascii="Times New Roman" w:hAnsi="Times New Roman" w:cs="Times New Roman"/>
          <w:sz w:val="22"/>
          <w:szCs w:val="22"/>
          <w:lang w:val="en-US"/>
        </w:rPr>
      </w:pPr>
    </w:p>
    <w:p w14:paraId="4C174E2B" w14:textId="77777777" w:rsidR="00025A20" w:rsidRDefault="00025A20">
      <w:pPr>
        <w:pStyle w:val="Tekstpodstawowy2"/>
        <w:shd w:val="clear" w:color="auto" w:fill="auto"/>
        <w:tabs>
          <w:tab w:val="left" w:pos="150"/>
        </w:tabs>
        <w:spacing w:before="0" w:after="199" w:line="20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351EA7AE" w14:textId="77777777" w:rsidR="00025A20" w:rsidRDefault="00742C88">
      <w:pPr>
        <w:pStyle w:val="Tekstpodstawowy2"/>
        <w:shd w:val="clear" w:color="auto" w:fill="auto"/>
        <w:spacing w:before="0" w:after="0" w:line="274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lastRenderedPageBreak/>
        <w:t>Kontrolę zagęszczenia przeprowadza Wykonawca na podstawie badań nieniszczących „in situ" jedną z podanych metod dostosowaną do warunków pomiaru:</w:t>
      </w:r>
    </w:p>
    <w:p w14:paraId="741392CD" w14:textId="77777777" w:rsidR="00025A20" w:rsidRDefault="00742C88">
      <w:pPr>
        <w:pStyle w:val="Tekstpodstawowy2"/>
        <w:numPr>
          <w:ilvl w:val="0"/>
          <w:numId w:val="23"/>
        </w:numPr>
        <w:shd w:val="clear" w:color="auto" w:fill="auto"/>
        <w:tabs>
          <w:tab w:val="left" w:pos="145"/>
        </w:tabs>
        <w:spacing w:before="0" w:after="0" w:line="485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radioizotopową,</w:t>
      </w:r>
    </w:p>
    <w:p w14:paraId="2DF3C573" w14:textId="77777777" w:rsidR="00025A20" w:rsidRDefault="00742C88">
      <w:pPr>
        <w:pStyle w:val="Tekstpodstawowy2"/>
        <w:numPr>
          <w:ilvl w:val="0"/>
          <w:numId w:val="23"/>
        </w:numPr>
        <w:shd w:val="clear" w:color="auto" w:fill="auto"/>
        <w:tabs>
          <w:tab w:val="left" w:pos="140"/>
        </w:tabs>
        <w:spacing w:before="0" w:after="0" w:line="485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próbnych obciążeń statycznych i dynamicznych</w:t>
      </w:r>
    </w:p>
    <w:p w14:paraId="7BEA93BB" w14:textId="77777777" w:rsidR="00025A20" w:rsidRDefault="00742C88">
      <w:pPr>
        <w:pStyle w:val="Tekstpodstawowy2"/>
        <w:numPr>
          <w:ilvl w:val="0"/>
          <w:numId w:val="23"/>
        </w:numPr>
        <w:shd w:val="clear" w:color="auto" w:fill="auto"/>
        <w:tabs>
          <w:tab w:val="left" w:pos="150"/>
        </w:tabs>
        <w:spacing w:before="0" w:after="0" w:line="485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geodezyjną</w:t>
      </w:r>
    </w:p>
    <w:p w14:paraId="71326DA8" w14:textId="77777777" w:rsidR="00025A20" w:rsidRDefault="00742C88">
      <w:pPr>
        <w:pStyle w:val="Tekstpodstawowy2"/>
        <w:shd w:val="clear" w:color="auto" w:fill="auto"/>
        <w:spacing w:before="0" w:after="0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Wyniki badań Wykonawca przedstawia do akceptacji Inspektora Nadzoru przy odbiorze warstwy nasypu.</w:t>
      </w:r>
    </w:p>
    <w:p w14:paraId="36A5C8A2" w14:textId="77777777" w:rsidR="00025A20" w:rsidRDefault="00742C88">
      <w:pPr>
        <w:pStyle w:val="Heading20"/>
        <w:keepNext/>
        <w:keepLines/>
        <w:numPr>
          <w:ilvl w:val="1"/>
          <w:numId w:val="23"/>
        </w:numPr>
        <w:shd w:val="clear" w:color="auto" w:fill="auto"/>
        <w:tabs>
          <w:tab w:val="left" w:pos="236"/>
        </w:tabs>
        <w:spacing w:before="0" w:after="0" w:line="984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Kontrola jakości robót</w:t>
      </w:r>
    </w:p>
    <w:p w14:paraId="110EB969" w14:textId="77777777" w:rsidR="00025A20" w:rsidRDefault="00742C88">
      <w:pPr>
        <w:pStyle w:val="Heading20"/>
        <w:keepNext/>
        <w:keepLines/>
        <w:numPr>
          <w:ilvl w:val="2"/>
          <w:numId w:val="23"/>
        </w:numPr>
        <w:shd w:val="clear" w:color="auto" w:fill="auto"/>
        <w:tabs>
          <w:tab w:val="left" w:pos="404"/>
        </w:tabs>
        <w:spacing w:before="0" w:after="0" w:line="984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Ogólne zasady kontroli jakości robót</w:t>
      </w:r>
    </w:p>
    <w:p w14:paraId="7CEB9A5A" w14:textId="77777777" w:rsidR="00025A20" w:rsidRDefault="00742C88">
      <w:pPr>
        <w:pStyle w:val="Tekstpodstawowy2"/>
        <w:shd w:val="clear" w:color="auto" w:fill="auto"/>
        <w:spacing w:before="0" w:after="687" w:line="984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Ogólne zasady kontroli jakości robót podano w ST.OO. „Wymagania ogólne".</w:t>
      </w:r>
    </w:p>
    <w:p w14:paraId="758D6B26" w14:textId="77777777" w:rsidR="00025A20" w:rsidRDefault="00742C88">
      <w:pPr>
        <w:pStyle w:val="Heading20"/>
        <w:keepNext/>
        <w:keepLines/>
        <w:numPr>
          <w:ilvl w:val="2"/>
          <w:numId w:val="23"/>
        </w:numPr>
        <w:shd w:val="clear" w:color="auto" w:fill="auto"/>
        <w:tabs>
          <w:tab w:val="left" w:pos="409"/>
        </w:tabs>
        <w:spacing w:before="0" w:after="198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Sprawdzenie jakości wykonania robót</w:t>
      </w:r>
    </w:p>
    <w:p w14:paraId="4D5485C4" w14:textId="77777777" w:rsidR="00025A20" w:rsidRDefault="00742C88">
      <w:pPr>
        <w:pStyle w:val="Tekstpodstawowy2"/>
        <w:shd w:val="clear" w:color="auto" w:fill="auto"/>
        <w:spacing w:before="0" w:after="0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Sprawdzenie jakości wykonania robót polega na skontrolowaniu ich zgodności z wymaganiami określonymi w dokumentacji projektowej, punktach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2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i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5 </w:t>
      </w:r>
      <w:r>
        <w:rPr>
          <w:rStyle w:val="Bodytext"/>
          <w:rFonts w:ascii="Times New Roman" w:hAnsi="Times New Roman" w:cs="Times New Roman"/>
          <w:sz w:val="22"/>
          <w:szCs w:val="22"/>
        </w:rPr>
        <w:t>niniejszej SST oraz poleceniami Inspektora Nadzoru.</w:t>
      </w:r>
    </w:p>
    <w:p w14:paraId="3E9C9EDF" w14:textId="77777777" w:rsidR="00025A20" w:rsidRDefault="00742C88">
      <w:pPr>
        <w:pStyle w:val="Tekstpodstawowy2"/>
        <w:shd w:val="clear" w:color="auto" w:fill="auto"/>
        <w:spacing w:before="0" w:after="0" w:line="494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Szczególną uwagę należy zwrócić na:</w:t>
      </w:r>
    </w:p>
    <w:p w14:paraId="1987B5B8" w14:textId="77777777" w:rsidR="00025A20" w:rsidRDefault="00742C88">
      <w:pPr>
        <w:pStyle w:val="Tekstpodstawowy2"/>
        <w:numPr>
          <w:ilvl w:val="0"/>
          <w:numId w:val="24"/>
        </w:numPr>
        <w:shd w:val="clear" w:color="auto" w:fill="auto"/>
        <w:tabs>
          <w:tab w:val="left" w:pos="140"/>
        </w:tabs>
        <w:spacing w:before="0" w:after="0" w:line="494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wykonanie stopni w skarpach wykopów,</w:t>
      </w:r>
    </w:p>
    <w:p w14:paraId="06530C1E" w14:textId="77777777" w:rsidR="00025A20" w:rsidRDefault="00742C88">
      <w:pPr>
        <w:pStyle w:val="Tekstpodstawowy2"/>
        <w:numPr>
          <w:ilvl w:val="0"/>
          <w:numId w:val="24"/>
        </w:numPr>
        <w:shd w:val="clear" w:color="auto" w:fill="auto"/>
        <w:tabs>
          <w:tab w:val="left" w:pos="150"/>
        </w:tabs>
        <w:spacing w:before="0" w:after="0" w:line="494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zbadanie przydatności gruntu do zasypki,</w:t>
      </w:r>
    </w:p>
    <w:p w14:paraId="3B049E2F" w14:textId="77777777" w:rsidR="00025A20" w:rsidRDefault="00742C88">
      <w:pPr>
        <w:pStyle w:val="Tekstpodstawowy2"/>
        <w:numPr>
          <w:ilvl w:val="0"/>
          <w:numId w:val="24"/>
        </w:numPr>
        <w:shd w:val="clear" w:color="auto" w:fill="auto"/>
        <w:tabs>
          <w:tab w:val="left" w:pos="150"/>
        </w:tabs>
        <w:spacing w:before="0" w:after="14" w:line="494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zbadanie zagęszczenia gruntu w przestrzeni zasypu.</w:t>
      </w:r>
    </w:p>
    <w:p w14:paraId="3B354F42" w14:textId="77777777" w:rsidR="00025A20" w:rsidRDefault="00742C88">
      <w:pPr>
        <w:pStyle w:val="Heading20"/>
        <w:keepNext/>
        <w:keepLines/>
        <w:numPr>
          <w:ilvl w:val="1"/>
          <w:numId w:val="24"/>
        </w:numPr>
        <w:shd w:val="clear" w:color="auto" w:fill="auto"/>
        <w:tabs>
          <w:tab w:val="left" w:pos="241"/>
        </w:tabs>
        <w:spacing w:before="0" w:after="0" w:line="552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Heading2"/>
          <w:rFonts w:ascii="Times New Roman" w:hAnsi="Times New Roman" w:cs="Times New Roman"/>
          <w:sz w:val="22"/>
          <w:szCs w:val="22"/>
        </w:rPr>
        <w:t>Obmiar robót</w:t>
      </w:r>
    </w:p>
    <w:p w14:paraId="072E7D2F" w14:textId="77777777" w:rsidR="00025A20" w:rsidRDefault="00742C88">
      <w:pPr>
        <w:pStyle w:val="Tekstpodstawowy2"/>
        <w:shd w:val="clear" w:color="auto" w:fill="auto"/>
        <w:spacing w:before="0" w:after="0" w:line="552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Jednostką obmiarową jest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1 </w:t>
      </w:r>
      <w:r>
        <w:rPr>
          <w:rStyle w:val="Bodytext"/>
          <w:rFonts w:ascii="Times New Roman" w:hAnsi="Times New Roman" w:cs="Times New Roman"/>
          <w:sz w:val="22"/>
          <w:szCs w:val="22"/>
        </w:rPr>
        <w:t>m3 (metr sześcienny) zagęszczonego gruntu.</w:t>
      </w:r>
    </w:p>
    <w:p w14:paraId="1D851E43" w14:textId="77777777" w:rsidR="00025A20" w:rsidRDefault="00742C88">
      <w:pPr>
        <w:pStyle w:val="Heading20"/>
        <w:keepNext/>
        <w:keepLines/>
        <w:numPr>
          <w:ilvl w:val="1"/>
          <w:numId w:val="24"/>
        </w:numPr>
        <w:shd w:val="clear" w:color="auto" w:fill="auto"/>
        <w:tabs>
          <w:tab w:val="left" w:pos="241"/>
        </w:tabs>
        <w:spacing w:before="0" w:after="0" w:line="552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Odbiór robót</w:t>
      </w:r>
    </w:p>
    <w:p w14:paraId="16E6ADEF" w14:textId="77777777" w:rsidR="00025A20" w:rsidRDefault="00742C88">
      <w:pPr>
        <w:pStyle w:val="Tekstpodstawowy2"/>
        <w:shd w:val="clear" w:color="auto" w:fill="auto"/>
        <w:spacing w:before="0" w:after="0" w:line="552" w:lineRule="exact"/>
        <w:ind w:left="20"/>
        <w:rPr>
          <w:rStyle w:val="Bodytext"/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zasady odbioru robót podano w ST.OO. „Wymaga ogólne" pkt.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8</w:t>
      </w:r>
    </w:p>
    <w:p w14:paraId="2AAB6924" w14:textId="77777777" w:rsidR="00025A20" w:rsidRDefault="00025A20">
      <w:pPr>
        <w:pStyle w:val="Tekstpodstawowy2"/>
        <w:shd w:val="clear" w:color="auto" w:fill="auto"/>
        <w:spacing w:before="0" w:after="0" w:line="552" w:lineRule="exact"/>
        <w:ind w:left="20"/>
        <w:rPr>
          <w:rFonts w:ascii="Times New Roman" w:hAnsi="Times New Roman" w:cs="Times New Roman"/>
          <w:sz w:val="22"/>
          <w:szCs w:val="22"/>
        </w:rPr>
      </w:pPr>
    </w:p>
    <w:p w14:paraId="0CED5037" w14:textId="77777777" w:rsidR="00025A20" w:rsidRDefault="00742C88">
      <w:pPr>
        <w:pStyle w:val="Heading20"/>
        <w:keepNext/>
        <w:keepLines/>
        <w:numPr>
          <w:ilvl w:val="1"/>
          <w:numId w:val="24"/>
        </w:numPr>
        <w:shd w:val="clear" w:color="auto" w:fill="auto"/>
        <w:tabs>
          <w:tab w:val="left" w:pos="236"/>
        </w:tabs>
        <w:spacing w:before="0" w:after="268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hAnsi="Times New Roman" w:cs="Times New Roman"/>
          <w:b/>
          <w:bCs/>
          <w:sz w:val="22"/>
          <w:szCs w:val="22"/>
        </w:rPr>
        <w:t>Podstawa płatności</w:t>
      </w:r>
    </w:p>
    <w:p w14:paraId="072B020F" w14:textId="77777777" w:rsidR="00025A20" w:rsidRDefault="00742C88">
      <w:pPr>
        <w:pStyle w:val="Tekstpodstawowy2"/>
        <w:shd w:val="clear" w:color="auto" w:fill="auto"/>
        <w:spacing w:before="0" w:after="0" w:line="200" w:lineRule="exact"/>
        <w:ind w:left="20"/>
        <w:rPr>
          <w:rStyle w:val="Bodytext"/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Cena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1 </w:t>
      </w:r>
      <w:r>
        <w:rPr>
          <w:rStyle w:val="Bodytext"/>
          <w:rFonts w:ascii="Times New Roman" w:hAnsi="Times New Roman" w:cs="Times New Roman"/>
          <w:sz w:val="22"/>
          <w:szCs w:val="22"/>
        </w:rPr>
        <w:t>m3 zasypania przestrzeni zasypu obejmuje:</w:t>
      </w:r>
    </w:p>
    <w:p w14:paraId="17FAB625" w14:textId="77777777" w:rsidR="00025A20" w:rsidRDefault="00025A20">
      <w:pPr>
        <w:pStyle w:val="Tekstpodstawowy2"/>
        <w:shd w:val="clear" w:color="auto" w:fill="auto"/>
        <w:spacing w:before="0" w:after="0" w:line="200" w:lineRule="exact"/>
        <w:ind w:left="20"/>
        <w:rPr>
          <w:rFonts w:ascii="Times New Roman" w:hAnsi="Times New Roman" w:cs="Times New Roman"/>
          <w:sz w:val="22"/>
          <w:szCs w:val="22"/>
        </w:rPr>
      </w:pPr>
    </w:p>
    <w:p w14:paraId="082A61DE" w14:textId="77777777" w:rsidR="00025A20" w:rsidRDefault="00742C88">
      <w:pPr>
        <w:pStyle w:val="Tekstpodstawowy2"/>
        <w:numPr>
          <w:ilvl w:val="0"/>
          <w:numId w:val="24"/>
        </w:numPr>
        <w:shd w:val="clear" w:color="auto" w:fill="auto"/>
        <w:tabs>
          <w:tab w:val="left" w:pos="140"/>
        </w:tabs>
        <w:spacing w:before="0" w:after="208" w:line="200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odwodnienie przestrzeni zasypu</w:t>
      </w:r>
    </w:p>
    <w:p w14:paraId="5CF92C82" w14:textId="77777777" w:rsidR="00025A20" w:rsidRDefault="00742C88">
      <w:pPr>
        <w:pStyle w:val="Tekstpodstawowy2"/>
        <w:numPr>
          <w:ilvl w:val="0"/>
          <w:numId w:val="24"/>
        </w:numPr>
        <w:shd w:val="clear" w:color="auto" w:fill="auto"/>
        <w:tabs>
          <w:tab w:val="left" w:pos="174"/>
        </w:tabs>
        <w:spacing w:before="0" w:after="116" w:line="269" w:lineRule="exact"/>
        <w:ind w:left="20" w:right="2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wykonanie stopni w istniejących skarpach wykopu, w celu związania zasypki z gruntem rodzimym,</w:t>
      </w:r>
    </w:p>
    <w:p w14:paraId="5E2D4D2B" w14:textId="77777777" w:rsidR="00025A20" w:rsidRDefault="00742C88">
      <w:pPr>
        <w:pStyle w:val="Tekstpodstawowy2"/>
        <w:numPr>
          <w:ilvl w:val="0"/>
          <w:numId w:val="24"/>
        </w:numPr>
        <w:shd w:val="clear" w:color="auto" w:fill="auto"/>
        <w:tabs>
          <w:tab w:val="left" w:pos="150"/>
        </w:tabs>
        <w:spacing w:before="0" w:after="0" w:line="274" w:lineRule="exact"/>
        <w:ind w:left="20" w:right="2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wykonanie zasypu gruntem wymaganym przez SST, dostarczonym z miejsca pozyskania, z </w:t>
      </w:r>
      <w:r>
        <w:rPr>
          <w:rStyle w:val="Bodytext"/>
          <w:rFonts w:ascii="Times New Roman" w:hAnsi="Times New Roman" w:cs="Times New Roman"/>
          <w:sz w:val="22"/>
          <w:szCs w:val="22"/>
        </w:rPr>
        <w:lastRenderedPageBreak/>
        <w:t>ewentualnym, dodatkowym transportem,</w:t>
      </w:r>
    </w:p>
    <w:p w14:paraId="0AF65193" w14:textId="77777777" w:rsidR="00025A20" w:rsidRDefault="00742C88">
      <w:pPr>
        <w:pStyle w:val="Tekstpodstawowy2"/>
        <w:numPr>
          <w:ilvl w:val="0"/>
          <w:numId w:val="24"/>
        </w:numPr>
        <w:shd w:val="clear" w:color="auto" w:fill="auto"/>
        <w:tabs>
          <w:tab w:val="left" w:pos="150"/>
        </w:tabs>
        <w:spacing w:before="0" w:after="0" w:line="485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zagęszczenie gruntu wg wymagań SST,</w:t>
      </w:r>
    </w:p>
    <w:p w14:paraId="26A43DE9" w14:textId="77777777" w:rsidR="00025A20" w:rsidRDefault="00742C88">
      <w:pPr>
        <w:pStyle w:val="Tekstpodstawowy2"/>
        <w:numPr>
          <w:ilvl w:val="0"/>
          <w:numId w:val="24"/>
        </w:numPr>
        <w:shd w:val="clear" w:color="auto" w:fill="auto"/>
        <w:tabs>
          <w:tab w:val="left" w:pos="140"/>
        </w:tabs>
        <w:spacing w:before="0" w:after="0" w:line="485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przeprowadzenie badań kontrolnych stopnia zagęszczenia i pomiarów,</w:t>
      </w:r>
    </w:p>
    <w:p w14:paraId="05E7CE64" w14:textId="77777777" w:rsidR="00025A20" w:rsidRDefault="00742C88">
      <w:pPr>
        <w:pStyle w:val="Tekstpodstawowy2"/>
        <w:numPr>
          <w:ilvl w:val="0"/>
          <w:numId w:val="24"/>
        </w:numPr>
        <w:shd w:val="clear" w:color="auto" w:fill="auto"/>
        <w:tabs>
          <w:tab w:val="left" w:pos="145"/>
        </w:tabs>
        <w:spacing w:before="0" w:after="0" w:line="485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wyrównanie powierzchni przestrzeni zasypu,</w:t>
      </w:r>
    </w:p>
    <w:p w14:paraId="28E59564" w14:textId="77777777" w:rsidR="00025A20" w:rsidRDefault="00742C88">
      <w:pPr>
        <w:pStyle w:val="Tekstpodstawowy2"/>
        <w:numPr>
          <w:ilvl w:val="0"/>
          <w:numId w:val="24"/>
        </w:numPr>
        <w:shd w:val="clear" w:color="auto" w:fill="auto"/>
        <w:tabs>
          <w:tab w:val="left" w:pos="140"/>
        </w:tabs>
        <w:spacing w:before="0" w:after="0" w:line="485" w:lineRule="exact"/>
        <w:ind w:left="20"/>
        <w:rPr>
          <w:rStyle w:val="Bodytext"/>
          <w:rFonts w:ascii="Times New Roman" w:hAnsi="Times New Roman" w:cs="Times New Roman"/>
          <w:sz w:val="22"/>
          <w:szCs w:val="22"/>
          <w:shd w:val="clear" w:color="auto" w:fill="auto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uporządkowanie terenu robót.</w:t>
      </w:r>
    </w:p>
    <w:p w14:paraId="0AA0E69D" w14:textId="77777777" w:rsidR="00025A20" w:rsidRDefault="00025A20">
      <w:pPr>
        <w:pStyle w:val="Tekstpodstawowy2"/>
        <w:shd w:val="clear" w:color="auto" w:fill="auto"/>
        <w:tabs>
          <w:tab w:val="left" w:pos="140"/>
        </w:tabs>
        <w:spacing w:before="0" w:after="0" w:line="485" w:lineRule="exact"/>
        <w:ind w:left="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9BBBADF" w14:textId="77777777" w:rsidR="00025A20" w:rsidRDefault="00742C88">
      <w:pPr>
        <w:pStyle w:val="Tekstpodstawowy2"/>
        <w:shd w:val="clear" w:color="auto" w:fill="auto"/>
        <w:spacing w:before="0" w:after="268" w:line="20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"/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10. </w:t>
      </w:r>
      <w:r>
        <w:rPr>
          <w:rStyle w:val="Bodytext"/>
          <w:rFonts w:ascii="Times New Roman" w:hAnsi="Times New Roman" w:cs="Times New Roman"/>
          <w:b/>
          <w:bCs/>
          <w:sz w:val="22"/>
          <w:szCs w:val="22"/>
        </w:rPr>
        <w:t xml:space="preserve">Przepisy związane </w:t>
      </w:r>
      <w:r>
        <w:rPr>
          <w:rStyle w:val="Bodytext"/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10.1. </w:t>
      </w:r>
      <w:r>
        <w:rPr>
          <w:rStyle w:val="Bodytext"/>
          <w:rFonts w:ascii="Times New Roman" w:hAnsi="Times New Roman" w:cs="Times New Roman"/>
          <w:b/>
          <w:bCs/>
          <w:sz w:val="22"/>
          <w:szCs w:val="22"/>
        </w:rPr>
        <w:t>Normy</w:t>
      </w:r>
    </w:p>
    <w:p w14:paraId="11FCF2CD" w14:textId="77777777" w:rsidR="00025A20" w:rsidRDefault="00742C88">
      <w:pPr>
        <w:pStyle w:val="Tekstpodstawowy2"/>
        <w:numPr>
          <w:ilvl w:val="0"/>
          <w:numId w:val="25"/>
        </w:numPr>
        <w:shd w:val="clear" w:color="auto" w:fill="auto"/>
        <w:tabs>
          <w:tab w:val="left" w:pos="217"/>
        </w:tabs>
        <w:spacing w:before="0" w:after="0" w:line="200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PN-86/B-02480 Grunty budowlane. Określenia, symbole, podział i opis gruntów.</w:t>
      </w:r>
    </w:p>
    <w:p w14:paraId="2FFB6AA1" w14:textId="77777777" w:rsidR="00025A20" w:rsidRDefault="00742C88">
      <w:pPr>
        <w:pStyle w:val="Tekstpodstawowy2"/>
        <w:numPr>
          <w:ilvl w:val="0"/>
          <w:numId w:val="25"/>
        </w:numPr>
        <w:shd w:val="clear" w:color="auto" w:fill="auto"/>
        <w:tabs>
          <w:tab w:val="left" w:pos="236"/>
        </w:tabs>
        <w:spacing w:before="0" w:after="0" w:line="566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PN-74/B-0445 Grunty budowlane, badania polowe,</w:t>
      </w:r>
    </w:p>
    <w:p w14:paraId="5B367941" w14:textId="77777777" w:rsidR="00025A20" w:rsidRDefault="00742C88">
      <w:pPr>
        <w:pStyle w:val="Heading20"/>
        <w:keepNext/>
        <w:keepLines/>
        <w:shd w:val="clear" w:color="auto" w:fill="auto"/>
        <w:spacing w:before="0" w:line="566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Heading2"/>
          <w:rFonts w:ascii="Times New Roman" w:hAnsi="Times New Roman" w:cs="Times New Roman"/>
          <w:sz w:val="22"/>
          <w:szCs w:val="22"/>
          <w:lang w:val="en-US"/>
        </w:rPr>
        <w:t xml:space="preserve">10.2. </w:t>
      </w:r>
      <w:r>
        <w:rPr>
          <w:rStyle w:val="Heading2"/>
          <w:rFonts w:ascii="Times New Roman" w:hAnsi="Times New Roman" w:cs="Times New Roman"/>
          <w:sz w:val="22"/>
          <w:szCs w:val="22"/>
        </w:rPr>
        <w:t>Inne dokumenty</w:t>
      </w:r>
    </w:p>
    <w:p w14:paraId="53D6997D" w14:textId="77777777" w:rsidR="00025A20" w:rsidRDefault="00742C88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Roboty ziemne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–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Warunki techniczne wykonania i odbioru, </w:t>
      </w:r>
      <w:proofErr w:type="spellStart"/>
      <w:r>
        <w:rPr>
          <w:rStyle w:val="Bodytext"/>
          <w:rFonts w:ascii="Times New Roman" w:hAnsi="Times New Roman" w:cs="Times New Roman"/>
          <w:sz w:val="22"/>
          <w:szCs w:val="22"/>
        </w:rPr>
        <w:t>MOŚZNiL</w:t>
      </w:r>
      <w:proofErr w:type="spellEnd"/>
      <w:r>
        <w:rPr>
          <w:rStyle w:val="Bodytext"/>
          <w:rFonts w:ascii="Times New Roman" w:hAnsi="Times New Roman" w:cs="Times New Roman"/>
          <w:sz w:val="22"/>
          <w:szCs w:val="22"/>
        </w:rPr>
        <w:t>. 1996</w:t>
      </w:r>
    </w:p>
    <w:p w14:paraId="6ACB394F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116270EE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08931D3A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0ED4E77B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18C11002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418FEAA7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4929DEE9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66596D1B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0FBB8432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27CB2E69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38C0271F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3EA993D9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0A99BF88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475573C3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3446D1E3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1BEEC756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3261E7DD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7108D6E8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7B298960" w14:textId="77777777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Style w:val="Bodytext"/>
          <w:rFonts w:ascii="Times New Roman" w:hAnsi="Times New Roman" w:cs="Times New Roman"/>
          <w:sz w:val="22"/>
          <w:szCs w:val="22"/>
        </w:rPr>
      </w:pPr>
    </w:p>
    <w:p w14:paraId="038814E6" w14:textId="12E25836" w:rsidR="00025A20" w:rsidRDefault="00742C88">
      <w:pPr>
        <w:pStyle w:val="Heading10"/>
        <w:keepNext/>
        <w:keepLines/>
        <w:shd w:val="clear" w:color="auto" w:fill="auto"/>
        <w:spacing w:after="178" w:line="260" w:lineRule="exact"/>
        <w:ind w:left="360"/>
        <w:rPr>
          <w:b/>
          <w:bCs/>
        </w:rPr>
      </w:pPr>
      <w:r>
        <w:rPr>
          <w:rStyle w:val="Heading1"/>
          <w:rFonts w:ascii="Times New Roman" w:eastAsia="Times New Roman" w:hAnsi="Times New Roman" w:cs="Times New Roman"/>
          <w:b/>
          <w:bCs/>
          <w:color w:val="000000"/>
          <w:lang w:val="en-US"/>
        </w:rPr>
        <w:lastRenderedPageBreak/>
        <w:t>SST.0</w:t>
      </w:r>
      <w:r w:rsidR="002912F4">
        <w:rPr>
          <w:rStyle w:val="Heading1"/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>
        <w:rPr>
          <w:rStyle w:val="Heading1"/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. </w:t>
      </w:r>
      <w:r>
        <w:rPr>
          <w:rStyle w:val="Heading1"/>
          <w:rFonts w:ascii="Times New Roman" w:eastAsia="Times New Roman" w:hAnsi="Times New Roman" w:cs="Times New Roman"/>
          <w:b/>
          <w:bCs/>
          <w:color w:val="000000"/>
          <w:lang w:val="pl"/>
        </w:rPr>
        <w:t>NARZUTY KAMIENNE</w:t>
      </w:r>
    </w:p>
    <w:p w14:paraId="16967A1F" w14:textId="77777777" w:rsidR="00025A20" w:rsidRDefault="00742C88">
      <w:pPr>
        <w:pStyle w:val="Bodytext2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188" w:line="21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Wstęp</w:t>
      </w:r>
    </w:p>
    <w:p w14:paraId="25D7C471" w14:textId="77777777" w:rsidR="00025A20" w:rsidRDefault="00742C88">
      <w:pPr>
        <w:pStyle w:val="Bodytext20"/>
        <w:numPr>
          <w:ilvl w:val="1"/>
          <w:numId w:val="26"/>
        </w:numPr>
        <w:shd w:val="clear" w:color="auto" w:fill="auto"/>
        <w:tabs>
          <w:tab w:val="left" w:pos="385"/>
        </w:tabs>
        <w:spacing w:before="0" w:after="161" w:line="21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Przedmiot Specyfikacji Technicznej</w:t>
      </w:r>
    </w:p>
    <w:p w14:paraId="6197D9F9" w14:textId="65A396C7" w:rsidR="00025A20" w:rsidRDefault="00742C88">
      <w:pPr>
        <w:spacing w:after="272"/>
        <w:ind w:left="20" w:right="2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Przedmiotem niniejszej SST są wymagania dotyczące wykonania i odbioru robót związanych </w:t>
      </w:r>
      <w:r w:rsidR="002912F4">
        <w:rPr>
          <w:rStyle w:val="Bodytext"/>
          <w:rFonts w:ascii="Times New Roman" w:hAnsi="Times New Roman" w:cs="Times New Roman"/>
          <w:sz w:val="22"/>
          <w:szCs w:val="22"/>
        </w:rPr>
        <w:br/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z wykonaniem umocnień układanym narzutem kamiennym przy realizacji inwestycji </w:t>
      </w:r>
      <w:r>
        <w:rPr>
          <w:rStyle w:val="Bodytext105ptBold"/>
          <w:rFonts w:eastAsiaTheme="minorHAnsi"/>
          <w:sz w:val="22"/>
          <w:szCs w:val="22"/>
        </w:rPr>
        <w:t>„</w:t>
      </w:r>
      <w:r w:rsidR="002912F4" w:rsidRPr="008678CE">
        <w:rPr>
          <w:rFonts w:ascii="Times New Roman" w:eastAsia="Calibri" w:hAnsi="Times New Roman" w:cs="Times New Roman"/>
          <w:b/>
          <w:bCs/>
        </w:rPr>
        <w:t>Udrożnienie koryta, zasyp wyrwy na potoku bez nazwy "Wątor" w km 0+020-0+050 w m. Dobra, gm. Dobra</w:t>
      </w:r>
      <w:r>
        <w:rPr>
          <w:rStyle w:val="Bodytext105ptBold"/>
          <w:rFonts w:eastAsiaTheme="minorHAnsi"/>
          <w:sz w:val="22"/>
          <w:szCs w:val="22"/>
        </w:rPr>
        <w:t>"</w:t>
      </w:r>
    </w:p>
    <w:p w14:paraId="199204C5" w14:textId="77777777" w:rsidR="00025A20" w:rsidRDefault="00742C88">
      <w:pPr>
        <w:pStyle w:val="Bodytext20"/>
        <w:numPr>
          <w:ilvl w:val="1"/>
          <w:numId w:val="26"/>
        </w:numPr>
        <w:shd w:val="clear" w:color="auto" w:fill="auto"/>
        <w:tabs>
          <w:tab w:val="left" w:pos="390"/>
        </w:tabs>
        <w:spacing w:before="0" w:after="146" w:line="21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Zakres stosowania ST</w:t>
      </w:r>
    </w:p>
    <w:p w14:paraId="11CDAED8" w14:textId="77777777" w:rsidR="00025A20" w:rsidRDefault="00742C88">
      <w:pPr>
        <w:spacing w:after="287" w:line="269" w:lineRule="exact"/>
        <w:ind w:left="20" w:right="2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SST jest stosowana jako dokument przetargowy i kontraktowy przy zlecaniu i realizacji robót wymienianych w punkcie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1.1.</w:t>
      </w:r>
    </w:p>
    <w:p w14:paraId="1AB94D91" w14:textId="77777777" w:rsidR="00025A20" w:rsidRDefault="00742C88">
      <w:pPr>
        <w:pStyle w:val="Bodytext20"/>
        <w:numPr>
          <w:ilvl w:val="1"/>
          <w:numId w:val="26"/>
        </w:numPr>
        <w:shd w:val="clear" w:color="auto" w:fill="auto"/>
        <w:tabs>
          <w:tab w:val="left" w:pos="394"/>
        </w:tabs>
        <w:spacing w:before="0" w:after="142" w:line="21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Zakres robót objętych ST</w:t>
      </w:r>
    </w:p>
    <w:p w14:paraId="51E176E3" w14:textId="77777777" w:rsidR="00025A20" w:rsidRDefault="00742C88">
      <w:pPr>
        <w:spacing w:after="291" w:line="274" w:lineRule="exact"/>
        <w:ind w:left="20" w:right="2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Ustalenia zawarte w niniejszej Specyfikacji dotyczą zasad prowadzenia robót związanych z umocnieniem skarp cieków układanym narzutem kamiennym zgodnie z lokalizacją podaną w dokumentacji projektowej.</w:t>
      </w:r>
    </w:p>
    <w:p w14:paraId="519AB9AE" w14:textId="77777777" w:rsidR="00025A20" w:rsidRDefault="00742C88">
      <w:pPr>
        <w:pStyle w:val="Bodytext20"/>
        <w:numPr>
          <w:ilvl w:val="1"/>
          <w:numId w:val="26"/>
        </w:numPr>
        <w:shd w:val="clear" w:color="auto" w:fill="auto"/>
        <w:tabs>
          <w:tab w:val="left" w:pos="399"/>
        </w:tabs>
        <w:spacing w:before="0" w:after="171" w:line="21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Określenia podstawowe</w:t>
      </w:r>
    </w:p>
    <w:p w14:paraId="37D23289" w14:textId="77777777" w:rsidR="00025A20" w:rsidRDefault="00742C88">
      <w:pPr>
        <w:spacing w:after="272"/>
        <w:ind w:left="20" w:right="2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Określenia podane w niniejszej SST są zgodne z określeniami zdefiniowanymi w Polskich Normach oraz obowiązujących aktach prawnych.</w:t>
      </w:r>
    </w:p>
    <w:p w14:paraId="15E981F2" w14:textId="77777777" w:rsidR="00025A20" w:rsidRDefault="00742C88">
      <w:pPr>
        <w:pStyle w:val="Bodytext20"/>
        <w:numPr>
          <w:ilvl w:val="1"/>
          <w:numId w:val="26"/>
        </w:numPr>
        <w:shd w:val="clear" w:color="auto" w:fill="auto"/>
        <w:tabs>
          <w:tab w:val="left" w:pos="399"/>
        </w:tabs>
        <w:spacing w:before="0" w:after="219" w:line="21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Ogólne wymagania dotyczące robót</w:t>
      </w:r>
    </w:p>
    <w:p w14:paraId="3A2AE207" w14:textId="77777777" w:rsidR="00025A20" w:rsidRDefault="00742C88">
      <w:pPr>
        <w:spacing w:after="0" w:line="190" w:lineRule="exact"/>
        <w:ind w:left="2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wymagania dotyczące robót podano w ST.00. „Wymagania ogólne"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1.</w:t>
      </w:r>
    </w:p>
    <w:p w14:paraId="1A2DFA77" w14:textId="77777777" w:rsidR="00025A20" w:rsidRDefault="00742C88">
      <w:pPr>
        <w:pStyle w:val="Heading20"/>
        <w:keepNext/>
        <w:keepLines/>
        <w:numPr>
          <w:ilvl w:val="0"/>
          <w:numId w:val="26"/>
        </w:numPr>
        <w:shd w:val="clear" w:color="auto" w:fill="auto"/>
        <w:tabs>
          <w:tab w:val="left" w:pos="241"/>
        </w:tabs>
        <w:spacing w:before="0" w:after="0" w:line="475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Materiały</w:t>
      </w:r>
    </w:p>
    <w:p w14:paraId="70EE6B7D" w14:textId="77777777" w:rsidR="00025A20" w:rsidRDefault="00742C88">
      <w:pPr>
        <w:pStyle w:val="Heading20"/>
        <w:keepNext/>
        <w:keepLines/>
        <w:numPr>
          <w:ilvl w:val="1"/>
          <w:numId w:val="26"/>
        </w:numPr>
        <w:shd w:val="clear" w:color="auto" w:fill="auto"/>
        <w:tabs>
          <w:tab w:val="left" w:pos="409"/>
        </w:tabs>
        <w:spacing w:before="0" w:after="0" w:line="475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Ogólne wymagania dotyczące materiałów</w:t>
      </w:r>
    </w:p>
    <w:p w14:paraId="059E8676" w14:textId="77777777" w:rsidR="00025A20" w:rsidRDefault="00742C88">
      <w:pPr>
        <w:spacing w:after="0" w:line="475" w:lineRule="exact"/>
        <w:ind w:left="2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Ogólne wymagania dotyczące materiałów podano w ST.00. „Wymagania ogólne" p.2.</w:t>
      </w:r>
    </w:p>
    <w:p w14:paraId="2D990DA6" w14:textId="77777777" w:rsidR="00025A20" w:rsidRDefault="00742C88">
      <w:pPr>
        <w:pStyle w:val="Heading20"/>
        <w:keepNext/>
        <w:keepLines/>
        <w:numPr>
          <w:ilvl w:val="1"/>
          <w:numId w:val="26"/>
        </w:numPr>
        <w:shd w:val="clear" w:color="auto" w:fill="auto"/>
        <w:tabs>
          <w:tab w:val="left" w:pos="399"/>
        </w:tabs>
        <w:spacing w:before="0" w:after="0" w:line="475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Materiały do wykonania umocnień</w:t>
      </w:r>
    </w:p>
    <w:p w14:paraId="63AD564B" w14:textId="77777777" w:rsidR="00025A20" w:rsidRDefault="00742C88">
      <w:pPr>
        <w:spacing w:after="0" w:line="254" w:lineRule="exact"/>
        <w:ind w:left="2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Materiałem stosowanym do wykonania umocnień jest:</w:t>
      </w:r>
    </w:p>
    <w:p w14:paraId="0BD475E8" w14:textId="4DECD924" w:rsidR="00025A20" w:rsidRDefault="00742C88">
      <w:pPr>
        <w:widowControl w:val="0"/>
        <w:numPr>
          <w:ilvl w:val="0"/>
          <w:numId w:val="27"/>
        </w:numPr>
        <w:tabs>
          <w:tab w:val="left" w:pos="145"/>
        </w:tabs>
        <w:spacing w:after="0" w:line="254" w:lineRule="exact"/>
        <w:ind w:left="20"/>
        <w:jc w:val="both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kamień łamany grubości d ≥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912F4">
        <w:rPr>
          <w:rStyle w:val="Bodytext"/>
          <w:rFonts w:ascii="Times New Roman" w:hAnsi="Times New Roman" w:cs="Times New Roman"/>
          <w:sz w:val="22"/>
          <w:szCs w:val="22"/>
          <w:lang w:val="en-US"/>
        </w:rPr>
        <w:t>6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0 </w:t>
      </w:r>
      <w:r>
        <w:rPr>
          <w:rStyle w:val="Bodytext"/>
          <w:rFonts w:ascii="Times New Roman" w:hAnsi="Times New Roman" w:cs="Times New Roman"/>
          <w:sz w:val="22"/>
          <w:szCs w:val="22"/>
        </w:rPr>
        <w:t>cm</w:t>
      </w:r>
    </w:p>
    <w:p w14:paraId="70BC0604" w14:textId="77777777" w:rsidR="00025A20" w:rsidRDefault="00742C88">
      <w:pPr>
        <w:spacing w:after="0" w:line="254" w:lineRule="exact"/>
        <w:ind w:left="2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Należy użyć kamienia naturalnego, nieobrobionego, bez spękań.</w:t>
      </w:r>
    </w:p>
    <w:p w14:paraId="783FC541" w14:textId="77777777" w:rsidR="00025A20" w:rsidRDefault="00742C88">
      <w:pPr>
        <w:spacing w:after="0" w:line="254" w:lineRule="exact"/>
        <w:ind w:left="20" w:right="2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Kamień do budowli regulacyjnych powinien być wytrzymały na wpływy atmosferyczne, na działanie wody i mrozu, odporny na działanie związków chemicznych zawartych w wodzie, nie może ulegać wietrzeniu. Powinien odznaczać się dużym ciężarem właściwym. Może to być: granit, porfir, andezyt, piaskowiec twardy i średnio twardy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.</w:t>
      </w:r>
    </w:p>
    <w:p w14:paraId="417F4DEB" w14:textId="77777777" w:rsidR="00025A20" w:rsidRDefault="00742C88">
      <w:pPr>
        <w:spacing w:after="0" w:line="254" w:lineRule="exact"/>
        <w:ind w:left="20" w:right="2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Właściwości fizyczne i mechaniczne kamienia: wytrzymałość na ściskanie w stanie sucho- powietrznym co najmniej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8 </w:t>
      </w:r>
      <w:proofErr w:type="spellStart"/>
      <w:r>
        <w:rPr>
          <w:rStyle w:val="Bodytext"/>
          <w:rFonts w:ascii="Times New Roman" w:hAnsi="Times New Roman" w:cs="Times New Roman"/>
          <w:sz w:val="22"/>
          <w:szCs w:val="22"/>
        </w:rPr>
        <w:t>MPa</w:t>
      </w:r>
      <w:proofErr w:type="spellEnd"/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mrozoodporność w cyklach, co najmniej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25,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ścieralność na tarczy </w:t>
      </w:r>
      <w:proofErr w:type="spellStart"/>
      <w:r>
        <w:rPr>
          <w:rStyle w:val="Bodytext"/>
          <w:rFonts w:ascii="Times New Roman" w:hAnsi="Times New Roman" w:cs="Times New Roman"/>
          <w:sz w:val="22"/>
          <w:szCs w:val="22"/>
        </w:rPr>
        <w:t>Boechmego</w:t>
      </w:r>
      <w:proofErr w:type="spellEnd"/>
      <w:r>
        <w:rPr>
          <w:rStyle w:val="Bodytext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0.25-0.5,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ciężar objętościowy: dla skał magmowych i przeobrażonych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7 = 2.4-3,0 </w:t>
      </w:r>
      <w:proofErr w:type="spellStart"/>
      <w:r>
        <w:rPr>
          <w:rStyle w:val="Bodytext"/>
          <w:rFonts w:ascii="Times New Roman" w:hAnsi="Times New Roman" w:cs="Times New Roman"/>
          <w:sz w:val="22"/>
          <w:szCs w:val="22"/>
        </w:rPr>
        <w:t>kN</w:t>
      </w:r>
      <w:proofErr w:type="spellEnd"/>
      <w:r>
        <w:rPr>
          <w:rStyle w:val="Bodytext"/>
          <w:rFonts w:ascii="Times New Roman" w:hAnsi="Times New Roman" w:cs="Times New Roman"/>
          <w:sz w:val="22"/>
          <w:szCs w:val="22"/>
        </w:rPr>
        <w:t xml:space="preserve">/m^ dla skał osadowych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7 = 1.9-3.0 </w:t>
      </w:r>
      <w:proofErr w:type="spellStart"/>
      <w:r>
        <w:rPr>
          <w:rStyle w:val="Bodytext"/>
          <w:rFonts w:ascii="Times New Roman" w:hAnsi="Times New Roman" w:cs="Times New Roman"/>
          <w:sz w:val="22"/>
          <w:szCs w:val="22"/>
        </w:rPr>
        <w:t>kN</w:t>
      </w:r>
      <w:proofErr w:type="spellEnd"/>
      <w:r>
        <w:rPr>
          <w:rStyle w:val="Bodytext"/>
          <w:rFonts w:ascii="Times New Roman" w:hAnsi="Times New Roman" w:cs="Times New Roman"/>
          <w:sz w:val="22"/>
          <w:szCs w:val="22"/>
        </w:rPr>
        <w:t xml:space="preserve">/m^, nasiąkliwość wodą w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%.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dla skał magmowych i przeobrażonych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0.5 % ,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dla skał osadowych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2.5%.</w:t>
      </w:r>
    </w:p>
    <w:p w14:paraId="4BDCFB39" w14:textId="77777777" w:rsidR="00025A20" w:rsidRDefault="00742C88">
      <w:pPr>
        <w:spacing w:after="0" w:line="254" w:lineRule="exact"/>
        <w:ind w:left="2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Dostarczony kamień winien być poddawany badaniom pełnym i niepełnym. Badania niepełne</w:t>
      </w:r>
    </w:p>
    <w:p w14:paraId="779EA527" w14:textId="77777777" w:rsidR="00025A20" w:rsidRDefault="00742C88">
      <w:pPr>
        <w:spacing w:after="0" w:line="269" w:lineRule="exact"/>
        <w:ind w:left="40" w:right="24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obejmu</w:t>
      </w:r>
      <w:r>
        <w:rPr>
          <w:rStyle w:val="Bodytext65pt"/>
          <w:rFonts w:eastAsiaTheme="minorHAnsi"/>
          <w:sz w:val="22"/>
          <w:szCs w:val="22"/>
        </w:rPr>
        <w:t>ją: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 sprawdzenie czystości kamienia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Style w:val="Bodytext"/>
          <w:rFonts w:ascii="Times New Roman" w:hAnsi="Times New Roman" w:cs="Times New Roman"/>
          <w:sz w:val="22"/>
          <w:szCs w:val="22"/>
        </w:rPr>
        <w:t>kształtów, wymiarów. Badania pełne obejmują: sprawdzenie jak wyżej, oraz badania wytrzymałości na ściskanie PN-84/B-04IIO, mrozoodporności PN-85/B-04102, ścieralności PN-84/B-041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11,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gęstości pozornej PN-66/B-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04100 </w:t>
      </w:r>
      <w:r>
        <w:rPr>
          <w:rStyle w:val="Bodytext"/>
          <w:rFonts w:ascii="Times New Roman" w:hAnsi="Times New Roman" w:cs="Times New Roman"/>
          <w:sz w:val="22"/>
          <w:szCs w:val="22"/>
        </w:rPr>
        <w:t>i badania nasiąkliwości PN-85/B-04101.</w:t>
      </w:r>
    </w:p>
    <w:p w14:paraId="1C32B524" w14:textId="77777777" w:rsidR="00025A20" w:rsidRDefault="00742C88">
      <w:pPr>
        <w:spacing w:after="347" w:line="269" w:lineRule="exact"/>
        <w:ind w:left="40" w:right="92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Badania niepełne należy przeprowadzać dla każdej partii kamienia przedstawionego do odbioru, badania pełne należy przeprowadzać na każde żądanie odbiorcy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.</w:t>
      </w:r>
    </w:p>
    <w:p w14:paraId="605BF62D" w14:textId="77777777" w:rsidR="00025A20" w:rsidRDefault="00742C88">
      <w:pPr>
        <w:pStyle w:val="Heading20"/>
        <w:keepNext/>
        <w:keepLines/>
        <w:numPr>
          <w:ilvl w:val="1"/>
          <w:numId w:val="27"/>
        </w:numPr>
        <w:shd w:val="clear" w:color="auto" w:fill="auto"/>
        <w:tabs>
          <w:tab w:val="left" w:pos="266"/>
        </w:tabs>
        <w:spacing w:before="0" w:after="244" w:line="21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lastRenderedPageBreak/>
        <w:t>Sprzęt</w:t>
      </w:r>
    </w:p>
    <w:p w14:paraId="42FFFCDB" w14:textId="77777777" w:rsidR="00025A20" w:rsidRDefault="00742C88">
      <w:pPr>
        <w:pStyle w:val="Heading20"/>
        <w:keepNext/>
        <w:keepLines/>
        <w:numPr>
          <w:ilvl w:val="2"/>
          <w:numId w:val="27"/>
        </w:numPr>
        <w:shd w:val="clear" w:color="auto" w:fill="auto"/>
        <w:tabs>
          <w:tab w:val="left" w:pos="429"/>
        </w:tabs>
        <w:spacing w:before="0" w:after="274" w:line="21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Ogólne wymagania dotyczące sprzętu</w:t>
      </w:r>
    </w:p>
    <w:p w14:paraId="71943599" w14:textId="77777777" w:rsidR="00025A20" w:rsidRDefault="00742C88">
      <w:pPr>
        <w:spacing w:after="252" w:line="190" w:lineRule="exact"/>
        <w:ind w:left="4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wymagania dotyczące sprzętu podano w ST.00.,,Wymagania ogólne"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3.</w:t>
      </w:r>
    </w:p>
    <w:p w14:paraId="5DD918D4" w14:textId="77777777" w:rsidR="00025A20" w:rsidRDefault="00742C88">
      <w:pPr>
        <w:pStyle w:val="Heading20"/>
        <w:keepNext/>
        <w:keepLines/>
        <w:numPr>
          <w:ilvl w:val="2"/>
          <w:numId w:val="27"/>
        </w:numPr>
        <w:shd w:val="clear" w:color="auto" w:fill="auto"/>
        <w:tabs>
          <w:tab w:val="left" w:pos="429"/>
        </w:tabs>
        <w:spacing w:before="0" w:after="218" w:line="21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Sprzęt do wykonania robót</w:t>
      </w:r>
    </w:p>
    <w:p w14:paraId="6C9A6CBB" w14:textId="77777777" w:rsidR="00025A20" w:rsidRDefault="00742C88">
      <w:pPr>
        <w:spacing w:after="0" w:line="254" w:lineRule="exact"/>
        <w:ind w:left="4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Do wykonania robót należy stosować:</w:t>
      </w:r>
    </w:p>
    <w:p w14:paraId="7B4A3B77" w14:textId="77777777" w:rsidR="00025A20" w:rsidRDefault="00742C88">
      <w:pPr>
        <w:widowControl w:val="0"/>
        <w:numPr>
          <w:ilvl w:val="0"/>
          <w:numId w:val="28"/>
        </w:numPr>
        <w:tabs>
          <w:tab w:val="left" w:pos="170"/>
        </w:tabs>
        <w:spacing w:after="0" w:line="254" w:lineRule="exact"/>
        <w:ind w:left="40"/>
        <w:jc w:val="both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koparki,</w:t>
      </w:r>
    </w:p>
    <w:p w14:paraId="69D8360B" w14:textId="77777777" w:rsidR="00025A20" w:rsidRDefault="00742C88">
      <w:pPr>
        <w:widowControl w:val="0"/>
        <w:numPr>
          <w:ilvl w:val="0"/>
          <w:numId w:val="28"/>
        </w:numPr>
        <w:tabs>
          <w:tab w:val="left" w:pos="170"/>
        </w:tabs>
        <w:spacing w:after="336" w:line="254" w:lineRule="exact"/>
        <w:ind w:left="40"/>
        <w:jc w:val="both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inny sprzęt zaakceptowany przez Inspektora Nadzoru.</w:t>
      </w:r>
    </w:p>
    <w:p w14:paraId="269E40E7" w14:textId="77777777" w:rsidR="00025A20" w:rsidRDefault="00742C88">
      <w:pPr>
        <w:pStyle w:val="Heading20"/>
        <w:keepNext/>
        <w:keepLines/>
        <w:numPr>
          <w:ilvl w:val="1"/>
          <w:numId w:val="28"/>
        </w:numPr>
        <w:shd w:val="clear" w:color="auto" w:fill="auto"/>
        <w:tabs>
          <w:tab w:val="left" w:pos="256"/>
        </w:tabs>
        <w:spacing w:before="0" w:after="219" w:line="21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Transport</w:t>
      </w:r>
    </w:p>
    <w:p w14:paraId="202CAFE4" w14:textId="77777777" w:rsidR="00025A20" w:rsidRDefault="00742C88">
      <w:pPr>
        <w:spacing w:after="339" w:line="259" w:lineRule="exact"/>
        <w:ind w:left="40" w:right="92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wymagania dotyczące transportu podano w ST.00. „Wymagania ogólne"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4. </w:t>
      </w:r>
      <w:r>
        <w:rPr>
          <w:rStyle w:val="Bodytext"/>
          <w:rFonts w:ascii="Times New Roman" w:hAnsi="Times New Roman" w:cs="Times New Roman"/>
          <w:sz w:val="22"/>
          <w:szCs w:val="22"/>
        </w:rPr>
        <w:t>Do transportu materiałów należy użyć samochodów samowyładowczych.</w:t>
      </w:r>
    </w:p>
    <w:p w14:paraId="6D648CBA" w14:textId="77777777" w:rsidR="00025A20" w:rsidRDefault="00742C88">
      <w:pPr>
        <w:pStyle w:val="Heading20"/>
        <w:keepNext/>
        <w:keepLines/>
        <w:numPr>
          <w:ilvl w:val="1"/>
          <w:numId w:val="28"/>
        </w:numPr>
        <w:shd w:val="clear" w:color="auto" w:fill="auto"/>
        <w:tabs>
          <w:tab w:val="left" w:pos="256"/>
        </w:tabs>
        <w:spacing w:before="0" w:after="226" w:line="21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Wykonanie robót</w:t>
      </w:r>
    </w:p>
    <w:p w14:paraId="45779FAD" w14:textId="77777777" w:rsidR="00025A20" w:rsidRDefault="00742C88">
      <w:pPr>
        <w:spacing w:after="0"/>
        <w:ind w:left="4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zasady wykonania robót podano w ST.00. „Wymagania ogólne" p.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5.</w:t>
      </w:r>
    </w:p>
    <w:p w14:paraId="19357D1A" w14:textId="77777777" w:rsidR="00025A20" w:rsidRDefault="00742C88">
      <w:pPr>
        <w:spacing w:after="0"/>
        <w:ind w:left="40" w:right="24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Projektowane narzuty, zarówno w dnie jak i na skarpach będą układane ręcznie, za pomocą koparki.</w:t>
      </w:r>
    </w:p>
    <w:p w14:paraId="340D0C56" w14:textId="77777777" w:rsidR="00025A20" w:rsidRDefault="00742C88">
      <w:pPr>
        <w:spacing w:after="0"/>
        <w:ind w:left="4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Przewidziano układanie narzutów w sposób imitujący naturalne ułożenie głazów (dno i skarpy</w:t>
      </w:r>
    </w:p>
    <w:p w14:paraId="739F1A6D" w14:textId="77777777" w:rsidR="00025A20" w:rsidRDefault="00742C88">
      <w:pPr>
        <w:spacing w:after="0"/>
        <w:ind w:left="4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nie powinny tworzyć gładkich powierzchni).</w:t>
      </w:r>
    </w:p>
    <w:p w14:paraId="39C5C9F9" w14:textId="77777777" w:rsidR="00025A20" w:rsidRDefault="00742C88">
      <w:pPr>
        <w:spacing w:after="0"/>
        <w:ind w:left="4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We wszystkich układanych narzutach kamień należy klinować.</w:t>
      </w:r>
    </w:p>
    <w:p w14:paraId="73E23164" w14:textId="77777777" w:rsidR="00025A20" w:rsidRDefault="00742C88">
      <w:pPr>
        <w:pStyle w:val="Heading20"/>
        <w:keepNext/>
        <w:keepLines/>
        <w:numPr>
          <w:ilvl w:val="1"/>
          <w:numId w:val="28"/>
        </w:numPr>
        <w:shd w:val="clear" w:color="auto" w:fill="auto"/>
        <w:tabs>
          <w:tab w:val="left" w:pos="251"/>
        </w:tabs>
        <w:spacing w:before="0" w:after="0" w:line="509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Kontrola jakości robót</w:t>
      </w:r>
    </w:p>
    <w:p w14:paraId="478DC4A9" w14:textId="77777777" w:rsidR="00025A20" w:rsidRDefault="00742C88">
      <w:pPr>
        <w:pStyle w:val="Heading20"/>
        <w:keepNext/>
        <w:keepLines/>
        <w:numPr>
          <w:ilvl w:val="2"/>
          <w:numId w:val="28"/>
        </w:numPr>
        <w:shd w:val="clear" w:color="auto" w:fill="auto"/>
        <w:tabs>
          <w:tab w:val="left" w:pos="371"/>
        </w:tabs>
        <w:spacing w:before="0" w:after="0" w:line="509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Ogólne zasady kontroli jakości robót</w:t>
      </w:r>
    </w:p>
    <w:p w14:paraId="24BE60A3" w14:textId="77777777" w:rsidR="00025A20" w:rsidRDefault="00742C88">
      <w:pPr>
        <w:spacing w:after="0" w:line="509" w:lineRule="exact"/>
        <w:ind w:left="40"/>
        <w:rPr>
          <w:rStyle w:val="Bodytext"/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zasady kontroli jakości robót podano w ST.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00.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„Wymagania ogólne"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6.</w:t>
      </w:r>
    </w:p>
    <w:p w14:paraId="368E0D81" w14:textId="77777777" w:rsidR="00025A20" w:rsidRDefault="00025A20">
      <w:pPr>
        <w:spacing w:after="0" w:line="509" w:lineRule="exact"/>
        <w:ind w:left="40"/>
        <w:rPr>
          <w:rFonts w:ascii="Times New Roman" w:hAnsi="Times New Roman" w:cs="Times New Roman"/>
          <w:b/>
          <w:bCs/>
        </w:rPr>
      </w:pPr>
    </w:p>
    <w:p w14:paraId="02A8E1DD" w14:textId="77777777" w:rsidR="00025A20" w:rsidRDefault="00742C88">
      <w:pPr>
        <w:pStyle w:val="Heading20"/>
        <w:keepNext/>
        <w:keepLines/>
        <w:numPr>
          <w:ilvl w:val="2"/>
          <w:numId w:val="28"/>
        </w:numPr>
        <w:shd w:val="clear" w:color="auto" w:fill="auto"/>
        <w:tabs>
          <w:tab w:val="left" w:pos="371"/>
        </w:tabs>
        <w:spacing w:before="0" w:after="192" w:line="21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Kontrola jakości wykonania</w:t>
      </w:r>
    </w:p>
    <w:p w14:paraId="23ED8027" w14:textId="77777777" w:rsidR="00025A20" w:rsidRDefault="00742C88">
      <w:pPr>
        <w:spacing w:after="0" w:line="293" w:lineRule="exact"/>
        <w:ind w:left="40" w:right="24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Kontrola jakości wykonania polega na sprawdzeniu zgodności wykonanych robót z dokumentacją projektową i niniejszą SST.</w:t>
      </w:r>
    </w:p>
    <w:p w14:paraId="695A19BB" w14:textId="77777777" w:rsidR="00025A20" w:rsidRDefault="00742C88">
      <w:pPr>
        <w:spacing w:after="0" w:line="293" w:lineRule="exact"/>
        <w:ind w:left="4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Szczególną uwagę należy zwrócić na:</w:t>
      </w:r>
    </w:p>
    <w:p w14:paraId="409A094E" w14:textId="77777777" w:rsidR="00025A20" w:rsidRDefault="00742C88">
      <w:pPr>
        <w:widowControl w:val="0"/>
        <w:numPr>
          <w:ilvl w:val="0"/>
          <w:numId w:val="29"/>
        </w:numPr>
        <w:tabs>
          <w:tab w:val="left" w:pos="160"/>
        </w:tabs>
        <w:spacing w:after="0" w:line="254" w:lineRule="exact"/>
        <w:ind w:left="40"/>
        <w:jc w:val="both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parametry geodezyjne umacnianego koryta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( </w:t>
      </w:r>
      <w:r>
        <w:rPr>
          <w:rStyle w:val="Bodytext"/>
          <w:rFonts w:ascii="Times New Roman" w:hAnsi="Times New Roman" w:cs="Times New Roman"/>
          <w:sz w:val="22"/>
          <w:szCs w:val="22"/>
        </w:rPr>
        <w:t>wykonywanych budowli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),</w:t>
      </w:r>
    </w:p>
    <w:p w14:paraId="7063BE2A" w14:textId="77777777" w:rsidR="00025A20" w:rsidRDefault="00742C88">
      <w:pPr>
        <w:spacing w:after="0" w:line="254" w:lineRule="exact"/>
        <w:ind w:left="4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-jakość wbudowywanego materiału,</w:t>
      </w:r>
    </w:p>
    <w:p w14:paraId="3D834060" w14:textId="77777777" w:rsidR="00025A20" w:rsidRDefault="00742C88">
      <w:pPr>
        <w:spacing w:after="336" w:line="254" w:lineRule="exact"/>
        <w:ind w:left="4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-odpowiedniego ułożenia kamienia</w:t>
      </w:r>
    </w:p>
    <w:p w14:paraId="6F498B19" w14:textId="77777777" w:rsidR="00025A20" w:rsidRDefault="00742C88">
      <w:pPr>
        <w:pStyle w:val="Heading20"/>
        <w:keepNext/>
        <w:keepLines/>
        <w:numPr>
          <w:ilvl w:val="0"/>
          <w:numId w:val="30"/>
        </w:numPr>
        <w:shd w:val="clear" w:color="auto" w:fill="auto"/>
        <w:tabs>
          <w:tab w:val="left" w:pos="419"/>
        </w:tabs>
        <w:spacing w:before="0" w:after="218" w:line="21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t>Dopuszczalne odchyłki</w:t>
      </w:r>
    </w:p>
    <w:p w14:paraId="736A3152" w14:textId="77777777" w:rsidR="00025A20" w:rsidRDefault="00742C88">
      <w:pPr>
        <w:spacing w:after="0" w:line="254" w:lineRule="exact"/>
        <w:ind w:left="4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Dopuszcza się następujące odchyłki w wykonaniu robót:</w:t>
      </w:r>
    </w:p>
    <w:p w14:paraId="4BF2FEB7" w14:textId="77777777" w:rsidR="00025A20" w:rsidRDefault="00742C88">
      <w:pPr>
        <w:widowControl w:val="0"/>
        <w:numPr>
          <w:ilvl w:val="0"/>
          <w:numId w:val="29"/>
        </w:numPr>
        <w:tabs>
          <w:tab w:val="left" w:pos="165"/>
        </w:tabs>
        <w:spacing w:after="0" w:line="254" w:lineRule="exact"/>
        <w:ind w:left="40"/>
        <w:jc w:val="both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dla nachylenia skarp i spadków podłużnych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- 10% </w:t>
      </w:r>
      <w:r>
        <w:rPr>
          <w:rStyle w:val="Bodytext"/>
          <w:rFonts w:ascii="Times New Roman" w:hAnsi="Times New Roman" w:cs="Times New Roman"/>
          <w:sz w:val="22"/>
          <w:szCs w:val="22"/>
        </w:rPr>
        <w:t>w stosunku do projektu.</w:t>
      </w:r>
    </w:p>
    <w:p w14:paraId="442289EC" w14:textId="77777777" w:rsidR="00025A20" w:rsidRDefault="00742C88">
      <w:pPr>
        <w:widowControl w:val="0"/>
        <w:numPr>
          <w:ilvl w:val="0"/>
          <w:numId w:val="29"/>
        </w:numPr>
        <w:tabs>
          <w:tab w:val="left" w:pos="165"/>
        </w:tabs>
        <w:spacing w:after="0" w:line="254" w:lineRule="exact"/>
        <w:ind w:left="40"/>
        <w:jc w:val="both"/>
        <w:rPr>
          <w:rFonts w:ascii="Times New Roman" w:hAnsi="Times New Roman" w:cs="Times New Roman"/>
        </w:rPr>
      </w:pPr>
      <w:r>
        <w:br w:type="page"/>
      </w:r>
    </w:p>
    <w:p w14:paraId="7C11FB99" w14:textId="77777777" w:rsidR="00025A20" w:rsidRDefault="00742C88">
      <w:pPr>
        <w:pStyle w:val="Heading20"/>
        <w:keepNext/>
        <w:keepLines/>
        <w:numPr>
          <w:ilvl w:val="1"/>
          <w:numId w:val="29"/>
        </w:numPr>
        <w:shd w:val="clear" w:color="auto" w:fill="auto"/>
        <w:tabs>
          <w:tab w:val="left" w:pos="256"/>
        </w:tabs>
        <w:spacing w:before="0" w:after="221" w:line="210" w:lineRule="exact"/>
        <w:ind w:left="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"/>
        </w:rPr>
        <w:lastRenderedPageBreak/>
        <w:t>Obmiar robót</w:t>
      </w:r>
    </w:p>
    <w:p w14:paraId="58EE06C1" w14:textId="77777777" w:rsidR="00025A20" w:rsidRDefault="00742C88">
      <w:pPr>
        <w:spacing w:after="0"/>
        <w:ind w:left="40" w:right="198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zasady obmiaru robót podano w ST.00.„Wymagania ogólne"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7 </w:t>
      </w:r>
      <w:r>
        <w:rPr>
          <w:rStyle w:val="Bodytext"/>
          <w:rFonts w:ascii="Times New Roman" w:hAnsi="Times New Roman" w:cs="Times New Roman"/>
          <w:sz w:val="22"/>
          <w:szCs w:val="22"/>
        </w:rPr>
        <w:t>Jednostką obmiarową jest:</w:t>
      </w:r>
    </w:p>
    <w:p w14:paraId="3E8602CA" w14:textId="77777777" w:rsidR="00025A20" w:rsidRDefault="00742C88">
      <w:pPr>
        <w:spacing w:after="0"/>
        <w:ind w:left="40"/>
        <w:rPr>
          <w:rStyle w:val="Bodytext"/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-1m</w:t>
      </w:r>
      <w:r>
        <w:rPr>
          <w:rStyle w:val="Bodytext"/>
          <w:rFonts w:ascii="Times New Roman" w:hAnsi="Times New Roman" w:cs="Times New Roman"/>
          <w:sz w:val="22"/>
          <w:szCs w:val="22"/>
          <w:vertAlign w:val="superscript"/>
          <w:lang w:val="en-US"/>
        </w:rPr>
        <w:t>3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Style w:val="Bodytext"/>
          <w:rFonts w:ascii="Times New Roman" w:hAnsi="Times New Roman" w:cs="Times New Roman"/>
          <w:sz w:val="22"/>
          <w:szCs w:val="22"/>
        </w:rPr>
        <w:t>(metr sześcienny) ułożonego narzutu kamiennego,</w:t>
      </w:r>
    </w:p>
    <w:p w14:paraId="3625CFB5" w14:textId="77777777" w:rsidR="00025A20" w:rsidRDefault="00025A20">
      <w:pPr>
        <w:spacing w:after="0"/>
        <w:ind w:left="40"/>
        <w:rPr>
          <w:rFonts w:ascii="Times New Roman" w:hAnsi="Times New Roman" w:cs="Times New Roman"/>
        </w:rPr>
      </w:pPr>
    </w:p>
    <w:p w14:paraId="639E21CD" w14:textId="77777777" w:rsidR="00025A20" w:rsidRDefault="00742C88">
      <w:pPr>
        <w:pStyle w:val="Heading20"/>
        <w:keepNext/>
        <w:keepLines/>
        <w:numPr>
          <w:ilvl w:val="0"/>
          <w:numId w:val="31"/>
        </w:numPr>
        <w:shd w:val="clear" w:color="auto" w:fill="auto"/>
        <w:tabs>
          <w:tab w:val="left" w:pos="261"/>
        </w:tabs>
        <w:spacing w:before="0" w:after="209" w:line="21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color w:val="000000"/>
          <w:sz w:val="22"/>
          <w:szCs w:val="22"/>
          <w:lang w:val="pl"/>
        </w:rPr>
        <w:t>Odbiór robót</w:t>
      </w:r>
    </w:p>
    <w:p w14:paraId="4483A783" w14:textId="77777777" w:rsidR="00025A20" w:rsidRDefault="00742C88">
      <w:pPr>
        <w:spacing w:after="210" w:line="190" w:lineRule="exact"/>
        <w:ind w:left="4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Ogólne zasady odbioru robót podano w ST.00.,,Wymagania ogólne" pkt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8.</w:t>
      </w:r>
    </w:p>
    <w:p w14:paraId="09BE37F7" w14:textId="77777777" w:rsidR="00025A20" w:rsidRDefault="00742C88">
      <w:pPr>
        <w:spacing w:after="287" w:line="269" w:lineRule="exact"/>
        <w:ind w:left="40" w:right="26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Odbiór robót polega na sprawdzeniu ilości i zgodności wykonanych robót z dokumentacją projektową i wymaganiami określonymi w niniejszej SST, sprawdzeniu dokumentów wykonanych badań oraz wizualnej ocenie wykonanych robót.</w:t>
      </w:r>
    </w:p>
    <w:p w14:paraId="6175BD5E" w14:textId="77777777" w:rsidR="00025A20" w:rsidRDefault="00742C88">
      <w:pPr>
        <w:pStyle w:val="Heading20"/>
        <w:keepNext/>
        <w:keepLines/>
        <w:numPr>
          <w:ilvl w:val="0"/>
          <w:numId w:val="31"/>
        </w:numPr>
        <w:shd w:val="clear" w:color="auto" w:fill="auto"/>
        <w:tabs>
          <w:tab w:val="left" w:pos="251"/>
        </w:tabs>
        <w:spacing w:before="0" w:after="209" w:line="21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color w:val="000000"/>
          <w:sz w:val="22"/>
          <w:szCs w:val="22"/>
          <w:lang w:val="pl"/>
        </w:rPr>
        <w:t>Podstawy płatności</w:t>
      </w:r>
    </w:p>
    <w:p w14:paraId="7CEEB9A7" w14:textId="77777777" w:rsidR="00025A20" w:rsidRDefault="00742C88">
      <w:pPr>
        <w:spacing w:after="0"/>
        <w:ind w:left="40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Cena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1 </w:t>
      </w:r>
      <w:r>
        <w:rPr>
          <w:rStyle w:val="Bodytext"/>
          <w:rFonts w:ascii="Times New Roman" w:hAnsi="Times New Roman" w:cs="Times New Roman"/>
          <w:sz w:val="22"/>
          <w:szCs w:val="22"/>
        </w:rPr>
        <w:t>m</w:t>
      </w:r>
      <w:r>
        <w:rPr>
          <w:rStyle w:val="Bodytext"/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 umocnienia narzutem kamiennym obejmuje:</w:t>
      </w:r>
    </w:p>
    <w:p w14:paraId="6D553B32" w14:textId="77777777" w:rsidR="00025A20" w:rsidRDefault="00742C88">
      <w:pPr>
        <w:widowControl w:val="0"/>
        <w:numPr>
          <w:ilvl w:val="0"/>
          <w:numId w:val="29"/>
        </w:numPr>
        <w:tabs>
          <w:tab w:val="left" w:pos="165"/>
        </w:tabs>
        <w:spacing w:after="0" w:line="250" w:lineRule="exact"/>
        <w:ind w:left="40"/>
        <w:jc w:val="both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prace pomiarowe,</w:t>
      </w:r>
    </w:p>
    <w:p w14:paraId="79CCCCFF" w14:textId="77777777" w:rsidR="00025A20" w:rsidRDefault="00742C88">
      <w:pPr>
        <w:widowControl w:val="0"/>
        <w:numPr>
          <w:ilvl w:val="0"/>
          <w:numId w:val="29"/>
        </w:numPr>
        <w:tabs>
          <w:tab w:val="left" w:pos="165"/>
        </w:tabs>
        <w:spacing w:after="0" w:line="250" w:lineRule="exact"/>
        <w:ind w:left="40"/>
        <w:jc w:val="both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dostarczenie materiału na miejsce wbudowania,</w:t>
      </w:r>
    </w:p>
    <w:p w14:paraId="40E138C4" w14:textId="77777777" w:rsidR="00025A20" w:rsidRDefault="00742C88">
      <w:pPr>
        <w:widowControl w:val="0"/>
        <w:numPr>
          <w:ilvl w:val="0"/>
          <w:numId w:val="29"/>
        </w:numPr>
        <w:tabs>
          <w:tab w:val="left" w:pos="165"/>
        </w:tabs>
        <w:spacing w:after="0" w:line="250" w:lineRule="exact"/>
        <w:ind w:left="40"/>
        <w:jc w:val="both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ułożenie narzutu,</w:t>
      </w:r>
    </w:p>
    <w:p w14:paraId="1B4B80DC" w14:textId="77777777" w:rsidR="00025A20" w:rsidRDefault="00742C88">
      <w:pPr>
        <w:widowControl w:val="0"/>
        <w:numPr>
          <w:ilvl w:val="0"/>
          <w:numId w:val="29"/>
        </w:numPr>
        <w:tabs>
          <w:tab w:val="left" w:pos="165"/>
        </w:tabs>
        <w:spacing w:after="0" w:line="250" w:lineRule="exact"/>
        <w:ind w:left="40"/>
        <w:jc w:val="both"/>
        <w:rPr>
          <w:rStyle w:val="Bodytext"/>
          <w:rFonts w:ascii="Times New Roman" w:hAnsi="Times New Roman" w:cs="Times New Roman"/>
          <w:sz w:val="22"/>
          <w:szCs w:val="22"/>
          <w:shd w:val="clear" w:color="auto" w:fill="auto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kontrolę prawidłowości wykonania robót.</w:t>
      </w:r>
    </w:p>
    <w:p w14:paraId="3A9B409A" w14:textId="77777777" w:rsidR="00025A20" w:rsidRDefault="00025A20">
      <w:pPr>
        <w:widowControl w:val="0"/>
        <w:tabs>
          <w:tab w:val="left" w:pos="165"/>
        </w:tabs>
        <w:spacing w:after="0" w:line="250" w:lineRule="exact"/>
        <w:jc w:val="both"/>
        <w:rPr>
          <w:rFonts w:ascii="Times New Roman" w:hAnsi="Times New Roman" w:cs="Times New Roman"/>
        </w:rPr>
      </w:pPr>
    </w:p>
    <w:p w14:paraId="710A3520" w14:textId="77777777" w:rsidR="00025A20" w:rsidRDefault="00742C88">
      <w:pPr>
        <w:pStyle w:val="Heading20"/>
        <w:keepNext/>
        <w:keepLines/>
        <w:numPr>
          <w:ilvl w:val="0"/>
          <w:numId w:val="31"/>
        </w:numPr>
        <w:shd w:val="clear" w:color="auto" w:fill="auto"/>
        <w:tabs>
          <w:tab w:val="left" w:pos="352"/>
        </w:tabs>
        <w:spacing w:before="0" w:after="142" w:line="21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Style w:val="Heading2"/>
          <w:rFonts w:ascii="Times New Roman" w:eastAsia="Times New Roman" w:hAnsi="Times New Roman" w:cs="Times New Roman"/>
          <w:color w:val="000000"/>
          <w:sz w:val="22"/>
          <w:szCs w:val="22"/>
          <w:lang w:val="pl"/>
        </w:rPr>
        <w:t>Przepisy związane</w:t>
      </w:r>
    </w:p>
    <w:p w14:paraId="2FA4FD05" w14:textId="77777777" w:rsidR="00025A20" w:rsidRDefault="00742C88">
      <w:pPr>
        <w:widowControl w:val="0"/>
        <w:numPr>
          <w:ilvl w:val="1"/>
          <w:numId w:val="31"/>
        </w:numPr>
        <w:tabs>
          <w:tab w:val="left" w:pos="270"/>
        </w:tabs>
        <w:spacing w:after="0" w:line="274" w:lineRule="exact"/>
        <w:ind w:left="40" w:right="260"/>
        <w:jc w:val="both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Zbiór projektów typowych budowli regulacyjnych rzek i potoków. Część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1. </w:t>
      </w:r>
      <w:r>
        <w:rPr>
          <w:rStyle w:val="Bodytext"/>
          <w:rFonts w:ascii="Times New Roman" w:hAnsi="Times New Roman" w:cs="Times New Roman"/>
          <w:sz w:val="22"/>
          <w:szCs w:val="22"/>
        </w:rPr>
        <w:t xml:space="preserve">Rzeki i potoki górskie. </w:t>
      </w:r>
      <w:proofErr w:type="spellStart"/>
      <w:r>
        <w:rPr>
          <w:rStyle w:val="Bodytext"/>
          <w:rFonts w:ascii="Times New Roman" w:hAnsi="Times New Roman" w:cs="Times New Roman"/>
          <w:sz w:val="22"/>
          <w:szCs w:val="22"/>
        </w:rPr>
        <w:t>CBSiPBW</w:t>
      </w:r>
      <w:proofErr w:type="spellEnd"/>
      <w:r>
        <w:rPr>
          <w:rStyle w:val="Bodytext"/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>
        <w:rPr>
          <w:rStyle w:val="Bodytext"/>
          <w:rFonts w:ascii="Times New Roman" w:hAnsi="Times New Roman" w:cs="Times New Roman"/>
          <w:sz w:val="22"/>
          <w:szCs w:val="22"/>
        </w:rPr>
        <w:t>Hydroprojekt</w:t>
      </w:r>
      <w:proofErr w:type="spellEnd"/>
      <w:r>
        <w:rPr>
          <w:rStyle w:val="Bodytext"/>
          <w:rFonts w:ascii="Times New Roman" w:hAnsi="Times New Roman" w:cs="Times New Roman"/>
          <w:sz w:val="22"/>
          <w:szCs w:val="22"/>
        </w:rPr>
        <w:t xml:space="preserve">" Warszawa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1979</w:t>
      </w:r>
    </w:p>
    <w:p w14:paraId="678B6DF9" w14:textId="77777777" w:rsidR="00025A20" w:rsidRDefault="00742C88">
      <w:pPr>
        <w:widowControl w:val="0"/>
        <w:numPr>
          <w:ilvl w:val="1"/>
          <w:numId w:val="31"/>
        </w:numPr>
        <w:tabs>
          <w:tab w:val="left" w:pos="261"/>
        </w:tabs>
        <w:spacing w:after="0" w:line="274" w:lineRule="exact"/>
        <w:ind w:left="40"/>
        <w:jc w:val="both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>Kamień do robót regulacyjnych i ubezpieczeniowych zgodnie z BN-76/8952-3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>1</w:t>
      </w:r>
    </w:p>
    <w:p w14:paraId="6B06DC65" w14:textId="77777777" w:rsidR="00025A20" w:rsidRDefault="00742C88">
      <w:pPr>
        <w:widowControl w:val="0"/>
        <w:numPr>
          <w:ilvl w:val="1"/>
          <w:numId w:val="31"/>
        </w:numPr>
        <w:tabs>
          <w:tab w:val="left" w:pos="256"/>
        </w:tabs>
        <w:spacing w:after="0" w:line="190" w:lineRule="exact"/>
        <w:ind w:left="40"/>
        <w:jc w:val="both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2"/>
          <w:szCs w:val="22"/>
        </w:rPr>
        <w:t xml:space="preserve">Roboty ziemne. Warunki techniczne wykonania i odbioru. </w:t>
      </w:r>
      <w:proofErr w:type="spellStart"/>
      <w:r>
        <w:rPr>
          <w:rStyle w:val="Bodytext"/>
          <w:rFonts w:ascii="Times New Roman" w:hAnsi="Times New Roman" w:cs="Times New Roman"/>
          <w:sz w:val="22"/>
          <w:szCs w:val="22"/>
        </w:rPr>
        <w:t>MOŚZNiL</w:t>
      </w:r>
      <w:proofErr w:type="spellEnd"/>
      <w:r>
        <w:rPr>
          <w:rStyle w:val="Bodytext"/>
          <w:rFonts w:ascii="Times New Roman" w:hAnsi="Times New Roman" w:cs="Times New Roman"/>
          <w:sz w:val="22"/>
          <w:szCs w:val="22"/>
        </w:rPr>
        <w:t xml:space="preserve">, </w:t>
      </w:r>
      <w:r>
        <w:rPr>
          <w:rStyle w:val="Bodytext"/>
          <w:rFonts w:ascii="Times New Roman" w:hAnsi="Times New Roman" w:cs="Times New Roman"/>
          <w:sz w:val="22"/>
          <w:szCs w:val="22"/>
          <w:lang w:val="en-US"/>
        </w:rPr>
        <w:t xml:space="preserve">1996 </w:t>
      </w:r>
      <w:r>
        <w:rPr>
          <w:rStyle w:val="Bodytext"/>
          <w:rFonts w:ascii="Times New Roman" w:hAnsi="Times New Roman" w:cs="Times New Roman"/>
          <w:sz w:val="22"/>
          <w:szCs w:val="22"/>
        </w:rPr>
        <w:t>r.</w:t>
      </w:r>
    </w:p>
    <w:p w14:paraId="014200F6" w14:textId="6ED774AE" w:rsidR="00025A20" w:rsidRDefault="00025A20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5AA42368" w14:textId="65EF31B5" w:rsidR="00DC4889" w:rsidRDefault="00DC4889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2452E04C" w14:textId="1A737A89" w:rsidR="00DC4889" w:rsidRDefault="00DC4889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5B3092B7" w14:textId="7179521D" w:rsidR="00DC4889" w:rsidRDefault="00DC4889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5650285B" w14:textId="5C2914C8" w:rsidR="00DC4889" w:rsidRDefault="00DC4889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2F0F21D0" w14:textId="7290E447" w:rsidR="00DC4889" w:rsidRDefault="00DC4889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3B926F14" w14:textId="7BBC32B2" w:rsidR="00DC4889" w:rsidRDefault="00DC4889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7DF1CE19" w14:textId="407C839A" w:rsidR="00DC4889" w:rsidRDefault="00DC4889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03D181CB" w14:textId="176CE9DE" w:rsidR="00DC4889" w:rsidRDefault="00DC4889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4854A810" w14:textId="72C0536A" w:rsidR="00DC4889" w:rsidRDefault="00DC4889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574CEF09" w14:textId="3D7B0AE8" w:rsidR="00DC4889" w:rsidRDefault="00DC4889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345E2991" w14:textId="1B6D7DDD" w:rsidR="00DC4889" w:rsidRDefault="00DC4889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52824720" w14:textId="6AEF672C" w:rsidR="00DC4889" w:rsidRDefault="00DC4889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7D55E6EF" w14:textId="63896B03" w:rsidR="00DC4889" w:rsidRDefault="00DC4889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29DB4C99" w14:textId="5D1662BF" w:rsidR="00DC4889" w:rsidRDefault="00DC4889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5C57F2A1" w14:textId="2720DE96" w:rsidR="00DC4889" w:rsidRPr="00DC4889" w:rsidRDefault="00DC4889" w:rsidP="00DC4889">
      <w:pPr>
        <w:pStyle w:val="Heading10"/>
        <w:keepNext/>
        <w:keepLines/>
        <w:shd w:val="clear" w:color="auto" w:fill="auto"/>
        <w:spacing w:after="948" w:line="280" w:lineRule="exact"/>
        <w:ind w:left="260"/>
        <w:rPr>
          <w:rFonts w:ascii="Times New Roman" w:hAnsi="Times New Roman" w:cs="Times New Roman"/>
          <w:b/>
          <w:bCs/>
          <w:sz w:val="22"/>
          <w:szCs w:val="22"/>
        </w:rPr>
      </w:pPr>
      <w:r w:rsidRPr="00DC4889">
        <w:rPr>
          <w:rStyle w:val="Heading1"/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lastRenderedPageBreak/>
        <w:t xml:space="preserve">SST.04. </w:t>
      </w:r>
      <w:r w:rsidRPr="00DC4889">
        <w:rPr>
          <w:rStyle w:val="Heading1"/>
          <w:rFonts w:ascii="Times New Roman" w:hAnsi="Times New Roman" w:cs="Times New Roman"/>
          <w:b/>
          <w:bCs/>
          <w:color w:val="000000"/>
          <w:sz w:val="22"/>
          <w:szCs w:val="22"/>
        </w:rPr>
        <w:t>PALISADA Z KOŁKÓW DREWNIANYCH</w:t>
      </w:r>
    </w:p>
    <w:p w14:paraId="3503F137" w14:textId="77777777" w:rsidR="00DC4889" w:rsidRPr="00DC4889" w:rsidRDefault="00DC4889" w:rsidP="00DC4889">
      <w:pPr>
        <w:pStyle w:val="Heading20"/>
        <w:keepNext/>
        <w:keepLines/>
        <w:numPr>
          <w:ilvl w:val="0"/>
          <w:numId w:val="33"/>
        </w:numPr>
        <w:shd w:val="clear" w:color="auto" w:fill="auto"/>
        <w:tabs>
          <w:tab w:val="left" w:pos="250"/>
        </w:tabs>
        <w:suppressAutoHyphens w:val="0"/>
        <w:spacing w:before="0" w:after="208" w:line="230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DC4889">
        <w:rPr>
          <w:rStyle w:val="Heading2"/>
          <w:rFonts w:ascii="Times New Roman" w:hAnsi="Times New Roman" w:cs="Times New Roman"/>
          <w:b/>
          <w:bCs/>
          <w:color w:val="000000"/>
          <w:sz w:val="22"/>
          <w:szCs w:val="22"/>
        </w:rPr>
        <w:t>WSTĘP</w:t>
      </w:r>
    </w:p>
    <w:p w14:paraId="7349A5F1" w14:textId="77777777" w:rsidR="00DC4889" w:rsidRPr="00DC4889" w:rsidRDefault="00DC4889" w:rsidP="00DC4889">
      <w:pPr>
        <w:widowControl w:val="0"/>
        <w:numPr>
          <w:ilvl w:val="1"/>
          <w:numId w:val="33"/>
        </w:numPr>
        <w:tabs>
          <w:tab w:val="left" w:pos="409"/>
        </w:tabs>
        <w:suppressAutoHyphens w:val="0"/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Przedmiot S ST</w:t>
      </w:r>
    </w:p>
    <w:p w14:paraId="6B6FFC05" w14:textId="77777777" w:rsidR="00DC4889" w:rsidRPr="00DC4889" w:rsidRDefault="00DC4889" w:rsidP="00DC4889">
      <w:pPr>
        <w:ind w:left="20" w:right="260" w:firstLine="70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Przedmiotem niniejszej szczegółowej specyfikacji technicznej (SST) są wymagania dotyczące wykonania i odbioru robót związanych z wykonaniem palisady z kołków drewnianych</w:t>
      </w:r>
    </w:p>
    <w:p w14:paraId="42243431" w14:textId="77777777" w:rsidR="00DC4889" w:rsidRPr="00DC4889" w:rsidRDefault="00DC4889" w:rsidP="00DC4889">
      <w:pPr>
        <w:widowControl w:val="0"/>
        <w:numPr>
          <w:ilvl w:val="1"/>
          <w:numId w:val="33"/>
        </w:numPr>
        <w:tabs>
          <w:tab w:val="left" w:pos="404"/>
        </w:tabs>
        <w:suppressAutoHyphens w:val="0"/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Zakres robót objętych SST</w:t>
      </w:r>
    </w:p>
    <w:p w14:paraId="01F316B1" w14:textId="77777777" w:rsidR="00DC4889" w:rsidRPr="00DC4889" w:rsidRDefault="00DC4889" w:rsidP="00DC4889">
      <w:pPr>
        <w:ind w:left="20" w:right="260" w:firstLine="70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Ustalenia zawarte w niniejszej specyfikacji dotyczą zasad prowadzenia robót związanych z wykonaniem palisady:</w:t>
      </w:r>
    </w:p>
    <w:p w14:paraId="65BA4470" w14:textId="6AA0C4EB" w:rsidR="00DC4889" w:rsidRPr="00DC4889" w:rsidRDefault="00DC4889" w:rsidP="00DC4889">
      <w:pPr>
        <w:widowControl w:val="0"/>
        <w:numPr>
          <w:ilvl w:val="0"/>
          <w:numId w:val="34"/>
        </w:numPr>
        <w:tabs>
          <w:tab w:val="left" w:pos="308"/>
        </w:tabs>
        <w:suppressAutoHyphens w:val="0"/>
        <w:spacing w:after="0" w:line="278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Wykonanie palisady z kołków o średnicy</w:t>
      </w:r>
      <w:r w:rsidR="003C608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1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2-14 cm</w:t>
      </w:r>
    </w:p>
    <w:p w14:paraId="35E0691D" w14:textId="77777777" w:rsidR="00DC4889" w:rsidRPr="00DC4889" w:rsidRDefault="00DC4889" w:rsidP="00DC4889">
      <w:pPr>
        <w:widowControl w:val="0"/>
        <w:numPr>
          <w:ilvl w:val="1"/>
          <w:numId w:val="33"/>
        </w:numPr>
        <w:tabs>
          <w:tab w:val="left" w:pos="414"/>
        </w:tabs>
        <w:suppressAutoHyphens w:val="0"/>
        <w:spacing w:after="0" w:line="278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Ogólne wymagania dotyczące robót</w:t>
      </w:r>
    </w:p>
    <w:p w14:paraId="7D2D41A4" w14:textId="4E59C350" w:rsidR="00DC4889" w:rsidRPr="00DC4889" w:rsidRDefault="00DC4889" w:rsidP="00DC4889">
      <w:pPr>
        <w:spacing w:after="244" w:line="278" w:lineRule="exact"/>
        <w:ind w:left="2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Ogólne wymagania dotyczące robót podano w ST.</w:t>
      </w:r>
      <w:r w:rsidR="003C608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00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. „Wymagania ogólne" pkt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>1.5.</w:t>
      </w:r>
    </w:p>
    <w:p w14:paraId="4C3C350D" w14:textId="77777777" w:rsidR="00DC4889" w:rsidRPr="00DC4889" w:rsidRDefault="00DC4889" w:rsidP="00DC4889">
      <w:pPr>
        <w:pStyle w:val="Heading20"/>
        <w:keepNext/>
        <w:keepLines/>
        <w:numPr>
          <w:ilvl w:val="0"/>
          <w:numId w:val="33"/>
        </w:numPr>
        <w:shd w:val="clear" w:color="auto" w:fill="auto"/>
        <w:tabs>
          <w:tab w:val="left" w:pos="260"/>
        </w:tabs>
        <w:suppressAutoHyphens w:val="0"/>
        <w:spacing w:before="0" w:after="0" w:line="274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DC4889">
        <w:rPr>
          <w:rStyle w:val="Heading2"/>
          <w:rFonts w:ascii="Times New Roman" w:hAnsi="Times New Roman" w:cs="Times New Roman"/>
          <w:b/>
          <w:bCs/>
          <w:color w:val="000000"/>
          <w:sz w:val="22"/>
          <w:szCs w:val="22"/>
        </w:rPr>
        <w:t>MATERIAŁY</w:t>
      </w:r>
    </w:p>
    <w:p w14:paraId="3CCC12F5" w14:textId="77777777" w:rsidR="00DC4889" w:rsidRPr="00DC4889" w:rsidRDefault="00DC4889" w:rsidP="00DC4889">
      <w:pPr>
        <w:widowControl w:val="0"/>
        <w:numPr>
          <w:ilvl w:val="1"/>
          <w:numId w:val="33"/>
        </w:numPr>
        <w:tabs>
          <w:tab w:val="left" w:pos="438"/>
        </w:tabs>
        <w:suppressAutoHyphens w:val="0"/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Ogólne wymagania dotyczące materiałów</w:t>
      </w:r>
    </w:p>
    <w:p w14:paraId="7C0015AB" w14:textId="77777777" w:rsidR="00DC4889" w:rsidRPr="00DC4889" w:rsidRDefault="00DC4889" w:rsidP="00DC4889">
      <w:pPr>
        <w:ind w:left="20" w:right="56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Ogólne wymagania dotyczące materiałów, ich pozyskiwania i składowania, podano w ST-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00.00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„Wymagania ogólne" pkt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>2.</w:t>
      </w:r>
    </w:p>
    <w:p w14:paraId="2A4C4B11" w14:textId="77777777" w:rsidR="00DC4889" w:rsidRPr="00DC4889" w:rsidRDefault="00DC4889" w:rsidP="00DC4889">
      <w:pPr>
        <w:widowControl w:val="0"/>
        <w:numPr>
          <w:ilvl w:val="1"/>
          <w:numId w:val="33"/>
        </w:numPr>
        <w:tabs>
          <w:tab w:val="left" w:pos="438"/>
        </w:tabs>
        <w:suppressAutoHyphens w:val="0"/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Rodzaje materiałów</w:t>
      </w:r>
    </w:p>
    <w:p w14:paraId="4BE88E16" w14:textId="77777777" w:rsidR="00DC4889" w:rsidRPr="00DC4889" w:rsidRDefault="00DC4889" w:rsidP="00DC4889">
      <w:pPr>
        <w:ind w:left="20" w:right="260" w:firstLine="70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Materiałami stosowanymi przy umacnianiu linii brzegowej, skarp akwenu i nabrzeża objętymi niniejszą SST są:</w:t>
      </w:r>
    </w:p>
    <w:p w14:paraId="339FC3B3" w14:textId="77777777" w:rsidR="00DC4889" w:rsidRPr="00DC4889" w:rsidRDefault="00DC4889" w:rsidP="00DC4889">
      <w:pPr>
        <w:widowControl w:val="0"/>
        <w:numPr>
          <w:ilvl w:val="0"/>
          <w:numId w:val="34"/>
        </w:numPr>
        <w:tabs>
          <w:tab w:val="left" w:pos="303"/>
        </w:tabs>
        <w:suppressAutoHyphens w:val="0"/>
        <w:spacing w:after="0" w:line="278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Paliki i pale drewniane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>,</w:t>
      </w:r>
    </w:p>
    <w:p w14:paraId="13237E79" w14:textId="77777777" w:rsidR="00DC4889" w:rsidRPr="00DC4889" w:rsidRDefault="00DC4889" w:rsidP="00DC4889">
      <w:pPr>
        <w:widowControl w:val="0"/>
        <w:numPr>
          <w:ilvl w:val="1"/>
          <w:numId w:val="33"/>
        </w:numPr>
        <w:tabs>
          <w:tab w:val="left" w:pos="433"/>
        </w:tabs>
        <w:suppressAutoHyphens w:val="0"/>
        <w:spacing w:after="0" w:line="278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Paliki, pale</w:t>
      </w:r>
    </w:p>
    <w:p w14:paraId="53B7B6A2" w14:textId="77777777" w:rsidR="00DC4889" w:rsidRPr="00DC4889" w:rsidRDefault="00DC4889" w:rsidP="00DC4889">
      <w:pPr>
        <w:spacing w:after="244" w:line="278" w:lineRule="exact"/>
        <w:ind w:left="2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Paliki i pale powinny być wykonane zgodnie z wymaganiami BN-65/9226-01</w:t>
      </w:r>
    </w:p>
    <w:p w14:paraId="49E6340D" w14:textId="77777777" w:rsidR="00DC4889" w:rsidRPr="00DC4889" w:rsidRDefault="00DC4889" w:rsidP="00DC4889">
      <w:pPr>
        <w:pStyle w:val="Heading20"/>
        <w:keepNext/>
        <w:keepLines/>
        <w:numPr>
          <w:ilvl w:val="0"/>
          <w:numId w:val="33"/>
        </w:numPr>
        <w:shd w:val="clear" w:color="auto" w:fill="auto"/>
        <w:tabs>
          <w:tab w:val="left" w:pos="265"/>
        </w:tabs>
        <w:suppressAutoHyphens w:val="0"/>
        <w:spacing w:before="0" w:after="0" w:line="274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DC4889">
        <w:rPr>
          <w:rStyle w:val="Heading2"/>
          <w:rFonts w:ascii="Times New Roman" w:hAnsi="Times New Roman" w:cs="Times New Roman"/>
          <w:b/>
          <w:bCs/>
          <w:color w:val="000000"/>
          <w:sz w:val="22"/>
          <w:szCs w:val="22"/>
        </w:rPr>
        <w:t>SPRZĘT</w:t>
      </w:r>
    </w:p>
    <w:p w14:paraId="1F67B057" w14:textId="77777777" w:rsidR="00DC4889" w:rsidRPr="00DC4889" w:rsidRDefault="00DC4889" w:rsidP="00DC4889">
      <w:pPr>
        <w:widowControl w:val="0"/>
        <w:numPr>
          <w:ilvl w:val="1"/>
          <w:numId w:val="33"/>
        </w:numPr>
        <w:tabs>
          <w:tab w:val="left" w:pos="438"/>
        </w:tabs>
        <w:suppressAutoHyphens w:val="0"/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Ogólne wymagania dotyczące sprzętu</w:t>
      </w:r>
    </w:p>
    <w:p w14:paraId="67E4B65F" w14:textId="77777777" w:rsidR="00DC4889" w:rsidRPr="00DC4889" w:rsidRDefault="00DC4889" w:rsidP="00DC4889">
      <w:pPr>
        <w:ind w:left="20" w:firstLine="70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Ogólne wymagania dotyczące sprzętu podano w ST-00.00 „Wymagania ogólne" pkt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>3.</w:t>
      </w:r>
    </w:p>
    <w:p w14:paraId="4C354044" w14:textId="77777777" w:rsidR="00DC4889" w:rsidRPr="00DC4889" w:rsidRDefault="00DC4889" w:rsidP="00DC4889">
      <w:pPr>
        <w:widowControl w:val="0"/>
        <w:numPr>
          <w:ilvl w:val="1"/>
          <w:numId w:val="33"/>
        </w:numPr>
        <w:tabs>
          <w:tab w:val="left" w:pos="438"/>
        </w:tabs>
        <w:suppressAutoHyphens w:val="0"/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Sprzęt do wykonania robót</w:t>
      </w:r>
    </w:p>
    <w:p w14:paraId="31EF3DCE" w14:textId="77777777" w:rsidR="00DC4889" w:rsidRPr="00DC4889" w:rsidRDefault="00DC4889" w:rsidP="00DC4889">
      <w:pPr>
        <w:ind w:left="20" w:right="260" w:firstLine="70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Wykonawca przystępujący do wykonania umocnienia powinien wykazać się możliwością korzystania z następującego sprzętu:</w:t>
      </w:r>
    </w:p>
    <w:p w14:paraId="4222DE27" w14:textId="77777777" w:rsidR="00DC4889" w:rsidRPr="00DC4889" w:rsidRDefault="00DC4889" w:rsidP="00DC4889">
      <w:pPr>
        <w:widowControl w:val="0"/>
        <w:numPr>
          <w:ilvl w:val="0"/>
          <w:numId w:val="34"/>
        </w:numPr>
        <w:tabs>
          <w:tab w:val="left" w:pos="298"/>
        </w:tabs>
        <w:suppressAutoHyphens w:val="0"/>
        <w:spacing w:after="8" w:line="230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wibromłoty,</w:t>
      </w:r>
    </w:p>
    <w:p w14:paraId="4EB16199" w14:textId="77777777" w:rsidR="00DC4889" w:rsidRPr="00DC4889" w:rsidRDefault="00DC4889" w:rsidP="00DC4889">
      <w:pPr>
        <w:widowControl w:val="0"/>
        <w:numPr>
          <w:ilvl w:val="0"/>
          <w:numId w:val="34"/>
        </w:numPr>
        <w:tabs>
          <w:tab w:val="left" w:pos="298"/>
        </w:tabs>
        <w:suppressAutoHyphens w:val="0"/>
        <w:spacing w:after="213" w:line="230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koparko-ładowarki</w:t>
      </w:r>
    </w:p>
    <w:p w14:paraId="05FA05D9" w14:textId="77777777" w:rsidR="00DC4889" w:rsidRPr="00DC4889" w:rsidRDefault="00DC4889" w:rsidP="00DC4889">
      <w:pPr>
        <w:pStyle w:val="Heading20"/>
        <w:keepNext/>
        <w:keepLines/>
        <w:numPr>
          <w:ilvl w:val="1"/>
          <w:numId w:val="34"/>
        </w:numPr>
        <w:shd w:val="clear" w:color="auto" w:fill="auto"/>
        <w:tabs>
          <w:tab w:val="left" w:pos="255"/>
        </w:tabs>
        <w:suppressAutoHyphens w:val="0"/>
        <w:spacing w:before="0" w:after="0" w:line="274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DC4889">
        <w:rPr>
          <w:rStyle w:val="Heading2"/>
          <w:rFonts w:ascii="Times New Roman" w:hAnsi="Times New Roman" w:cs="Times New Roman"/>
          <w:b/>
          <w:bCs/>
          <w:color w:val="000000"/>
          <w:sz w:val="22"/>
          <w:szCs w:val="22"/>
        </w:rPr>
        <w:t>TRANSPORT</w:t>
      </w:r>
    </w:p>
    <w:p w14:paraId="63BF1272" w14:textId="77777777" w:rsidR="00DC4889" w:rsidRPr="00DC4889" w:rsidRDefault="00DC4889" w:rsidP="00DC4889">
      <w:pPr>
        <w:widowControl w:val="0"/>
        <w:numPr>
          <w:ilvl w:val="2"/>
          <w:numId w:val="34"/>
        </w:numPr>
        <w:tabs>
          <w:tab w:val="left" w:pos="438"/>
        </w:tabs>
        <w:suppressAutoHyphens w:val="0"/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Ogólne wymagania dotyczące transportu</w:t>
      </w:r>
    </w:p>
    <w:p w14:paraId="34339D98" w14:textId="50203A62" w:rsidR="00DC4889" w:rsidRPr="00DC4889" w:rsidRDefault="00DC4889" w:rsidP="00DC4889">
      <w:pPr>
        <w:ind w:left="20" w:firstLine="70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Ogólne wymagania dotyczące transportu podano w ST.</w:t>
      </w:r>
      <w:r w:rsidR="003C608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00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„Wymagania ogólne" pkt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>4.</w:t>
      </w:r>
    </w:p>
    <w:p w14:paraId="3B31A590" w14:textId="77777777" w:rsidR="00DC4889" w:rsidRPr="00DC4889" w:rsidRDefault="00DC4889" w:rsidP="00DC4889">
      <w:pPr>
        <w:widowControl w:val="0"/>
        <w:numPr>
          <w:ilvl w:val="2"/>
          <w:numId w:val="34"/>
        </w:numPr>
        <w:tabs>
          <w:tab w:val="left" w:pos="438"/>
        </w:tabs>
        <w:suppressAutoHyphens w:val="0"/>
        <w:spacing w:after="95" w:line="274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Transport materiałów</w:t>
      </w:r>
    </w:p>
    <w:p w14:paraId="7AA95AE1" w14:textId="77777777" w:rsidR="00DC4889" w:rsidRPr="00DC4889" w:rsidRDefault="00DC4889" w:rsidP="00DC4889">
      <w:pPr>
        <w:spacing w:after="158" w:line="230" w:lineRule="exact"/>
        <w:ind w:left="20"/>
        <w:rPr>
          <w:rFonts w:ascii="Times New Roman" w:hAnsi="Times New Roman" w:cs="Times New Roman"/>
        </w:rPr>
      </w:pPr>
      <w:r w:rsidRPr="00DC4889">
        <w:rPr>
          <w:rStyle w:val="BodytextBold"/>
          <w:rFonts w:eastAsiaTheme="minorHAnsi"/>
          <w:sz w:val="22"/>
          <w:szCs w:val="22"/>
        </w:rPr>
        <w:t>4.2.1.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Transport materiałów z drewna</w:t>
      </w:r>
    </w:p>
    <w:p w14:paraId="4E105436" w14:textId="6746C4FC" w:rsidR="00DC4889" w:rsidRDefault="00DC4889" w:rsidP="00DC4889">
      <w:pPr>
        <w:spacing w:after="244" w:line="278" w:lineRule="exact"/>
        <w:ind w:left="20" w:right="260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Materiały można przewozić dowolnymi środkami transportu w warunkach zabezpieczających je przed uszkodzeniami.</w:t>
      </w:r>
    </w:p>
    <w:p w14:paraId="20FFED90" w14:textId="77777777" w:rsidR="003C6080" w:rsidRPr="00DC4889" w:rsidRDefault="003C6080" w:rsidP="00DC4889">
      <w:pPr>
        <w:spacing w:after="244" w:line="278" w:lineRule="exact"/>
        <w:ind w:left="20" w:right="260"/>
        <w:rPr>
          <w:rFonts w:ascii="Times New Roman" w:hAnsi="Times New Roman" w:cs="Times New Roman"/>
        </w:rPr>
      </w:pPr>
    </w:p>
    <w:p w14:paraId="637B79CD" w14:textId="77777777" w:rsidR="00DC4889" w:rsidRPr="00DC4889" w:rsidRDefault="00DC4889" w:rsidP="00DC4889">
      <w:pPr>
        <w:pStyle w:val="Heading20"/>
        <w:keepNext/>
        <w:keepLines/>
        <w:numPr>
          <w:ilvl w:val="1"/>
          <w:numId w:val="34"/>
        </w:numPr>
        <w:shd w:val="clear" w:color="auto" w:fill="auto"/>
        <w:tabs>
          <w:tab w:val="left" w:pos="250"/>
        </w:tabs>
        <w:suppressAutoHyphens w:val="0"/>
        <w:spacing w:before="0" w:after="0" w:line="274" w:lineRule="exact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DC4889">
        <w:rPr>
          <w:rStyle w:val="Heading2"/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WYKONANIE ROBÓT</w:t>
      </w:r>
    </w:p>
    <w:p w14:paraId="12FC93AE" w14:textId="77777777" w:rsidR="00DC4889" w:rsidRPr="00DC4889" w:rsidRDefault="00DC4889" w:rsidP="00DC4889">
      <w:pPr>
        <w:ind w:left="20"/>
        <w:rPr>
          <w:rFonts w:ascii="Times New Roman" w:hAnsi="Times New Roman" w:cs="Times New Roman"/>
        </w:rPr>
      </w:pPr>
      <w:r w:rsidRPr="00DC4889">
        <w:rPr>
          <w:rStyle w:val="BodytextBold"/>
          <w:rFonts w:eastAsiaTheme="minorHAnsi"/>
          <w:sz w:val="22"/>
          <w:szCs w:val="22"/>
        </w:rPr>
        <w:t>5.1.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Ogólne zasady wykonania robót</w:t>
      </w:r>
    </w:p>
    <w:p w14:paraId="7EBA2464" w14:textId="3DAABE8A" w:rsidR="00DC4889" w:rsidRPr="00DC4889" w:rsidRDefault="00DC4889" w:rsidP="00DC4889">
      <w:pPr>
        <w:ind w:left="20" w:firstLine="70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Ogólne zasady wykonania robót podano w ST.</w:t>
      </w:r>
      <w:r w:rsidR="003C608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00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„Wymagania ogólne" pkt.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>5.</w:t>
      </w:r>
    </w:p>
    <w:p w14:paraId="46131AA5" w14:textId="77777777" w:rsidR="00DC4889" w:rsidRPr="00DC4889" w:rsidRDefault="00DC4889" w:rsidP="00DC4889">
      <w:pPr>
        <w:pStyle w:val="Heading20"/>
        <w:keepNext/>
        <w:keepLines/>
        <w:shd w:val="clear" w:color="auto" w:fill="auto"/>
        <w:spacing w:before="0" w:after="149" w:line="23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DC4889">
        <w:rPr>
          <w:rStyle w:val="Heading2"/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5.2. </w:t>
      </w:r>
      <w:r w:rsidRPr="00DC4889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Palisady</w:t>
      </w:r>
    </w:p>
    <w:p w14:paraId="65F211C4" w14:textId="77777777" w:rsidR="00DC4889" w:rsidRPr="00DC4889" w:rsidRDefault="00DC4889" w:rsidP="00DC4889">
      <w:pPr>
        <w:spacing w:after="248" w:line="278" w:lineRule="exact"/>
        <w:ind w:left="20" w:right="20" w:firstLine="70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Pale należy wbijać „pod sznur"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Szerokość szczelin między palami nie powinna przekraczać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1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cm.</w:t>
      </w:r>
    </w:p>
    <w:p w14:paraId="677076C6" w14:textId="77777777" w:rsidR="003C6080" w:rsidRPr="003C6080" w:rsidRDefault="00DC4889" w:rsidP="00DC4889">
      <w:pPr>
        <w:widowControl w:val="0"/>
        <w:numPr>
          <w:ilvl w:val="1"/>
          <w:numId w:val="34"/>
        </w:numPr>
        <w:tabs>
          <w:tab w:val="left" w:pos="250"/>
        </w:tabs>
        <w:suppressAutoHyphens w:val="0"/>
        <w:spacing w:after="0" w:line="269" w:lineRule="exact"/>
        <w:ind w:left="20" w:right="5100"/>
        <w:rPr>
          <w:rStyle w:val="BodytextBold"/>
          <w:rFonts w:eastAsiaTheme="minorHAnsi"/>
          <w:b w:val="0"/>
          <w:bCs w:val="0"/>
          <w:color w:val="auto"/>
          <w:sz w:val="22"/>
          <w:szCs w:val="22"/>
          <w:shd w:val="clear" w:color="auto" w:fill="auto"/>
          <w:lang w:val="pl-PL"/>
        </w:rPr>
      </w:pPr>
      <w:r w:rsidRPr="00DC4889">
        <w:rPr>
          <w:rStyle w:val="BodytextBold"/>
          <w:rFonts w:eastAsiaTheme="minorHAnsi"/>
          <w:sz w:val="22"/>
          <w:szCs w:val="22"/>
        </w:rPr>
        <w:t xml:space="preserve">KONTROLA JAKOŚCI ROBÓT </w:t>
      </w:r>
    </w:p>
    <w:p w14:paraId="12A086A4" w14:textId="3B8E917F" w:rsidR="00DC4889" w:rsidRPr="00DC4889" w:rsidRDefault="00DC4889" w:rsidP="003C6080">
      <w:pPr>
        <w:widowControl w:val="0"/>
        <w:tabs>
          <w:tab w:val="left" w:pos="250"/>
        </w:tabs>
        <w:suppressAutoHyphens w:val="0"/>
        <w:spacing w:after="0" w:line="269" w:lineRule="exact"/>
        <w:ind w:left="20" w:right="510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6.1.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Ogólne zasady kontroli jakości robót</w:t>
      </w:r>
    </w:p>
    <w:p w14:paraId="3359ED6A" w14:textId="62F0DDBD" w:rsidR="00DC4889" w:rsidRPr="00DC4889" w:rsidRDefault="00DC4889" w:rsidP="00DC4889">
      <w:pPr>
        <w:spacing w:after="256" w:line="230" w:lineRule="exact"/>
        <w:ind w:left="20" w:firstLine="70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Ogólne zasady kontroli jakości robót podano w ST.</w:t>
      </w:r>
      <w:r w:rsidR="003C608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00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. „Wymagania ogólne" pkt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>6.</w:t>
      </w:r>
    </w:p>
    <w:p w14:paraId="1BF5B8F4" w14:textId="77777777" w:rsidR="00DC4889" w:rsidRPr="00DC4889" w:rsidRDefault="00DC4889" w:rsidP="00DC4889">
      <w:pPr>
        <w:pStyle w:val="Heading20"/>
        <w:keepNext/>
        <w:keepLines/>
        <w:numPr>
          <w:ilvl w:val="1"/>
          <w:numId w:val="34"/>
        </w:numPr>
        <w:shd w:val="clear" w:color="auto" w:fill="auto"/>
        <w:tabs>
          <w:tab w:val="left" w:pos="260"/>
        </w:tabs>
        <w:suppressAutoHyphens w:val="0"/>
        <w:spacing w:before="0" w:after="0" w:line="274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DC4889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OBMIAR ROBÓT</w:t>
      </w:r>
    </w:p>
    <w:p w14:paraId="3CC51A05" w14:textId="77777777" w:rsidR="00DC4889" w:rsidRPr="00DC4889" w:rsidRDefault="00DC4889" w:rsidP="00DC4889">
      <w:pPr>
        <w:widowControl w:val="0"/>
        <w:numPr>
          <w:ilvl w:val="2"/>
          <w:numId w:val="34"/>
        </w:numPr>
        <w:tabs>
          <w:tab w:val="left" w:pos="433"/>
        </w:tabs>
        <w:suppressAutoHyphens w:val="0"/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Ogólne zasady obmiaru robót</w:t>
      </w:r>
    </w:p>
    <w:p w14:paraId="70840030" w14:textId="02F73639" w:rsidR="00DC4889" w:rsidRPr="00DC4889" w:rsidRDefault="00DC4889" w:rsidP="00DC4889">
      <w:pPr>
        <w:ind w:left="2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Ogólne zasady obmiaru robót podano w ST.</w:t>
      </w:r>
      <w:r w:rsidR="003C608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00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„Wymagania ogólne" pkt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>7.</w:t>
      </w:r>
    </w:p>
    <w:p w14:paraId="1308317E" w14:textId="77777777" w:rsidR="00DC4889" w:rsidRPr="00DC4889" w:rsidRDefault="00DC4889" w:rsidP="00DC4889">
      <w:pPr>
        <w:widowControl w:val="0"/>
        <w:numPr>
          <w:ilvl w:val="2"/>
          <w:numId w:val="34"/>
        </w:numPr>
        <w:tabs>
          <w:tab w:val="left" w:pos="428"/>
        </w:tabs>
        <w:suppressAutoHyphens w:val="0"/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Jednostka obmiarowa</w:t>
      </w:r>
    </w:p>
    <w:p w14:paraId="3C5F7296" w14:textId="77777777" w:rsidR="00DC4889" w:rsidRPr="00DC4889" w:rsidRDefault="00DC4889" w:rsidP="00DC4889">
      <w:pPr>
        <w:ind w:left="20" w:firstLine="70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Jednostką obmiarową jest:</w:t>
      </w:r>
    </w:p>
    <w:p w14:paraId="34BBA6BB" w14:textId="77777777" w:rsidR="00DC4889" w:rsidRPr="00DC4889" w:rsidRDefault="00DC4889" w:rsidP="00DC4889">
      <w:pPr>
        <w:spacing w:after="256" w:line="230" w:lineRule="exact"/>
        <w:ind w:left="2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-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m (metr) wykonanej palisady</w:t>
      </w:r>
    </w:p>
    <w:p w14:paraId="1DF81D4A" w14:textId="77777777" w:rsidR="00DC4889" w:rsidRPr="00DC4889" w:rsidRDefault="00DC4889" w:rsidP="00DC4889">
      <w:pPr>
        <w:pStyle w:val="Heading20"/>
        <w:keepNext/>
        <w:keepLines/>
        <w:numPr>
          <w:ilvl w:val="1"/>
          <w:numId w:val="34"/>
        </w:numPr>
        <w:shd w:val="clear" w:color="auto" w:fill="auto"/>
        <w:tabs>
          <w:tab w:val="left" w:pos="260"/>
        </w:tabs>
        <w:suppressAutoHyphens w:val="0"/>
        <w:spacing w:before="0" w:after="0" w:line="274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DC4889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ODBIÓR ROBÓT</w:t>
      </w:r>
    </w:p>
    <w:p w14:paraId="5288730D" w14:textId="6593A6EF" w:rsidR="00DC4889" w:rsidRPr="00DC4889" w:rsidRDefault="00DC4889" w:rsidP="00DC4889">
      <w:pPr>
        <w:ind w:left="2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Ogólne zasady odbioru robót podano w ST.</w:t>
      </w:r>
      <w:r w:rsidR="003C608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00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„Wymagania ogólne" pkt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>8.</w:t>
      </w:r>
    </w:p>
    <w:p w14:paraId="7C65E3DB" w14:textId="6483DFC0" w:rsidR="00DC4889" w:rsidRPr="00DC4889" w:rsidRDefault="00DC4889" w:rsidP="003C6080">
      <w:pPr>
        <w:tabs>
          <w:tab w:val="left" w:pos="8977"/>
        </w:tabs>
        <w:ind w:left="20" w:right="20" w:firstLine="70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Roboty uznaje się za wykonane zgodnie z dokumentacją projektową, SST i wymaganiami Inspektora Nadzoru, jeżeli wszystkie pomiary i badania</w:t>
      </w:r>
      <w:r w:rsidR="003C608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z</w:t>
      </w:r>
      <w:r w:rsidR="003C608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zachowaniem tolerancji wg pkt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6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dały wyniki pozyt</w:t>
      </w:r>
      <w:r w:rsidR="003C608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y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wne.</w:t>
      </w:r>
    </w:p>
    <w:p w14:paraId="6BE3422A" w14:textId="77777777" w:rsidR="00DC4889" w:rsidRPr="00DC4889" w:rsidRDefault="00DC4889" w:rsidP="00DC4889">
      <w:pPr>
        <w:pStyle w:val="Heading20"/>
        <w:keepNext/>
        <w:keepLines/>
        <w:numPr>
          <w:ilvl w:val="1"/>
          <w:numId w:val="34"/>
        </w:numPr>
        <w:shd w:val="clear" w:color="auto" w:fill="auto"/>
        <w:tabs>
          <w:tab w:val="left" w:pos="250"/>
        </w:tabs>
        <w:suppressAutoHyphens w:val="0"/>
        <w:spacing w:before="0" w:after="0" w:line="274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DC4889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PODSTAWA PŁATNOŚCI</w:t>
      </w:r>
    </w:p>
    <w:p w14:paraId="086E3DF9" w14:textId="77777777" w:rsidR="00DC4889" w:rsidRPr="00DC4889" w:rsidRDefault="00DC4889" w:rsidP="00DC4889">
      <w:pPr>
        <w:ind w:left="2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9.1.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Ogólne ustalenia dotyczące podstawy płatności</w:t>
      </w:r>
    </w:p>
    <w:p w14:paraId="084C1E8D" w14:textId="29FCAF54" w:rsidR="00DC4889" w:rsidRPr="00DC4889" w:rsidRDefault="00DC4889" w:rsidP="00DC4889">
      <w:pPr>
        <w:ind w:left="20" w:firstLine="70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Ogólne ustalenia dotyczące podstawy płatności podano w ST.</w:t>
      </w:r>
      <w:r w:rsidR="003C608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00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„Wymagania ogólne"</w:t>
      </w:r>
    </w:p>
    <w:p w14:paraId="6B3CB753" w14:textId="77777777" w:rsidR="00DC4889" w:rsidRPr="00DC4889" w:rsidRDefault="00DC4889" w:rsidP="00DC4889">
      <w:pPr>
        <w:spacing w:after="275"/>
        <w:ind w:left="2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pkt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>9.</w:t>
      </w:r>
    </w:p>
    <w:p w14:paraId="1351DC86" w14:textId="77777777" w:rsidR="00DC4889" w:rsidRPr="00DC4889" w:rsidRDefault="00DC4889" w:rsidP="00DC4889">
      <w:pPr>
        <w:pStyle w:val="Heading20"/>
        <w:keepNext/>
        <w:keepLines/>
        <w:numPr>
          <w:ilvl w:val="1"/>
          <w:numId w:val="34"/>
        </w:numPr>
        <w:shd w:val="clear" w:color="auto" w:fill="auto"/>
        <w:tabs>
          <w:tab w:val="left" w:pos="366"/>
        </w:tabs>
        <w:suppressAutoHyphens w:val="0"/>
        <w:spacing w:before="0" w:after="213" w:line="23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DC4889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PRZEPISY ZWIĄZANE</w:t>
      </w:r>
    </w:p>
    <w:p w14:paraId="4685AD69" w14:textId="77777777" w:rsidR="00DC4889" w:rsidRPr="00DC4889" w:rsidRDefault="00DC4889" w:rsidP="00DC4889">
      <w:pPr>
        <w:widowControl w:val="0"/>
        <w:numPr>
          <w:ilvl w:val="0"/>
          <w:numId w:val="35"/>
        </w:numPr>
        <w:tabs>
          <w:tab w:val="left" w:pos="491"/>
        </w:tabs>
        <w:suppressAutoHyphens w:val="0"/>
        <w:spacing w:after="0" w:line="278" w:lineRule="exact"/>
        <w:ind w:left="16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BN-77/893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1-12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Oznaczenie wskaźnika zagęszczenia gruntu.</w:t>
      </w:r>
    </w:p>
    <w:p w14:paraId="115A7FD8" w14:textId="77777777" w:rsidR="00DC4889" w:rsidRPr="00DC4889" w:rsidRDefault="00DC4889" w:rsidP="00DC4889">
      <w:pPr>
        <w:widowControl w:val="0"/>
        <w:numPr>
          <w:ilvl w:val="0"/>
          <w:numId w:val="35"/>
        </w:numPr>
        <w:tabs>
          <w:tab w:val="left" w:pos="515"/>
        </w:tabs>
        <w:suppressAutoHyphens w:val="0"/>
        <w:spacing w:after="0" w:line="278" w:lineRule="exact"/>
        <w:ind w:left="16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PN-68/B-06050 Roboty ziemne budowlane. Wymagania.</w:t>
      </w:r>
    </w:p>
    <w:p w14:paraId="57E74E1F" w14:textId="6764F507" w:rsidR="00DC4889" w:rsidRPr="00DC4889" w:rsidRDefault="00DC4889" w:rsidP="00DC4889">
      <w:pPr>
        <w:widowControl w:val="0"/>
        <w:numPr>
          <w:ilvl w:val="0"/>
          <w:numId w:val="35"/>
        </w:numPr>
        <w:tabs>
          <w:tab w:val="left" w:pos="510"/>
        </w:tabs>
        <w:suppressAutoHyphens w:val="0"/>
        <w:spacing w:after="0" w:line="278" w:lineRule="exact"/>
        <w:ind w:left="16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PN-86/B-02480 G</w:t>
      </w:r>
      <w:r w:rsidR="003C608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run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ty budowlane. Określenia. Symbole. Podział i opis gruntów.</w:t>
      </w:r>
    </w:p>
    <w:p w14:paraId="5FACCE21" w14:textId="77777777" w:rsidR="00DC4889" w:rsidRPr="00DC4889" w:rsidRDefault="00DC4889" w:rsidP="00DC4889">
      <w:pPr>
        <w:widowControl w:val="0"/>
        <w:numPr>
          <w:ilvl w:val="0"/>
          <w:numId w:val="35"/>
        </w:numPr>
        <w:tabs>
          <w:tab w:val="left" w:pos="510"/>
        </w:tabs>
        <w:suppressAutoHyphens w:val="0"/>
        <w:spacing w:after="0" w:line="278" w:lineRule="exact"/>
        <w:ind w:left="160"/>
        <w:jc w:val="both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PN-B-06050:1999 Geotechnika. Roboty ziemne. Wymagania ogólne.</w:t>
      </w:r>
    </w:p>
    <w:p w14:paraId="036CC426" w14:textId="77777777" w:rsidR="00DC4889" w:rsidRPr="00DC4889" w:rsidRDefault="00DC4889" w:rsidP="00DC4889">
      <w:pPr>
        <w:widowControl w:val="0"/>
        <w:numPr>
          <w:ilvl w:val="0"/>
          <w:numId w:val="35"/>
        </w:numPr>
        <w:tabs>
          <w:tab w:val="left" w:pos="530"/>
        </w:tabs>
        <w:suppressAutoHyphens w:val="0"/>
        <w:spacing w:after="0" w:line="278" w:lineRule="exact"/>
        <w:ind w:left="500" w:right="20" w:hanging="320"/>
        <w:rPr>
          <w:rFonts w:ascii="Times New Roman" w:hAnsi="Times New Roman" w:cs="Times New Roman"/>
        </w:rPr>
      </w:pP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PN-B-0248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1:1999 </w:t>
      </w:r>
      <w:r w:rsidRPr="00DC4889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Geotechnika. Terminologia podstawowa, symbole literowe i jednostki miary.</w:t>
      </w:r>
    </w:p>
    <w:p w14:paraId="099EBAE3" w14:textId="77777777" w:rsidR="00DC4889" w:rsidRPr="00DC4889" w:rsidRDefault="00DC4889">
      <w:pPr>
        <w:pStyle w:val="Tekstpodstawowy2"/>
        <w:shd w:val="clear" w:color="auto" w:fill="auto"/>
        <w:spacing w:before="0" w:after="220" w:line="250" w:lineRule="exac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sectPr w:rsidR="00DC4889" w:rsidRPr="00DC4889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4828" w14:textId="77777777" w:rsidR="001461A7" w:rsidRDefault="001461A7" w:rsidP="00742C88">
      <w:pPr>
        <w:spacing w:after="0" w:line="240" w:lineRule="auto"/>
      </w:pPr>
      <w:r>
        <w:separator/>
      </w:r>
    </w:p>
  </w:endnote>
  <w:endnote w:type="continuationSeparator" w:id="0">
    <w:p w14:paraId="347DC692" w14:textId="77777777" w:rsidR="001461A7" w:rsidRDefault="001461A7" w:rsidP="0074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21199"/>
      <w:docPartObj>
        <w:docPartGallery w:val="Page Numbers (Bottom of Page)"/>
        <w:docPartUnique/>
      </w:docPartObj>
    </w:sdtPr>
    <w:sdtEndPr/>
    <w:sdtContent>
      <w:p w14:paraId="71BB6680" w14:textId="79F2FB9B" w:rsidR="00DC4889" w:rsidRDefault="00DC48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4633DF" w14:textId="77777777" w:rsidR="00DC4889" w:rsidRDefault="00DC4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A418" w14:textId="77777777" w:rsidR="001461A7" w:rsidRDefault="001461A7" w:rsidP="00742C88">
      <w:pPr>
        <w:spacing w:after="0" w:line="240" w:lineRule="auto"/>
      </w:pPr>
      <w:r>
        <w:separator/>
      </w:r>
    </w:p>
  </w:footnote>
  <w:footnote w:type="continuationSeparator" w:id="0">
    <w:p w14:paraId="052A9E40" w14:textId="77777777" w:rsidR="001461A7" w:rsidRDefault="001461A7" w:rsidP="0074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F61"/>
    <w:multiLevelType w:val="multilevel"/>
    <w:tmpl w:val="040800DE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A1770"/>
    <w:multiLevelType w:val="multilevel"/>
    <w:tmpl w:val="CF72DE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511CA6"/>
    <w:multiLevelType w:val="multilevel"/>
    <w:tmpl w:val="807ED590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3A71E0"/>
    <w:multiLevelType w:val="multilevel"/>
    <w:tmpl w:val="C6DEC8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en-US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CF1C6E"/>
    <w:multiLevelType w:val="multilevel"/>
    <w:tmpl w:val="CDEA3F32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4413A88"/>
    <w:multiLevelType w:val="multilevel"/>
    <w:tmpl w:val="42B6BD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4C62A34"/>
    <w:multiLevelType w:val="multilevel"/>
    <w:tmpl w:val="99BC66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5713282"/>
    <w:multiLevelType w:val="multilevel"/>
    <w:tmpl w:val="E18086DA"/>
    <w:lvl w:ilvl="0">
      <w:start w:val="6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697659F"/>
    <w:multiLevelType w:val="multilevel"/>
    <w:tmpl w:val="A6A208D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B0C5D9B"/>
    <w:multiLevelType w:val="multilevel"/>
    <w:tmpl w:val="AB8EDE7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C44106E"/>
    <w:multiLevelType w:val="multilevel"/>
    <w:tmpl w:val="198C79D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D2674C8"/>
    <w:multiLevelType w:val="multilevel"/>
    <w:tmpl w:val="FFF4CC0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E4D2147"/>
    <w:multiLevelType w:val="multilevel"/>
    <w:tmpl w:val="A8822D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2E27110"/>
    <w:multiLevelType w:val="multilevel"/>
    <w:tmpl w:val="9174B020"/>
    <w:lvl w:ilvl="0">
      <w:start w:val="2"/>
      <w:numFmt w:val="decimal"/>
      <w:lvlText w:val="5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DC22197"/>
    <w:multiLevelType w:val="multilevel"/>
    <w:tmpl w:val="908A625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1A94D20"/>
    <w:multiLevelType w:val="multilevel"/>
    <w:tmpl w:val="384ACE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97E5511"/>
    <w:multiLevelType w:val="multilevel"/>
    <w:tmpl w:val="44F6ED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981592E"/>
    <w:multiLevelType w:val="multilevel"/>
    <w:tmpl w:val="FF1ED44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9E244DD"/>
    <w:multiLevelType w:val="multilevel"/>
    <w:tmpl w:val="4404CA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7BA6F00"/>
    <w:multiLevelType w:val="multilevel"/>
    <w:tmpl w:val="35FA00EC"/>
    <w:lvl w:ilvl="0">
      <w:start w:val="1"/>
      <w:numFmt w:val="decimal"/>
      <w:lvlText w:val="1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9514B74"/>
    <w:multiLevelType w:val="multilevel"/>
    <w:tmpl w:val="C70823A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BEA5990"/>
    <w:multiLevelType w:val="multilevel"/>
    <w:tmpl w:val="7BB6651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CC54556"/>
    <w:multiLevelType w:val="multilevel"/>
    <w:tmpl w:val="747E73B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en-US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E29093E"/>
    <w:multiLevelType w:val="multilevel"/>
    <w:tmpl w:val="6194FFF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en-US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en-US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F94036C"/>
    <w:multiLevelType w:val="multilevel"/>
    <w:tmpl w:val="D9E272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060205A"/>
    <w:multiLevelType w:val="multilevel"/>
    <w:tmpl w:val="CF8CD2E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0A614DE"/>
    <w:multiLevelType w:val="multilevel"/>
    <w:tmpl w:val="88F6B98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en-U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en-US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1507BB3"/>
    <w:multiLevelType w:val="multilevel"/>
    <w:tmpl w:val="B6927CA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8FD09DF"/>
    <w:multiLevelType w:val="multilevel"/>
    <w:tmpl w:val="C624D308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9F064D2"/>
    <w:multiLevelType w:val="multilevel"/>
    <w:tmpl w:val="20C808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C717381"/>
    <w:multiLevelType w:val="multilevel"/>
    <w:tmpl w:val="DAC68A7A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D1C1F27"/>
    <w:multiLevelType w:val="multilevel"/>
    <w:tmpl w:val="8D383AA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lang w:val="en-US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2296EA8"/>
    <w:multiLevelType w:val="multilevel"/>
    <w:tmpl w:val="DAB60C78"/>
    <w:lvl w:ilvl="0">
      <w:start w:val="3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76AC66E6"/>
    <w:multiLevelType w:val="multilevel"/>
    <w:tmpl w:val="B80A10F4"/>
    <w:lvl w:ilvl="0">
      <w:start w:val="1"/>
      <w:numFmt w:val="decimal"/>
      <w:lvlText w:val="1%1.0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770415C0"/>
    <w:multiLevelType w:val="multilevel"/>
    <w:tmpl w:val="110A233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25"/>
  </w:num>
  <w:num w:numId="3">
    <w:abstractNumId w:val="7"/>
  </w:num>
  <w:num w:numId="4">
    <w:abstractNumId w:val="30"/>
  </w:num>
  <w:num w:numId="5">
    <w:abstractNumId w:val="0"/>
  </w:num>
  <w:num w:numId="6">
    <w:abstractNumId w:val="21"/>
  </w:num>
  <w:num w:numId="7">
    <w:abstractNumId w:val="5"/>
  </w:num>
  <w:num w:numId="8">
    <w:abstractNumId w:val="33"/>
  </w:num>
  <w:num w:numId="9">
    <w:abstractNumId w:val="28"/>
  </w:num>
  <w:num w:numId="10">
    <w:abstractNumId w:val="14"/>
  </w:num>
  <w:num w:numId="11">
    <w:abstractNumId w:val="10"/>
  </w:num>
  <w:num w:numId="12">
    <w:abstractNumId w:val="9"/>
  </w:num>
  <w:num w:numId="13">
    <w:abstractNumId w:val="4"/>
  </w:num>
  <w:num w:numId="14">
    <w:abstractNumId w:val="24"/>
  </w:num>
  <w:num w:numId="15">
    <w:abstractNumId w:val="20"/>
  </w:num>
  <w:num w:numId="16">
    <w:abstractNumId w:val="11"/>
  </w:num>
  <w:num w:numId="17">
    <w:abstractNumId w:val="13"/>
  </w:num>
  <w:num w:numId="18">
    <w:abstractNumId w:val="17"/>
  </w:num>
  <w:num w:numId="19">
    <w:abstractNumId w:val="2"/>
  </w:num>
  <w:num w:numId="20">
    <w:abstractNumId w:val="16"/>
  </w:num>
  <w:num w:numId="21">
    <w:abstractNumId w:val="27"/>
  </w:num>
  <w:num w:numId="22">
    <w:abstractNumId w:val="34"/>
  </w:num>
  <w:num w:numId="23">
    <w:abstractNumId w:val="29"/>
  </w:num>
  <w:num w:numId="24">
    <w:abstractNumId w:val="8"/>
  </w:num>
  <w:num w:numId="25">
    <w:abstractNumId w:val="18"/>
  </w:num>
  <w:num w:numId="26">
    <w:abstractNumId w:val="3"/>
  </w:num>
  <w:num w:numId="27">
    <w:abstractNumId w:val="26"/>
  </w:num>
  <w:num w:numId="28">
    <w:abstractNumId w:val="23"/>
  </w:num>
  <w:num w:numId="29">
    <w:abstractNumId w:val="22"/>
  </w:num>
  <w:num w:numId="30">
    <w:abstractNumId w:val="32"/>
  </w:num>
  <w:num w:numId="31">
    <w:abstractNumId w:val="31"/>
  </w:num>
  <w:num w:numId="32">
    <w:abstractNumId w:val="6"/>
  </w:num>
  <w:num w:numId="3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20"/>
    <w:rsid w:val="00025A20"/>
    <w:rsid w:val="00030DE3"/>
    <w:rsid w:val="0008480A"/>
    <w:rsid w:val="001461A7"/>
    <w:rsid w:val="002912F4"/>
    <w:rsid w:val="003C6080"/>
    <w:rsid w:val="00457E27"/>
    <w:rsid w:val="00742C88"/>
    <w:rsid w:val="008678CE"/>
    <w:rsid w:val="00AD50BF"/>
    <w:rsid w:val="00D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3FE3"/>
  <w15:docId w15:val="{DC7B727F-EEF7-4D72-A60D-8EAB32E2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qFormat/>
    <w:rsid w:val="00563405"/>
    <w:rPr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qFormat/>
    <w:rsid w:val="00563405"/>
    <w:rPr>
      <w:sz w:val="20"/>
      <w:szCs w:val="20"/>
      <w:shd w:val="clear" w:color="auto" w:fill="FFFFFF"/>
    </w:rPr>
  </w:style>
  <w:style w:type="character" w:customStyle="1" w:styleId="Bodytext">
    <w:name w:val="Body text_"/>
    <w:basedOn w:val="Domylnaczcionkaakapitu"/>
    <w:link w:val="Tekstpodstawowy2"/>
    <w:qFormat/>
    <w:rsid w:val="00563405"/>
    <w:rPr>
      <w:sz w:val="20"/>
      <w:szCs w:val="20"/>
      <w:shd w:val="clear" w:color="auto" w:fill="FFFFFF"/>
    </w:rPr>
  </w:style>
  <w:style w:type="character" w:customStyle="1" w:styleId="Tekstpodstawowy1">
    <w:name w:val="Tekst podstawowy1"/>
    <w:basedOn w:val="Bodytext"/>
    <w:qFormat/>
    <w:rsid w:val="00563405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pl"/>
    </w:rPr>
  </w:style>
  <w:style w:type="character" w:customStyle="1" w:styleId="BodytextBold">
    <w:name w:val="Body text + Bold"/>
    <w:basedOn w:val="Bodytext"/>
    <w:qFormat/>
    <w:rsid w:val="00563405"/>
    <w:rPr>
      <w:rFonts w:ascii="Times New Roman" w:eastAsia="Times New Roman" w:hAnsi="Times New Roman" w:cs="Times New Roman"/>
      <w:b/>
      <w:bCs/>
      <w:color w:val="000000"/>
      <w:spacing w:val="0"/>
      <w:w w:val="100"/>
      <w:sz w:val="20"/>
      <w:szCs w:val="20"/>
      <w:shd w:val="clear" w:color="auto" w:fill="FFFFFF"/>
      <w:lang w:val="pl"/>
    </w:rPr>
  </w:style>
  <w:style w:type="character" w:customStyle="1" w:styleId="Bodytext3">
    <w:name w:val="Body text (3)_"/>
    <w:basedOn w:val="Domylnaczcionkaakapitu"/>
    <w:link w:val="Bodytext30"/>
    <w:qFormat/>
    <w:rsid w:val="00563405"/>
    <w:rPr>
      <w:shd w:val="clear" w:color="auto" w:fill="FFFFFF"/>
    </w:rPr>
  </w:style>
  <w:style w:type="character" w:customStyle="1" w:styleId="Bodytext2Spacing1pt">
    <w:name w:val="Body text (2) + Spacing 1 pt"/>
    <w:basedOn w:val="Bodytext2"/>
    <w:qFormat/>
    <w:rsid w:val="00563405"/>
    <w:rPr>
      <w:rFonts w:ascii="Times New Roman" w:eastAsia="Times New Roman" w:hAnsi="Times New Roman" w:cs="Times New Roman"/>
      <w:color w:val="000000"/>
      <w:spacing w:val="20"/>
      <w:w w:val="100"/>
      <w:sz w:val="20"/>
      <w:szCs w:val="20"/>
      <w:shd w:val="clear" w:color="auto" w:fill="FFFFFF"/>
      <w:lang w:val="pl"/>
    </w:rPr>
  </w:style>
  <w:style w:type="character" w:customStyle="1" w:styleId="Heading2">
    <w:name w:val="Heading #2_"/>
    <w:basedOn w:val="Domylnaczcionkaakapitu"/>
    <w:link w:val="Heading20"/>
    <w:qFormat/>
    <w:rsid w:val="00563405"/>
    <w:rPr>
      <w:sz w:val="20"/>
      <w:szCs w:val="20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qFormat/>
    <w:rsid w:val="00563405"/>
    <w:rPr>
      <w:sz w:val="20"/>
      <w:szCs w:val="20"/>
      <w:shd w:val="clear" w:color="auto" w:fill="FFFFFF"/>
    </w:rPr>
  </w:style>
  <w:style w:type="character" w:customStyle="1" w:styleId="Bodytext2NotBold">
    <w:name w:val="Body text (2) + Not Bold"/>
    <w:basedOn w:val="Bodytext2"/>
    <w:qFormat/>
    <w:rsid w:val="00B80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"/>
    </w:rPr>
  </w:style>
  <w:style w:type="character" w:customStyle="1" w:styleId="Bodytext105ptBold">
    <w:name w:val="Body text + 10.5 pt;Bold"/>
    <w:basedOn w:val="Bodytext"/>
    <w:qFormat/>
    <w:rsid w:val="009217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"/>
    </w:rPr>
  </w:style>
  <w:style w:type="character" w:customStyle="1" w:styleId="Bodytext65pt">
    <w:name w:val="Body text + 6.5 pt"/>
    <w:basedOn w:val="Bodytext"/>
    <w:qFormat/>
    <w:rsid w:val="009217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shd w:val="clear" w:color="auto" w:fill="FFFFFF"/>
      <w:lang w:val="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Heading10">
    <w:name w:val="Heading #1"/>
    <w:basedOn w:val="Normalny"/>
    <w:link w:val="Heading1"/>
    <w:qFormat/>
    <w:rsid w:val="00563405"/>
    <w:pPr>
      <w:widowControl w:val="0"/>
      <w:shd w:val="clear" w:color="auto" w:fill="FFFFFF"/>
      <w:spacing w:after="540" w:line="0" w:lineRule="atLeast"/>
      <w:jc w:val="center"/>
      <w:outlineLvl w:val="0"/>
    </w:pPr>
    <w:rPr>
      <w:sz w:val="26"/>
      <w:szCs w:val="26"/>
    </w:rPr>
  </w:style>
  <w:style w:type="paragraph" w:customStyle="1" w:styleId="Bodytext20">
    <w:name w:val="Body text (2)"/>
    <w:basedOn w:val="Normalny"/>
    <w:link w:val="Bodytext2"/>
    <w:qFormat/>
    <w:rsid w:val="00563405"/>
    <w:pPr>
      <w:widowControl w:val="0"/>
      <w:shd w:val="clear" w:color="auto" w:fill="FFFFFF"/>
      <w:spacing w:before="540" w:after="240" w:line="0" w:lineRule="atLeast"/>
      <w:jc w:val="both"/>
    </w:pPr>
    <w:rPr>
      <w:sz w:val="20"/>
      <w:szCs w:val="20"/>
    </w:rPr>
  </w:style>
  <w:style w:type="paragraph" w:customStyle="1" w:styleId="Tekstpodstawowy2">
    <w:name w:val="Tekst podstawowy2"/>
    <w:basedOn w:val="Normalny"/>
    <w:link w:val="Bodytext"/>
    <w:qFormat/>
    <w:rsid w:val="00563405"/>
    <w:pPr>
      <w:widowControl w:val="0"/>
      <w:shd w:val="clear" w:color="auto" w:fill="FFFFFF"/>
      <w:spacing w:before="60" w:after="240" w:line="288" w:lineRule="exact"/>
      <w:ind w:hanging="160"/>
      <w:jc w:val="both"/>
    </w:pPr>
    <w:rPr>
      <w:sz w:val="20"/>
      <w:szCs w:val="20"/>
    </w:rPr>
  </w:style>
  <w:style w:type="paragraph" w:customStyle="1" w:styleId="Bodytext30">
    <w:name w:val="Body text (3)"/>
    <w:basedOn w:val="Normalny"/>
    <w:link w:val="Bodytext3"/>
    <w:qFormat/>
    <w:rsid w:val="00563405"/>
    <w:pPr>
      <w:widowControl w:val="0"/>
      <w:shd w:val="clear" w:color="auto" w:fill="FFFFFF"/>
      <w:spacing w:after="0" w:line="504" w:lineRule="exact"/>
      <w:jc w:val="both"/>
    </w:pPr>
  </w:style>
  <w:style w:type="paragraph" w:customStyle="1" w:styleId="Heading20">
    <w:name w:val="Heading #2"/>
    <w:basedOn w:val="Normalny"/>
    <w:link w:val="Heading2"/>
    <w:qFormat/>
    <w:rsid w:val="00563405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sz w:val="20"/>
      <w:szCs w:val="20"/>
    </w:rPr>
  </w:style>
  <w:style w:type="paragraph" w:customStyle="1" w:styleId="Heading30">
    <w:name w:val="Heading #3"/>
    <w:basedOn w:val="Normalny"/>
    <w:link w:val="Heading3"/>
    <w:qFormat/>
    <w:rsid w:val="00563405"/>
    <w:pPr>
      <w:widowControl w:val="0"/>
      <w:shd w:val="clear" w:color="auto" w:fill="FFFFFF"/>
      <w:spacing w:before="300" w:after="360" w:line="0" w:lineRule="atLeast"/>
      <w:ind w:hanging="360"/>
      <w:jc w:val="both"/>
      <w:outlineLvl w:val="2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56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C19E-7E46-43A5-8301-4FC2CB91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6045</Words>
  <Characters>36270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Kapłon (RZGW Kraków)</dc:creator>
  <dc:description/>
  <cp:lastModifiedBy>Anna Santarius-Płuchowska (RZGW Kraków)</cp:lastModifiedBy>
  <cp:revision>2</cp:revision>
  <dcterms:created xsi:type="dcterms:W3CDTF">2021-06-10T08:27:00Z</dcterms:created>
  <dcterms:modified xsi:type="dcterms:W3CDTF">2021-06-10T08:27:00Z</dcterms:modified>
  <dc:language>pl-PL</dc:language>
</cp:coreProperties>
</file>