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4C70" w14:textId="77777777" w:rsidR="009C364E" w:rsidRDefault="009C364E">
      <w:pPr>
        <w:rPr>
          <w:rFonts w:cs="Tahoma"/>
          <w:b/>
          <w:sz w:val="32"/>
          <w:szCs w:val="32"/>
        </w:rPr>
      </w:pPr>
    </w:p>
    <w:p w14:paraId="0F913BFB" w14:textId="77777777" w:rsidR="009C364E" w:rsidRDefault="00264786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32"/>
          <w:szCs w:val="32"/>
        </w:rPr>
        <w:t>DOKUMENTACJA NA ROBOTY KONSERWACYJNE</w:t>
      </w:r>
    </w:p>
    <w:p w14:paraId="51B6D71C" w14:textId="035D6B7B" w:rsidR="009C364E" w:rsidRPr="008818F9" w:rsidRDefault="00264786">
      <w:pPr>
        <w:pStyle w:val="Akapitzlist"/>
        <w:rPr>
          <w:b/>
          <w:bCs/>
        </w:rPr>
      </w:pPr>
      <w:r>
        <w:rPr>
          <w:rFonts w:eastAsia="Calibri"/>
          <w:szCs w:val="24"/>
        </w:rPr>
        <w:t>Nazwa zadania</w:t>
      </w:r>
      <w:r w:rsidR="008818F9">
        <w:rPr>
          <w:rFonts w:eastAsia="Calibri"/>
          <w:szCs w:val="24"/>
        </w:rPr>
        <w:t xml:space="preserve">: </w:t>
      </w:r>
      <w:r w:rsidR="0021037B" w:rsidRPr="0021037B">
        <w:rPr>
          <w:rFonts w:eastAsia="Calibri"/>
          <w:b/>
          <w:bCs/>
          <w:szCs w:val="24"/>
        </w:rPr>
        <w:t>Roboty utrzymaniowe na budowlach piętrzących zlokalizowanych na rz. Rakowa w ramach zadania „Zwiększenie zdolności retencyjnej zlewni rzeki Rakowa”</w:t>
      </w:r>
    </w:p>
    <w:p w14:paraId="6E673F96" w14:textId="77777777" w:rsidR="009C364E" w:rsidRDefault="00264786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Obiekt budowlany:</w:t>
      </w:r>
    </w:p>
    <w:p w14:paraId="09FF4559" w14:textId="77777777" w:rsidR="009C364E" w:rsidRDefault="00264786">
      <w:pPr>
        <w:widowControl/>
        <w:suppressAutoHyphens w:val="0"/>
        <w:spacing w:after="200" w:line="276" w:lineRule="auto"/>
        <w:ind w:left="720"/>
        <w:contextualSpacing/>
      </w:pPr>
      <w:r>
        <w:rPr>
          <w:rFonts w:eastAsia="Calibri"/>
          <w:szCs w:val="24"/>
        </w:rPr>
        <w:t>Rzeka Rakowa w km 10+</w:t>
      </w:r>
      <w:r w:rsidR="008818F9">
        <w:rPr>
          <w:rFonts w:eastAsia="Calibri"/>
          <w:szCs w:val="24"/>
        </w:rPr>
        <w:t>9</w:t>
      </w:r>
      <w:r>
        <w:rPr>
          <w:rFonts w:eastAsia="Calibri"/>
          <w:szCs w:val="24"/>
        </w:rPr>
        <w:t>00 – 1</w:t>
      </w:r>
      <w:r w:rsidR="008818F9">
        <w:rPr>
          <w:rFonts w:eastAsia="Calibri"/>
          <w:szCs w:val="24"/>
        </w:rPr>
        <w:t>7+300</w:t>
      </w:r>
      <w:r>
        <w:rPr>
          <w:rFonts w:eastAsia="Calibri"/>
          <w:szCs w:val="24"/>
        </w:rPr>
        <w:t xml:space="preserve"> gm. Dzwola, powiat janowski; woj. lubelskie</w:t>
      </w:r>
    </w:p>
    <w:p w14:paraId="21141185" w14:textId="77777777" w:rsidR="009C364E" w:rsidRDefault="00264786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</w:pPr>
      <w:r>
        <w:rPr>
          <w:rFonts w:eastAsia="Calibri"/>
          <w:szCs w:val="24"/>
        </w:rPr>
        <w:t>Nazwy i kody:  Kategoria robót:</w:t>
      </w:r>
    </w:p>
    <w:p w14:paraId="19F0D8E9" w14:textId="77777777" w:rsidR="009C364E" w:rsidRDefault="00264786" w:rsidP="00FE5823">
      <w:pPr>
        <w:widowControl/>
        <w:suppressAutoHyphens w:val="0"/>
        <w:spacing w:after="200" w:line="276" w:lineRule="auto"/>
        <w:ind w:left="720"/>
        <w:contextualSpacing/>
      </w:pPr>
      <w:r>
        <w:rPr>
          <w:rFonts w:eastAsia="Calibri"/>
          <w:b/>
          <w:bCs/>
          <w:szCs w:val="24"/>
        </w:rPr>
        <w:t xml:space="preserve">CPV – </w:t>
      </w:r>
      <w:r w:rsidR="00CB3B8A">
        <w:rPr>
          <w:rFonts w:eastAsia="Calibri"/>
          <w:b/>
          <w:bCs/>
          <w:szCs w:val="24"/>
        </w:rPr>
        <w:t>45232120-9</w:t>
      </w:r>
      <w:r>
        <w:rPr>
          <w:rFonts w:eastAsia="Calibri"/>
          <w:szCs w:val="24"/>
        </w:rPr>
        <w:t xml:space="preserve"> – </w:t>
      </w:r>
      <w:r w:rsidR="00CB3B8A">
        <w:rPr>
          <w:rFonts w:eastAsia="Calibri"/>
          <w:szCs w:val="24"/>
        </w:rPr>
        <w:t xml:space="preserve">Prowadzenie </w:t>
      </w:r>
      <w:proofErr w:type="spellStart"/>
      <w:r w:rsidR="00CB3B8A">
        <w:rPr>
          <w:rFonts w:eastAsia="Calibri"/>
          <w:szCs w:val="24"/>
        </w:rPr>
        <w:t>nawodnień</w:t>
      </w:r>
      <w:proofErr w:type="spellEnd"/>
      <w:r>
        <w:rPr>
          <w:rFonts w:eastAsia="Calibri"/>
          <w:szCs w:val="24"/>
        </w:rPr>
        <w:t xml:space="preserve">, </w:t>
      </w:r>
    </w:p>
    <w:p w14:paraId="47BE21F5" w14:textId="77777777" w:rsidR="009C364E" w:rsidRDefault="00264786">
      <w:pPr>
        <w:widowControl/>
        <w:suppressAutoHyphens w:val="0"/>
        <w:spacing w:after="200" w:line="276" w:lineRule="auto"/>
        <w:contextualSpacing/>
      </w:pPr>
      <w:r>
        <w:rPr>
          <w:rStyle w:val="Pogrubienie"/>
          <w:rFonts w:eastAsia="Calibri"/>
          <w:b w:val="0"/>
          <w:color w:val="000000"/>
          <w:szCs w:val="24"/>
        </w:rPr>
        <w:tab/>
      </w:r>
      <w:r>
        <w:rPr>
          <w:rFonts w:eastAsia="Calibri"/>
          <w:szCs w:val="24"/>
        </w:rPr>
        <w:t xml:space="preserve">Krajowy Kod Jednolitych Części Wód (JCW) – </w:t>
      </w:r>
      <w:r>
        <w:rPr>
          <w:rFonts w:eastAsia="Calibri"/>
          <w:b/>
          <w:bCs/>
          <w:szCs w:val="24"/>
        </w:rPr>
        <w:t>PL</w:t>
      </w:r>
      <w:r>
        <w:rPr>
          <w:rFonts w:eastAsia="Microsoft YaHei"/>
          <w:b/>
          <w:bCs/>
          <w:szCs w:val="24"/>
        </w:rPr>
        <w:t>RW200017229429</w:t>
      </w:r>
    </w:p>
    <w:p w14:paraId="6429A080" w14:textId="77777777" w:rsidR="009C364E" w:rsidRDefault="00264786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b/>
          <w:szCs w:val="24"/>
        </w:rPr>
      </w:pPr>
      <w:r>
        <w:rPr>
          <w:rFonts w:eastAsia="Calibri"/>
          <w:szCs w:val="24"/>
        </w:rPr>
        <w:t>Nazwa i adres zamawiającego:</w:t>
      </w:r>
    </w:p>
    <w:p w14:paraId="2BFF28F1" w14:textId="77777777" w:rsidR="009C364E" w:rsidRDefault="00264786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Państwowe Gospodarstwo Wodne Wody Polskie, 00-84</w:t>
      </w:r>
      <w:r w:rsidR="004428BE">
        <w:rPr>
          <w:rFonts w:eastAsia="Calibri"/>
          <w:b/>
          <w:szCs w:val="24"/>
        </w:rPr>
        <w:t>8</w:t>
      </w:r>
      <w:r>
        <w:rPr>
          <w:rFonts w:eastAsia="Calibri"/>
          <w:b/>
          <w:szCs w:val="24"/>
        </w:rPr>
        <w:t xml:space="preserve"> Warszawa ul. </w:t>
      </w:r>
      <w:r w:rsidR="004428BE">
        <w:rPr>
          <w:rFonts w:eastAsia="Calibri"/>
          <w:b/>
          <w:szCs w:val="24"/>
        </w:rPr>
        <w:t>Żelazna 59A</w:t>
      </w:r>
      <w:r>
        <w:rPr>
          <w:rFonts w:eastAsia="Calibri"/>
          <w:b/>
          <w:szCs w:val="24"/>
        </w:rPr>
        <w:t xml:space="preserve"> Zarząd Zlewni w Stalowej Woli ul. Jagiellońska 17, </w:t>
      </w:r>
      <w:r>
        <w:rPr>
          <w:rFonts w:eastAsia="Calibri"/>
          <w:b/>
          <w:szCs w:val="24"/>
        </w:rPr>
        <w:br/>
        <w:t>37-464 Stalowa Wola</w:t>
      </w:r>
    </w:p>
    <w:p w14:paraId="76D2623D" w14:textId="77777777" w:rsidR="009C364E" w:rsidRDefault="00264786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b/>
          <w:szCs w:val="24"/>
        </w:rPr>
      </w:pPr>
      <w:r>
        <w:rPr>
          <w:rFonts w:eastAsia="Calibri"/>
          <w:szCs w:val="24"/>
        </w:rPr>
        <w:t>Spis zawartości dokumentacji projektowej:</w:t>
      </w:r>
    </w:p>
    <w:p w14:paraId="000FC350" w14:textId="77777777" w:rsidR="009C364E" w:rsidRDefault="00264786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Zestawienie wartości kosztów:</w:t>
      </w:r>
    </w:p>
    <w:p w14:paraId="77C47EFE" w14:textId="77777777" w:rsidR="009C364E" w:rsidRDefault="00264786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kosztorys inwestorski</w:t>
      </w:r>
    </w:p>
    <w:p w14:paraId="4848D98D" w14:textId="77777777" w:rsidR="009C364E" w:rsidRDefault="00264786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przedmiar robót</w:t>
      </w:r>
    </w:p>
    <w:p w14:paraId="2DCEC07A" w14:textId="77777777" w:rsidR="009C364E" w:rsidRDefault="00264786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Specyfikacja techniczna wykonania i odbioru robót</w:t>
      </w:r>
    </w:p>
    <w:p w14:paraId="6FBAE262" w14:textId="77777777" w:rsidR="009C364E" w:rsidRDefault="00264786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Opis techniczny :</w:t>
      </w:r>
    </w:p>
    <w:p w14:paraId="6F8BB02D" w14:textId="77777777" w:rsidR="009C364E" w:rsidRDefault="00264786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opis stanu technicznego</w:t>
      </w:r>
    </w:p>
    <w:p w14:paraId="5CF2A1D0" w14:textId="77777777" w:rsidR="009C364E" w:rsidRDefault="00264786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opis rozwiązań technicznych</w:t>
      </w:r>
    </w:p>
    <w:p w14:paraId="63367EF4" w14:textId="77777777" w:rsidR="009C364E" w:rsidRDefault="00264786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mapa poglądowa</w:t>
      </w:r>
    </w:p>
    <w:p w14:paraId="3CB1410A" w14:textId="77777777" w:rsidR="009C364E" w:rsidRDefault="00264786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</w:pPr>
      <w:r>
        <w:rPr>
          <w:rFonts w:eastAsia="Calibri"/>
          <w:szCs w:val="24"/>
        </w:rPr>
        <w:t>zestawienie powierzchni do koszenia</w:t>
      </w:r>
    </w:p>
    <w:p w14:paraId="7718F3C5" w14:textId="77777777" w:rsidR="009C364E" w:rsidRDefault="00264786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b/>
          <w:szCs w:val="24"/>
        </w:rPr>
      </w:pPr>
      <w:r>
        <w:rPr>
          <w:rFonts w:eastAsia="Calibri"/>
          <w:szCs w:val="24"/>
        </w:rPr>
        <w:t>Nazwa i adres podmiotu:</w:t>
      </w:r>
    </w:p>
    <w:p w14:paraId="134CD64A" w14:textId="77777777" w:rsidR="009C364E" w:rsidRDefault="00264786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Państwowe Gospodarstwo Wodne Wody Polskie, Nadzór Wodny w Janowie Lubelskim, 23-300 Janów Lubelski ul. Jana Pawła II 1</w:t>
      </w:r>
    </w:p>
    <w:p w14:paraId="05C582F8" w14:textId="77777777" w:rsidR="009C364E" w:rsidRDefault="00264786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b/>
          <w:szCs w:val="24"/>
        </w:rPr>
      </w:pPr>
      <w:r>
        <w:rPr>
          <w:rFonts w:eastAsia="Calibri"/>
          <w:szCs w:val="24"/>
        </w:rPr>
        <w:t>Osoby opracowujące dokumentację projektową</w:t>
      </w:r>
      <w:r>
        <w:rPr>
          <w:rFonts w:eastAsia="Calibri"/>
          <w:b/>
          <w:szCs w:val="24"/>
        </w:rPr>
        <w:t xml:space="preserve"> :</w:t>
      </w:r>
    </w:p>
    <w:p w14:paraId="053E0C69" w14:textId="77777777" w:rsidR="009C364E" w:rsidRDefault="00264786">
      <w:pPr>
        <w:widowControl/>
        <w:suppressAutoHyphens w:val="0"/>
        <w:spacing w:after="200" w:line="276" w:lineRule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Opracował : Mariusz </w:t>
      </w:r>
      <w:proofErr w:type="spellStart"/>
      <w:r>
        <w:rPr>
          <w:rFonts w:eastAsia="Calibri"/>
          <w:b/>
          <w:szCs w:val="24"/>
        </w:rPr>
        <w:t>Breś</w:t>
      </w:r>
      <w:proofErr w:type="spellEnd"/>
    </w:p>
    <w:p w14:paraId="386EC0FB" w14:textId="77777777" w:rsidR="009C364E" w:rsidRDefault="00264786">
      <w:pPr>
        <w:widowControl/>
        <w:suppressAutoHyphens w:val="0"/>
        <w:spacing w:after="200" w:line="276" w:lineRule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Weryfikował: Robert </w:t>
      </w:r>
      <w:proofErr w:type="spellStart"/>
      <w:r>
        <w:rPr>
          <w:rFonts w:eastAsia="Calibri"/>
          <w:b/>
          <w:szCs w:val="24"/>
        </w:rPr>
        <w:t>Kudrelik</w:t>
      </w:r>
      <w:proofErr w:type="spellEnd"/>
    </w:p>
    <w:p w14:paraId="0BEE36CD" w14:textId="77777777" w:rsidR="009C364E" w:rsidRDefault="00264786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</w:pPr>
      <w:r>
        <w:rPr>
          <w:rFonts w:eastAsia="Calibri"/>
          <w:szCs w:val="24"/>
        </w:rPr>
        <w:t xml:space="preserve">Miejsce i data opracowania :   Janów Lubelski, dnia : </w:t>
      </w:r>
      <w:r w:rsidR="00FE5823">
        <w:rPr>
          <w:rFonts w:eastAsia="Calibri"/>
          <w:szCs w:val="24"/>
        </w:rPr>
        <w:t>26</w:t>
      </w:r>
      <w:r>
        <w:rPr>
          <w:rFonts w:eastAsia="Calibri"/>
          <w:szCs w:val="24"/>
        </w:rPr>
        <w:t xml:space="preserve"> </w:t>
      </w:r>
      <w:r w:rsidR="004428BE">
        <w:rPr>
          <w:rFonts w:eastAsia="Calibri"/>
          <w:szCs w:val="24"/>
        </w:rPr>
        <w:t>lutego</w:t>
      </w:r>
      <w:r>
        <w:rPr>
          <w:rFonts w:eastAsia="Calibri"/>
          <w:szCs w:val="24"/>
        </w:rPr>
        <w:t xml:space="preserve"> 20</w:t>
      </w:r>
      <w:r w:rsidR="00FE5823">
        <w:rPr>
          <w:rFonts w:eastAsia="Calibri"/>
          <w:szCs w:val="24"/>
        </w:rPr>
        <w:t>2</w:t>
      </w:r>
      <w:r w:rsidR="004428BE"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 r.</w:t>
      </w:r>
    </w:p>
    <w:p w14:paraId="4CB9133D" w14:textId="77777777" w:rsidR="009C364E" w:rsidRDefault="00264786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Osoby zatwierdzające:</w:t>
      </w:r>
    </w:p>
    <w:p w14:paraId="7323F0E9" w14:textId="77777777" w:rsidR="009C364E" w:rsidRDefault="009C364E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szCs w:val="24"/>
        </w:rPr>
      </w:pPr>
    </w:p>
    <w:p w14:paraId="44DE0E1C" w14:textId="77777777" w:rsidR="009C364E" w:rsidRDefault="00264786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Zatwierdzam do realizacji:</w:t>
      </w:r>
    </w:p>
    <w:p w14:paraId="15D01E91" w14:textId="77777777" w:rsidR="009C364E" w:rsidRDefault="009C364E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b/>
          <w:szCs w:val="24"/>
        </w:rPr>
      </w:pPr>
    </w:p>
    <w:p w14:paraId="6C3164B5" w14:textId="77777777" w:rsidR="009C364E" w:rsidRDefault="009C364E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b/>
          <w:szCs w:val="24"/>
        </w:rPr>
      </w:pPr>
    </w:p>
    <w:p w14:paraId="3DF17142" w14:textId="77777777" w:rsidR="009C364E" w:rsidRDefault="00264786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Miejsce i data zatwierdzenia:    Stalowa Wola</w:t>
      </w:r>
      <w:r>
        <w:rPr>
          <w:rFonts w:eastAsia="Calibri"/>
          <w:b/>
          <w:szCs w:val="24"/>
        </w:rPr>
        <w:t>, dnia ………………………….</w:t>
      </w:r>
    </w:p>
    <w:p w14:paraId="7292D467" w14:textId="77777777" w:rsidR="009C364E" w:rsidRDefault="009C364E">
      <w:pPr>
        <w:widowControl/>
        <w:suppressAutoHyphens w:val="0"/>
        <w:spacing w:after="200" w:line="276" w:lineRule="auto"/>
        <w:contextualSpacing/>
        <w:rPr>
          <w:rFonts w:eastAsia="Calibri"/>
          <w:szCs w:val="24"/>
        </w:rPr>
      </w:pPr>
    </w:p>
    <w:p w14:paraId="05EB750C" w14:textId="77777777" w:rsidR="009C364E" w:rsidRDefault="009C364E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szCs w:val="24"/>
        </w:rPr>
      </w:pPr>
    </w:p>
    <w:p w14:paraId="34F60A21" w14:textId="77777777" w:rsidR="009C364E" w:rsidRDefault="009C364E">
      <w:pPr>
        <w:rPr>
          <w:rFonts w:cs="Tahoma"/>
          <w:b/>
          <w:sz w:val="32"/>
          <w:szCs w:val="32"/>
        </w:rPr>
      </w:pPr>
    </w:p>
    <w:p w14:paraId="5DEF5360" w14:textId="77777777" w:rsidR="009C364E" w:rsidRDefault="009C364E">
      <w:pPr>
        <w:rPr>
          <w:rFonts w:cs="Tahoma"/>
          <w:b/>
          <w:sz w:val="32"/>
          <w:szCs w:val="32"/>
        </w:rPr>
      </w:pPr>
    </w:p>
    <w:p w14:paraId="415E7D57" w14:textId="77777777" w:rsidR="009C364E" w:rsidRDefault="00264786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OPIS TECHNICZNY</w:t>
      </w:r>
    </w:p>
    <w:p w14:paraId="60FB48EC" w14:textId="3FB4DB60" w:rsidR="009C364E" w:rsidRPr="00FE5823" w:rsidRDefault="00264786" w:rsidP="00FE5823">
      <w:pPr>
        <w:pStyle w:val="Akapitzlist"/>
        <w:widowControl/>
        <w:numPr>
          <w:ilvl w:val="0"/>
          <w:numId w:val="5"/>
        </w:numPr>
        <w:tabs>
          <w:tab w:val="left" w:pos="5220"/>
        </w:tabs>
        <w:suppressAutoHyphens w:val="0"/>
        <w:spacing w:after="200" w:line="276" w:lineRule="auto"/>
        <w:jc w:val="both"/>
        <w:rPr>
          <w:rFonts w:cs="Tahoma"/>
          <w:sz w:val="20"/>
        </w:rPr>
      </w:pPr>
      <w:r w:rsidRPr="00FE5823">
        <w:rPr>
          <w:rFonts w:cs="Tahoma"/>
          <w:sz w:val="32"/>
          <w:szCs w:val="32"/>
        </w:rPr>
        <w:t>wykonania robót na obiekcie:</w:t>
      </w:r>
      <w:r w:rsidRPr="00FE5823">
        <w:rPr>
          <w:rFonts w:cs="Tahoma"/>
          <w:b/>
          <w:sz w:val="32"/>
          <w:szCs w:val="32"/>
        </w:rPr>
        <w:t xml:space="preserve"> - </w:t>
      </w:r>
      <w:r w:rsidR="0021037B" w:rsidRPr="0021037B">
        <w:rPr>
          <w:rFonts w:eastAsia="Calibri" w:cs="Tahoma"/>
          <w:b/>
          <w:color w:val="000000" w:themeColor="text1"/>
          <w:sz w:val="26"/>
          <w:szCs w:val="26"/>
        </w:rPr>
        <w:t>Roboty utrzymaniowe na budowlach piętrzących zlokalizowanych na rz. Rakowa w ramach zadania „Zwiększenie zdolności retencyjnej zlewni rzeki Rakowa”</w:t>
      </w:r>
    </w:p>
    <w:p w14:paraId="2329692B" w14:textId="77777777" w:rsidR="009C364E" w:rsidRDefault="00264786">
      <w:pPr>
        <w:tabs>
          <w:tab w:val="left" w:pos="5220"/>
        </w:tabs>
        <w:jc w:val="both"/>
        <w:rPr>
          <w:rFonts w:cs="Tahoma"/>
          <w:szCs w:val="24"/>
          <w:u w:val="single"/>
        </w:rPr>
      </w:pPr>
      <w:r>
        <w:rPr>
          <w:rFonts w:cs="Tahoma"/>
          <w:szCs w:val="24"/>
          <w:u w:val="single"/>
        </w:rPr>
        <w:t xml:space="preserve">a) opis stanu istniejącego: </w:t>
      </w:r>
    </w:p>
    <w:p w14:paraId="06B44B86" w14:textId="77777777" w:rsidR="009C364E" w:rsidRDefault="009C364E">
      <w:pPr>
        <w:tabs>
          <w:tab w:val="left" w:pos="5220"/>
        </w:tabs>
        <w:jc w:val="both"/>
        <w:rPr>
          <w:rFonts w:cs="Tahoma"/>
          <w:szCs w:val="24"/>
        </w:rPr>
      </w:pPr>
    </w:p>
    <w:p w14:paraId="4DC2104C" w14:textId="77777777" w:rsidR="009C364E" w:rsidRDefault="00264786">
      <w:pPr>
        <w:tabs>
          <w:tab w:val="left" w:pos="1134"/>
        </w:tabs>
        <w:jc w:val="both"/>
      </w:pPr>
      <w:r>
        <w:rPr>
          <w:rFonts w:cs="Tahoma"/>
          <w:szCs w:val="24"/>
        </w:rPr>
        <w:tab/>
      </w:r>
      <w:r>
        <w:rPr>
          <w:rFonts w:ascii="Garamond" w:hAnsi="Garamond" w:cs="Tahoma"/>
          <w:sz w:val="22"/>
          <w:szCs w:val="22"/>
        </w:rPr>
        <w:t xml:space="preserve">Rzeka Rakowa w km </w:t>
      </w:r>
      <w:r>
        <w:rPr>
          <w:rFonts w:ascii="Garamond" w:hAnsi="Garamond" w:cs="Tahoma"/>
          <w:b/>
          <w:bCs/>
          <w:sz w:val="22"/>
          <w:szCs w:val="22"/>
        </w:rPr>
        <w:t>10+</w:t>
      </w:r>
      <w:r w:rsidR="008818F9">
        <w:rPr>
          <w:rFonts w:ascii="Garamond" w:hAnsi="Garamond" w:cs="Tahoma"/>
          <w:b/>
          <w:bCs/>
          <w:sz w:val="22"/>
          <w:szCs w:val="22"/>
        </w:rPr>
        <w:t>900</w:t>
      </w:r>
      <w:r>
        <w:rPr>
          <w:rFonts w:ascii="Garamond" w:hAnsi="Garamond" w:cs="Tahoma"/>
          <w:b/>
          <w:bCs/>
          <w:sz w:val="22"/>
          <w:szCs w:val="22"/>
        </w:rPr>
        <w:t xml:space="preserve"> - 1</w:t>
      </w:r>
      <w:r w:rsidR="008818F9">
        <w:rPr>
          <w:rFonts w:ascii="Garamond" w:hAnsi="Garamond" w:cs="Tahoma"/>
          <w:b/>
          <w:bCs/>
          <w:sz w:val="22"/>
          <w:szCs w:val="22"/>
        </w:rPr>
        <w:t>7</w:t>
      </w:r>
      <w:r>
        <w:rPr>
          <w:rFonts w:ascii="Garamond" w:hAnsi="Garamond" w:cs="Tahoma"/>
          <w:b/>
          <w:bCs/>
          <w:sz w:val="22"/>
          <w:szCs w:val="22"/>
        </w:rPr>
        <w:t>+</w:t>
      </w:r>
      <w:r w:rsidR="008818F9">
        <w:rPr>
          <w:rFonts w:ascii="Garamond" w:hAnsi="Garamond" w:cs="Tahoma"/>
          <w:b/>
          <w:bCs/>
          <w:sz w:val="22"/>
          <w:szCs w:val="22"/>
        </w:rPr>
        <w:t>3</w:t>
      </w:r>
      <w:r>
        <w:rPr>
          <w:rFonts w:ascii="Garamond" w:hAnsi="Garamond" w:cs="Tahoma"/>
          <w:b/>
          <w:bCs/>
          <w:sz w:val="22"/>
          <w:szCs w:val="22"/>
        </w:rPr>
        <w:t xml:space="preserve">00 </w:t>
      </w:r>
      <w:r>
        <w:rPr>
          <w:rFonts w:ascii="Garamond" w:hAnsi="Garamond" w:cs="Tahoma"/>
          <w:sz w:val="22"/>
          <w:szCs w:val="22"/>
        </w:rPr>
        <w:t xml:space="preserve">jest ciekiem uregulowanym. Przepływa przez wsie, łąki i pola gminy Dzwola. Dostęp do brzegu rzeki jest częściowo utrudniony przez tereny zakrzaczone i zadrzewione oraz podmokłe. </w:t>
      </w:r>
    </w:p>
    <w:p w14:paraId="28F80B6D" w14:textId="77777777" w:rsidR="009C364E" w:rsidRDefault="009C364E">
      <w:pPr>
        <w:rPr>
          <w:szCs w:val="24"/>
        </w:rPr>
      </w:pPr>
    </w:p>
    <w:p w14:paraId="4EDB29F1" w14:textId="77777777" w:rsidR="009C364E" w:rsidRDefault="00264786">
      <w:pPr>
        <w:rPr>
          <w:szCs w:val="24"/>
          <w:u w:val="single"/>
        </w:rPr>
      </w:pPr>
      <w:r>
        <w:rPr>
          <w:szCs w:val="24"/>
          <w:u w:val="single"/>
        </w:rPr>
        <w:t>b) opis rozwiązań technicznych:</w:t>
      </w:r>
    </w:p>
    <w:p w14:paraId="48E4D81E" w14:textId="77777777" w:rsidR="009C364E" w:rsidRDefault="009C364E">
      <w:pPr>
        <w:rPr>
          <w:rFonts w:cs="Tahoma"/>
          <w:szCs w:val="24"/>
        </w:rPr>
      </w:pPr>
    </w:p>
    <w:p w14:paraId="0E43E160" w14:textId="77777777" w:rsidR="009C364E" w:rsidRDefault="00264786">
      <w:pPr>
        <w:pStyle w:val="western"/>
        <w:spacing w:before="280" w:after="0" w:line="240" w:lineRule="auto"/>
      </w:pPr>
      <w:r>
        <w:rPr>
          <w:rFonts w:cs="Tahoma"/>
        </w:rPr>
        <w:tab/>
      </w:r>
      <w:r>
        <w:rPr>
          <w:rFonts w:ascii="Calibri" w:hAnsi="Calibri"/>
          <w:sz w:val="20"/>
          <w:szCs w:val="20"/>
        </w:rPr>
        <w:t xml:space="preserve">W celu należytego utrzymania </w:t>
      </w:r>
      <w:r w:rsidR="002E2D39">
        <w:rPr>
          <w:rFonts w:ascii="Calibri" w:hAnsi="Calibri"/>
          <w:sz w:val="20"/>
          <w:szCs w:val="20"/>
        </w:rPr>
        <w:t>budowli nawodnieniowych</w:t>
      </w:r>
      <w:r>
        <w:rPr>
          <w:rFonts w:ascii="Calibri" w:hAnsi="Calibri"/>
          <w:sz w:val="20"/>
          <w:szCs w:val="20"/>
        </w:rPr>
        <w:t xml:space="preserve"> na rzece Rakowa zostaną wykonane zgodnie z art. 227 ust. 3 (Dz.U.20</w:t>
      </w:r>
      <w:r w:rsidR="00FE5823"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 xml:space="preserve"> poz.</w:t>
      </w:r>
      <w:r w:rsidR="00FE5823">
        <w:rPr>
          <w:rFonts w:ascii="Calibri" w:hAnsi="Calibri"/>
          <w:sz w:val="20"/>
          <w:szCs w:val="20"/>
        </w:rPr>
        <w:t>310</w:t>
      </w:r>
      <w:r>
        <w:rPr>
          <w:rFonts w:ascii="Calibri" w:hAnsi="Calibri"/>
          <w:sz w:val="20"/>
          <w:szCs w:val="20"/>
        </w:rPr>
        <w:t>) następujące działania:</w:t>
      </w:r>
    </w:p>
    <w:p w14:paraId="5D29D79F" w14:textId="77777777" w:rsidR="009C364E" w:rsidRDefault="00264786" w:rsidP="002E2D39">
      <w:pPr>
        <w:pStyle w:val="NormalnyWeb"/>
        <w:numPr>
          <w:ilvl w:val="0"/>
          <w:numId w:val="7"/>
        </w:numPr>
        <w:spacing w:before="280" w:after="0" w:line="240" w:lineRule="auto"/>
      </w:pPr>
      <w:r>
        <w:rPr>
          <w:rFonts w:ascii="Calibri" w:hAnsi="Calibri"/>
          <w:sz w:val="20"/>
          <w:szCs w:val="20"/>
        </w:rPr>
        <w:t xml:space="preserve">Działanie </w:t>
      </w:r>
      <w:r w:rsidR="002E2D39">
        <w:rPr>
          <w:rFonts w:ascii="Calibri" w:hAnsi="Calibri"/>
          <w:sz w:val="20"/>
          <w:szCs w:val="20"/>
        </w:rPr>
        <w:t>VII a – remont lub konserwacja stanowiących własność właściciela wód: ubezpieczeń w obrębie urządzeń wodnych</w:t>
      </w:r>
    </w:p>
    <w:p w14:paraId="2941CDFF" w14:textId="77777777" w:rsidR="009C364E" w:rsidRDefault="00264786">
      <w:pPr>
        <w:pStyle w:val="western"/>
        <w:spacing w:before="280" w:after="0" w:line="240" w:lineRule="auto"/>
      </w:pPr>
      <w:r>
        <w:rPr>
          <w:rFonts w:ascii="Calibri" w:hAnsi="Calibri"/>
          <w:sz w:val="20"/>
          <w:szCs w:val="20"/>
        </w:rPr>
        <w:t>Szczegółowy zakres prac przedstawiono w przedmiarze robót.</w:t>
      </w:r>
    </w:p>
    <w:p w14:paraId="5C88844E" w14:textId="77777777" w:rsidR="009C364E" w:rsidRDefault="00264786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14:paraId="7C4887EA" w14:textId="77777777" w:rsidR="009C364E" w:rsidRDefault="009C364E">
      <w:pPr>
        <w:rPr>
          <w:rFonts w:cs="Tahoma"/>
          <w:szCs w:val="24"/>
        </w:rPr>
      </w:pPr>
    </w:p>
    <w:p w14:paraId="05930536" w14:textId="77777777" w:rsidR="009C364E" w:rsidRDefault="009C364E">
      <w:pPr>
        <w:rPr>
          <w:rFonts w:cs="Tahoma"/>
          <w:b/>
          <w:bCs/>
          <w:szCs w:val="24"/>
        </w:rPr>
      </w:pPr>
    </w:p>
    <w:p w14:paraId="743B9CFD" w14:textId="77777777" w:rsidR="009C364E" w:rsidRDefault="00264786">
      <w:r>
        <w:rPr>
          <w:rFonts w:cs="Tahoma"/>
          <w:b/>
          <w:szCs w:val="24"/>
        </w:rPr>
        <w:t xml:space="preserve">Roboty </w:t>
      </w:r>
      <w:r w:rsidR="00AC3704">
        <w:rPr>
          <w:rFonts w:cs="Tahoma"/>
          <w:b/>
          <w:szCs w:val="24"/>
        </w:rPr>
        <w:t xml:space="preserve">utrzymaniowe dotyczące prowadzenia </w:t>
      </w:r>
      <w:proofErr w:type="spellStart"/>
      <w:r w:rsidR="004428BE">
        <w:rPr>
          <w:rFonts w:cs="Tahoma"/>
          <w:b/>
          <w:szCs w:val="24"/>
        </w:rPr>
        <w:t>nawodnień</w:t>
      </w:r>
      <w:proofErr w:type="spellEnd"/>
      <w:r w:rsidR="004428BE">
        <w:rPr>
          <w:rFonts w:cs="Tahoma"/>
          <w:b/>
          <w:szCs w:val="24"/>
        </w:rPr>
        <w:t xml:space="preserve"> </w:t>
      </w:r>
      <w:r>
        <w:rPr>
          <w:rFonts w:cs="Tahoma"/>
          <w:b/>
          <w:szCs w:val="24"/>
        </w:rPr>
        <w:t>nie wymagają uzgodnienia z RDOŚ w Lublinie.</w:t>
      </w:r>
    </w:p>
    <w:p w14:paraId="2E0294D7" w14:textId="77777777" w:rsidR="009C364E" w:rsidRDefault="009C364E">
      <w:pPr>
        <w:rPr>
          <w:rFonts w:cs="Tahoma"/>
          <w:szCs w:val="24"/>
        </w:rPr>
      </w:pPr>
    </w:p>
    <w:p w14:paraId="3414CA8E" w14:textId="77777777" w:rsidR="009C364E" w:rsidRDefault="009C364E">
      <w:pPr>
        <w:rPr>
          <w:rFonts w:cs="Tahoma"/>
          <w:szCs w:val="24"/>
        </w:rPr>
      </w:pPr>
    </w:p>
    <w:p w14:paraId="1CAB8A3F" w14:textId="77777777" w:rsidR="009C364E" w:rsidRDefault="009C364E">
      <w:pPr>
        <w:rPr>
          <w:rFonts w:cs="Tahoma"/>
          <w:szCs w:val="24"/>
        </w:rPr>
      </w:pPr>
    </w:p>
    <w:p w14:paraId="7BE3527F" w14:textId="77777777" w:rsidR="009C364E" w:rsidRDefault="009C364E">
      <w:pPr>
        <w:rPr>
          <w:rFonts w:cs="Tahoma"/>
          <w:szCs w:val="24"/>
        </w:rPr>
      </w:pPr>
    </w:p>
    <w:p w14:paraId="5AE0DA81" w14:textId="77777777" w:rsidR="009C364E" w:rsidRDefault="009C364E">
      <w:pPr>
        <w:rPr>
          <w:rFonts w:cs="Tahoma"/>
          <w:szCs w:val="24"/>
        </w:rPr>
      </w:pPr>
    </w:p>
    <w:p w14:paraId="7F2B772D" w14:textId="77777777" w:rsidR="009C364E" w:rsidRDefault="009C364E">
      <w:pPr>
        <w:rPr>
          <w:rFonts w:cs="Tahoma"/>
          <w:szCs w:val="24"/>
        </w:rPr>
      </w:pPr>
    </w:p>
    <w:p w14:paraId="41880444" w14:textId="77777777" w:rsidR="009C364E" w:rsidRDefault="009C364E">
      <w:pPr>
        <w:rPr>
          <w:rFonts w:cs="Tahoma"/>
          <w:szCs w:val="24"/>
        </w:rPr>
      </w:pPr>
    </w:p>
    <w:p w14:paraId="1A18758E" w14:textId="77777777" w:rsidR="009C364E" w:rsidRDefault="009C364E">
      <w:pPr>
        <w:rPr>
          <w:rFonts w:cs="Tahoma"/>
          <w:szCs w:val="24"/>
        </w:rPr>
      </w:pPr>
    </w:p>
    <w:p w14:paraId="37627BB0" w14:textId="77777777" w:rsidR="009C364E" w:rsidRDefault="009C364E">
      <w:pPr>
        <w:rPr>
          <w:rFonts w:cs="Tahoma"/>
          <w:szCs w:val="24"/>
        </w:rPr>
      </w:pPr>
    </w:p>
    <w:p w14:paraId="582FE421" w14:textId="77777777" w:rsidR="009C364E" w:rsidRDefault="009C364E">
      <w:pPr>
        <w:rPr>
          <w:rFonts w:cs="Tahoma"/>
          <w:szCs w:val="24"/>
        </w:rPr>
      </w:pPr>
    </w:p>
    <w:p w14:paraId="404FB3FC" w14:textId="77777777" w:rsidR="009C364E" w:rsidRDefault="009C364E">
      <w:pPr>
        <w:rPr>
          <w:rFonts w:cs="Tahoma"/>
          <w:szCs w:val="24"/>
        </w:rPr>
      </w:pPr>
    </w:p>
    <w:p w14:paraId="4CB896E6" w14:textId="77777777" w:rsidR="009C364E" w:rsidRDefault="009C364E">
      <w:pPr>
        <w:rPr>
          <w:rFonts w:cs="Tahoma"/>
          <w:szCs w:val="24"/>
        </w:rPr>
      </w:pPr>
    </w:p>
    <w:p w14:paraId="6081D2EA" w14:textId="77777777" w:rsidR="00FE5823" w:rsidRDefault="00FE5823">
      <w:pPr>
        <w:rPr>
          <w:rFonts w:cs="Tahoma"/>
          <w:szCs w:val="24"/>
        </w:rPr>
      </w:pPr>
    </w:p>
    <w:p w14:paraId="6F854148" w14:textId="77777777" w:rsidR="00FE5823" w:rsidRDefault="00FE5823">
      <w:pPr>
        <w:rPr>
          <w:rFonts w:cs="Tahoma"/>
          <w:szCs w:val="24"/>
        </w:rPr>
      </w:pPr>
    </w:p>
    <w:p w14:paraId="66266509" w14:textId="77777777" w:rsidR="009C364E" w:rsidRDefault="009C364E">
      <w:pPr>
        <w:rPr>
          <w:rFonts w:cs="Tahoma"/>
          <w:szCs w:val="24"/>
        </w:rPr>
      </w:pPr>
    </w:p>
    <w:p w14:paraId="69FEEA1A" w14:textId="77777777" w:rsidR="002E2D39" w:rsidRDefault="002E2D39">
      <w:pPr>
        <w:rPr>
          <w:rFonts w:cs="Tahoma"/>
          <w:szCs w:val="24"/>
        </w:rPr>
      </w:pPr>
    </w:p>
    <w:p w14:paraId="7367CD7F" w14:textId="77777777" w:rsidR="002E2D39" w:rsidRDefault="002E2D39">
      <w:pPr>
        <w:rPr>
          <w:rFonts w:cs="Tahoma"/>
          <w:szCs w:val="24"/>
        </w:rPr>
      </w:pPr>
    </w:p>
    <w:p w14:paraId="70436A1C" w14:textId="77777777" w:rsidR="002E2D39" w:rsidRDefault="002E2D39">
      <w:pPr>
        <w:rPr>
          <w:rFonts w:cs="Tahoma"/>
          <w:szCs w:val="24"/>
        </w:rPr>
      </w:pPr>
    </w:p>
    <w:p w14:paraId="654AA071" w14:textId="77777777" w:rsidR="009C364E" w:rsidRDefault="009C364E">
      <w:pPr>
        <w:rPr>
          <w:rFonts w:cs="Tahoma"/>
          <w:szCs w:val="24"/>
        </w:rPr>
      </w:pPr>
    </w:p>
    <w:p w14:paraId="7AF9FB05" w14:textId="77777777" w:rsidR="009C364E" w:rsidRDefault="009C364E">
      <w:pPr>
        <w:rPr>
          <w:rFonts w:cs="Tahoma"/>
          <w:szCs w:val="24"/>
        </w:rPr>
      </w:pPr>
    </w:p>
    <w:p w14:paraId="631FE534" w14:textId="77777777" w:rsidR="009C364E" w:rsidRDefault="009C364E">
      <w:pPr>
        <w:rPr>
          <w:b/>
          <w:bCs/>
          <w:sz w:val="28"/>
          <w:szCs w:val="28"/>
        </w:rPr>
      </w:pPr>
    </w:p>
    <w:p w14:paraId="59A8D56E" w14:textId="77777777" w:rsidR="009C364E" w:rsidRDefault="002647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PRZEDMIAR ROBÓT</w:t>
      </w:r>
    </w:p>
    <w:p w14:paraId="3D10B920" w14:textId="77777777" w:rsidR="009C364E" w:rsidRDefault="009C364E">
      <w:pPr>
        <w:rPr>
          <w:rFonts w:cs="Tahoma"/>
          <w:b/>
          <w:bCs/>
          <w:sz w:val="28"/>
          <w:szCs w:val="28"/>
        </w:rPr>
      </w:pPr>
    </w:p>
    <w:p w14:paraId="459AC423" w14:textId="77777777" w:rsidR="009C364E" w:rsidRDefault="009C364E">
      <w:pPr>
        <w:rPr>
          <w:rFonts w:cs="Tahoma"/>
          <w:b/>
          <w:bCs/>
          <w:sz w:val="28"/>
          <w:szCs w:val="28"/>
        </w:rPr>
      </w:pPr>
    </w:p>
    <w:p w14:paraId="5D633F71" w14:textId="77777777" w:rsidR="009C364E" w:rsidRDefault="009C364E">
      <w:pPr>
        <w:rPr>
          <w:rFonts w:cs="Tahoma"/>
          <w:b/>
          <w:bCs/>
          <w:sz w:val="28"/>
          <w:szCs w:val="28"/>
        </w:rPr>
      </w:pPr>
    </w:p>
    <w:p w14:paraId="4385ABE4" w14:textId="77777777" w:rsidR="009C364E" w:rsidRDefault="00264786">
      <w:pPr>
        <w:rPr>
          <w:szCs w:val="24"/>
        </w:rPr>
      </w:pPr>
      <w:r>
        <w:rPr>
          <w:sz w:val="20"/>
        </w:rPr>
        <w:t>Nazwa inwestycji</w:t>
      </w:r>
      <w:r>
        <w:rPr>
          <w:szCs w:val="24"/>
        </w:rPr>
        <w:t xml:space="preserve"> : </w:t>
      </w:r>
    </w:p>
    <w:p w14:paraId="7A201B7F" w14:textId="77777777" w:rsidR="009C364E" w:rsidRDefault="009C364E">
      <w:pPr>
        <w:rPr>
          <w:szCs w:val="24"/>
        </w:rPr>
      </w:pPr>
    </w:p>
    <w:p w14:paraId="72FFB720" w14:textId="3CA77A91" w:rsidR="00AC3704" w:rsidRDefault="0021037B">
      <w:pPr>
        <w:rPr>
          <w:rFonts w:eastAsia="Microsoft YaHei"/>
          <w:b/>
          <w:color w:val="000000" w:themeColor="text1"/>
          <w:szCs w:val="24"/>
        </w:rPr>
      </w:pPr>
      <w:r w:rsidRPr="0021037B">
        <w:rPr>
          <w:rFonts w:eastAsia="Microsoft YaHei"/>
          <w:b/>
          <w:color w:val="000000" w:themeColor="text1"/>
          <w:szCs w:val="24"/>
        </w:rPr>
        <w:t>Roboty utrzymaniowe na budowlach piętrzących zlokalizowanych na rz. Rakowa w ramach zadania „Zwiększenie zdolności retencyjnej zlewni rzeki Rakowa”</w:t>
      </w:r>
    </w:p>
    <w:p w14:paraId="0015DFB3" w14:textId="77777777" w:rsidR="0021037B" w:rsidRDefault="0021037B">
      <w:pPr>
        <w:rPr>
          <w:rFonts w:cs="Tahoma"/>
          <w:b/>
          <w:bCs/>
          <w:szCs w:val="24"/>
        </w:rPr>
      </w:pPr>
    </w:p>
    <w:p w14:paraId="57213FB5" w14:textId="77777777" w:rsidR="009C364E" w:rsidRDefault="00264786">
      <w:r>
        <w:rPr>
          <w:rFonts w:cs="Tahoma"/>
          <w:szCs w:val="24"/>
        </w:rPr>
        <w:t xml:space="preserve">Symbol CPV – </w:t>
      </w:r>
      <w:bookmarkStart w:id="0" w:name="_Hlk37151878"/>
      <w:r w:rsidR="00AC3704">
        <w:rPr>
          <w:rFonts w:cs="Tahoma"/>
          <w:szCs w:val="24"/>
        </w:rPr>
        <w:t>45232120</w:t>
      </w:r>
      <w:bookmarkEnd w:id="0"/>
      <w:r w:rsidR="00AC3704">
        <w:rPr>
          <w:rFonts w:cs="Tahoma"/>
          <w:szCs w:val="24"/>
        </w:rPr>
        <w:t>-9</w:t>
      </w:r>
    </w:p>
    <w:p w14:paraId="3195F0FA" w14:textId="77777777" w:rsidR="009C364E" w:rsidRDefault="00264786">
      <w:r>
        <w:rPr>
          <w:rFonts w:cs="Tahoma"/>
          <w:szCs w:val="24"/>
        </w:rPr>
        <w:tab/>
      </w:r>
    </w:p>
    <w:p w14:paraId="604A61B6" w14:textId="77777777" w:rsidR="009C364E" w:rsidRDefault="009C364E">
      <w:pPr>
        <w:rPr>
          <w:rFonts w:cs="Tahoma"/>
          <w:szCs w:val="24"/>
        </w:rPr>
      </w:pPr>
    </w:p>
    <w:p w14:paraId="20937A7B" w14:textId="77777777" w:rsidR="009C364E" w:rsidRDefault="009C364E">
      <w:pPr>
        <w:rPr>
          <w:rFonts w:cs="Tahoma"/>
          <w:szCs w:val="24"/>
        </w:rPr>
      </w:pPr>
    </w:p>
    <w:p w14:paraId="54CE81B8" w14:textId="77777777" w:rsidR="009C364E" w:rsidRDefault="00264786">
      <w:r>
        <w:rPr>
          <w:rFonts w:cs="Tahoma"/>
          <w:szCs w:val="24"/>
        </w:rPr>
        <w:t xml:space="preserve">Adres inwestycji :   Gmina Dzwola, </w:t>
      </w:r>
    </w:p>
    <w:p w14:paraId="11536329" w14:textId="77777777" w:rsidR="009C364E" w:rsidRDefault="009C364E">
      <w:pPr>
        <w:rPr>
          <w:rFonts w:cs="Tahoma"/>
          <w:szCs w:val="24"/>
        </w:rPr>
      </w:pPr>
    </w:p>
    <w:p w14:paraId="470FE446" w14:textId="77777777" w:rsidR="009C364E" w:rsidRDefault="00264786">
      <w:pPr>
        <w:widowControl/>
        <w:suppressAutoHyphens w:val="0"/>
        <w:spacing w:after="200" w:line="276" w:lineRule="auto"/>
        <w:contextualSpacing/>
        <w:rPr>
          <w:rFonts w:eastAsia="Calibri"/>
          <w:b/>
          <w:szCs w:val="24"/>
        </w:rPr>
      </w:pPr>
      <w:r>
        <w:rPr>
          <w:rFonts w:cs="Tahoma"/>
          <w:szCs w:val="24"/>
        </w:rPr>
        <w:t xml:space="preserve">Inwestor:                  </w:t>
      </w:r>
      <w:r>
        <w:rPr>
          <w:rFonts w:eastAsia="Calibri"/>
          <w:b/>
          <w:szCs w:val="24"/>
        </w:rPr>
        <w:t xml:space="preserve">Państwowe Gospodarstwo Wodne Wody Polskie, </w:t>
      </w:r>
    </w:p>
    <w:p w14:paraId="47B53D1A" w14:textId="77777777" w:rsidR="009C364E" w:rsidRDefault="00264786">
      <w:pPr>
        <w:widowControl/>
        <w:suppressAutoHyphens w:val="0"/>
        <w:spacing w:after="200" w:line="276" w:lineRule="auto"/>
        <w:contextualSpacing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00-844 Warszawa ul. Grzybowska 80/82;  </w:t>
      </w:r>
      <w:r>
        <w:rPr>
          <w:rFonts w:eastAsia="Calibri"/>
          <w:b/>
          <w:szCs w:val="24"/>
        </w:rPr>
        <w:br/>
        <w:t xml:space="preserve">             Zarząd Zlewni w Stalowej Woli ul. Jagiellońska 17,37-464 Stalowa Wola</w:t>
      </w:r>
    </w:p>
    <w:p w14:paraId="0EF5E8F6" w14:textId="77777777" w:rsidR="009C364E" w:rsidRDefault="009C364E">
      <w:pPr>
        <w:rPr>
          <w:rFonts w:cs="Tahoma"/>
          <w:szCs w:val="24"/>
        </w:rPr>
      </w:pPr>
    </w:p>
    <w:p w14:paraId="0AF6E908" w14:textId="77777777" w:rsidR="009C364E" w:rsidRDefault="009C364E">
      <w:pPr>
        <w:rPr>
          <w:rFonts w:cs="Tahoma"/>
          <w:szCs w:val="24"/>
        </w:rPr>
      </w:pPr>
    </w:p>
    <w:p w14:paraId="3D568C35" w14:textId="77777777" w:rsidR="009C364E" w:rsidRDefault="009C364E">
      <w:pPr>
        <w:rPr>
          <w:rFonts w:cs="Tahoma"/>
          <w:szCs w:val="24"/>
        </w:rPr>
      </w:pPr>
    </w:p>
    <w:p w14:paraId="3C4D9EDA" w14:textId="77777777" w:rsidR="009C364E" w:rsidRDefault="009C364E">
      <w:pPr>
        <w:rPr>
          <w:rFonts w:cs="Tahoma"/>
          <w:szCs w:val="24"/>
        </w:rPr>
      </w:pPr>
    </w:p>
    <w:p w14:paraId="08D3E39F" w14:textId="77777777" w:rsidR="009C364E" w:rsidRDefault="00264786">
      <w:pPr>
        <w:rPr>
          <w:rFonts w:cs="Tahoma"/>
          <w:szCs w:val="24"/>
        </w:rPr>
      </w:pPr>
      <w:r>
        <w:rPr>
          <w:rFonts w:cs="Tahoma"/>
          <w:szCs w:val="24"/>
        </w:rPr>
        <w:t xml:space="preserve">Sporządził:              Mariusz </w:t>
      </w:r>
      <w:proofErr w:type="spellStart"/>
      <w:r>
        <w:rPr>
          <w:rFonts w:cs="Tahoma"/>
          <w:szCs w:val="24"/>
        </w:rPr>
        <w:t>Breś</w:t>
      </w:r>
      <w:proofErr w:type="spellEnd"/>
    </w:p>
    <w:p w14:paraId="43CFF6BF" w14:textId="77777777" w:rsidR="009C364E" w:rsidRDefault="009C364E">
      <w:pPr>
        <w:rPr>
          <w:rFonts w:cs="Tahoma"/>
          <w:szCs w:val="24"/>
        </w:rPr>
      </w:pPr>
    </w:p>
    <w:p w14:paraId="1C39C8C4" w14:textId="77777777" w:rsidR="009C364E" w:rsidRDefault="009C364E">
      <w:pPr>
        <w:rPr>
          <w:rFonts w:cs="Tahoma"/>
          <w:szCs w:val="24"/>
        </w:rPr>
      </w:pPr>
    </w:p>
    <w:p w14:paraId="6FD7D6B3" w14:textId="77777777" w:rsidR="009C364E" w:rsidRDefault="009C364E">
      <w:pPr>
        <w:rPr>
          <w:rFonts w:cs="Tahoma"/>
          <w:szCs w:val="24"/>
        </w:rPr>
      </w:pPr>
    </w:p>
    <w:p w14:paraId="46548684" w14:textId="77777777" w:rsidR="009C364E" w:rsidRDefault="009C364E">
      <w:pPr>
        <w:rPr>
          <w:rFonts w:cs="Tahoma"/>
          <w:szCs w:val="24"/>
        </w:rPr>
      </w:pPr>
    </w:p>
    <w:p w14:paraId="33B9489A" w14:textId="77777777" w:rsidR="009C364E" w:rsidRDefault="009C364E">
      <w:pPr>
        <w:rPr>
          <w:rFonts w:cs="Tahoma"/>
          <w:szCs w:val="24"/>
        </w:rPr>
      </w:pPr>
    </w:p>
    <w:p w14:paraId="6622FCD5" w14:textId="77777777" w:rsidR="009C364E" w:rsidRDefault="009C364E">
      <w:pPr>
        <w:rPr>
          <w:rFonts w:cs="Tahoma"/>
          <w:szCs w:val="24"/>
        </w:rPr>
      </w:pPr>
    </w:p>
    <w:p w14:paraId="674A5CC1" w14:textId="77777777" w:rsidR="009C364E" w:rsidRDefault="00264786">
      <w:pPr>
        <w:rPr>
          <w:rFonts w:cs="Tahoma"/>
          <w:szCs w:val="24"/>
        </w:rPr>
      </w:pPr>
      <w:r>
        <w:rPr>
          <w:rFonts w:cs="Tahoma"/>
          <w:szCs w:val="24"/>
        </w:rPr>
        <w:t xml:space="preserve">Sprawdził:               Robert </w:t>
      </w:r>
      <w:proofErr w:type="spellStart"/>
      <w:r>
        <w:rPr>
          <w:rFonts w:cs="Tahoma"/>
          <w:szCs w:val="24"/>
        </w:rPr>
        <w:t>Kudrelik</w:t>
      </w:r>
      <w:proofErr w:type="spellEnd"/>
    </w:p>
    <w:p w14:paraId="2AD54F1A" w14:textId="77777777" w:rsidR="009C364E" w:rsidRDefault="009C364E">
      <w:pPr>
        <w:rPr>
          <w:rFonts w:cs="Tahoma"/>
          <w:szCs w:val="24"/>
        </w:rPr>
      </w:pPr>
    </w:p>
    <w:p w14:paraId="54485D01" w14:textId="77777777" w:rsidR="009C364E" w:rsidRDefault="009C364E">
      <w:pPr>
        <w:rPr>
          <w:rFonts w:cs="Tahoma"/>
          <w:szCs w:val="24"/>
        </w:rPr>
      </w:pPr>
    </w:p>
    <w:p w14:paraId="7724D0EB" w14:textId="77777777" w:rsidR="009C364E" w:rsidRDefault="009C364E">
      <w:pPr>
        <w:rPr>
          <w:rFonts w:cs="Tahoma"/>
          <w:szCs w:val="24"/>
        </w:rPr>
      </w:pPr>
    </w:p>
    <w:p w14:paraId="5A6FB43E" w14:textId="77777777" w:rsidR="009C364E" w:rsidRDefault="009C364E">
      <w:pPr>
        <w:rPr>
          <w:rFonts w:cs="Tahoma"/>
          <w:szCs w:val="24"/>
        </w:rPr>
      </w:pPr>
    </w:p>
    <w:p w14:paraId="0A628585" w14:textId="77777777" w:rsidR="009C364E" w:rsidRDefault="009C364E">
      <w:pPr>
        <w:rPr>
          <w:rFonts w:cs="Tahoma"/>
          <w:szCs w:val="24"/>
        </w:rPr>
      </w:pPr>
    </w:p>
    <w:p w14:paraId="00A8EE60" w14:textId="77777777" w:rsidR="009C364E" w:rsidRDefault="009C364E">
      <w:pPr>
        <w:rPr>
          <w:rFonts w:cs="Tahoma"/>
          <w:szCs w:val="24"/>
        </w:rPr>
      </w:pPr>
    </w:p>
    <w:p w14:paraId="6BCD8F0C" w14:textId="77777777" w:rsidR="009C364E" w:rsidRDefault="00264786">
      <w:r>
        <w:rPr>
          <w:rFonts w:cs="Tahoma"/>
          <w:szCs w:val="24"/>
        </w:rPr>
        <w:t xml:space="preserve">Data opracowania: </w:t>
      </w:r>
      <w:r w:rsidR="00FE5823">
        <w:rPr>
          <w:rFonts w:cs="Tahoma"/>
          <w:szCs w:val="24"/>
        </w:rPr>
        <w:t>26</w:t>
      </w:r>
      <w:r>
        <w:rPr>
          <w:rFonts w:cs="Tahoma"/>
          <w:szCs w:val="24"/>
        </w:rPr>
        <w:t xml:space="preserve"> </w:t>
      </w:r>
      <w:r w:rsidR="004428BE">
        <w:rPr>
          <w:rFonts w:cs="Tahoma"/>
          <w:szCs w:val="24"/>
        </w:rPr>
        <w:t>lutego</w:t>
      </w:r>
      <w:r>
        <w:rPr>
          <w:rFonts w:cs="Tahoma"/>
          <w:szCs w:val="24"/>
        </w:rPr>
        <w:t xml:space="preserve"> 20</w:t>
      </w:r>
      <w:r w:rsidR="00FE5823">
        <w:rPr>
          <w:rFonts w:cs="Tahoma"/>
          <w:szCs w:val="24"/>
        </w:rPr>
        <w:t>2</w:t>
      </w:r>
      <w:r w:rsidR="004428BE">
        <w:rPr>
          <w:rFonts w:cs="Tahoma"/>
          <w:szCs w:val="24"/>
        </w:rPr>
        <w:t>1</w:t>
      </w:r>
      <w:r>
        <w:rPr>
          <w:rFonts w:cs="Tahoma"/>
          <w:szCs w:val="24"/>
        </w:rPr>
        <w:t xml:space="preserve"> r.</w:t>
      </w:r>
    </w:p>
    <w:p w14:paraId="47F5A5B6" w14:textId="77777777" w:rsidR="009C364E" w:rsidRDefault="009C364E">
      <w:pPr>
        <w:rPr>
          <w:rFonts w:cs="Tahoma"/>
          <w:szCs w:val="24"/>
        </w:rPr>
      </w:pPr>
    </w:p>
    <w:p w14:paraId="35E32124" w14:textId="77777777" w:rsidR="009C364E" w:rsidRDefault="009C364E">
      <w:pPr>
        <w:rPr>
          <w:rFonts w:cs="Tahoma"/>
          <w:szCs w:val="24"/>
        </w:rPr>
      </w:pPr>
    </w:p>
    <w:p w14:paraId="657B3CBD" w14:textId="77777777" w:rsidR="009C364E" w:rsidRDefault="009C364E">
      <w:pPr>
        <w:rPr>
          <w:rFonts w:cs="Tahoma"/>
          <w:szCs w:val="24"/>
        </w:rPr>
      </w:pPr>
    </w:p>
    <w:p w14:paraId="43D6169F" w14:textId="77777777" w:rsidR="009C364E" w:rsidRDefault="009C364E">
      <w:pPr>
        <w:rPr>
          <w:rFonts w:cs="Tahoma"/>
          <w:szCs w:val="24"/>
        </w:rPr>
      </w:pPr>
    </w:p>
    <w:p w14:paraId="072EA430" w14:textId="77777777" w:rsidR="00FE5823" w:rsidRDefault="00FE5823">
      <w:pPr>
        <w:rPr>
          <w:rFonts w:cs="Tahoma"/>
          <w:szCs w:val="24"/>
        </w:rPr>
      </w:pPr>
    </w:p>
    <w:p w14:paraId="235D716C" w14:textId="77777777" w:rsidR="00FE5823" w:rsidRDefault="00FE5823">
      <w:pPr>
        <w:rPr>
          <w:rFonts w:cs="Tahoma"/>
          <w:szCs w:val="24"/>
        </w:rPr>
      </w:pPr>
    </w:p>
    <w:p w14:paraId="52D5079D" w14:textId="77777777" w:rsidR="00FE5823" w:rsidRDefault="00FE5823">
      <w:pPr>
        <w:rPr>
          <w:rFonts w:cs="Tahoma"/>
          <w:szCs w:val="24"/>
        </w:rPr>
      </w:pPr>
    </w:p>
    <w:p w14:paraId="5191E189" w14:textId="77777777" w:rsidR="009C364E" w:rsidRDefault="009C364E">
      <w:pPr>
        <w:rPr>
          <w:rFonts w:cs="Tahoma"/>
          <w:szCs w:val="24"/>
        </w:rPr>
      </w:pPr>
    </w:p>
    <w:p w14:paraId="648613E4" w14:textId="77777777" w:rsidR="009C364E" w:rsidRDefault="009C364E">
      <w:pPr>
        <w:rPr>
          <w:rFonts w:cs="Tahoma"/>
          <w:szCs w:val="24"/>
        </w:rPr>
      </w:pPr>
    </w:p>
    <w:p w14:paraId="06B60AD7" w14:textId="77777777" w:rsidR="009C364E" w:rsidRDefault="009C364E">
      <w:pPr>
        <w:rPr>
          <w:rFonts w:cs="Tahoma"/>
          <w:szCs w:val="24"/>
        </w:rPr>
      </w:pPr>
    </w:p>
    <w:p w14:paraId="10CA9AFF" w14:textId="77777777" w:rsidR="00495C5D" w:rsidRDefault="00495C5D">
      <w:pPr>
        <w:rPr>
          <w:rFonts w:cs="Tahoma"/>
          <w:szCs w:val="24"/>
        </w:rPr>
      </w:pPr>
    </w:p>
    <w:p w14:paraId="47A8E7A7" w14:textId="77777777" w:rsidR="009C364E" w:rsidRDefault="009C364E">
      <w:pPr>
        <w:rPr>
          <w:rFonts w:cs="Tahoma"/>
          <w:szCs w:val="24"/>
        </w:rPr>
      </w:pPr>
    </w:p>
    <w:p w14:paraId="35CBC24B" w14:textId="77777777" w:rsidR="009C364E" w:rsidRDefault="00264786">
      <w:pPr>
        <w:jc w:val="center"/>
      </w:pPr>
      <w:r>
        <w:rPr>
          <w:rFonts w:cs="Tahoma"/>
          <w:b/>
          <w:bCs/>
          <w:sz w:val="28"/>
          <w:szCs w:val="28"/>
          <w:u w:val="single"/>
        </w:rPr>
        <w:lastRenderedPageBreak/>
        <w:t>SPECYFIKACJA TECHNICZNA WYKONANIA</w:t>
      </w:r>
    </w:p>
    <w:p w14:paraId="64E97BCE" w14:textId="77777777" w:rsidR="009C364E" w:rsidRDefault="00264786">
      <w:pPr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>i ODBIORU ROBÓT BUDOWLANYCH</w:t>
      </w:r>
    </w:p>
    <w:p w14:paraId="6C3F6F64" w14:textId="77777777" w:rsidR="009C364E" w:rsidRDefault="009C364E">
      <w:pPr>
        <w:rPr>
          <w:rFonts w:cs="Tahoma"/>
          <w:b/>
          <w:bCs/>
        </w:rPr>
      </w:pPr>
    </w:p>
    <w:p w14:paraId="58A13C33" w14:textId="77777777" w:rsidR="009C364E" w:rsidRDefault="00264786">
      <w:pPr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1. Część ogólna:</w:t>
      </w:r>
    </w:p>
    <w:p w14:paraId="3C8F4785" w14:textId="77777777" w:rsidR="009C364E" w:rsidRDefault="00264786" w:rsidP="00AC3704">
      <w:pPr>
        <w:rPr>
          <w:rFonts w:cs="Tahoma"/>
        </w:rPr>
      </w:pPr>
      <w:r>
        <w:rPr>
          <w:rFonts w:ascii="Calibri" w:hAnsi="Calibri" w:cs="Tahoma"/>
          <w:sz w:val="28"/>
          <w:szCs w:val="28"/>
        </w:rPr>
        <w:t>a) nazwa nadana zamówieniu przez Zamawiającego :</w:t>
      </w:r>
    </w:p>
    <w:p w14:paraId="7DE1ED1E" w14:textId="77777777" w:rsidR="0021037B" w:rsidRDefault="0021037B">
      <w:pPr>
        <w:rPr>
          <w:rFonts w:eastAsia="Microsoft YaHei"/>
          <w:b/>
          <w:color w:val="000000" w:themeColor="text1"/>
          <w:szCs w:val="24"/>
        </w:rPr>
      </w:pPr>
      <w:r w:rsidRPr="0021037B">
        <w:rPr>
          <w:rFonts w:eastAsia="Microsoft YaHei"/>
          <w:b/>
          <w:color w:val="000000" w:themeColor="text1"/>
          <w:szCs w:val="24"/>
        </w:rPr>
        <w:t>Roboty utrzymaniowe na budowlach piętrzących zlokalizowanych na rz. Rakowa w ramach zadania „Zwiększenie zdolności retencyjnej zlewni rzeki Rakowa”</w:t>
      </w:r>
    </w:p>
    <w:p w14:paraId="1FEB9ED6" w14:textId="5094F759" w:rsidR="009C364E" w:rsidRDefault="00264786">
      <w:r>
        <w:rPr>
          <w:bCs/>
          <w:sz w:val="22"/>
          <w:szCs w:val="22"/>
        </w:rPr>
        <w:t>b) przedmiot i zakres robót budowlanych:</w:t>
      </w:r>
    </w:p>
    <w:p w14:paraId="2D3937BC" w14:textId="77777777" w:rsidR="00AC3704" w:rsidRDefault="00AC370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C3704">
        <w:rPr>
          <w:sz w:val="22"/>
          <w:szCs w:val="22"/>
        </w:rPr>
        <w:t xml:space="preserve">Oczyszczenie budowli na wlocie/odmulenie, </w:t>
      </w:r>
      <w:proofErr w:type="spellStart"/>
      <w:r w:rsidRPr="00AC3704">
        <w:rPr>
          <w:sz w:val="22"/>
          <w:szCs w:val="22"/>
        </w:rPr>
        <w:t>obkoszenie</w:t>
      </w:r>
      <w:proofErr w:type="spellEnd"/>
      <w:r w:rsidRPr="00AC3704">
        <w:rPr>
          <w:sz w:val="22"/>
          <w:szCs w:val="22"/>
        </w:rPr>
        <w:t>, oczyszczenie prowadnic</w:t>
      </w:r>
      <w:r>
        <w:rPr>
          <w:sz w:val="22"/>
          <w:szCs w:val="22"/>
        </w:rPr>
        <w:t xml:space="preserve">: 14 </w:t>
      </w:r>
      <w:proofErr w:type="spellStart"/>
      <w:r>
        <w:rPr>
          <w:sz w:val="22"/>
          <w:szCs w:val="22"/>
        </w:rPr>
        <w:t>szt</w:t>
      </w:r>
      <w:proofErr w:type="spellEnd"/>
    </w:p>
    <w:p w14:paraId="071BDF6C" w14:textId="77777777" w:rsidR="00AC3704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3704" w:rsidRPr="00AC3704">
        <w:rPr>
          <w:sz w:val="22"/>
          <w:szCs w:val="22"/>
        </w:rPr>
        <w:t xml:space="preserve">Dowóz, trzykrotny montaż, demontaż </w:t>
      </w:r>
      <w:proofErr w:type="spellStart"/>
      <w:r w:rsidR="00AC3704" w:rsidRPr="00AC3704">
        <w:rPr>
          <w:sz w:val="22"/>
          <w:szCs w:val="22"/>
        </w:rPr>
        <w:t>szandorów</w:t>
      </w:r>
      <w:proofErr w:type="spellEnd"/>
    </w:p>
    <w:p w14:paraId="5356E795" w14:textId="77777777" w:rsidR="00AC3704" w:rsidRDefault="0026478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AC3704" w:rsidRPr="00AC3704">
        <w:rPr>
          <w:sz w:val="22"/>
          <w:szCs w:val="22"/>
        </w:rPr>
        <w:t xml:space="preserve">Składowanie </w:t>
      </w:r>
      <w:proofErr w:type="spellStart"/>
      <w:r w:rsidR="00AC3704" w:rsidRPr="00AC3704">
        <w:rPr>
          <w:sz w:val="22"/>
          <w:szCs w:val="22"/>
        </w:rPr>
        <w:t>szandorów</w:t>
      </w:r>
      <w:proofErr w:type="spellEnd"/>
      <w:r w:rsidR="00AC3704" w:rsidRPr="00AC3704">
        <w:rPr>
          <w:sz w:val="22"/>
          <w:szCs w:val="22"/>
        </w:rPr>
        <w:t xml:space="preserve"> przez cały okres</w:t>
      </w:r>
    </w:p>
    <w:p w14:paraId="47FF258E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c) wyszczególnienie i opis prac towarzyszących i robót tymczasowych : nie dotyczy</w:t>
      </w:r>
    </w:p>
    <w:p w14:paraId="22509E0A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d) informacje o terenie budowy zawierające wszystkie niezbędne dane istotne z punktu widzenia :</w:t>
      </w:r>
    </w:p>
    <w:p w14:paraId="09CBBD3A" w14:textId="77777777" w:rsidR="009C364E" w:rsidRDefault="00264786">
      <w:pPr>
        <w:jc w:val="both"/>
      </w:pPr>
      <w:r>
        <w:rPr>
          <w:sz w:val="22"/>
          <w:szCs w:val="22"/>
        </w:rPr>
        <w:t xml:space="preserve">- położenie: </w:t>
      </w:r>
      <w:r w:rsidRPr="005766FC">
        <w:rPr>
          <w:b/>
          <w:bCs/>
          <w:sz w:val="22"/>
          <w:szCs w:val="22"/>
        </w:rPr>
        <w:t>Dzwola</w:t>
      </w:r>
    </w:p>
    <w:p w14:paraId="68271A82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organizacji robót budowlanych: nie dotyczy,</w:t>
      </w:r>
    </w:p>
    <w:p w14:paraId="3F30CF29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zabezpieczenia interesów osób trzecich: roboty wykonać na działce inwestora, odszkodowania za szkody powstałe w trakcie wykonywania prac pokrywa wykonawca,</w:t>
      </w:r>
    </w:p>
    <w:p w14:paraId="4E881AE1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ochrony środowiska: wykonywane roboty nie będą mieć ujemnego wpływu na środowisko </w:t>
      </w:r>
    </w:p>
    <w:p w14:paraId="567C1269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naturalne,</w:t>
      </w:r>
    </w:p>
    <w:p w14:paraId="70DB3CD4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warunków bezpieczeństwa pracy: przestrzegać przepisów BHP i p.poż. na wszystkich stanowiskach pracy,</w:t>
      </w:r>
    </w:p>
    <w:p w14:paraId="25B9866E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zaplecze dla potrzeb wykonawcy: nie przewiduje się, </w:t>
      </w:r>
    </w:p>
    <w:p w14:paraId="5966F5B6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warunków dotyczących organizacji ruchu: wszelkie roboty należy wykonać sprawnym sprzętem i pod nadzorem technicznym, </w:t>
      </w:r>
    </w:p>
    <w:p w14:paraId="5DED3975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ogrodzenia: nie dotyczy, </w:t>
      </w:r>
    </w:p>
    <w:p w14:paraId="70C21E62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zabezpieczenia chodników i jezdni: nie dotyczy,</w:t>
      </w:r>
    </w:p>
    <w:p w14:paraId="6214907B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e) w zależności od zakresu robót budowlanych objętych przedmiotem zamówienia – nazwa, kody :</w:t>
      </w:r>
    </w:p>
    <w:p w14:paraId="49F7BAB1" w14:textId="77777777" w:rsidR="009C364E" w:rsidRDefault="00264786">
      <w:pPr>
        <w:ind w:left="360"/>
        <w:jc w:val="both"/>
      </w:pPr>
      <w:r>
        <w:rPr>
          <w:rFonts w:eastAsia="Calibri"/>
          <w:b/>
          <w:sz w:val="22"/>
          <w:szCs w:val="22"/>
        </w:rPr>
        <w:t xml:space="preserve">CPV – </w:t>
      </w:r>
      <w:r w:rsidR="00AC3704" w:rsidRPr="00AC3704">
        <w:rPr>
          <w:rFonts w:eastAsia="Calibri"/>
          <w:b/>
          <w:sz w:val="22"/>
          <w:szCs w:val="22"/>
        </w:rPr>
        <w:t>45232120</w:t>
      </w:r>
      <w:r w:rsidR="00CB3B8A">
        <w:rPr>
          <w:rFonts w:eastAsia="Calibri"/>
          <w:b/>
          <w:sz w:val="22"/>
          <w:szCs w:val="22"/>
        </w:rPr>
        <w:t>-9</w:t>
      </w:r>
      <w:r w:rsidR="00AC3704">
        <w:rPr>
          <w:rFonts w:eastAsia="Calibri"/>
          <w:b/>
          <w:sz w:val="22"/>
          <w:szCs w:val="22"/>
        </w:rPr>
        <w:t xml:space="preserve"> Roboty nawadniające</w:t>
      </w:r>
    </w:p>
    <w:p w14:paraId="3FC1E361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f) określenia podstawowe, zawierające definicje pojęć i określeń nigdzie wcześniej niezdefiniowanych, wymagających zdefiniowania w celu jednoznacznego rozumienia zapisów dokumentacji projektowej i specyfikacji technicznej wykonania i odbioru robót budowlanych :  brak pojęć niezdefiniowanych</w:t>
      </w:r>
    </w:p>
    <w:p w14:paraId="0C3CDA3B" w14:textId="77777777" w:rsidR="009C364E" w:rsidRDefault="009C364E">
      <w:pPr>
        <w:jc w:val="both"/>
        <w:rPr>
          <w:rFonts w:cs="Tahoma"/>
          <w:b/>
          <w:bCs/>
          <w:sz w:val="22"/>
          <w:szCs w:val="22"/>
        </w:rPr>
      </w:pPr>
    </w:p>
    <w:p w14:paraId="158CC2AF" w14:textId="77777777" w:rsidR="009C364E" w:rsidRDefault="00264786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2. Wymagania dotyczące właściwości wyrobów budowlanych </w:t>
      </w:r>
      <w:r>
        <w:rPr>
          <w:b/>
          <w:sz w:val="22"/>
          <w:szCs w:val="22"/>
        </w:rPr>
        <w:t>oraz niezbędne wymagania związane z ich przechowywaniem, transportem, warunkami dostawy, składowaniem i kontrolą jakości ( poszczególne wymagania odnosi się do postanowień norm ) :</w:t>
      </w:r>
    </w:p>
    <w:p w14:paraId="54155E5B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przechowywaniem : nie dotyczy</w:t>
      </w:r>
    </w:p>
    <w:p w14:paraId="52D1BE65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transportem : zabezpiecza wykonawca </w:t>
      </w:r>
    </w:p>
    <w:p w14:paraId="538213C3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warunkami dostawy : zabezpiecza wykonawca</w:t>
      </w:r>
    </w:p>
    <w:p w14:paraId="403D0F55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składowaniem : zabezpiecza wykonawca</w:t>
      </w:r>
    </w:p>
    <w:p w14:paraId="01821483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kontrolą jakości : zgodnie z normami lub aprobatą techniczną</w:t>
      </w:r>
      <w:r w:rsidR="005766FC">
        <w:rPr>
          <w:sz w:val="22"/>
          <w:szCs w:val="22"/>
        </w:rPr>
        <w:t>.</w:t>
      </w:r>
    </w:p>
    <w:p w14:paraId="765996E4" w14:textId="77777777" w:rsidR="009C364E" w:rsidRDefault="009C364E">
      <w:pPr>
        <w:jc w:val="both"/>
        <w:rPr>
          <w:b/>
          <w:bCs/>
          <w:sz w:val="22"/>
          <w:szCs w:val="22"/>
        </w:rPr>
      </w:pPr>
    </w:p>
    <w:p w14:paraId="65FE9699" w14:textId="77777777" w:rsidR="009C364E" w:rsidRDefault="0026478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Wymagania dotyczące sprzętu i maszyn niezbędnych lub zalecanych do wykonania, zgodnie z założoną jakością : </w:t>
      </w:r>
      <w:r>
        <w:rPr>
          <w:sz w:val="22"/>
          <w:szCs w:val="22"/>
        </w:rPr>
        <w:t xml:space="preserve">stan techniczny sprawny. </w:t>
      </w:r>
    </w:p>
    <w:p w14:paraId="72E45501" w14:textId="77777777" w:rsidR="009C364E" w:rsidRDefault="009C364E">
      <w:pPr>
        <w:jc w:val="both"/>
        <w:rPr>
          <w:sz w:val="22"/>
          <w:szCs w:val="22"/>
        </w:rPr>
      </w:pPr>
    </w:p>
    <w:p w14:paraId="3C9DF702" w14:textId="77777777" w:rsidR="009C364E" w:rsidRDefault="0026478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Wymagania dotyczące środków transportu : </w:t>
      </w:r>
      <w:r>
        <w:rPr>
          <w:sz w:val="22"/>
          <w:szCs w:val="22"/>
        </w:rPr>
        <w:t xml:space="preserve">sprawne technicznie oraz przestrzeganie </w:t>
      </w:r>
    </w:p>
    <w:p w14:paraId="1319D415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warunków BHP</w:t>
      </w:r>
    </w:p>
    <w:p w14:paraId="60E9E0A0" w14:textId="77777777" w:rsidR="005766FC" w:rsidRDefault="005766FC">
      <w:pPr>
        <w:jc w:val="both"/>
        <w:rPr>
          <w:sz w:val="22"/>
          <w:szCs w:val="22"/>
        </w:rPr>
      </w:pPr>
    </w:p>
    <w:p w14:paraId="075B4068" w14:textId="77777777" w:rsidR="005766FC" w:rsidRDefault="005766FC">
      <w:pPr>
        <w:jc w:val="both"/>
        <w:rPr>
          <w:sz w:val="22"/>
          <w:szCs w:val="22"/>
        </w:rPr>
      </w:pPr>
    </w:p>
    <w:p w14:paraId="52C286EF" w14:textId="77777777" w:rsidR="009C364E" w:rsidRDefault="009C364E">
      <w:pPr>
        <w:jc w:val="both"/>
        <w:rPr>
          <w:sz w:val="22"/>
          <w:szCs w:val="22"/>
        </w:rPr>
      </w:pPr>
    </w:p>
    <w:p w14:paraId="0BBF5EA9" w14:textId="77777777" w:rsidR="009C364E" w:rsidRDefault="002647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Wymagania dotyczące wykonania robót budowlanych z podaniem sposobu :</w:t>
      </w:r>
    </w:p>
    <w:p w14:paraId="479F3915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wykończenia poszczególnych elementów : nie dotyczy </w:t>
      </w:r>
    </w:p>
    <w:p w14:paraId="425DC39B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tolerancji wymiarowych: zgodnie z przedmiarem robót z dokładnością do 1m, 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1m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   lub 1 szt.</w:t>
      </w:r>
    </w:p>
    <w:p w14:paraId="2225D725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szczegółów technologicznych: nie dotyczy</w:t>
      </w:r>
    </w:p>
    <w:p w14:paraId="20BB6502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niezbędne informacje dotyczące odcinków robót budowlanych, przerw </w:t>
      </w:r>
      <w:r>
        <w:rPr>
          <w:sz w:val="22"/>
          <w:szCs w:val="22"/>
        </w:rPr>
        <w:br/>
        <w:t>i  ograniczeń: nie dotyczy</w:t>
      </w:r>
    </w:p>
    <w:p w14:paraId="501ECAE7" w14:textId="77777777" w:rsidR="009C364E" w:rsidRDefault="009C364E">
      <w:pPr>
        <w:jc w:val="both"/>
        <w:rPr>
          <w:sz w:val="22"/>
          <w:szCs w:val="22"/>
        </w:rPr>
      </w:pPr>
    </w:p>
    <w:p w14:paraId="485ADD34" w14:textId="77777777" w:rsidR="009C364E" w:rsidRDefault="002647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Opis działań związanych z kontrolą , badaniami oraz odbiorem wyrobów i robót </w:t>
      </w:r>
    </w:p>
    <w:p w14:paraId="60E4F333" w14:textId="77777777" w:rsidR="009C364E" w:rsidRDefault="0026478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budowlanych w nawiązaniu do dokumentów odniesienia  : </w:t>
      </w:r>
      <w:r>
        <w:rPr>
          <w:sz w:val="22"/>
          <w:szCs w:val="22"/>
        </w:rPr>
        <w:t>nie dotyczy</w:t>
      </w:r>
    </w:p>
    <w:p w14:paraId="4A52C72A" w14:textId="77777777" w:rsidR="009C364E" w:rsidRDefault="009C364E">
      <w:pPr>
        <w:jc w:val="both"/>
        <w:rPr>
          <w:rFonts w:cs="Tahoma"/>
          <w:sz w:val="22"/>
          <w:szCs w:val="22"/>
        </w:rPr>
      </w:pPr>
    </w:p>
    <w:p w14:paraId="64AF75B7" w14:textId="77777777" w:rsidR="009C364E" w:rsidRDefault="00264786">
      <w:pPr>
        <w:jc w:val="both"/>
        <w:rPr>
          <w:rFonts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7. Wymagania dotyczące przedmiaru i obmiaru robót :</w:t>
      </w:r>
      <w:r>
        <w:rPr>
          <w:rFonts w:cs="Tahoma"/>
          <w:bCs/>
          <w:sz w:val="22"/>
          <w:szCs w:val="22"/>
        </w:rPr>
        <w:t>wg norm</w:t>
      </w:r>
    </w:p>
    <w:p w14:paraId="3A43D70E" w14:textId="77777777" w:rsidR="009C364E" w:rsidRDefault="009C364E">
      <w:pPr>
        <w:jc w:val="both"/>
        <w:rPr>
          <w:rFonts w:cs="Tahoma"/>
          <w:sz w:val="22"/>
          <w:szCs w:val="22"/>
        </w:rPr>
      </w:pPr>
    </w:p>
    <w:p w14:paraId="579E0B4D" w14:textId="77777777" w:rsidR="009C364E" w:rsidRDefault="00264786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Opis sposobu odbioru robót budowlanych  : </w:t>
      </w:r>
      <w:r>
        <w:rPr>
          <w:bCs/>
          <w:sz w:val="22"/>
          <w:szCs w:val="22"/>
        </w:rPr>
        <w:t xml:space="preserve"> wg umowy</w:t>
      </w:r>
    </w:p>
    <w:p w14:paraId="6524734B" w14:textId="77777777" w:rsidR="009C364E" w:rsidRDefault="009C364E">
      <w:pPr>
        <w:jc w:val="both"/>
        <w:rPr>
          <w:sz w:val="22"/>
          <w:szCs w:val="22"/>
        </w:rPr>
      </w:pPr>
    </w:p>
    <w:p w14:paraId="4267FAC8" w14:textId="77777777" w:rsidR="009C364E" w:rsidRDefault="0026478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Opis sposobu rozliczenia robót tymczasowych i prac towarzyszących  : </w:t>
      </w:r>
      <w:r>
        <w:rPr>
          <w:sz w:val="22"/>
          <w:szCs w:val="22"/>
        </w:rPr>
        <w:t>nie dotyczy</w:t>
      </w:r>
    </w:p>
    <w:p w14:paraId="2A0CB222" w14:textId="77777777" w:rsidR="009C364E" w:rsidRDefault="009C364E">
      <w:pPr>
        <w:jc w:val="both"/>
        <w:rPr>
          <w:sz w:val="22"/>
          <w:szCs w:val="22"/>
        </w:rPr>
      </w:pPr>
    </w:p>
    <w:p w14:paraId="441A9645" w14:textId="77777777" w:rsidR="009C364E" w:rsidRDefault="002647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Dokumenty odniesienia – dokumenty będące podstawą do wykonania robót budowlanych, w tym :</w:t>
      </w:r>
    </w:p>
    <w:p w14:paraId="4B03BFB0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wszystkie elementy dokumentacji projektowej: podane</w:t>
      </w:r>
    </w:p>
    <w:p w14:paraId="69DDAEFB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normy : obowiązujące</w:t>
      </w:r>
    </w:p>
    <w:p w14:paraId="788ED089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aprobaty techniczne : nie dotyczy</w:t>
      </w:r>
    </w:p>
    <w:p w14:paraId="19E3138E" w14:textId="77777777" w:rsidR="009C364E" w:rsidRDefault="00264786">
      <w:pPr>
        <w:jc w:val="both"/>
        <w:rPr>
          <w:sz w:val="22"/>
          <w:szCs w:val="22"/>
        </w:rPr>
      </w:pPr>
      <w:r>
        <w:rPr>
          <w:sz w:val="22"/>
          <w:szCs w:val="22"/>
        </w:rPr>
        <w:t>- inne ustalenia techniczne i dokumenty : nie dotyczy</w:t>
      </w:r>
    </w:p>
    <w:p w14:paraId="3771E4C3" w14:textId="77777777" w:rsidR="009C364E" w:rsidRDefault="009C364E">
      <w:pPr>
        <w:jc w:val="both"/>
        <w:rPr>
          <w:rFonts w:cs="Tahoma"/>
        </w:rPr>
      </w:pPr>
    </w:p>
    <w:p w14:paraId="2761CCD5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6DFBBF7F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6DEE6D36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6EE0970B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390F6686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1EDD0151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1F8843B7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499A7B4D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46791F2D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2FADD1E6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3A5A2225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2EDCCB1F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67692A64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488C3F21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475EB80B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17C75CC8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563F35E1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5202CEAE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50BFD029" w14:textId="77777777" w:rsidR="005766FC" w:rsidRDefault="005766FC">
      <w:pPr>
        <w:rPr>
          <w:rFonts w:ascii="Arial" w:hAnsi="Arial" w:cs="Arial"/>
          <w:b/>
          <w:sz w:val="22"/>
          <w:szCs w:val="28"/>
        </w:rPr>
      </w:pPr>
    </w:p>
    <w:p w14:paraId="69A1A4C3" w14:textId="77777777" w:rsidR="005766FC" w:rsidRDefault="005766FC">
      <w:pPr>
        <w:rPr>
          <w:rFonts w:ascii="Arial" w:hAnsi="Arial" w:cs="Arial"/>
          <w:b/>
          <w:sz w:val="22"/>
          <w:szCs w:val="28"/>
        </w:rPr>
      </w:pPr>
    </w:p>
    <w:p w14:paraId="793AADF2" w14:textId="77777777" w:rsidR="005766FC" w:rsidRDefault="005766FC">
      <w:pPr>
        <w:rPr>
          <w:rFonts w:ascii="Arial" w:hAnsi="Arial" w:cs="Arial"/>
          <w:b/>
          <w:sz w:val="22"/>
          <w:szCs w:val="28"/>
        </w:rPr>
      </w:pPr>
    </w:p>
    <w:p w14:paraId="5B300656" w14:textId="77777777" w:rsidR="005766FC" w:rsidRDefault="005766FC">
      <w:pPr>
        <w:rPr>
          <w:rFonts w:ascii="Arial" w:hAnsi="Arial" w:cs="Arial"/>
          <w:b/>
          <w:sz w:val="22"/>
          <w:szCs w:val="28"/>
        </w:rPr>
      </w:pPr>
    </w:p>
    <w:p w14:paraId="5C7000F5" w14:textId="77777777" w:rsidR="005766FC" w:rsidRDefault="005766FC">
      <w:pPr>
        <w:rPr>
          <w:rFonts w:ascii="Arial" w:hAnsi="Arial" w:cs="Arial"/>
          <w:b/>
          <w:sz w:val="22"/>
          <w:szCs w:val="28"/>
        </w:rPr>
      </w:pPr>
    </w:p>
    <w:p w14:paraId="4FE1B089" w14:textId="77777777" w:rsidR="005766FC" w:rsidRDefault="005766FC">
      <w:pPr>
        <w:rPr>
          <w:rFonts w:ascii="Arial" w:hAnsi="Arial" w:cs="Arial"/>
          <w:b/>
          <w:sz w:val="22"/>
          <w:szCs w:val="28"/>
        </w:rPr>
      </w:pPr>
    </w:p>
    <w:p w14:paraId="203E6970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155FB639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13DE5598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53865420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63563A65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7E0B2EAC" w14:textId="77777777" w:rsidR="009C364E" w:rsidRDefault="009C364E">
      <w:pPr>
        <w:rPr>
          <w:rFonts w:ascii="Arial" w:hAnsi="Arial" w:cs="Arial"/>
          <w:b/>
          <w:sz w:val="22"/>
          <w:szCs w:val="28"/>
        </w:rPr>
      </w:pPr>
    </w:p>
    <w:p w14:paraId="0E0A719A" w14:textId="77777777" w:rsidR="005766FC" w:rsidRDefault="005766FC">
      <w:pPr>
        <w:tabs>
          <w:tab w:val="left" w:pos="1512"/>
        </w:tabs>
      </w:pPr>
    </w:p>
    <w:sectPr w:rsidR="005766F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3F5"/>
    <w:multiLevelType w:val="multilevel"/>
    <w:tmpl w:val="B7364A8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21D6A"/>
    <w:multiLevelType w:val="multilevel"/>
    <w:tmpl w:val="6A04BB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2539"/>
    <w:multiLevelType w:val="multilevel"/>
    <w:tmpl w:val="6D5E36F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46254"/>
    <w:multiLevelType w:val="multilevel"/>
    <w:tmpl w:val="071896C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7F055C"/>
    <w:multiLevelType w:val="multilevel"/>
    <w:tmpl w:val="71FC4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5BB16FC"/>
    <w:multiLevelType w:val="multilevel"/>
    <w:tmpl w:val="0D80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97C18"/>
    <w:multiLevelType w:val="multilevel"/>
    <w:tmpl w:val="04801D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0F99"/>
    <w:multiLevelType w:val="multilevel"/>
    <w:tmpl w:val="31EA37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4E"/>
    <w:rsid w:val="0021037B"/>
    <w:rsid w:val="00264786"/>
    <w:rsid w:val="002E2D39"/>
    <w:rsid w:val="004428BE"/>
    <w:rsid w:val="00495C5D"/>
    <w:rsid w:val="005766FC"/>
    <w:rsid w:val="008818F9"/>
    <w:rsid w:val="009C364E"/>
    <w:rsid w:val="00AC3704"/>
    <w:rsid w:val="00CB3B8A"/>
    <w:rsid w:val="00DD367C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0B1D"/>
  <w15:docId w15:val="{D877AF17-DD29-477B-AD8F-2B45FCF4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C88"/>
    <w:pPr>
      <w:widowControl w:val="0"/>
      <w:suppressAutoHyphens/>
      <w:spacing w:line="240" w:lineRule="auto"/>
    </w:pPr>
    <w:rPr>
      <w:rFonts w:ascii="Times New Roman" w:eastAsia="Tahoma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4643"/>
    <w:rPr>
      <w:rFonts w:ascii="Tahoma" w:eastAsia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959B5"/>
    <w:rPr>
      <w:b/>
      <w:bCs/>
    </w:rPr>
  </w:style>
  <w:style w:type="character" w:customStyle="1" w:styleId="ListLabel1">
    <w:name w:val="ListLabel 1"/>
    <w:qFormat/>
    <w:rsid w:val="00716E89"/>
    <w:rPr>
      <w:b/>
    </w:rPr>
  </w:style>
  <w:style w:type="character" w:customStyle="1" w:styleId="ListLabel2">
    <w:name w:val="ListLabel 2"/>
    <w:qFormat/>
    <w:rsid w:val="00716E89"/>
    <w:rPr>
      <w:b/>
    </w:rPr>
  </w:style>
  <w:style w:type="character" w:customStyle="1" w:styleId="ListLabel3">
    <w:name w:val="ListLabel 3"/>
    <w:qFormat/>
    <w:rsid w:val="00716E89"/>
    <w:rPr>
      <w:b/>
    </w:rPr>
  </w:style>
  <w:style w:type="character" w:customStyle="1" w:styleId="ListLabel4">
    <w:name w:val="ListLabel 4"/>
    <w:qFormat/>
    <w:rsid w:val="00716E89"/>
    <w:rPr>
      <w:b/>
    </w:rPr>
  </w:style>
  <w:style w:type="character" w:customStyle="1" w:styleId="czeinternetowe">
    <w:name w:val="Łącze internetowe"/>
    <w:rsid w:val="00716E89"/>
    <w:rPr>
      <w:color w:val="000080"/>
      <w:u w:val="single"/>
    </w:rPr>
  </w:style>
  <w:style w:type="character" w:customStyle="1" w:styleId="ListLabel5">
    <w:name w:val="ListLabel 5"/>
    <w:qFormat/>
    <w:rsid w:val="00716E89"/>
    <w:rPr>
      <w:b/>
    </w:rPr>
  </w:style>
  <w:style w:type="character" w:customStyle="1" w:styleId="ListLabel6">
    <w:name w:val="ListLabel 6"/>
    <w:qFormat/>
    <w:rsid w:val="00716E89"/>
    <w:rPr>
      <w:b/>
    </w:rPr>
  </w:style>
  <w:style w:type="character" w:customStyle="1" w:styleId="ListLabel7">
    <w:name w:val="ListLabel 7"/>
    <w:qFormat/>
    <w:rsid w:val="00716E89"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16E89"/>
    <w:pPr>
      <w:spacing w:after="140" w:line="288" w:lineRule="auto"/>
    </w:pPr>
  </w:style>
  <w:style w:type="paragraph" w:styleId="Lista">
    <w:name w:val="List"/>
    <w:basedOn w:val="Tretekstu"/>
    <w:rsid w:val="00716E89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716E89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716E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716E89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4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2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86393"/>
    <w:pPr>
      <w:widowControl/>
      <w:suppressAutoHyphens w:val="0"/>
      <w:spacing w:beforeAutospacing="1" w:after="142" w:line="288" w:lineRule="auto"/>
    </w:pPr>
    <w:rPr>
      <w:rFonts w:eastAsia="Times New Roman"/>
      <w:szCs w:val="24"/>
      <w:lang w:eastAsia="pl-PL"/>
    </w:rPr>
  </w:style>
  <w:style w:type="paragraph" w:customStyle="1" w:styleId="western">
    <w:name w:val="western"/>
    <w:basedOn w:val="Normalny"/>
    <w:qFormat/>
    <w:rsid w:val="00786393"/>
    <w:pPr>
      <w:widowControl/>
      <w:suppressAutoHyphens w:val="0"/>
      <w:spacing w:beforeAutospacing="1" w:after="142" w:line="288" w:lineRule="auto"/>
    </w:pPr>
    <w:rPr>
      <w:rFonts w:eastAsia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5E47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E47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569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komputer</cp:lastModifiedBy>
  <cp:revision>38</cp:revision>
  <cp:lastPrinted>2019-04-15T11:01:00Z</cp:lastPrinted>
  <dcterms:created xsi:type="dcterms:W3CDTF">2018-05-09T11:33:00Z</dcterms:created>
  <dcterms:modified xsi:type="dcterms:W3CDTF">2021-05-28T06:52:00Z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