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DCB6" w14:textId="77777777" w:rsidR="00271AB9" w:rsidRDefault="00271AB9" w:rsidP="00271AB9">
      <w:pPr>
        <w:pStyle w:val="Tytu"/>
        <w:tabs>
          <w:tab w:val="left" w:pos="7655"/>
        </w:tabs>
        <w:spacing w:line="276" w:lineRule="auto"/>
        <w:rPr>
          <w:rFonts w:ascii="Calibri" w:hAnsi="Calibri" w:cs="Calibri"/>
          <w:sz w:val="24"/>
          <w:szCs w:val="24"/>
        </w:rPr>
      </w:pPr>
      <w:r>
        <w:rPr>
          <w:rFonts w:ascii="Calibri" w:hAnsi="Calibri" w:cs="Calibri"/>
          <w:sz w:val="24"/>
          <w:szCs w:val="24"/>
        </w:rPr>
        <w:t>Wzór Umowy</w:t>
      </w:r>
    </w:p>
    <w:p w14:paraId="51790703" w14:textId="77777777" w:rsidR="00271AB9" w:rsidRDefault="00271AB9" w:rsidP="00271AB9">
      <w:pPr>
        <w:pStyle w:val="Nagwek1"/>
        <w:jc w:val="center"/>
        <w:rPr>
          <w:rFonts w:ascii="Calibri" w:hAnsi="Calibri" w:cs="Calibri"/>
          <w:color w:val="0070C0"/>
          <w:sz w:val="18"/>
          <w:szCs w:val="18"/>
          <w:u w:val="single"/>
        </w:rPr>
      </w:pPr>
      <w:r>
        <w:rPr>
          <w:rFonts w:ascii="Calibri" w:hAnsi="Calibri" w:cs="Calibri"/>
          <w:color w:val="0070C0"/>
          <w:sz w:val="18"/>
          <w:szCs w:val="18"/>
          <w:u w:val="single"/>
        </w:rPr>
        <w:t>Ostateczna umowa zostanie zawarta w zakresie niezmieniającym  istotnych postanowień wzoru umowy, oddzielnie dla każdej z 4 części zamówienia.</w:t>
      </w:r>
    </w:p>
    <w:p w14:paraId="2B0ED036" w14:textId="77777777" w:rsidR="00271AB9" w:rsidRDefault="00271AB9" w:rsidP="00271AB9">
      <w:pPr>
        <w:pStyle w:val="Tytu"/>
        <w:tabs>
          <w:tab w:val="left" w:pos="7655"/>
        </w:tabs>
        <w:spacing w:line="276" w:lineRule="auto"/>
        <w:rPr>
          <w:rFonts w:ascii="Calibri" w:hAnsi="Calibri" w:cs="Calibri"/>
          <w:sz w:val="24"/>
          <w:szCs w:val="24"/>
        </w:rPr>
      </w:pPr>
    </w:p>
    <w:p w14:paraId="72568473" w14:textId="77777777" w:rsidR="00271AB9" w:rsidRDefault="00271AB9" w:rsidP="00271AB9">
      <w:pPr>
        <w:jc w:val="both"/>
        <w:rPr>
          <w:rFonts w:ascii="Calibri" w:hAnsi="Calibri" w:cs="Calibri"/>
          <w:sz w:val="20"/>
          <w:szCs w:val="20"/>
        </w:rPr>
      </w:pPr>
    </w:p>
    <w:p w14:paraId="7C243200" w14:textId="77777777" w:rsidR="00271AB9" w:rsidRDefault="00271AB9" w:rsidP="00271AB9">
      <w:pPr>
        <w:jc w:val="both"/>
        <w:rPr>
          <w:rFonts w:ascii="Calibri" w:hAnsi="Calibri" w:cs="Calibri"/>
          <w:sz w:val="20"/>
          <w:szCs w:val="20"/>
        </w:rPr>
      </w:pPr>
      <w:r>
        <w:rPr>
          <w:rFonts w:ascii="Calibri" w:hAnsi="Calibri" w:cs="Calibri"/>
          <w:sz w:val="20"/>
          <w:szCs w:val="20"/>
        </w:rPr>
        <w:t xml:space="preserve">W dniu ............... 2021 r. w Rzeszowie pomiędzy: </w:t>
      </w:r>
    </w:p>
    <w:p w14:paraId="139F1E84" w14:textId="77777777" w:rsidR="00271AB9" w:rsidRDefault="00271AB9" w:rsidP="00271AB9">
      <w:pPr>
        <w:jc w:val="both"/>
        <w:rPr>
          <w:rFonts w:ascii="Calibri" w:hAnsi="Calibri" w:cs="Calibri"/>
          <w:sz w:val="20"/>
          <w:szCs w:val="20"/>
        </w:rPr>
      </w:pPr>
      <w:r>
        <w:rPr>
          <w:rFonts w:ascii="Calibri" w:hAnsi="Calibri" w:cs="Calibri"/>
          <w:b/>
          <w:sz w:val="20"/>
          <w:szCs w:val="20"/>
        </w:rPr>
        <w:t>Państwowym Gospodarstwem Wodnym Wody Polskie</w:t>
      </w:r>
      <w:r>
        <w:rPr>
          <w:rFonts w:ascii="Calibri" w:hAnsi="Calibri" w:cs="Calibri"/>
          <w:sz w:val="20"/>
          <w:szCs w:val="20"/>
        </w:rPr>
        <w:t xml:space="preserve">, ul. Żelazna 59a, 00-848 Warszawa, NIP: 527-282-56-16, REGON: 368302575, </w:t>
      </w:r>
    </w:p>
    <w:p w14:paraId="5A6272D0" w14:textId="77777777" w:rsidR="00271AB9" w:rsidRDefault="00271AB9" w:rsidP="00271AB9">
      <w:pPr>
        <w:jc w:val="both"/>
        <w:rPr>
          <w:rFonts w:ascii="Calibri" w:hAnsi="Calibri" w:cs="Calibri"/>
          <w:sz w:val="20"/>
          <w:szCs w:val="20"/>
        </w:rPr>
      </w:pPr>
      <w:r>
        <w:rPr>
          <w:rFonts w:ascii="Calibri" w:hAnsi="Calibri" w:cs="Calibri"/>
          <w:sz w:val="20"/>
          <w:szCs w:val="20"/>
        </w:rPr>
        <w:t xml:space="preserve">zwanym dalej </w:t>
      </w:r>
      <w:r>
        <w:rPr>
          <w:rFonts w:ascii="Calibri" w:hAnsi="Calibri" w:cs="Calibri"/>
          <w:b/>
          <w:sz w:val="20"/>
          <w:szCs w:val="20"/>
        </w:rPr>
        <w:t>„Zamawiającym”</w:t>
      </w:r>
      <w:r>
        <w:rPr>
          <w:rFonts w:ascii="Calibri" w:hAnsi="Calibri" w:cs="Calibri"/>
          <w:sz w:val="20"/>
          <w:szCs w:val="20"/>
        </w:rPr>
        <w:t>, reprezentowanym przez:</w:t>
      </w:r>
    </w:p>
    <w:p w14:paraId="0DDB6CA2" w14:textId="77777777" w:rsidR="00271AB9" w:rsidRDefault="00271AB9" w:rsidP="00271AB9">
      <w:pPr>
        <w:jc w:val="both"/>
        <w:rPr>
          <w:rFonts w:ascii="Calibri" w:hAnsi="Calibri" w:cs="Calibri"/>
          <w:sz w:val="20"/>
          <w:szCs w:val="20"/>
        </w:rPr>
      </w:pPr>
      <w:r>
        <w:rPr>
          <w:rFonts w:ascii="Calibri" w:hAnsi="Calibri" w:cs="Calibri"/>
          <w:sz w:val="20"/>
          <w:szCs w:val="20"/>
        </w:rPr>
        <w:t xml:space="preserve">Małgorzatę Wajda - Dyrektora Regionalnego Zarządu Gospodarki Wodnej w Rzeszowie, ul. </w:t>
      </w:r>
      <w:proofErr w:type="spellStart"/>
      <w:r>
        <w:rPr>
          <w:rFonts w:ascii="Calibri" w:hAnsi="Calibri" w:cs="Calibri"/>
          <w:sz w:val="20"/>
          <w:szCs w:val="20"/>
        </w:rPr>
        <w:t>Hanasiewicza</w:t>
      </w:r>
      <w:proofErr w:type="spellEnd"/>
      <w:r>
        <w:rPr>
          <w:rFonts w:ascii="Calibri" w:hAnsi="Calibri" w:cs="Calibri"/>
          <w:sz w:val="20"/>
          <w:szCs w:val="20"/>
        </w:rPr>
        <w:t xml:space="preserve"> 17B, 35-103 Rzeszów</w:t>
      </w:r>
    </w:p>
    <w:p w14:paraId="35E338E0" w14:textId="77777777" w:rsidR="00271AB9" w:rsidRDefault="00271AB9" w:rsidP="00271AB9">
      <w:pPr>
        <w:jc w:val="both"/>
        <w:rPr>
          <w:rFonts w:ascii="Calibri" w:hAnsi="Calibri" w:cs="Calibri"/>
          <w:sz w:val="20"/>
          <w:szCs w:val="20"/>
        </w:rPr>
      </w:pPr>
    </w:p>
    <w:p w14:paraId="6909C1CA" w14:textId="77777777" w:rsidR="00271AB9" w:rsidRDefault="00271AB9" w:rsidP="00271AB9">
      <w:pPr>
        <w:jc w:val="both"/>
        <w:rPr>
          <w:rFonts w:ascii="Calibri" w:hAnsi="Calibri" w:cs="Calibri"/>
          <w:sz w:val="20"/>
          <w:szCs w:val="20"/>
        </w:rPr>
      </w:pPr>
      <w:r>
        <w:rPr>
          <w:rFonts w:ascii="Calibri" w:hAnsi="Calibri" w:cs="Calibri"/>
          <w:sz w:val="20"/>
          <w:szCs w:val="20"/>
        </w:rPr>
        <w:t xml:space="preserve">a </w:t>
      </w:r>
    </w:p>
    <w:p w14:paraId="365C491C" w14:textId="77777777" w:rsidR="00271AB9" w:rsidRDefault="00271AB9" w:rsidP="00271AB9">
      <w:pPr>
        <w:jc w:val="both"/>
        <w:rPr>
          <w:rFonts w:ascii="Calibri" w:hAnsi="Calibri" w:cs="Calibri"/>
          <w:sz w:val="20"/>
          <w:szCs w:val="20"/>
        </w:rPr>
      </w:pPr>
      <w:r>
        <w:rPr>
          <w:rFonts w:ascii="Calibri" w:hAnsi="Calibri" w:cs="Calibri"/>
          <w:sz w:val="20"/>
          <w:szCs w:val="20"/>
        </w:rPr>
        <w:t xml:space="preserve">.................................................................................................................................................... </w:t>
      </w:r>
    </w:p>
    <w:p w14:paraId="0D6D9223" w14:textId="77777777" w:rsidR="00271AB9" w:rsidRDefault="00271AB9" w:rsidP="00271AB9">
      <w:pPr>
        <w:jc w:val="both"/>
        <w:rPr>
          <w:rFonts w:ascii="Calibri" w:hAnsi="Calibri" w:cs="Calibri"/>
          <w:sz w:val="20"/>
          <w:szCs w:val="20"/>
        </w:rPr>
      </w:pPr>
      <w:r>
        <w:rPr>
          <w:rFonts w:ascii="Calibri" w:hAnsi="Calibri" w:cs="Calibri"/>
          <w:sz w:val="20"/>
          <w:szCs w:val="20"/>
        </w:rPr>
        <w:t>(nazwa i siedziba podmiotu będącego Wykonawcą)</w:t>
      </w:r>
    </w:p>
    <w:p w14:paraId="3F8C0FD2" w14:textId="77777777" w:rsidR="00271AB9" w:rsidRDefault="00271AB9" w:rsidP="00271AB9">
      <w:pPr>
        <w:jc w:val="both"/>
        <w:rPr>
          <w:rFonts w:ascii="Calibri" w:hAnsi="Calibri" w:cs="Calibri"/>
          <w:sz w:val="20"/>
          <w:szCs w:val="20"/>
        </w:rPr>
      </w:pPr>
    </w:p>
    <w:p w14:paraId="7B47D396" w14:textId="77777777" w:rsidR="00271AB9" w:rsidRDefault="00271AB9" w:rsidP="00271AB9">
      <w:pPr>
        <w:jc w:val="both"/>
        <w:rPr>
          <w:rFonts w:ascii="Calibri" w:hAnsi="Calibri" w:cs="Calibri"/>
          <w:sz w:val="20"/>
          <w:szCs w:val="20"/>
        </w:rPr>
      </w:pPr>
      <w:r>
        <w:rPr>
          <w:rFonts w:ascii="Calibri" w:hAnsi="Calibri" w:cs="Calibri"/>
          <w:b/>
          <w:sz w:val="20"/>
          <w:szCs w:val="20"/>
        </w:rPr>
        <w:t>NIP:</w:t>
      </w:r>
      <w:r>
        <w:rPr>
          <w:rFonts w:ascii="Calibri" w:hAnsi="Calibri" w:cs="Calibri"/>
          <w:sz w:val="20"/>
          <w:szCs w:val="20"/>
        </w:rPr>
        <w:t xml:space="preserve"> ………………………… </w:t>
      </w:r>
      <w:r>
        <w:rPr>
          <w:rFonts w:ascii="Calibri" w:hAnsi="Calibri" w:cs="Calibri"/>
          <w:b/>
          <w:sz w:val="20"/>
          <w:szCs w:val="20"/>
        </w:rPr>
        <w:t>REGON</w:t>
      </w:r>
      <w:r>
        <w:rPr>
          <w:rFonts w:ascii="Calibri" w:hAnsi="Calibri" w:cs="Calibri"/>
          <w:sz w:val="20"/>
          <w:szCs w:val="20"/>
        </w:rPr>
        <w:t>: ……………………………..</w:t>
      </w:r>
    </w:p>
    <w:p w14:paraId="0D8D1BB4" w14:textId="77777777" w:rsidR="00271AB9" w:rsidRDefault="00271AB9" w:rsidP="00271AB9">
      <w:pPr>
        <w:jc w:val="both"/>
        <w:rPr>
          <w:rFonts w:ascii="Calibri" w:hAnsi="Calibri" w:cs="Calibri"/>
          <w:sz w:val="20"/>
          <w:szCs w:val="20"/>
        </w:rPr>
      </w:pPr>
    </w:p>
    <w:p w14:paraId="796C85C1" w14:textId="77777777" w:rsidR="00271AB9" w:rsidRDefault="00271AB9" w:rsidP="00271AB9">
      <w:pPr>
        <w:pStyle w:val="Tekstpodstawowy"/>
        <w:rPr>
          <w:rFonts w:ascii="Calibri" w:hAnsi="Calibri" w:cs="Calibri"/>
        </w:rPr>
      </w:pPr>
      <w:r>
        <w:rPr>
          <w:rFonts w:ascii="Calibri" w:hAnsi="Calibri" w:cs="Calibri"/>
        </w:rPr>
        <w:t xml:space="preserve">zwanym dalej </w:t>
      </w:r>
      <w:r>
        <w:rPr>
          <w:rFonts w:ascii="Calibri" w:hAnsi="Calibri" w:cs="Calibri"/>
          <w:b/>
          <w:bCs/>
        </w:rPr>
        <w:t>„Wykonawcą”,</w:t>
      </w:r>
      <w:r>
        <w:rPr>
          <w:rFonts w:ascii="Calibri" w:hAnsi="Calibri" w:cs="Calibri"/>
        </w:rPr>
        <w:t xml:space="preserve"> reprezentowanym przez:</w:t>
      </w:r>
    </w:p>
    <w:p w14:paraId="53543440" w14:textId="77777777" w:rsidR="00271AB9" w:rsidRDefault="00271AB9" w:rsidP="00271AB9">
      <w:pPr>
        <w:pStyle w:val="Tekstpodstawowy"/>
        <w:rPr>
          <w:rFonts w:ascii="Calibri" w:hAnsi="Calibri" w:cs="Calibri"/>
        </w:rPr>
      </w:pPr>
    </w:p>
    <w:p w14:paraId="60654DE5" w14:textId="77777777" w:rsidR="00271AB9" w:rsidRDefault="00271AB9" w:rsidP="00271AB9">
      <w:pPr>
        <w:pStyle w:val="Tekstpodstawowy"/>
        <w:rPr>
          <w:rFonts w:ascii="Calibri" w:hAnsi="Calibri" w:cs="Calibri"/>
        </w:rPr>
      </w:pPr>
      <w:r>
        <w:rPr>
          <w:rFonts w:ascii="Calibri" w:hAnsi="Calibri" w:cs="Calibri"/>
        </w:rPr>
        <w:t>..............................................................................................................................................................</w:t>
      </w:r>
    </w:p>
    <w:p w14:paraId="296A3172" w14:textId="77777777" w:rsidR="00271AB9" w:rsidRDefault="00271AB9" w:rsidP="00271AB9">
      <w:pPr>
        <w:pStyle w:val="Tekstpodstawowy"/>
        <w:rPr>
          <w:rFonts w:ascii="Calibri" w:hAnsi="Calibri" w:cs="Calibri"/>
        </w:rPr>
      </w:pPr>
      <w:r>
        <w:rPr>
          <w:rFonts w:ascii="Calibri" w:hAnsi="Calibri" w:cs="Calibri"/>
        </w:rPr>
        <w:t>(imiona, nazwiska i stanowiska umocowanych przedstawicieli)</w:t>
      </w:r>
    </w:p>
    <w:p w14:paraId="69F7A16D" w14:textId="77777777" w:rsidR="00271AB9" w:rsidRDefault="00271AB9" w:rsidP="00271AB9">
      <w:pPr>
        <w:pStyle w:val="Tekstpodstawowy"/>
        <w:spacing w:line="276" w:lineRule="auto"/>
        <w:rPr>
          <w:rFonts w:ascii="Calibri" w:hAnsi="Calibri" w:cs="Calibri"/>
        </w:rPr>
      </w:pPr>
    </w:p>
    <w:p w14:paraId="5BF8C995" w14:textId="075D2C22" w:rsidR="00271AB9" w:rsidRDefault="00271AB9" w:rsidP="00271AB9">
      <w:pPr>
        <w:pStyle w:val="Standard"/>
        <w:spacing w:before="0" w:after="0"/>
        <w:jc w:val="both"/>
        <w:rPr>
          <w:rFonts w:ascii="Calibri" w:hAnsi="Calibri" w:cs="Calibri"/>
          <w:sz w:val="20"/>
          <w:szCs w:val="20"/>
        </w:rPr>
      </w:pPr>
      <w:r>
        <w:rPr>
          <w:rFonts w:ascii="Calibri" w:hAnsi="Calibri" w:cs="Calibri"/>
          <w:sz w:val="20"/>
          <w:szCs w:val="20"/>
        </w:rPr>
        <w:t xml:space="preserve">W wyniku przeprowadzonego przez Zamawiającego postępowania o udzielenie zamówienia publicznego prowadzonego zgodnie z przepisami ustawy z dnia 11 września 2019 r. Prawo zamówień publicznych </w:t>
      </w:r>
      <w:r>
        <w:rPr>
          <w:rFonts w:ascii="Calibri" w:hAnsi="Calibri" w:cs="Calibri"/>
          <w:sz w:val="20"/>
          <w:szCs w:val="20"/>
        </w:rPr>
        <w:br/>
        <w:t xml:space="preserve">(Dz. U. z </w:t>
      </w:r>
      <w:r w:rsidR="00D65822">
        <w:rPr>
          <w:rFonts w:ascii="Calibri" w:hAnsi="Calibri" w:cs="Calibri"/>
          <w:sz w:val="20"/>
          <w:szCs w:val="20"/>
        </w:rPr>
        <w:t>2021</w:t>
      </w:r>
      <w:r>
        <w:rPr>
          <w:rFonts w:ascii="Calibri" w:hAnsi="Calibri" w:cs="Calibri"/>
          <w:sz w:val="20"/>
          <w:szCs w:val="20"/>
        </w:rPr>
        <w:t xml:space="preserve"> r., poz. </w:t>
      </w:r>
      <w:r w:rsidR="00D65822">
        <w:rPr>
          <w:rFonts w:ascii="Calibri" w:hAnsi="Calibri" w:cs="Calibri"/>
          <w:sz w:val="20"/>
          <w:szCs w:val="20"/>
        </w:rPr>
        <w:t>1129</w:t>
      </w:r>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 została zawarta umowa o następującej treści:</w:t>
      </w:r>
    </w:p>
    <w:p w14:paraId="725A440D" w14:textId="77777777" w:rsidR="00271AB9" w:rsidRDefault="00271AB9" w:rsidP="00271AB9">
      <w:pPr>
        <w:spacing w:line="276" w:lineRule="auto"/>
        <w:jc w:val="center"/>
        <w:rPr>
          <w:rFonts w:ascii="Calibri" w:hAnsi="Calibri" w:cs="Calibri"/>
          <w:b/>
          <w:sz w:val="20"/>
          <w:szCs w:val="20"/>
        </w:rPr>
      </w:pPr>
      <w:r>
        <w:rPr>
          <w:rFonts w:ascii="Calibri" w:hAnsi="Calibri" w:cs="Calibri"/>
          <w:b/>
          <w:sz w:val="20"/>
          <w:szCs w:val="20"/>
          <w:lang w:eastAsia="ar-SA"/>
        </w:rPr>
        <w:t xml:space="preserve">§ </w:t>
      </w:r>
      <w:r>
        <w:rPr>
          <w:rFonts w:ascii="Calibri" w:hAnsi="Calibri" w:cs="Calibri"/>
          <w:b/>
          <w:sz w:val="20"/>
          <w:szCs w:val="20"/>
        </w:rPr>
        <w:t>1</w:t>
      </w:r>
    </w:p>
    <w:p w14:paraId="0BF18848" w14:textId="77777777" w:rsidR="00271AB9" w:rsidRDefault="00271AB9" w:rsidP="00271AB9">
      <w:pPr>
        <w:pStyle w:val="Akapitzlist"/>
        <w:widowControl w:val="0"/>
        <w:numPr>
          <w:ilvl w:val="0"/>
          <w:numId w:val="1"/>
        </w:numPr>
        <w:suppressAutoHyphens/>
        <w:autoSpaceDN w:val="0"/>
        <w:spacing w:line="276" w:lineRule="auto"/>
        <w:jc w:val="both"/>
        <w:textAlignment w:val="baseline"/>
        <w:rPr>
          <w:rFonts w:ascii="Calibri" w:hAnsi="Calibri" w:cs="Calibri"/>
          <w:color w:val="0070C0"/>
          <w:sz w:val="20"/>
          <w:szCs w:val="20"/>
          <w:u w:val="single"/>
          <w:lang w:val="pl-PL"/>
        </w:rPr>
      </w:pPr>
      <w:r>
        <w:rPr>
          <w:rFonts w:ascii="Calibri" w:hAnsi="Calibri" w:cs="Calibri"/>
          <w:sz w:val="20"/>
          <w:szCs w:val="20"/>
          <w:lang w:val="pl-PL"/>
        </w:rPr>
        <w:t xml:space="preserve">Przedmiotem umowy   jest  dostawa  materiałów  budowlanych, dla potrzeb Państwowego Gospodarstwa Wodnego Wody Polskie, Regionalnego Zarządu Gospodarki Wodnej </w:t>
      </w:r>
      <w:r>
        <w:rPr>
          <w:rFonts w:ascii="Calibri" w:hAnsi="Calibri" w:cs="Calibri"/>
          <w:sz w:val="20"/>
          <w:szCs w:val="20"/>
          <w:lang w:val="pl-PL"/>
        </w:rPr>
        <w:br/>
        <w:t xml:space="preserve">w Rzeszowie </w:t>
      </w:r>
      <w:r>
        <w:rPr>
          <w:rFonts w:ascii="Calibri" w:hAnsi="Calibri" w:cs="Calibri"/>
          <w:color w:val="0070C0"/>
          <w:sz w:val="20"/>
          <w:szCs w:val="20"/>
          <w:u w:val="single"/>
          <w:lang w:val="pl-PL"/>
        </w:rPr>
        <w:t xml:space="preserve">– część …………. </w:t>
      </w:r>
    </w:p>
    <w:p w14:paraId="4C05F8D0" w14:textId="77777777" w:rsidR="00271AB9" w:rsidRDefault="00271AB9" w:rsidP="00271AB9">
      <w:pPr>
        <w:pStyle w:val="Akapitzlist"/>
        <w:numPr>
          <w:ilvl w:val="0"/>
          <w:numId w:val="1"/>
        </w:numPr>
        <w:spacing w:line="276" w:lineRule="auto"/>
        <w:jc w:val="both"/>
        <w:rPr>
          <w:rFonts w:ascii="Calibri" w:hAnsi="Calibri" w:cs="Calibri"/>
          <w:sz w:val="20"/>
          <w:szCs w:val="20"/>
          <w:lang w:val="pl-PL"/>
        </w:rPr>
      </w:pPr>
      <w:r>
        <w:rPr>
          <w:rFonts w:ascii="Calibri" w:hAnsi="Calibri" w:cs="Calibri"/>
          <w:sz w:val="20"/>
          <w:szCs w:val="20"/>
          <w:lang w:val="pl-PL"/>
        </w:rPr>
        <w:t>Szczegółowy zakres przedmiotu niniejszej umowy określa załącznik nr 1 do Formularza oferty - zakres  rzeczowo – finansowy , stanowiący załącznik   nr 2  do niniejszej umowy.</w:t>
      </w:r>
    </w:p>
    <w:p w14:paraId="1C27286B" w14:textId="77777777" w:rsidR="00271AB9" w:rsidRDefault="00271AB9" w:rsidP="00271AB9">
      <w:pPr>
        <w:spacing w:line="276" w:lineRule="auto"/>
        <w:ind w:firstLine="30"/>
        <w:jc w:val="center"/>
        <w:rPr>
          <w:rFonts w:ascii="Calibri" w:hAnsi="Calibri" w:cs="Calibri"/>
          <w:b/>
          <w:sz w:val="20"/>
          <w:szCs w:val="20"/>
          <w:lang w:eastAsia="ar-SA"/>
        </w:rPr>
      </w:pPr>
    </w:p>
    <w:p w14:paraId="25465715" w14:textId="77777777" w:rsidR="00271AB9" w:rsidRDefault="00271AB9" w:rsidP="00271AB9">
      <w:pPr>
        <w:spacing w:line="276" w:lineRule="auto"/>
        <w:ind w:firstLine="30"/>
        <w:jc w:val="center"/>
        <w:rPr>
          <w:rFonts w:ascii="Calibri" w:hAnsi="Calibri" w:cs="Calibri"/>
          <w:b/>
          <w:sz w:val="20"/>
          <w:szCs w:val="20"/>
          <w:lang w:eastAsia="ar-SA"/>
        </w:rPr>
      </w:pPr>
      <w:r>
        <w:rPr>
          <w:rFonts w:ascii="Calibri" w:hAnsi="Calibri" w:cs="Calibri"/>
          <w:b/>
          <w:sz w:val="20"/>
          <w:szCs w:val="20"/>
          <w:lang w:eastAsia="ar-SA"/>
        </w:rPr>
        <w:t>§ 2</w:t>
      </w:r>
    </w:p>
    <w:p w14:paraId="16877BAD" w14:textId="77777777" w:rsidR="00271AB9" w:rsidRDefault="00271AB9" w:rsidP="00271AB9">
      <w:pPr>
        <w:pStyle w:val="Akapitzlist"/>
        <w:numPr>
          <w:ilvl w:val="0"/>
          <w:numId w:val="2"/>
        </w:numPr>
        <w:tabs>
          <w:tab w:val="left" w:pos="-4962"/>
        </w:tabs>
        <w:jc w:val="both"/>
        <w:rPr>
          <w:rFonts w:asciiTheme="minorHAnsi" w:hAnsiTheme="minorHAnsi" w:cstheme="minorHAnsi"/>
          <w:bCs/>
          <w:sz w:val="20"/>
          <w:szCs w:val="20"/>
          <w:lang w:val="pl-PL" w:eastAsia="pl-PL"/>
        </w:rPr>
      </w:pPr>
      <w:r>
        <w:rPr>
          <w:rFonts w:ascii="Calibri" w:hAnsi="Calibri" w:cs="Calibri"/>
          <w:sz w:val="20"/>
          <w:szCs w:val="20"/>
        </w:rPr>
        <w:t xml:space="preserve">1. Wykonawca zobowiązuje się dostarczyć przedmiot umowy w ciągu  ….. dni roboczych* od daty zawarcia umowy tj. do dnia </w:t>
      </w:r>
      <w:r>
        <w:rPr>
          <w:rFonts w:asciiTheme="minorHAnsi" w:hAnsiTheme="minorHAnsi" w:cstheme="minorHAnsi"/>
          <w:sz w:val="20"/>
          <w:szCs w:val="20"/>
        </w:rPr>
        <w:t>…………………………………</w:t>
      </w:r>
      <w:r>
        <w:rPr>
          <w:rFonts w:asciiTheme="minorHAnsi" w:hAnsiTheme="minorHAnsi" w:cstheme="minorHAnsi"/>
          <w:bCs/>
          <w:sz w:val="20"/>
          <w:szCs w:val="20"/>
        </w:rPr>
        <w:t>gdzie za dni robocze uznaje się dni od poniedziałku do piątku za wyjątkiem przypadających w tym okresie dni ustawowo wolnych od pracy.</w:t>
      </w:r>
    </w:p>
    <w:p w14:paraId="66A0546B" w14:textId="77777777" w:rsidR="00271AB9" w:rsidRDefault="00271AB9" w:rsidP="00271AB9">
      <w:pPr>
        <w:tabs>
          <w:tab w:val="left" w:pos="1620"/>
          <w:tab w:val="left" w:pos="6660"/>
        </w:tabs>
        <w:spacing w:before="120" w:after="120"/>
        <w:jc w:val="both"/>
        <w:rPr>
          <w:rFonts w:ascii="Calibri" w:hAnsi="Calibri" w:cs="Calibri"/>
          <w:sz w:val="20"/>
          <w:szCs w:val="20"/>
        </w:rPr>
      </w:pPr>
    </w:p>
    <w:p w14:paraId="2FD36C08" w14:textId="77777777" w:rsidR="00271AB9" w:rsidRDefault="00271AB9" w:rsidP="00271AB9">
      <w:pPr>
        <w:pStyle w:val="Akapitzlist"/>
        <w:suppressAutoHyphens/>
        <w:ind w:left="360"/>
        <w:jc w:val="both"/>
        <w:rPr>
          <w:rFonts w:asciiTheme="minorHAnsi" w:hAnsiTheme="minorHAnsi" w:cstheme="minorHAnsi"/>
          <w:sz w:val="20"/>
          <w:szCs w:val="20"/>
          <w:lang w:val="pl-PL" w:eastAsia="ar-SA"/>
        </w:rPr>
      </w:pPr>
      <w:bookmarkStart w:id="0" w:name="_Hlk46322918"/>
      <w:r>
        <w:rPr>
          <w:rFonts w:asciiTheme="minorHAnsi" w:hAnsiTheme="minorHAnsi" w:cstheme="minorHAnsi"/>
          <w:b/>
          <w:color w:val="0070C0"/>
          <w:sz w:val="20"/>
          <w:szCs w:val="20"/>
          <w:u w:val="single"/>
          <w:lang w:val="pl-PL" w:eastAsia="ar-SA"/>
        </w:rPr>
        <w:t>* UWAGA: Treść ustępu zostanie dostosowana na etapie zawarcia umowy z Wykonawcą wyłonionym w wyniku postepowania o udzielenie zamówienia publicznego</w:t>
      </w:r>
    </w:p>
    <w:bookmarkEnd w:id="0"/>
    <w:p w14:paraId="5CE43C9B" w14:textId="77777777" w:rsidR="00271AB9" w:rsidRDefault="00271AB9" w:rsidP="00271AB9">
      <w:pPr>
        <w:pStyle w:val="Akapitzlist"/>
        <w:tabs>
          <w:tab w:val="left" w:pos="1620"/>
          <w:tab w:val="left" w:pos="6660"/>
        </w:tabs>
        <w:spacing w:before="120" w:after="120"/>
        <w:ind w:left="360"/>
        <w:jc w:val="both"/>
        <w:rPr>
          <w:rFonts w:ascii="Calibri" w:hAnsi="Calibri" w:cs="Calibri"/>
          <w:sz w:val="22"/>
          <w:szCs w:val="22"/>
          <w:lang w:val="pl-PL"/>
        </w:rPr>
      </w:pPr>
    </w:p>
    <w:p w14:paraId="3AF5EE03" w14:textId="77777777" w:rsidR="00271AB9" w:rsidRDefault="00271AB9" w:rsidP="00271AB9">
      <w:pPr>
        <w:pStyle w:val="Akapitzlist"/>
        <w:spacing w:line="276" w:lineRule="auto"/>
        <w:ind w:left="360"/>
        <w:jc w:val="both"/>
        <w:rPr>
          <w:rFonts w:ascii="Calibri" w:hAnsi="Calibri" w:cs="Calibri"/>
          <w:sz w:val="20"/>
          <w:szCs w:val="20"/>
          <w:lang w:val="pl-PL"/>
        </w:rPr>
      </w:pPr>
    </w:p>
    <w:p w14:paraId="07B8AB8E" w14:textId="77777777" w:rsidR="00271AB9" w:rsidRDefault="00271AB9" w:rsidP="00271AB9">
      <w:pPr>
        <w:pStyle w:val="Akapitzlist"/>
        <w:widowControl w:val="0"/>
        <w:numPr>
          <w:ilvl w:val="0"/>
          <w:numId w:val="3"/>
        </w:numPr>
        <w:suppressAutoHyphens/>
        <w:autoSpaceDN w:val="0"/>
        <w:jc w:val="both"/>
        <w:textAlignment w:val="baseline"/>
        <w:rPr>
          <w:rFonts w:ascii="Calibri" w:hAnsi="Calibri" w:cs="Calibri"/>
          <w:bCs/>
          <w:sz w:val="20"/>
          <w:szCs w:val="20"/>
          <w:lang w:val="pl-PL"/>
        </w:rPr>
      </w:pPr>
      <w:r>
        <w:rPr>
          <w:rFonts w:ascii="Calibri" w:hAnsi="Calibri" w:cs="Calibri"/>
          <w:bCs/>
          <w:sz w:val="20"/>
          <w:szCs w:val="20"/>
          <w:lang w:val="pl-PL"/>
        </w:rPr>
        <w:t>Dostawy materiałów budowlanych  realizowane będą do lokalizacji, wskazanej  w załączniku nr 3 do SWZ - Opisie przedmiotu zamówienia, stanowiącym załącznik nr 1 do niniejszej umowy, mieszczącej się przy ………………………….……….. w dni robocze od poniedziałku do piątku w godzinach od 8:00 do 14:00.</w:t>
      </w:r>
    </w:p>
    <w:p w14:paraId="529A1E7B" w14:textId="77777777" w:rsidR="00271AB9" w:rsidRDefault="00271AB9" w:rsidP="00271AB9">
      <w:pPr>
        <w:spacing w:line="276" w:lineRule="auto"/>
        <w:ind w:firstLine="30"/>
        <w:jc w:val="center"/>
        <w:rPr>
          <w:rFonts w:ascii="Calibri" w:hAnsi="Calibri" w:cs="Calibri"/>
          <w:b/>
          <w:sz w:val="20"/>
          <w:szCs w:val="20"/>
          <w:lang w:eastAsia="ar-SA"/>
        </w:rPr>
      </w:pPr>
    </w:p>
    <w:p w14:paraId="7D9041DA" w14:textId="77777777" w:rsidR="00271AB9" w:rsidRDefault="00271AB9" w:rsidP="00271AB9">
      <w:pPr>
        <w:spacing w:line="276" w:lineRule="auto"/>
        <w:jc w:val="center"/>
        <w:rPr>
          <w:rFonts w:ascii="Calibri" w:hAnsi="Calibri" w:cs="Calibri"/>
          <w:b/>
          <w:sz w:val="20"/>
          <w:szCs w:val="20"/>
        </w:rPr>
      </w:pPr>
      <w:r>
        <w:rPr>
          <w:rFonts w:ascii="Calibri" w:hAnsi="Calibri" w:cs="Calibri"/>
          <w:b/>
          <w:sz w:val="20"/>
          <w:szCs w:val="20"/>
          <w:lang w:eastAsia="ar-SA"/>
        </w:rPr>
        <w:t xml:space="preserve">§ </w:t>
      </w:r>
      <w:r>
        <w:rPr>
          <w:rFonts w:ascii="Calibri" w:hAnsi="Calibri" w:cs="Calibri"/>
          <w:b/>
          <w:sz w:val="20"/>
          <w:szCs w:val="20"/>
        </w:rPr>
        <w:t>3</w:t>
      </w:r>
      <w:r>
        <w:rPr>
          <w:rFonts w:ascii="Calibri" w:hAnsi="Calibri" w:cs="Calibri"/>
          <w:sz w:val="20"/>
          <w:szCs w:val="20"/>
        </w:rPr>
        <w:t>.</w:t>
      </w:r>
    </w:p>
    <w:p w14:paraId="223B3AFD" w14:textId="77777777" w:rsidR="00271AB9" w:rsidRDefault="00271AB9" w:rsidP="00271AB9">
      <w:pPr>
        <w:spacing w:line="276" w:lineRule="auto"/>
        <w:ind w:firstLine="30"/>
        <w:jc w:val="center"/>
        <w:rPr>
          <w:rFonts w:ascii="Calibri" w:hAnsi="Calibri" w:cs="Calibri"/>
          <w:b/>
          <w:sz w:val="20"/>
          <w:szCs w:val="20"/>
          <w:lang w:eastAsia="ar-SA"/>
        </w:rPr>
      </w:pPr>
    </w:p>
    <w:p w14:paraId="5552B9E0" w14:textId="77777777" w:rsidR="00271AB9" w:rsidRDefault="00271AB9" w:rsidP="00271AB9">
      <w:pPr>
        <w:pStyle w:val="Akapitzlist"/>
        <w:tabs>
          <w:tab w:val="left" w:pos="720"/>
          <w:tab w:val="left" w:pos="6660"/>
        </w:tabs>
        <w:spacing w:before="120" w:after="120"/>
        <w:ind w:left="0"/>
        <w:jc w:val="both"/>
        <w:rPr>
          <w:rFonts w:ascii="Calibri" w:hAnsi="Calibri" w:cs="Calibri"/>
          <w:sz w:val="20"/>
          <w:szCs w:val="20"/>
          <w:lang w:val="pl-PL"/>
        </w:rPr>
      </w:pPr>
      <w:r>
        <w:rPr>
          <w:rFonts w:ascii="Calibri" w:hAnsi="Calibri" w:cs="Calibri"/>
          <w:sz w:val="20"/>
          <w:szCs w:val="20"/>
          <w:lang w:val="pl-PL"/>
        </w:rPr>
        <w:lastRenderedPageBreak/>
        <w:t xml:space="preserve">1. W ramach niniejszej umowy Wykonawca, zobowiązany jest do spełnienia na rzecz Zamawiającego w szczególności  następujących świadczeń: </w:t>
      </w:r>
    </w:p>
    <w:p w14:paraId="61B1A888" w14:textId="77777777" w:rsidR="00271AB9" w:rsidRDefault="00271AB9" w:rsidP="00271AB9">
      <w:pPr>
        <w:pStyle w:val="Akapitzlist"/>
        <w:numPr>
          <w:ilvl w:val="1"/>
          <w:numId w:val="4"/>
        </w:numPr>
        <w:tabs>
          <w:tab w:val="left" w:pos="1620"/>
          <w:tab w:val="left" w:pos="6660"/>
        </w:tabs>
        <w:spacing w:before="120" w:after="120" w:line="276" w:lineRule="auto"/>
        <w:ind w:left="1134" w:hanging="357"/>
        <w:jc w:val="both"/>
        <w:rPr>
          <w:rFonts w:ascii="Calibri" w:hAnsi="Calibri" w:cs="Calibri"/>
          <w:sz w:val="20"/>
          <w:szCs w:val="20"/>
          <w:lang w:val="pl-PL"/>
        </w:rPr>
      </w:pPr>
      <w:r>
        <w:rPr>
          <w:rFonts w:ascii="Calibri" w:hAnsi="Calibri" w:cs="Calibri"/>
          <w:sz w:val="20"/>
          <w:szCs w:val="20"/>
          <w:lang w:val="pl-PL"/>
        </w:rPr>
        <w:t>dostarczenia, na własny koszt i ryzyko przedmiotu umowy do miejsca wskazanego w § 2 ust. 2 oraz w terminie określonym w § 2 ust. 1 niniejszej umowy,</w:t>
      </w:r>
    </w:p>
    <w:p w14:paraId="779B414B" w14:textId="77777777" w:rsidR="00271AB9" w:rsidRDefault="00271AB9" w:rsidP="00271AB9">
      <w:pPr>
        <w:pStyle w:val="Akapitzlist"/>
        <w:numPr>
          <w:ilvl w:val="1"/>
          <w:numId w:val="4"/>
        </w:numPr>
        <w:tabs>
          <w:tab w:val="left" w:pos="1620"/>
          <w:tab w:val="left" w:pos="6660"/>
        </w:tabs>
        <w:spacing w:before="120" w:after="120" w:line="276" w:lineRule="auto"/>
        <w:ind w:left="1134" w:hanging="357"/>
        <w:jc w:val="both"/>
        <w:rPr>
          <w:rFonts w:ascii="Calibri" w:hAnsi="Calibri" w:cs="Calibri"/>
          <w:color w:val="000000"/>
          <w:sz w:val="20"/>
          <w:szCs w:val="20"/>
          <w:lang w:val="pl-PL"/>
        </w:rPr>
      </w:pPr>
      <w:r>
        <w:rPr>
          <w:rFonts w:ascii="Calibri" w:hAnsi="Calibri" w:cs="Calibri"/>
          <w:color w:val="000000"/>
          <w:sz w:val="20"/>
          <w:szCs w:val="20"/>
          <w:lang w:val="pl-PL"/>
        </w:rPr>
        <w:t>dokonywać rozładunku  przedmiotu umowy  wraz z wniesieniem do pomieszczenia w budynku, wskazanego przez Zamawiającego,</w:t>
      </w:r>
    </w:p>
    <w:p w14:paraId="1A24DCEC" w14:textId="77777777" w:rsidR="00271AB9" w:rsidRDefault="00271AB9" w:rsidP="00271AB9">
      <w:pPr>
        <w:pStyle w:val="Akapitzlist"/>
        <w:numPr>
          <w:ilvl w:val="1"/>
          <w:numId w:val="4"/>
        </w:numPr>
        <w:tabs>
          <w:tab w:val="left" w:pos="1620"/>
          <w:tab w:val="left" w:pos="6660"/>
        </w:tabs>
        <w:spacing w:before="120" w:after="120" w:line="276" w:lineRule="auto"/>
        <w:ind w:left="1134" w:hanging="357"/>
        <w:jc w:val="both"/>
        <w:rPr>
          <w:rFonts w:ascii="Calibri" w:hAnsi="Calibri" w:cs="Calibri"/>
          <w:sz w:val="20"/>
          <w:szCs w:val="20"/>
          <w:lang w:val="pl-PL"/>
        </w:rPr>
      </w:pPr>
      <w:r>
        <w:rPr>
          <w:rFonts w:ascii="Calibri" w:hAnsi="Calibri" w:cs="Calibri"/>
          <w:sz w:val="20"/>
          <w:szCs w:val="20"/>
          <w:lang w:val="pl-PL"/>
        </w:rPr>
        <w:t>Dostarczony  przedmiot umowy  musi być fabrycznie nowy, wolny od wad, z naniesionymi danymi technicznymi jednoznacznie identyfikującymi produkt oraz jego parametry techniczne. Dodatkowo muszą być opatrzone co najmniej 12-miesięczną datą ważności. Wykonawca zobowiązuje się dostarczać przedmiot   umowy  opakowany i oznaczony w sposób umożliwiający jego identyfikację pod względem ilościowym i rodzajowym bez konieczności naruszania opakowania. Opakowania nie podlegają zwrotowi, są wliczone w cenę.</w:t>
      </w:r>
    </w:p>
    <w:p w14:paraId="133C1B2F" w14:textId="77777777" w:rsidR="00271AB9" w:rsidRDefault="00271AB9" w:rsidP="00271AB9">
      <w:pPr>
        <w:pStyle w:val="Akapitzlist"/>
        <w:numPr>
          <w:ilvl w:val="1"/>
          <w:numId w:val="4"/>
        </w:numPr>
        <w:tabs>
          <w:tab w:val="left" w:pos="1620"/>
          <w:tab w:val="left" w:pos="6660"/>
        </w:tabs>
        <w:spacing w:before="120" w:after="120" w:line="276" w:lineRule="auto"/>
        <w:ind w:left="1134" w:hanging="357"/>
        <w:jc w:val="both"/>
        <w:rPr>
          <w:rFonts w:ascii="Calibri" w:hAnsi="Calibri" w:cs="Calibri"/>
          <w:sz w:val="20"/>
          <w:szCs w:val="20"/>
          <w:lang w:val="pl-PL"/>
        </w:rPr>
      </w:pPr>
      <w:r>
        <w:rPr>
          <w:rFonts w:ascii="Calibri" w:hAnsi="Calibri" w:cs="Calibri"/>
          <w:sz w:val="20"/>
          <w:szCs w:val="20"/>
        </w:rPr>
        <w:t>Wykonawca zobowiązuje się dostarczyć przedmiot umowy zgodnie z Opisem Przedmiotu Zamówienia, stanowiącym załącznik nr 1 do niniejszej umowy.</w:t>
      </w:r>
    </w:p>
    <w:p w14:paraId="03EB9E90" w14:textId="77777777" w:rsidR="00271AB9" w:rsidRDefault="00271AB9" w:rsidP="00271AB9">
      <w:pPr>
        <w:pStyle w:val="Akapitzlist"/>
        <w:spacing w:before="120" w:after="120"/>
        <w:ind w:left="0"/>
        <w:jc w:val="both"/>
        <w:rPr>
          <w:rFonts w:ascii="Calibri" w:hAnsi="Calibri" w:cs="Calibri"/>
          <w:sz w:val="20"/>
          <w:szCs w:val="20"/>
          <w:lang w:val="pl-PL"/>
        </w:rPr>
      </w:pPr>
      <w:r>
        <w:rPr>
          <w:rFonts w:ascii="Calibri" w:hAnsi="Calibri" w:cs="Calibri"/>
          <w:sz w:val="20"/>
          <w:szCs w:val="20"/>
          <w:lang w:val="pl-PL"/>
        </w:rPr>
        <w:t>2. Do czasu dostarczenia i odbioru przedmiotu umowy, ryzyko związane z ewentualnym uszkodzeniem lub utratą   przedmiotu umowy ponosi Wykonawca.</w:t>
      </w:r>
    </w:p>
    <w:p w14:paraId="012EAE8B" w14:textId="77777777" w:rsidR="00271AB9" w:rsidRDefault="00271AB9" w:rsidP="00271AB9">
      <w:pPr>
        <w:pStyle w:val="Akapitzlist"/>
        <w:spacing w:before="120" w:after="120"/>
        <w:ind w:left="0"/>
        <w:jc w:val="both"/>
        <w:rPr>
          <w:rFonts w:ascii="Calibri" w:hAnsi="Calibri" w:cs="Calibri"/>
          <w:sz w:val="20"/>
          <w:szCs w:val="20"/>
          <w:lang w:val="pl-PL"/>
        </w:rPr>
      </w:pPr>
      <w:r>
        <w:rPr>
          <w:rFonts w:ascii="Calibri" w:hAnsi="Calibri" w:cs="Calibri"/>
          <w:sz w:val="20"/>
          <w:szCs w:val="20"/>
          <w:lang w:val="pl-PL"/>
        </w:rPr>
        <w:t>3. Wykonawca zapewni takie opakowanie przedmiotu umowy, jakie jest wymagane, by nie dopuścić do jego uszkodzenia lub pogorszenia  jakości w trakcie transportu do miejsca spełnienia świadczenia.</w:t>
      </w:r>
    </w:p>
    <w:p w14:paraId="76EAAEC2" w14:textId="77777777" w:rsidR="00271AB9" w:rsidRDefault="00271AB9" w:rsidP="00271AB9">
      <w:pPr>
        <w:pStyle w:val="Akapitzlist"/>
        <w:spacing w:before="120" w:after="120"/>
        <w:ind w:left="0"/>
        <w:jc w:val="both"/>
        <w:rPr>
          <w:rFonts w:ascii="Calibri" w:hAnsi="Calibri" w:cs="Calibri"/>
          <w:sz w:val="20"/>
          <w:szCs w:val="20"/>
          <w:lang w:val="pl-PL"/>
        </w:rPr>
      </w:pPr>
      <w:r>
        <w:rPr>
          <w:rFonts w:ascii="Calibri" w:hAnsi="Calibri" w:cs="Calibri"/>
          <w:sz w:val="20"/>
          <w:szCs w:val="20"/>
          <w:lang w:val="pl-PL"/>
        </w:rPr>
        <w:t>4. Jeżeli w toku czynności odbioru zostaną stwierdzone wady, to Zamawiającemu przysługują następujące uprawnienia:</w:t>
      </w:r>
    </w:p>
    <w:p w14:paraId="243F4563" w14:textId="77777777" w:rsidR="00271AB9" w:rsidRDefault="00271AB9" w:rsidP="00271AB9">
      <w:pPr>
        <w:pStyle w:val="Akapitzlist"/>
        <w:numPr>
          <w:ilvl w:val="0"/>
          <w:numId w:val="5"/>
        </w:numPr>
        <w:tabs>
          <w:tab w:val="left" w:pos="1620"/>
          <w:tab w:val="left" w:pos="6660"/>
        </w:tabs>
        <w:spacing w:before="120" w:after="120" w:line="276" w:lineRule="auto"/>
        <w:ind w:left="1134" w:hanging="425"/>
        <w:jc w:val="both"/>
        <w:rPr>
          <w:rFonts w:ascii="Calibri" w:hAnsi="Calibri" w:cs="Calibri"/>
          <w:sz w:val="20"/>
          <w:szCs w:val="20"/>
          <w:lang w:val="pl-PL"/>
        </w:rPr>
      </w:pPr>
      <w:r>
        <w:rPr>
          <w:rFonts w:ascii="Calibri" w:hAnsi="Calibri" w:cs="Calibri"/>
          <w:sz w:val="20"/>
          <w:szCs w:val="20"/>
          <w:lang w:val="pl-PL"/>
        </w:rPr>
        <w:t>jeżeli wady nadają się do usunięcia – Zamawiający wyznaczy termin na usunięcie stwierdzonych wad nie dłuższy jednak niż  5  dni roboczych. Zamawiający zawiadomi Wykonawcę  o wadzie  na następujący adres poczty elektronicznej:……</w:t>
      </w:r>
    </w:p>
    <w:p w14:paraId="2A559E30" w14:textId="77777777" w:rsidR="00271AB9" w:rsidRDefault="00271AB9" w:rsidP="00271AB9">
      <w:pPr>
        <w:pStyle w:val="Akapitzlist"/>
        <w:suppressAutoHyphens/>
        <w:jc w:val="both"/>
        <w:rPr>
          <w:rFonts w:asciiTheme="minorHAnsi" w:hAnsiTheme="minorHAnsi" w:cstheme="minorHAnsi"/>
          <w:sz w:val="20"/>
          <w:szCs w:val="20"/>
          <w:lang w:val="pl-PL" w:eastAsia="ar-SA"/>
        </w:rPr>
      </w:pPr>
      <w:r>
        <w:rPr>
          <w:rFonts w:asciiTheme="minorHAnsi" w:hAnsiTheme="minorHAnsi" w:cstheme="minorHAnsi"/>
          <w:b/>
          <w:color w:val="0070C0"/>
          <w:sz w:val="20"/>
          <w:szCs w:val="20"/>
          <w:u w:val="single"/>
          <w:lang w:val="pl-PL" w:eastAsia="ar-SA"/>
        </w:rPr>
        <w:t>* UWAGA: Treść ustępu zostanie dostosowana na etapie zawarcia umowy z Wykonawcą wyłonionym w wyniku postepowania o udzielenie zamówienia publicznego</w:t>
      </w:r>
    </w:p>
    <w:p w14:paraId="31A26C42" w14:textId="77777777" w:rsidR="00271AB9" w:rsidRDefault="00271AB9" w:rsidP="00271AB9">
      <w:pPr>
        <w:pStyle w:val="Akapitzlist"/>
        <w:tabs>
          <w:tab w:val="left" w:pos="1620"/>
          <w:tab w:val="left" w:pos="6660"/>
        </w:tabs>
        <w:spacing w:before="120" w:after="120" w:line="276" w:lineRule="auto"/>
        <w:ind w:left="1134"/>
        <w:jc w:val="both"/>
        <w:rPr>
          <w:rFonts w:ascii="Calibri" w:hAnsi="Calibri" w:cs="Calibri"/>
          <w:sz w:val="20"/>
          <w:szCs w:val="20"/>
          <w:lang w:val="pl-PL"/>
        </w:rPr>
      </w:pPr>
    </w:p>
    <w:p w14:paraId="3F1FEB21" w14:textId="77777777" w:rsidR="00271AB9" w:rsidRDefault="00271AB9" w:rsidP="00271AB9">
      <w:pPr>
        <w:pStyle w:val="Akapitzlist"/>
        <w:numPr>
          <w:ilvl w:val="0"/>
          <w:numId w:val="5"/>
        </w:numPr>
        <w:tabs>
          <w:tab w:val="left" w:pos="1620"/>
          <w:tab w:val="left" w:pos="6660"/>
        </w:tabs>
        <w:spacing w:before="120" w:after="120" w:line="276" w:lineRule="auto"/>
        <w:ind w:left="1134" w:hanging="425"/>
        <w:jc w:val="both"/>
        <w:rPr>
          <w:rFonts w:ascii="Calibri" w:hAnsi="Calibri" w:cs="Calibri"/>
          <w:sz w:val="20"/>
          <w:szCs w:val="20"/>
          <w:lang w:val="pl-PL"/>
        </w:rPr>
      </w:pPr>
      <w:r>
        <w:rPr>
          <w:rFonts w:ascii="Calibri" w:hAnsi="Calibri" w:cs="Calibri"/>
          <w:sz w:val="20"/>
          <w:szCs w:val="20"/>
          <w:lang w:val="pl-PL"/>
        </w:rPr>
        <w:t>jeżeli wady nie nadają się do usunięcia i uniemożliwiają korzystanie z przedmiotu umowy zgodnie z przeznaczeniem, wówczas Zamawiający może odstąpić od umowy w terminie 30 dni od dnia powzięcia informacji o podstawie odstąpienia,</w:t>
      </w:r>
    </w:p>
    <w:p w14:paraId="468C31F2" w14:textId="77777777" w:rsidR="00271AB9" w:rsidRDefault="00271AB9" w:rsidP="00271AB9">
      <w:pPr>
        <w:pStyle w:val="Akapitzlist"/>
        <w:numPr>
          <w:ilvl w:val="0"/>
          <w:numId w:val="5"/>
        </w:numPr>
        <w:tabs>
          <w:tab w:val="left" w:pos="1620"/>
          <w:tab w:val="left" w:pos="6660"/>
        </w:tabs>
        <w:spacing w:before="120" w:after="120" w:line="276" w:lineRule="auto"/>
        <w:ind w:left="1134" w:hanging="425"/>
        <w:jc w:val="both"/>
        <w:rPr>
          <w:rFonts w:ascii="Calibri" w:hAnsi="Calibri" w:cs="Calibri"/>
          <w:sz w:val="20"/>
          <w:szCs w:val="20"/>
          <w:lang w:val="pl-PL"/>
        </w:rPr>
      </w:pPr>
      <w:r>
        <w:rPr>
          <w:rFonts w:ascii="Calibri" w:hAnsi="Calibri" w:cs="Calibri"/>
          <w:sz w:val="20"/>
          <w:szCs w:val="20"/>
          <w:lang w:val="pl-PL"/>
        </w:rPr>
        <w:t>jeżeli wady nie nadają się do usunięcia, lecz umożliwiają korzystanie z przedmiotu umowy zgodnie z przeznaczeniem, wówczas Zamawiający ma prawo do żądania odpowiedniego obniżenia wynagrodzenia.</w:t>
      </w:r>
    </w:p>
    <w:p w14:paraId="0B64EC68" w14:textId="77777777" w:rsidR="00271AB9" w:rsidRDefault="00271AB9" w:rsidP="00271AB9">
      <w:pPr>
        <w:pStyle w:val="Akapitzlist"/>
        <w:tabs>
          <w:tab w:val="left" w:pos="1620"/>
          <w:tab w:val="left" w:pos="6660"/>
        </w:tabs>
        <w:spacing w:before="120" w:after="120"/>
        <w:ind w:left="0"/>
        <w:jc w:val="both"/>
        <w:rPr>
          <w:rFonts w:ascii="Calibri" w:hAnsi="Calibri" w:cs="Calibri"/>
          <w:sz w:val="20"/>
          <w:szCs w:val="20"/>
          <w:lang w:val="pl-PL"/>
        </w:rPr>
      </w:pPr>
      <w:r>
        <w:rPr>
          <w:rFonts w:ascii="Calibri" w:hAnsi="Calibri" w:cs="Calibri"/>
          <w:sz w:val="20"/>
          <w:szCs w:val="20"/>
          <w:lang w:val="pl-PL"/>
        </w:rPr>
        <w:t>5. Wykonawcy nie przysługuje wynagrodzenie za prace, materiały i narzędzia użyte do usunięcia wad.</w:t>
      </w:r>
    </w:p>
    <w:p w14:paraId="39CDFCF1" w14:textId="77777777" w:rsidR="00271AB9" w:rsidRDefault="00271AB9" w:rsidP="00271AB9">
      <w:pPr>
        <w:spacing w:line="276" w:lineRule="auto"/>
        <w:rPr>
          <w:rFonts w:ascii="Calibri" w:hAnsi="Calibri" w:cs="Calibri"/>
          <w:sz w:val="20"/>
          <w:szCs w:val="20"/>
        </w:rPr>
      </w:pPr>
      <w:r>
        <w:rPr>
          <w:rFonts w:ascii="Calibri" w:hAnsi="Calibri" w:cs="Calibri"/>
          <w:sz w:val="20"/>
          <w:szCs w:val="20"/>
        </w:rPr>
        <w:t xml:space="preserve">6. Za dzień realizacji całego zamówienia uznaje się dzień, w którym Wykonawca zakończy dokonywanie dostawy wszystkich towarów zawartych </w:t>
      </w:r>
      <w:r>
        <w:rPr>
          <w:rFonts w:ascii="Calibri" w:hAnsi="Calibri" w:cs="Calibri"/>
          <w:bCs/>
          <w:sz w:val="20"/>
          <w:szCs w:val="20"/>
        </w:rPr>
        <w:t>w</w:t>
      </w:r>
      <w:r>
        <w:rPr>
          <w:rFonts w:ascii="Calibri" w:hAnsi="Calibri" w:cs="Calibri"/>
          <w:sz w:val="20"/>
          <w:szCs w:val="20"/>
        </w:rPr>
        <w:t xml:space="preserve">  zakresie  rzeczowo – finansowym, stanowiącym załącznik nr 2 do umowy.</w:t>
      </w:r>
    </w:p>
    <w:p w14:paraId="2E6D7501" w14:textId="77777777" w:rsidR="00271AB9" w:rsidRDefault="00271AB9" w:rsidP="00271AB9">
      <w:pPr>
        <w:spacing w:line="276" w:lineRule="auto"/>
        <w:jc w:val="center"/>
        <w:rPr>
          <w:rFonts w:ascii="Calibri" w:hAnsi="Calibri" w:cs="Calibri"/>
          <w:b/>
          <w:sz w:val="20"/>
          <w:szCs w:val="20"/>
        </w:rPr>
      </w:pPr>
      <w:r>
        <w:rPr>
          <w:rFonts w:ascii="Calibri" w:hAnsi="Calibri" w:cs="Calibri"/>
          <w:b/>
          <w:sz w:val="20"/>
          <w:szCs w:val="20"/>
          <w:lang w:eastAsia="ar-SA"/>
        </w:rPr>
        <w:t xml:space="preserve"> § </w:t>
      </w:r>
      <w:r>
        <w:rPr>
          <w:rFonts w:ascii="Calibri" w:hAnsi="Calibri" w:cs="Calibri"/>
          <w:b/>
          <w:sz w:val="20"/>
          <w:szCs w:val="20"/>
        </w:rPr>
        <w:t>4</w:t>
      </w:r>
      <w:r>
        <w:rPr>
          <w:rFonts w:ascii="Calibri" w:hAnsi="Calibri" w:cs="Calibri"/>
          <w:sz w:val="20"/>
          <w:szCs w:val="20"/>
        </w:rPr>
        <w:t>.</w:t>
      </w:r>
    </w:p>
    <w:p w14:paraId="382E7DD5" w14:textId="77777777" w:rsidR="00271AB9" w:rsidRDefault="00271AB9" w:rsidP="00271AB9">
      <w:pPr>
        <w:pStyle w:val="Akapitzlist"/>
        <w:spacing w:line="276" w:lineRule="auto"/>
        <w:ind w:left="360"/>
        <w:jc w:val="both"/>
        <w:rPr>
          <w:rFonts w:ascii="Calibri" w:hAnsi="Calibri" w:cs="Calibri"/>
          <w:sz w:val="20"/>
          <w:szCs w:val="20"/>
          <w:lang w:val="pl-PL"/>
        </w:rPr>
      </w:pPr>
      <w:r>
        <w:rPr>
          <w:rFonts w:ascii="Calibri" w:hAnsi="Calibri" w:cs="Calibri"/>
          <w:bCs/>
          <w:sz w:val="20"/>
          <w:szCs w:val="20"/>
        </w:rPr>
        <w:t>1. Za wykonanie przedmiotu umowy strony ustalają wynagrodzenie ryczałtowe z uwzględnieniem cen jednostkowych określonych w</w:t>
      </w:r>
      <w:r>
        <w:rPr>
          <w:rFonts w:ascii="Calibri" w:hAnsi="Calibri" w:cs="Calibri"/>
          <w:sz w:val="20"/>
          <w:szCs w:val="20"/>
        </w:rPr>
        <w:t xml:space="preserve">  zakres</w:t>
      </w:r>
      <w:r>
        <w:rPr>
          <w:rFonts w:ascii="Calibri" w:hAnsi="Calibri" w:cs="Calibri"/>
          <w:sz w:val="20"/>
          <w:szCs w:val="20"/>
          <w:lang w:val="pl-PL"/>
        </w:rPr>
        <w:t>ie</w:t>
      </w:r>
      <w:r>
        <w:rPr>
          <w:rFonts w:ascii="Calibri" w:hAnsi="Calibri" w:cs="Calibri"/>
          <w:sz w:val="20"/>
          <w:szCs w:val="20"/>
        </w:rPr>
        <w:t xml:space="preserve">  rzeczowo – finansowy</w:t>
      </w:r>
      <w:r>
        <w:rPr>
          <w:rFonts w:ascii="Calibri" w:hAnsi="Calibri" w:cs="Calibri"/>
          <w:sz w:val="20"/>
          <w:szCs w:val="20"/>
          <w:lang w:val="pl-PL"/>
        </w:rPr>
        <w:t>m</w:t>
      </w:r>
      <w:r>
        <w:rPr>
          <w:rFonts w:ascii="Calibri" w:hAnsi="Calibri" w:cs="Calibri"/>
          <w:sz w:val="20"/>
          <w:szCs w:val="20"/>
        </w:rPr>
        <w:t>, stanowiący</w:t>
      </w:r>
      <w:r>
        <w:rPr>
          <w:rFonts w:ascii="Calibri" w:hAnsi="Calibri" w:cs="Calibri"/>
          <w:sz w:val="20"/>
          <w:szCs w:val="20"/>
          <w:lang w:val="pl-PL"/>
        </w:rPr>
        <w:t>m</w:t>
      </w:r>
      <w:r>
        <w:rPr>
          <w:rFonts w:ascii="Calibri" w:hAnsi="Calibri" w:cs="Calibri"/>
          <w:sz w:val="20"/>
          <w:szCs w:val="20"/>
        </w:rPr>
        <w:t xml:space="preserve"> załącznik nr </w:t>
      </w:r>
      <w:r>
        <w:rPr>
          <w:rFonts w:ascii="Calibri" w:hAnsi="Calibri" w:cs="Calibri"/>
          <w:sz w:val="20"/>
          <w:szCs w:val="20"/>
          <w:lang w:val="pl-PL"/>
        </w:rPr>
        <w:t>2</w:t>
      </w:r>
      <w:r>
        <w:rPr>
          <w:rFonts w:ascii="Calibri" w:hAnsi="Calibri" w:cs="Calibri"/>
          <w:sz w:val="20"/>
          <w:szCs w:val="20"/>
        </w:rPr>
        <w:t xml:space="preserve">  do niniejszej umowy.</w:t>
      </w:r>
    </w:p>
    <w:p w14:paraId="6A9E1F61" w14:textId="77777777" w:rsidR="00271AB9" w:rsidRDefault="00271AB9" w:rsidP="00271AB9">
      <w:pPr>
        <w:spacing w:line="276" w:lineRule="auto"/>
        <w:ind w:firstLine="30"/>
        <w:jc w:val="center"/>
        <w:rPr>
          <w:rFonts w:ascii="Calibri" w:hAnsi="Calibri" w:cs="Calibri"/>
          <w:b/>
          <w:sz w:val="20"/>
          <w:szCs w:val="20"/>
          <w:lang w:eastAsia="ar-SA"/>
        </w:rPr>
      </w:pPr>
    </w:p>
    <w:p w14:paraId="4F26C59F" w14:textId="77777777" w:rsidR="00271AB9" w:rsidRDefault="00271AB9" w:rsidP="00271AB9">
      <w:pPr>
        <w:spacing w:line="276" w:lineRule="auto"/>
        <w:jc w:val="both"/>
        <w:rPr>
          <w:rFonts w:ascii="Calibri" w:hAnsi="Calibri" w:cs="Calibri"/>
          <w:sz w:val="20"/>
          <w:szCs w:val="20"/>
        </w:rPr>
      </w:pPr>
      <w:r>
        <w:rPr>
          <w:rFonts w:ascii="Calibri" w:hAnsi="Calibri" w:cs="Calibri"/>
          <w:bCs/>
          <w:sz w:val="20"/>
          <w:szCs w:val="20"/>
          <w:lang w:eastAsia="x-none"/>
        </w:rPr>
        <w:t xml:space="preserve">w wysokości: </w:t>
      </w:r>
    </w:p>
    <w:p w14:paraId="1D78487E" w14:textId="77777777" w:rsidR="00271AB9" w:rsidRDefault="00271AB9" w:rsidP="00271AB9">
      <w:pPr>
        <w:spacing w:line="276" w:lineRule="auto"/>
        <w:jc w:val="both"/>
        <w:rPr>
          <w:rFonts w:ascii="Calibri" w:hAnsi="Calibri" w:cs="Calibri"/>
          <w:color w:val="FF0000"/>
          <w:sz w:val="20"/>
          <w:szCs w:val="20"/>
        </w:rPr>
      </w:pPr>
      <w:r>
        <w:rPr>
          <w:rFonts w:ascii="Calibri" w:hAnsi="Calibri" w:cs="Calibri"/>
          <w:bCs/>
          <w:sz w:val="20"/>
          <w:szCs w:val="20"/>
        </w:rPr>
        <w:t xml:space="preserve">- netto.................................................. zł </w:t>
      </w:r>
    </w:p>
    <w:p w14:paraId="2A81DA8C" w14:textId="77777777" w:rsidR="00271AB9" w:rsidRDefault="00271AB9" w:rsidP="00271AB9">
      <w:pPr>
        <w:spacing w:line="276" w:lineRule="auto"/>
        <w:ind w:firstLine="360"/>
        <w:jc w:val="both"/>
        <w:rPr>
          <w:rFonts w:ascii="Calibri" w:hAnsi="Calibri" w:cs="Calibri"/>
          <w:bCs/>
          <w:sz w:val="20"/>
          <w:szCs w:val="20"/>
        </w:rPr>
      </w:pPr>
      <w:r>
        <w:rPr>
          <w:rFonts w:ascii="Calibri" w:hAnsi="Calibri" w:cs="Calibri"/>
          <w:bCs/>
          <w:sz w:val="20"/>
          <w:szCs w:val="20"/>
        </w:rPr>
        <w:t>(słownie............................................................................................................... złotych)</w:t>
      </w:r>
    </w:p>
    <w:p w14:paraId="52A9FF5B" w14:textId="77777777" w:rsidR="00271AB9" w:rsidRDefault="00271AB9" w:rsidP="00271AB9">
      <w:pPr>
        <w:spacing w:line="276" w:lineRule="auto"/>
        <w:ind w:firstLine="360"/>
        <w:jc w:val="both"/>
        <w:rPr>
          <w:rFonts w:ascii="Calibri" w:hAnsi="Calibri" w:cs="Calibri"/>
          <w:bCs/>
          <w:sz w:val="20"/>
          <w:szCs w:val="20"/>
        </w:rPr>
      </w:pPr>
      <w:r>
        <w:rPr>
          <w:rFonts w:ascii="Calibri" w:hAnsi="Calibri" w:cs="Calibri"/>
          <w:bCs/>
          <w:sz w:val="20"/>
          <w:szCs w:val="20"/>
        </w:rPr>
        <w:t>- wraz z podatkiem VAT........................zł</w:t>
      </w:r>
    </w:p>
    <w:p w14:paraId="5EB61F5F" w14:textId="77777777" w:rsidR="00271AB9" w:rsidRDefault="00271AB9" w:rsidP="00271AB9">
      <w:pPr>
        <w:spacing w:line="276" w:lineRule="auto"/>
        <w:ind w:left="360" w:firstLine="105"/>
        <w:jc w:val="both"/>
        <w:rPr>
          <w:rFonts w:ascii="Calibri" w:hAnsi="Calibri" w:cs="Calibri"/>
          <w:bCs/>
          <w:sz w:val="20"/>
          <w:szCs w:val="20"/>
        </w:rPr>
      </w:pPr>
      <w:r>
        <w:rPr>
          <w:rFonts w:ascii="Calibri" w:hAnsi="Calibri" w:cs="Calibri"/>
          <w:bCs/>
          <w:sz w:val="20"/>
          <w:szCs w:val="20"/>
        </w:rPr>
        <w:t xml:space="preserve">(słownie............................................................................................................... złotych), </w:t>
      </w:r>
    </w:p>
    <w:p w14:paraId="0BDE6D23" w14:textId="77777777" w:rsidR="00271AB9" w:rsidRDefault="00271AB9" w:rsidP="00271AB9">
      <w:pPr>
        <w:pStyle w:val="Nagwek6"/>
        <w:keepNext/>
        <w:numPr>
          <w:ilvl w:val="0"/>
          <w:numId w:val="6"/>
        </w:numPr>
        <w:spacing w:before="0" w:after="0" w:line="276" w:lineRule="auto"/>
        <w:ind w:left="360"/>
        <w:jc w:val="both"/>
        <w:rPr>
          <w:rFonts w:cs="Calibri"/>
          <w:b w:val="0"/>
          <w:sz w:val="20"/>
          <w:szCs w:val="20"/>
          <w:lang w:val="pl-PL"/>
        </w:rPr>
      </w:pPr>
      <w:r>
        <w:rPr>
          <w:rFonts w:cs="Calibri"/>
          <w:b w:val="0"/>
          <w:sz w:val="20"/>
          <w:szCs w:val="20"/>
          <w:lang w:val="pl-PL"/>
        </w:rPr>
        <w:lastRenderedPageBreak/>
        <w:t xml:space="preserve">Podatek VAT będzie naliczony  zgodnie z obowiązującymi przepisami prawa. </w:t>
      </w:r>
    </w:p>
    <w:p w14:paraId="6F0D8139" w14:textId="77777777" w:rsidR="00271AB9" w:rsidRDefault="00271AB9" w:rsidP="00271AB9">
      <w:pPr>
        <w:pStyle w:val="Nagwek6"/>
        <w:keepNext/>
        <w:numPr>
          <w:ilvl w:val="0"/>
          <w:numId w:val="6"/>
        </w:numPr>
        <w:spacing w:before="0" w:after="0" w:line="276" w:lineRule="auto"/>
        <w:ind w:left="360"/>
        <w:jc w:val="both"/>
        <w:rPr>
          <w:rFonts w:cs="Calibri"/>
          <w:b w:val="0"/>
          <w:sz w:val="20"/>
          <w:szCs w:val="20"/>
          <w:lang w:val="pl-PL"/>
        </w:rPr>
      </w:pPr>
      <w:r>
        <w:rPr>
          <w:rFonts w:cs="Calibri"/>
          <w:sz w:val="20"/>
          <w:szCs w:val="20"/>
        </w:rPr>
        <w:t>W przypadku zmiany podatku VAT nastąpi zmiana wynagrodzenia ryczałtowego brutto, która zostanie wprowadzona aneksem do umowy.</w:t>
      </w:r>
    </w:p>
    <w:p w14:paraId="742359AC" w14:textId="77777777" w:rsidR="00271AB9" w:rsidRDefault="00271AB9" w:rsidP="00271AB9">
      <w:pPr>
        <w:pStyle w:val="Nagwek6"/>
        <w:keepNext/>
        <w:numPr>
          <w:ilvl w:val="0"/>
          <w:numId w:val="6"/>
        </w:numPr>
        <w:spacing w:before="0" w:after="0" w:line="276" w:lineRule="auto"/>
        <w:ind w:left="360"/>
        <w:jc w:val="both"/>
        <w:rPr>
          <w:rFonts w:cs="Calibri"/>
          <w:b w:val="0"/>
          <w:sz w:val="20"/>
          <w:szCs w:val="20"/>
          <w:lang w:val="pl-PL"/>
        </w:rPr>
      </w:pPr>
      <w:r>
        <w:rPr>
          <w:rFonts w:cs="Calibri"/>
          <w:b w:val="0"/>
          <w:sz w:val="20"/>
          <w:szCs w:val="20"/>
          <w:lang w:val="pl-PL"/>
        </w:rPr>
        <w:t xml:space="preserve">Wynagrodzenie ryczałtowe oraz ryczałtowe ceny jednostkowe są niezmienne do czasu zakończenia </w:t>
      </w:r>
      <w:r>
        <w:rPr>
          <w:rFonts w:cs="Calibri"/>
          <w:b w:val="0"/>
          <w:sz w:val="20"/>
          <w:szCs w:val="20"/>
          <w:lang w:val="pl-PL"/>
        </w:rPr>
        <w:br/>
        <w:t>i odbioru przedmiotu zamówienia, z zastrzeżeniem</w:t>
      </w:r>
      <w:r>
        <w:rPr>
          <w:rFonts w:cs="Calibri"/>
          <w:b w:val="0"/>
          <w:bCs w:val="0"/>
          <w:sz w:val="20"/>
          <w:szCs w:val="20"/>
          <w:lang w:val="pl-PL"/>
        </w:rPr>
        <w:t xml:space="preserve">  ust. 3.</w:t>
      </w:r>
      <w:r>
        <w:rPr>
          <w:rFonts w:cs="Calibri"/>
          <w:sz w:val="20"/>
          <w:szCs w:val="20"/>
          <w:lang w:val="pl-PL"/>
        </w:rPr>
        <w:t xml:space="preserve"> </w:t>
      </w:r>
    </w:p>
    <w:p w14:paraId="0B33FFF7" w14:textId="6644AF10" w:rsidR="00271AB9" w:rsidRDefault="00271AB9" w:rsidP="00271AB9">
      <w:pPr>
        <w:pStyle w:val="Nagwek6"/>
        <w:keepNext/>
        <w:numPr>
          <w:ilvl w:val="0"/>
          <w:numId w:val="6"/>
        </w:numPr>
        <w:spacing w:before="0" w:after="0" w:line="276" w:lineRule="auto"/>
        <w:ind w:left="360"/>
        <w:jc w:val="both"/>
        <w:rPr>
          <w:rFonts w:cs="Calibri"/>
          <w:b w:val="0"/>
          <w:sz w:val="20"/>
          <w:szCs w:val="20"/>
          <w:lang w:val="pl-PL"/>
        </w:rPr>
      </w:pPr>
      <w:r>
        <w:rPr>
          <w:rFonts w:cs="Calibri"/>
          <w:b w:val="0"/>
          <w:bCs w:val="0"/>
          <w:sz w:val="20"/>
          <w:szCs w:val="20"/>
          <w:lang w:val="pl-PL"/>
        </w:rPr>
        <w:t xml:space="preserve">Wynagrodzenie ryczałtowe zawiera wszystkie koszty związane z realizacją przedmiotu umowy, w tym m.in. koszty sprzedaży, dostawy (transportu) przedmiotu umowy wraz z rozładunkiem i wniesieniem do pomieszczeń wskazanych przez Zamawiającego w siedzibach jednostek organizacyjnych Zamawiającego, o których mowa </w:t>
      </w:r>
      <w:r w:rsidR="00D65822">
        <w:rPr>
          <w:rFonts w:cs="Calibri"/>
          <w:b w:val="0"/>
          <w:bCs w:val="0"/>
          <w:sz w:val="20"/>
          <w:szCs w:val="20"/>
          <w:lang w:val="pl-PL"/>
        </w:rPr>
        <w:t xml:space="preserve">w </w:t>
      </w:r>
      <w:r>
        <w:rPr>
          <w:rFonts w:cs="Calibri"/>
          <w:b w:val="0"/>
          <w:bCs w:val="0"/>
          <w:sz w:val="20"/>
          <w:szCs w:val="20"/>
          <w:lang w:val="pl-PL"/>
        </w:rPr>
        <w:t xml:space="preserve"> </w:t>
      </w:r>
      <w:r w:rsidR="00D65822" w:rsidRPr="00D65822">
        <w:rPr>
          <w:rFonts w:cs="Calibri"/>
          <w:b w:val="0"/>
          <w:bCs w:val="0"/>
          <w:sz w:val="20"/>
          <w:szCs w:val="20"/>
          <w:lang w:eastAsia="ar-SA"/>
        </w:rPr>
        <w:t>§</w:t>
      </w:r>
      <w:r>
        <w:rPr>
          <w:rFonts w:cs="Calibri"/>
          <w:b w:val="0"/>
          <w:bCs w:val="0"/>
          <w:sz w:val="20"/>
          <w:szCs w:val="20"/>
          <w:lang w:val="pl-PL"/>
        </w:rPr>
        <w:t>2 ust. 2 umowy.</w:t>
      </w:r>
    </w:p>
    <w:p w14:paraId="64EF7088" w14:textId="77777777" w:rsidR="00271AB9" w:rsidRDefault="00271AB9" w:rsidP="00271AB9">
      <w:pPr>
        <w:spacing w:line="276" w:lineRule="auto"/>
        <w:ind w:firstLine="30"/>
        <w:jc w:val="both"/>
        <w:rPr>
          <w:rFonts w:ascii="Calibri" w:hAnsi="Calibri" w:cs="Calibri"/>
          <w:b/>
          <w:sz w:val="20"/>
          <w:szCs w:val="20"/>
          <w:lang w:eastAsia="ar-SA"/>
        </w:rPr>
      </w:pPr>
    </w:p>
    <w:p w14:paraId="50BD0E63" w14:textId="77777777" w:rsidR="00271AB9" w:rsidRDefault="00271AB9" w:rsidP="00271AB9">
      <w:pPr>
        <w:pStyle w:val="Standard"/>
        <w:spacing w:before="0" w:after="0"/>
        <w:jc w:val="center"/>
        <w:rPr>
          <w:rFonts w:ascii="Calibri" w:hAnsi="Calibri" w:cs="Calibri"/>
          <w:b/>
          <w:sz w:val="20"/>
          <w:szCs w:val="20"/>
          <w:lang w:eastAsia="ar-SA"/>
        </w:rPr>
      </w:pPr>
      <w:r>
        <w:rPr>
          <w:rFonts w:ascii="Calibri" w:hAnsi="Calibri" w:cs="Calibri"/>
          <w:b/>
          <w:sz w:val="20"/>
          <w:szCs w:val="20"/>
          <w:lang w:eastAsia="ar-SA"/>
        </w:rPr>
        <w:t>§5</w:t>
      </w:r>
    </w:p>
    <w:p w14:paraId="7FDDC4E7" w14:textId="77777777" w:rsidR="00271AB9" w:rsidRDefault="00271AB9" w:rsidP="00271AB9">
      <w:pPr>
        <w:pStyle w:val="Akapitzlist"/>
        <w:widowControl w:val="0"/>
        <w:numPr>
          <w:ilvl w:val="0"/>
          <w:numId w:val="8"/>
        </w:numPr>
        <w:suppressAutoHyphens/>
        <w:autoSpaceDN w:val="0"/>
        <w:spacing w:line="276" w:lineRule="auto"/>
        <w:jc w:val="both"/>
        <w:textAlignment w:val="baseline"/>
        <w:rPr>
          <w:rFonts w:ascii="Calibri" w:hAnsi="Calibri" w:cs="Calibri"/>
          <w:sz w:val="20"/>
          <w:szCs w:val="20"/>
          <w:lang w:val="pl-PL" w:eastAsia="ar-SA"/>
        </w:rPr>
      </w:pPr>
      <w:r>
        <w:rPr>
          <w:rFonts w:ascii="Calibri" w:hAnsi="Calibri" w:cs="Calibri"/>
          <w:sz w:val="20"/>
          <w:szCs w:val="20"/>
          <w:lang w:val="pl-PL" w:eastAsia="ar-SA"/>
        </w:rPr>
        <w:t>Osobą upoważnioną do kontaktów z Zamawiającym ze strony Wykonawcy są/jest. ……………………………...*</w:t>
      </w:r>
    </w:p>
    <w:p w14:paraId="79D7C30E" w14:textId="77777777" w:rsidR="00271AB9" w:rsidRDefault="00271AB9" w:rsidP="00271AB9">
      <w:pPr>
        <w:pStyle w:val="Standard"/>
        <w:tabs>
          <w:tab w:val="left" w:pos="0"/>
          <w:tab w:val="left" w:pos="284"/>
        </w:tabs>
        <w:spacing w:before="0" w:after="0"/>
        <w:ind w:left="360"/>
        <w:jc w:val="both"/>
        <w:rPr>
          <w:rFonts w:ascii="Calibri" w:hAnsi="Calibri" w:cs="Calibri"/>
          <w:sz w:val="20"/>
          <w:szCs w:val="20"/>
        </w:rPr>
      </w:pPr>
      <w:r>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6562FB13" w14:textId="77777777" w:rsidR="00271AB9" w:rsidRDefault="00271AB9" w:rsidP="00271AB9">
      <w:pPr>
        <w:pStyle w:val="Akapitzlist"/>
        <w:widowControl w:val="0"/>
        <w:numPr>
          <w:ilvl w:val="0"/>
          <w:numId w:val="8"/>
        </w:numPr>
        <w:suppressAutoHyphens/>
        <w:autoSpaceDN w:val="0"/>
        <w:spacing w:line="276" w:lineRule="auto"/>
        <w:jc w:val="both"/>
        <w:textAlignment w:val="baseline"/>
        <w:rPr>
          <w:rFonts w:ascii="Calibri" w:hAnsi="Calibri" w:cs="Calibri"/>
          <w:sz w:val="20"/>
          <w:szCs w:val="20"/>
          <w:lang w:val="pl-PL" w:eastAsia="ar-SA"/>
        </w:rPr>
      </w:pPr>
      <w:r>
        <w:rPr>
          <w:rFonts w:ascii="Calibri" w:hAnsi="Calibri" w:cs="Calibri"/>
          <w:sz w:val="20"/>
          <w:szCs w:val="20"/>
          <w:lang w:val="pl-PL" w:eastAsia="ar-SA"/>
        </w:rPr>
        <w:t>Osobami upoważnionymi do kontaktów z Wykonawcą ze strony Zamawiającego są:</w:t>
      </w:r>
    </w:p>
    <w:p w14:paraId="21470602" w14:textId="77777777" w:rsidR="00271AB9" w:rsidRDefault="00271AB9" w:rsidP="00271AB9">
      <w:pPr>
        <w:pStyle w:val="Nagwek6"/>
        <w:keepNext/>
        <w:numPr>
          <w:ilvl w:val="0"/>
          <w:numId w:val="9"/>
        </w:numPr>
        <w:spacing w:before="0" w:after="0" w:line="276" w:lineRule="auto"/>
        <w:ind w:left="1146"/>
        <w:jc w:val="both"/>
        <w:rPr>
          <w:rFonts w:cs="Calibri"/>
          <w:b w:val="0"/>
          <w:sz w:val="20"/>
          <w:szCs w:val="20"/>
          <w:lang w:val="pl-PL" w:eastAsia="pl-PL"/>
        </w:rPr>
      </w:pPr>
      <w:r>
        <w:rPr>
          <w:rFonts w:cs="Calibri"/>
          <w:b w:val="0"/>
          <w:sz w:val="20"/>
          <w:szCs w:val="20"/>
          <w:lang w:val="pl-PL" w:eastAsia="pl-PL"/>
        </w:rPr>
        <w:t xml:space="preserve">……………………………………………………………………………………………………………………  - sprawy merytoryczne </w:t>
      </w:r>
    </w:p>
    <w:p w14:paraId="3CBE491A" w14:textId="77777777" w:rsidR="00271AB9" w:rsidRDefault="00271AB9" w:rsidP="00271AB9">
      <w:pPr>
        <w:pStyle w:val="Nagwek6"/>
        <w:keepNext/>
        <w:numPr>
          <w:ilvl w:val="0"/>
          <w:numId w:val="9"/>
        </w:numPr>
        <w:spacing w:before="0" w:after="0" w:line="276" w:lineRule="auto"/>
        <w:ind w:left="1146"/>
        <w:jc w:val="both"/>
        <w:rPr>
          <w:rFonts w:cs="Calibri"/>
          <w:b w:val="0"/>
          <w:sz w:val="20"/>
          <w:szCs w:val="20"/>
          <w:lang w:val="pl-PL" w:eastAsia="pl-PL"/>
        </w:rPr>
      </w:pPr>
      <w:r>
        <w:rPr>
          <w:rFonts w:cs="Calibri"/>
          <w:b w:val="0"/>
          <w:sz w:val="20"/>
          <w:szCs w:val="20"/>
          <w:lang w:val="pl-PL" w:eastAsia="pl-PL"/>
        </w:rPr>
        <w:t xml:space="preserve">…………………………………………………………………………………………………………………… – sprawy formalnoprawne </w:t>
      </w:r>
    </w:p>
    <w:p w14:paraId="6B074422" w14:textId="77777777" w:rsidR="00271AB9" w:rsidRDefault="00271AB9" w:rsidP="00271AB9">
      <w:pPr>
        <w:pStyle w:val="Akapitzlist"/>
        <w:widowControl w:val="0"/>
        <w:numPr>
          <w:ilvl w:val="0"/>
          <w:numId w:val="8"/>
        </w:numPr>
        <w:suppressAutoHyphens/>
        <w:autoSpaceDN w:val="0"/>
        <w:spacing w:line="276" w:lineRule="auto"/>
        <w:jc w:val="both"/>
        <w:textAlignment w:val="baseline"/>
        <w:rPr>
          <w:rFonts w:ascii="Calibri" w:hAnsi="Calibri" w:cs="Calibri"/>
          <w:sz w:val="20"/>
          <w:szCs w:val="20"/>
          <w:lang w:val="pl-PL" w:eastAsia="ar-SA"/>
        </w:rPr>
      </w:pPr>
      <w:r>
        <w:rPr>
          <w:rFonts w:ascii="Calibri" w:hAnsi="Calibri" w:cs="Calibri"/>
          <w:sz w:val="20"/>
          <w:szCs w:val="20"/>
          <w:lang w:val="pl-PL" w:eastAsia="ar-SA"/>
        </w:rPr>
        <w:t>Każda ze stron może dokonać zmiany osób wskazanych w ust. 1 i 2, informując o tym pisemnie drugą Stronę z co najmniej 3-dniowym wyprzedzeniem.</w:t>
      </w:r>
    </w:p>
    <w:p w14:paraId="10CDB674" w14:textId="77777777" w:rsidR="00271AB9" w:rsidRDefault="00271AB9" w:rsidP="00271AB9">
      <w:pPr>
        <w:pStyle w:val="Akapitzlist"/>
        <w:widowControl w:val="0"/>
        <w:numPr>
          <w:ilvl w:val="0"/>
          <w:numId w:val="8"/>
        </w:numPr>
        <w:suppressAutoHyphens/>
        <w:autoSpaceDN w:val="0"/>
        <w:spacing w:line="276" w:lineRule="auto"/>
        <w:jc w:val="both"/>
        <w:textAlignment w:val="baseline"/>
        <w:rPr>
          <w:rFonts w:ascii="Calibri" w:hAnsi="Calibri" w:cs="Calibri"/>
          <w:sz w:val="20"/>
          <w:szCs w:val="20"/>
          <w:lang w:val="pl-PL" w:eastAsia="ar-SA"/>
        </w:rPr>
      </w:pPr>
      <w:r>
        <w:rPr>
          <w:rFonts w:ascii="Calibri" w:hAnsi="Calibri" w:cs="Calibri"/>
          <w:sz w:val="20"/>
          <w:szCs w:val="20"/>
          <w:lang w:val="pl-PL" w:eastAsia="ar-SA"/>
        </w:rPr>
        <w:t>Zmiana osób upoważnionych do kontaktów nie wymaga zmiany umowy.</w:t>
      </w:r>
    </w:p>
    <w:p w14:paraId="3EDD3B69" w14:textId="77777777" w:rsidR="00271AB9" w:rsidRDefault="00271AB9" w:rsidP="00271AB9">
      <w:pPr>
        <w:spacing w:line="276" w:lineRule="auto"/>
        <w:jc w:val="both"/>
        <w:rPr>
          <w:rFonts w:ascii="Calibri" w:hAnsi="Calibri" w:cs="Calibri"/>
          <w:b/>
          <w:sz w:val="20"/>
          <w:szCs w:val="20"/>
          <w:lang w:eastAsia="ar-SA"/>
        </w:rPr>
      </w:pPr>
    </w:p>
    <w:p w14:paraId="483CF89F" w14:textId="77777777" w:rsidR="00271AB9" w:rsidRDefault="00271AB9" w:rsidP="00271AB9">
      <w:pPr>
        <w:spacing w:line="276" w:lineRule="auto"/>
        <w:ind w:firstLine="30"/>
        <w:jc w:val="center"/>
        <w:rPr>
          <w:rFonts w:ascii="Calibri" w:hAnsi="Calibri" w:cs="Calibri"/>
          <w:b/>
          <w:sz w:val="20"/>
          <w:szCs w:val="20"/>
          <w:lang w:eastAsia="ar-SA"/>
        </w:rPr>
      </w:pPr>
      <w:r>
        <w:rPr>
          <w:rFonts w:ascii="Calibri" w:hAnsi="Calibri" w:cs="Calibri"/>
          <w:b/>
          <w:sz w:val="20"/>
          <w:szCs w:val="20"/>
          <w:lang w:eastAsia="ar-SA"/>
        </w:rPr>
        <w:t>§ 6</w:t>
      </w:r>
    </w:p>
    <w:p w14:paraId="661ABE8E" w14:textId="77777777" w:rsidR="00271AB9" w:rsidRDefault="00271AB9" w:rsidP="00271AB9">
      <w:pPr>
        <w:pStyle w:val="Akapitzlist"/>
        <w:widowControl w:val="0"/>
        <w:numPr>
          <w:ilvl w:val="0"/>
          <w:numId w:val="11"/>
        </w:numPr>
        <w:suppressAutoHyphens/>
        <w:autoSpaceDN w:val="0"/>
        <w:spacing w:line="276" w:lineRule="auto"/>
        <w:jc w:val="both"/>
        <w:textAlignment w:val="baseline"/>
        <w:rPr>
          <w:rFonts w:ascii="Calibri" w:hAnsi="Calibri" w:cs="Calibri"/>
          <w:sz w:val="20"/>
          <w:szCs w:val="20"/>
          <w:lang w:val="pl-PL"/>
        </w:rPr>
      </w:pPr>
      <w:r>
        <w:rPr>
          <w:rFonts w:ascii="Calibri" w:hAnsi="Calibri" w:cs="Calibri"/>
          <w:sz w:val="20"/>
          <w:szCs w:val="20"/>
          <w:lang w:val="pl-PL" w:eastAsia="ar-SA"/>
        </w:rPr>
        <w:t>Strony ustalają, że rozliczenie za wykonanie przedmiotu umowy odbędzie się fakturą  wystawioną po dostarczeniu i odbiorze przedmiotu umowy.</w:t>
      </w:r>
    </w:p>
    <w:p w14:paraId="2B0D42C6" w14:textId="77777777" w:rsidR="00271AB9" w:rsidRDefault="00271AB9" w:rsidP="00271AB9">
      <w:pPr>
        <w:pStyle w:val="Akapitzlist"/>
        <w:widowControl w:val="0"/>
        <w:numPr>
          <w:ilvl w:val="0"/>
          <w:numId w:val="11"/>
        </w:numPr>
        <w:suppressAutoHyphens/>
        <w:autoSpaceDN w:val="0"/>
        <w:spacing w:line="276" w:lineRule="auto"/>
        <w:jc w:val="both"/>
        <w:textAlignment w:val="baseline"/>
        <w:rPr>
          <w:rFonts w:ascii="Calibri" w:hAnsi="Calibri" w:cs="Calibri"/>
          <w:sz w:val="20"/>
          <w:szCs w:val="20"/>
          <w:lang w:val="pl-PL"/>
        </w:rPr>
      </w:pPr>
      <w:r>
        <w:rPr>
          <w:rFonts w:ascii="Calibri" w:hAnsi="Calibri" w:cs="Calibri"/>
          <w:sz w:val="20"/>
          <w:szCs w:val="20"/>
          <w:lang w:val="pl-PL" w:eastAsia="ar-SA"/>
        </w:rPr>
        <w:t xml:space="preserve">Podstawę   wystawienia faktury stanowić będzie podpisany przez Zamawiającego i Wykonawcę </w:t>
      </w:r>
      <w:r>
        <w:rPr>
          <w:rFonts w:ascii="Calibri" w:hAnsi="Calibri" w:cs="Calibri"/>
          <w:sz w:val="20"/>
          <w:szCs w:val="20"/>
          <w:lang w:val="pl-PL"/>
        </w:rPr>
        <w:t>dokument potwierdzający odbiór przedmiotu umowy.</w:t>
      </w:r>
    </w:p>
    <w:p w14:paraId="36C78311" w14:textId="77777777" w:rsidR="00271AB9" w:rsidRDefault="00271AB9" w:rsidP="00271AB9">
      <w:pPr>
        <w:pStyle w:val="Zwykytekst"/>
        <w:numPr>
          <w:ilvl w:val="0"/>
          <w:numId w:val="11"/>
        </w:numPr>
        <w:jc w:val="both"/>
        <w:rPr>
          <w:rFonts w:asciiTheme="minorHAnsi" w:hAnsiTheme="minorHAnsi" w:cstheme="minorHAnsi"/>
          <w:sz w:val="20"/>
          <w:szCs w:val="20"/>
        </w:rPr>
      </w:pPr>
      <w:r>
        <w:rPr>
          <w:rFonts w:asciiTheme="minorHAnsi" w:hAnsiTheme="minorHAnsi" w:cstheme="minorHAnsi"/>
          <w:sz w:val="20"/>
          <w:szCs w:val="20"/>
        </w:rPr>
        <w:t xml:space="preserve">Faktury oprócz danych Nabywcy tj. </w:t>
      </w:r>
    </w:p>
    <w:p w14:paraId="1EFBF48D" w14:textId="77777777" w:rsidR="00271AB9" w:rsidRDefault="00271AB9" w:rsidP="00271AB9">
      <w:pPr>
        <w:pStyle w:val="Zwykytekst"/>
        <w:ind w:left="360"/>
        <w:jc w:val="both"/>
        <w:rPr>
          <w:rFonts w:asciiTheme="minorHAnsi" w:hAnsiTheme="minorHAnsi" w:cstheme="minorHAnsi"/>
          <w:sz w:val="20"/>
          <w:szCs w:val="20"/>
        </w:rPr>
      </w:pPr>
      <w:r>
        <w:rPr>
          <w:rFonts w:asciiTheme="minorHAnsi" w:hAnsiTheme="minorHAnsi" w:cstheme="minorHAnsi"/>
          <w:b/>
          <w:bCs/>
          <w:sz w:val="20"/>
          <w:szCs w:val="20"/>
        </w:rPr>
        <w:t>Nabywca</w:t>
      </w:r>
      <w:r>
        <w:rPr>
          <w:rFonts w:asciiTheme="minorHAnsi" w:hAnsiTheme="minorHAnsi" w:cstheme="minorHAnsi"/>
          <w:sz w:val="20"/>
          <w:szCs w:val="20"/>
        </w:rPr>
        <w:t>: Państwowe Gospodarstwo Wodne Wody Polskie, ul. Żelazna 59a, 00-848 Warszawa,  NIP: 5272825616</w:t>
      </w:r>
    </w:p>
    <w:p w14:paraId="42E182BD" w14:textId="77777777" w:rsidR="00271AB9" w:rsidRDefault="00271AB9" w:rsidP="00271AB9">
      <w:pPr>
        <w:pStyle w:val="Zwykytekst"/>
        <w:ind w:left="360"/>
        <w:jc w:val="both"/>
        <w:rPr>
          <w:rFonts w:asciiTheme="minorHAnsi" w:hAnsiTheme="minorHAnsi" w:cstheme="minorHAnsi"/>
          <w:sz w:val="20"/>
          <w:szCs w:val="20"/>
        </w:rPr>
      </w:pPr>
      <w:r>
        <w:rPr>
          <w:rFonts w:asciiTheme="minorHAnsi" w:hAnsiTheme="minorHAnsi" w:cstheme="minorHAnsi"/>
          <w:sz w:val="20"/>
          <w:szCs w:val="20"/>
        </w:rPr>
        <w:t xml:space="preserve">obowiązkowo muszą zawierać oznaczanie „Odbiorcy/ miejsce dostawy” tj. </w:t>
      </w:r>
    </w:p>
    <w:p w14:paraId="60616B5E" w14:textId="7B988141" w:rsidR="00271AB9" w:rsidRPr="0040521E" w:rsidRDefault="00271AB9" w:rsidP="00271AB9">
      <w:pPr>
        <w:spacing w:line="276" w:lineRule="auto"/>
        <w:ind w:left="360"/>
        <w:jc w:val="both"/>
        <w:rPr>
          <w:rFonts w:ascii="Calibri" w:hAnsi="Calibri" w:cs="Calibri"/>
          <w:bCs/>
          <w:sz w:val="20"/>
          <w:szCs w:val="20"/>
        </w:rPr>
      </w:pPr>
      <w:r>
        <w:rPr>
          <w:rFonts w:asciiTheme="minorHAnsi" w:hAnsiTheme="minorHAnsi" w:cstheme="minorHAnsi"/>
          <w:b/>
          <w:sz w:val="20"/>
          <w:szCs w:val="20"/>
          <w:lang w:eastAsia="ar-SA"/>
        </w:rPr>
        <w:t>Odbiorca/miejsce dostawy:</w:t>
      </w:r>
      <w:r w:rsidR="0040521E">
        <w:rPr>
          <w:rFonts w:asciiTheme="minorHAnsi" w:hAnsiTheme="minorHAnsi" w:cstheme="minorHAnsi"/>
          <w:b/>
          <w:sz w:val="20"/>
          <w:szCs w:val="20"/>
          <w:lang w:eastAsia="ar-SA"/>
        </w:rPr>
        <w:t xml:space="preserve"> </w:t>
      </w:r>
      <w:r w:rsidR="0040521E" w:rsidRPr="0040521E">
        <w:rPr>
          <w:rFonts w:asciiTheme="minorHAnsi" w:hAnsiTheme="minorHAnsi" w:cstheme="minorHAnsi"/>
          <w:bCs/>
          <w:sz w:val="20"/>
          <w:szCs w:val="20"/>
          <w:lang w:eastAsia="ar-SA"/>
        </w:rPr>
        <w:t xml:space="preserve">Regionalny Zarząd Gospodarki Wodnej w Rzeszowie, ul. </w:t>
      </w:r>
      <w:proofErr w:type="spellStart"/>
      <w:r w:rsidR="0040521E" w:rsidRPr="0040521E">
        <w:rPr>
          <w:rFonts w:asciiTheme="minorHAnsi" w:hAnsiTheme="minorHAnsi" w:cstheme="minorHAnsi"/>
          <w:bCs/>
          <w:sz w:val="20"/>
          <w:szCs w:val="20"/>
          <w:lang w:eastAsia="ar-SA"/>
        </w:rPr>
        <w:t>Hanasiewicza</w:t>
      </w:r>
      <w:proofErr w:type="spellEnd"/>
      <w:r w:rsidR="0040521E" w:rsidRPr="0040521E">
        <w:rPr>
          <w:rFonts w:asciiTheme="minorHAnsi" w:hAnsiTheme="minorHAnsi" w:cstheme="minorHAnsi"/>
          <w:bCs/>
          <w:sz w:val="20"/>
          <w:szCs w:val="20"/>
          <w:lang w:eastAsia="ar-SA"/>
        </w:rPr>
        <w:t xml:space="preserve"> 17 B,                    35-103 Rzeszów/ Zarząd Zlewni w ……………………………</w:t>
      </w:r>
    </w:p>
    <w:p w14:paraId="1460E5C5" w14:textId="77777777" w:rsidR="00271AB9" w:rsidRDefault="00271AB9" w:rsidP="00271AB9">
      <w:pPr>
        <w:pStyle w:val="Standard"/>
        <w:tabs>
          <w:tab w:val="left" w:pos="0"/>
          <w:tab w:val="left" w:pos="284"/>
        </w:tabs>
        <w:spacing w:before="0" w:after="0"/>
        <w:ind w:left="360"/>
        <w:jc w:val="both"/>
        <w:rPr>
          <w:rFonts w:ascii="Calibri" w:hAnsi="Calibri" w:cs="Calibri"/>
          <w:color w:val="0070C0"/>
          <w:sz w:val="20"/>
          <w:szCs w:val="20"/>
        </w:rPr>
      </w:pPr>
      <w:r>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645B6A44" w14:textId="77777777" w:rsidR="00271AB9" w:rsidRDefault="00271AB9" w:rsidP="00271AB9">
      <w:pPr>
        <w:pStyle w:val="Standard"/>
        <w:numPr>
          <w:ilvl w:val="0"/>
          <w:numId w:val="11"/>
        </w:numPr>
        <w:spacing w:before="0" w:after="0"/>
        <w:jc w:val="both"/>
        <w:rPr>
          <w:rFonts w:ascii="Calibri" w:hAnsi="Calibri" w:cs="Calibri"/>
          <w:bCs/>
          <w:sz w:val="20"/>
          <w:szCs w:val="20"/>
          <w:lang w:eastAsia="x-none"/>
        </w:rPr>
      </w:pPr>
      <w:r>
        <w:rPr>
          <w:rFonts w:ascii="Calibri" w:hAnsi="Calibri" w:cs="Calibri"/>
          <w:bCs/>
          <w:sz w:val="20"/>
          <w:szCs w:val="20"/>
          <w:lang w:eastAsia="x-none"/>
        </w:rPr>
        <w:t xml:space="preserve">Należność będzie płatna w terminie do 30 dni od daty otrzymania prawidłowo wystawionej faktury z tytułu dostawy przedmiotu umowy od Wykonawcy. Do faktury VAT Wykonawca załączy podpisany </w:t>
      </w:r>
      <w:r>
        <w:rPr>
          <w:rFonts w:ascii="Calibri" w:hAnsi="Calibri" w:cs="Calibri"/>
          <w:sz w:val="20"/>
          <w:szCs w:val="20"/>
        </w:rPr>
        <w:t>dokument potwierdzający odbiór przedmiotu umowy</w:t>
      </w:r>
    </w:p>
    <w:p w14:paraId="22089948" w14:textId="77777777" w:rsidR="00271AB9" w:rsidRDefault="00271AB9" w:rsidP="00271AB9">
      <w:pPr>
        <w:pStyle w:val="Standard"/>
        <w:numPr>
          <w:ilvl w:val="0"/>
          <w:numId w:val="11"/>
        </w:numPr>
        <w:spacing w:before="0" w:after="0"/>
        <w:jc w:val="both"/>
        <w:rPr>
          <w:rFonts w:asciiTheme="minorHAnsi" w:hAnsiTheme="minorHAnsi" w:cstheme="minorHAnsi"/>
          <w:bCs/>
          <w:sz w:val="20"/>
          <w:szCs w:val="20"/>
          <w:lang w:eastAsia="x-none"/>
        </w:rPr>
      </w:pPr>
      <w:r>
        <w:rPr>
          <w:rFonts w:asciiTheme="minorHAnsi" w:hAnsiTheme="minorHAnsi" w:cstheme="minorHAnsi"/>
          <w:bCs/>
          <w:sz w:val="20"/>
          <w:szCs w:val="20"/>
          <w:lang w:eastAsia="x-none"/>
        </w:rPr>
        <w:t>Za dzień zapłaty strony przyjmują dzień obciążenia rachunku bankowego Zamawiającego.</w:t>
      </w:r>
    </w:p>
    <w:p w14:paraId="3EED2C2F" w14:textId="77777777" w:rsidR="00271AB9" w:rsidRDefault="00271AB9" w:rsidP="00271AB9">
      <w:pPr>
        <w:pStyle w:val="Akapitzlist"/>
        <w:widowControl w:val="0"/>
        <w:numPr>
          <w:ilvl w:val="0"/>
          <w:numId w:val="11"/>
        </w:numPr>
        <w:suppressAutoHyphens/>
        <w:autoSpaceDN w:val="0"/>
        <w:spacing w:line="276" w:lineRule="auto"/>
        <w:jc w:val="both"/>
        <w:textAlignment w:val="baseline"/>
        <w:rPr>
          <w:rFonts w:asciiTheme="minorHAnsi" w:hAnsiTheme="minorHAnsi" w:cstheme="minorHAnsi"/>
          <w:sz w:val="20"/>
          <w:szCs w:val="20"/>
          <w:lang w:val="pl-PL" w:eastAsia="ar-SA"/>
        </w:rPr>
      </w:pPr>
      <w:r>
        <w:rPr>
          <w:rFonts w:asciiTheme="minorHAnsi" w:hAnsiTheme="minorHAnsi" w:cstheme="minorHAnsi"/>
          <w:sz w:val="20"/>
          <w:szCs w:val="20"/>
          <w:lang w:val="pl-PL" w:eastAsia="ar-SA"/>
        </w:rPr>
        <w:t>Zamawiający oświadcza, że jest zarejestrowanym podatnikiem podatku od towarów i usług (VAT). Wykonawca oświadcza, że jest zarejestrowanym podatnikiem podatku od towarów i usług (VAT).</w:t>
      </w:r>
    </w:p>
    <w:p w14:paraId="2BC4D66D" w14:textId="77777777" w:rsidR="00271AB9" w:rsidRDefault="00271AB9" w:rsidP="00271AB9">
      <w:pPr>
        <w:spacing w:after="160" w:line="256" w:lineRule="auto"/>
        <w:rPr>
          <w:rFonts w:asciiTheme="minorHAnsi" w:hAnsiTheme="minorHAnsi" w:cstheme="minorHAnsi"/>
          <w:sz w:val="20"/>
          <w:szCs w:val="20"/>
          <w:lang w:eastAsia="ar-SA"/>
        </w:rPr>
      </w:pPr>
    </w:p>
    <w:p w14:paraId="3962D4C9" w14:textId="77777777" w:rsidR="00271AB9" w:rsidRDefault="00271AB9" w:rsidP="00271AB9">
      <w:pPr>
        <w:pStyle w:val="Akapitzlist"/>
        <w:widowControl w:val="0"/>
        <w:numPr>
          <w:ilvl w:val="0"/>
          <w:numId w:val="11"/>
        </w:numPr>
        <w:suppressAutoHyphens/>
        <w:autoSpaceDN w:val="0"/>
        <w:spacing w:line="276" w:lineRule="auto"/>
        <w:jc w:val="both"/>
        <w:textAlignment w:val="baseline"/>
        <w:rPr>
          <w:rFonts w:asciiTheme="minorHAnsi" w:hAnsiTheme="minorHAnsi" w:cstheme="minorHAnsi"/>
          <w:sz w:val="20"/>
          <w:szCs w:val="20"/>
          <w:lang w:val="pl-PL" w:eastAsia="ar-SA"/>
        </w:rPr>
      </w:pPr>
    </w:p>
    <w:p w14:paraId="1F89FDE9" w14:textId="77777777" w:rsidR="00271AB9" w:rsidRDefault="00271AB9" w:rsidP="00271AB9">
      <w:pPr>
        <w:ind w:left="357"/>
        <w:contextualSpacing/>
        <w:jc w:val="both"/>
        <w:rPr>
          <w:rFonts w:asciiTheme="minorHAnsi" w:hAnsiTheme="minorHAnsi" w:cstheme="minorHAnsi"/>
          <w:sz w:val="20"/>
          <w:szCs w:val="20"/>
        </w:rPr>
      </w:pPr>
      <w:r>
        <w:rPr>
          <w:rFonts w:asciiTheme="minorHAnsi" w:hAnsiTheme="minorHAnsi" w:cstheme="minorHAnsi"/>
          <w:sz w:val="20"/>
          <w:szCs w:val="20"/>
        </w:rPr>
        <w:t>NIP Wykonawcy:</w:t>
      </w:r>
      <w:r>
        <w:rPr>
          <w:rFonts w:asciiTheme="minorHAnsi" w:hAnsiTheme="minorHAnsi" w:cstheme="minorHAnsi"/>
          <w:sz w:val="20"/>
          <w:szCs w:val="20"/>
        </w:rPr>
        <w:tab/>
        <w:t xml:space="preserve">                ………..………</w:t>
      </w:r>
    </w:p>
    <w:p w14:paraId="0BDE93C9" w14:textId="77777777" w:rsidR="00271AB9" w:rsidRDefault="00271AB9" w:rsidP="00271AB9">
      <w:pPr>
        <w:ind w:left="357"/>
        <w:contextualSpacing/>
        <w:jc w:val="both"/>
        <w:rPr>
          <w:rFonts w:asciiTheme="minorHAnsi" w:hAnsiTheme="minorHAnsi" w:cstheme="minorHAnsi"/>
          <w:sz w:val="20"/>
          <w:szCs w:val="20"/>
        </w:rPr>
      </w:pPr>
      <w:r>
        <w:rPr>
          <w:rFonts w:asciiTheme="minorHAnsi" w:hAnsiTheme="minorHAnsi" w:cstheme="minorHAnsi"/>
          <w:sz w:val="20"/>
          <w:szCs w:val="20"/>
        </w:rPr>
        <w:t>NIP Zamawiającego:</w:t>
      </w:r>
      <w:r>
        <w:rPr>
          <w:rFonts w:asciiTheme="minorHAnsi" w:hAnsiTheme="minorHAnsi" w:cstheme="minorHAnsi"/>
          <w:sz w:val="20"/>
          <w:szCs w:val="20"/>
        </w:rPr>
        <w:tab/>
      </w:r>
      <w:r>
        <w:rPr>
          <w:rFonts w:asciiTheme="minorHAnsi" w:hAnsiTheme="minorHAnsi" w:cstheme="minorHAnsi"/>
          <w:sz w:val="20"/>
          <w:szCs w:val="20"/>
        </w:rPr>
        <w:tab/>
        <w:t>………………..</w:t>
      </w:r>
    </w:p>
    <w:p w14:paraId="74D84C13" w14:textId="77777777" w:rsidR="00271AB9" w:rsidRDefault="00271AB9" w:rsidP="00271AB9">
      <w:pPr>
        <w:pStyle w:val="Akapitzlist"/>
        <w:suppressAutoHyphens/>
        <w:ind w:left="360"/>
        <w:jc w:val="both"/>
        <w:rPr>
          <w:rFonts w:asciiTheme="minorHAnsi" w:hAnsiTheme="minorHAnsi" w:cstheme="minorHAnsi"/>
          <w:b/>
          <w:color w:val="0070C0"/>
          <w:sz w:val="20"/>
          <w:szCs w:val="20"/>
          <w:u w:val="single"/>
          <w:lang w:val="pl-PL" w:eastAsia="ar-SA"/>
        </w:rPr>
      </w:pPr>
      <w:r>
        <w:rPr>
          <w:rFonts w:asciiTheme="minorHAnsi" w:hAnsiTheme="minorHAnsi" w:cstheme="minorHAnsi"/>
          <w:b/>
          <w:color w:val="0070C0"/>
          <w:sz w:val="20"/>
          <w:szCs w:val="20"/>
          <w:u w:val="single"/>
          <w:lang w:val="pl-PL" w:eastAsia="ar-SA"/>
        </w:rPr>
        <w:t>*UWAGA: Treść ustępu zostanie dostosowana na etapie zawarcia umowy z Wykonawcą wyłonionym w wyniku postepowania o udzielenie zamówienia publicznego</w:t>
      </w:r>
    </w:p>
    <w:p w14:paraId="28EB6EBD" w14:textId="77777777" w:rsidR="00271AB9" w:rsidRDefault="00271AB9" w:rsidP="00271AB9">
      <w:pPr>
        <w:pStyle w:val="Standard"/>
        <w:spacing w:before="0" w:after="0"/>
        <w:ind w:left="360"/>
        <w:jc w:val="both"/>
        <w:rPr>
          <w:rFonts w:ascii="Calibri" w:hAnsi="Calibri" w:cs="Calibri"/>
          <w:bCs/>
          <w:sz w:val="20"/>
          <w:szCs w:val="20"/>
          <w:lang w:eastAsia="x-none"/>
        </w:rPr>
      </w:pPr>
    </w:p>
    <w:p w14:paraId="6B04099F" w14:textId="77777777" w:rsidR="00271AB9" w:rsidRDefault="00271AB9" w:rsidP="00271AB9">
      <w:pPr>
        <w:pStyle w:val="Akapitzlist"/>
        <w:spacing w:line="276" w:lineRule="auto"/>
        <w:ind w:left="360"/>
        <w:rPr>
          <w:rFonts w:ascii="Calibri" w:hAnsi="Calibri" w:cs="Calibri"/>
          <w:b/>
          <w:sz w:val="20"/>
          <w:szCs w:val="20"/>
          <w:lang w:val="pl-PL" w:eastAsia="ar-SA"/>
        </w:rPr>
      </w:pPr>
    </w:p>
    <w:p w14:paraId="14F2051C" w14:textId="77777777" w:rsidR="00271AB9" w:rsidRDefault="00271AB9" w:rsidP="00271AB9">
      <w:pPr>
        <w:pStyle w:val="Akapitzlist"/>
        <w:spacing w:line="276" w:lineRule="auto"/>
        <w:ind w:left="360"/>
        <w:jc w:val="center"/>
        <w:rPr>
          <w:rFonts w:ascii="Calibri" w:hAnsi="Calibri" w:cs="Calibri"/>
          <w:b/>
          <w:sz w:val="20"/>
          <w:szCs w:val="20"/>
          <w:lang w:val="pl-PL" w:eastAsia="ar-SA"/>
        </w:rPr>
      </w:pPr>
      <w:r>
        <w:rPr>
          <w:rFonts w:ascii="Calibri" w:hAnsi="Calibri" w:cs="Calibri"/>
          <w:b/>
          <w:sz w:val="20"/>
          <w:szCs w:val="20"/>
          <w:lang w:val="pl-PL" w:eastAsia="ar-SA"/>
        </w:rPr>
        <w:t>§ 7</w:t>
      </w:r>
    </w:p>
    <w:p w14:paraId="23BACFD3" w14:textId="77777777" w:rsidR="00271AB9" w:rsidRDefault="00271AB9" w:rsidP="00271AB9">
      <w:pPr>
        <w:pStyle w:val="Zwykytekst"/>
        <w:numPr>
          <w:ilvl w:val="0"/>
          <w:numId w:val="12"/>
        </w:numPr>
        <w:jc w:val="both"/>
        <w:rPr>
          <w:sz w:val="20"/>
          <w:szCs w:val="20"/>
        </w:rPr>
      </w:pPr>
      <w:r>
        <w:rPr>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(Dz. U. z 2021 r., poz. 685 z </w:t>
      </w:r>
      <w:proofErr w:type="spellStart"/>
      <w:r>
        <w:rPr>
          <w:sz w:val="20"/>
          <w:szCs w:val="20"/>
        </w:rPr>
        <w:t>późn</w:t>
      </w:r>
      <w:proofErr w:type="spellEnd"/>
      <w:r>
        <w:rPr>
          <w:sz w:val="20"/>
          <w:szCs w:val="20"/>
        </w:rPr>
        <w:t xml:space="preserve">. zm.), w formacie PDF                         w związku z realizacją niniejszej Umowy. </w:t>
      </w:r>
    </w:p>
    <w:p w14:paraId="50C3A486" w14:textId="77777777" w:rsidR="00271AB9" w:rsidRDefault="00271AB9" w:rsidP="00271AB9">
      <w:pPr>
        <w:pStyle w:val="Zwykytekst"/>
        <w:numPr>
          <w:ilvl w:val="0"/>
          <w:numId w:val="12"/>
        </w:numPr>
        <w:jc w:val="both"/>
        <w:rPr>
          <w:sz w:val="20"/>
          <w:szCs w:val="20"/>
          <w:u w:val="single"/>
        </w:rPr>
      </w:pPr>
      <w:r>
        <w:rPr>
          <w:sz w:val="20"/>
          <w:szCs w:val="20"/>
        </w:rPr>
        <w:t>Wykonawca uprawniony jest do przesyłania Zamawiającemu wystawionych przez siebie faktur elektronicznych wraz z dołączonymi do nich załącznikami w postaci jednolitego pliku PDF na adres mailowy Zamawiającego: faktura_rzeszow@wody.gov.pl</w:t>
      </w:r>
    </w:p>
    <w:p w14:paraId="7C8B7E78" w14:textId="77777777" w:rsidR="00271AB9" w:rsidRDefault="00271AB9" w:rsidP="00271AB9">
      <w:pPr>
        <w:pStyle w:val="Zwykytekst"/>
        <w:numPr>
          <w:ilvl w:val="0"/>
          <w:numId w:val="12"/>
        </w:numPr>
        <w:jc w:val="both"/>
        <w:rPr>
          <w:sz w:val="20"/>
          <w:szCs w:val="20"/>
        </w:rPr>
      </w:pPr>
      <w:r>
        <w:rPr>
          <w:sz w:val="20"/>
          <w:szCs w:val="20"/>
        </w:rPr>
        <w:t xml:space="preserve">Faktury oprócz danych Nabywcy tj. </w:t>
      </w:r>
    </w:p>
    <w:p w14:paraId="0E7FC0FA" w14:textId="77777777" w:rsidR="00271AB9" w:rsidRDefault="00271AB9" w:rsidP="00271AB9">
      <w:pPr>
        <w:pStyle w:val="Zwykytekst"/>
        <w:ind w:left="360"/>
        <w:jc w:val="both"/>
        <w:rPr>
          <w:sz w:val="20"/>
          <w:szCs w:val="20"/>
        </w:rPr>
      </w:pPr>
      <w:r>
        <w:rPr>
          <w:b/>
          <w:bCs/>
          <w:sz w:val="20"/>
          <w:szCs w:val="20"/>
        </w:rPr>
        <w:t>Nabywca</w:t>
      </w:r>
      <w:r>
        <w:rPr>
          <w:sz w:val="20"/>
          <w:szCs w:val="20"/>
        </w:rPr>
        <w:t xml:space="preserve"> : Państwowe Gospodarstwo Wodne Wody Polskie, ul. Żelazna 59a, 00-848 Warszawa,                      </w:t>
      </w:r>
      <w:r>
        <w:rPr>
          <w:sz w:val="20"/>
          <w:szCs w:val="20"/>
        </w:rPr>
        <w:br/>
        <w:t xml:space="preserve">NIP: 5272825616  obowiązkowo muszą zawierać oznaczanie „Odbiorcy/ miejsce dostawy” tj. </w:t>
      </w:r>
    </w:p>
    <w:p w14:paraId="561AE234" w14:textId="30049D4D" w:rsidR="00271AB9" w:rsidRPr="0040521E" w:rsidRDefault="00271AB9" w:rsidP="00271AB9">
      <w:pPr>
        <w:pStyle w:val="Standard"/>
        <w:spacing w:before="0" w:after="0"/>
        <w:ind w:left="360"/>
        <w:jc w:val="both"/>
      </w:pPr>
      <w:r>
        <w:rPr>
          <w:rFonts w:asciiTheme="minorHAnsi" w:hAnsiTheme="minorHAnsi" w:cstheme="minorHAnsi"/>
          <w:b/>
          <w:sz w:val="20"/>
          <w:szCs w:val="20"/>
          <w:lang w:eastAsia="ar-SA"/>
        </w:rPr>
        <w:t>Odbiorca/miejsce dostawy:</w:t>
      </w:r>
      <w:r>
        <w:rPr>
          <w:rFonts w:asciiTheme="minorHAnsi" w:hAnsiTheme="minorHAnsi" w:cstheme="minorHAnsi"/>
          <w:sz w:val="20"/>
          <w:szCs w:val="20"/>
          <w:lang w:eastAsia="ar-SA"/>
        </w:rPr>
        <w:t xml:space="preserve"> </w:t>
      </w:r>
      <w:r w:rsidR="0040521E" w:rsidRPr="00C31962">
        <w:rPr>
          <w:rFonts w:asciiTheme="minorHAnsi" w:hAnsiTheme="minorHAnsi" w:cstheme="minorHAnsi"/>
          <w:sz w:val="20"/>
          <w:szCs w:val="20"/>
          <w:lang w:eastAsia="ar-SA"/>
        </w:rPr>
        <w:t xml:space="preserve">Regionalny Zarząd Gospodarki Wodnej w Rzeszowie, ul. </w:t>
      </w:r>
      <w:proofErr w:type="spellStart"/>
      <w:r w:rsidR="0040521E" w:rsidRPr="00C31962">
        <w:rPr>
          <w:rFonts w:asciiTheme="minorHAnsi" w:hAnsiTheme="minorHAnsi" w:cstheme="minorHAnsi"/>
          <w:sz w:val="20"/>
          <w:szCs w:val="20"/>
          <w:lang w:eastAsia="ar-SA"/>
        </w:rPr>
        <w:t>Hanasiewicza</w:t>
      </w:r>
      <w:proofErr w:type="spellEnd"/>
      <w:r w:rsidR="0040521E" w:rsidRPr="00C31962">
        <w:rPr>
          <w:rFonts w:asciiTheme="minorHAnsi" w:hAnsiTheme="minorHAnsi" w:cstheme="minorHAnsi"/>
          <w:sz w:val="20"/>
          <w:szCs w:val="20"/>
          <w:lang w:eastAsia="ar-SA"/>
        </w:rPr>
        <w:t xml:space="preserve"> 17 B,                    35-103 Rzeszów/ Zarząd Zlewni w ……………………………</w:t>
      </w:r>
    </w:p>
    <w:p w14:paraId="6064C53F" w14:textId="77777777" w:rsidR="00271AB9" w:rsidRDefault="00271AB9" w:rsidP="00271AB9">
      <w:pPr>
        <w:pStyle w:val="Zwykytekst"/>
        <w:numPr>
          <w:ilvl w:val="0"/>
          <w:numId w:val="12"/>
        </w:numPr>
        <w:jc w:val="both"/>
        <w:rPr>
          <w:sz w:val="20"/>
          <w:szCs w:val="20"/>
        </w:rPr>
      </w:pPr>
      <w:r>
        <w:rPr>
          <w:sz w:val="20"/>
          <w:szCs w:val="20"/>
        </w:rPr>
        <w:t xml:space="preserve">Przesłanie przez Wykonawcę faktur wystawionych w formie elektronicznej na inny adres niż wskazany w ust. </w:t>
      </w:r>
      <w:r>
        <w:rPr>
          <w:sz w:val="20"/>
          <w:szCs w:val="20"/>
          <w:u w:val="single"/>
        </w:rPr>
        <w:t>2</w:t>
      </w:r>
      <w:r>
        <w:rPr>
          <w:sz w:val="20"/>
          <w:szCs w:val="20"/>
        </w:rPr>
        <w:t xml:space="preserve"> powyżej będzie traktowane jako niedostarczenie korespondencji do Zamawiającego.</w:t>
      </w:r>
    </w:p>
    <w:p w14:paraId="14EFF25B" w14:textId="77777777" w:rsidR="00271AB9" w:rsidRDefault="00271AB9" w:rsidP="00271AB9">
      <w:pPr>
        <w:pStyle w:val="Zwykytekst"/>
        <w:numPr>
          <w:ilvl w:val="0"/>
          <w:numId w:val="12"/>
        </w:numPr>
        <w:jc w:val="both"/>
        <w:rPr>
          <w:sz w:val="20"/>
          <w:szCs w:val="20"/>
        </w:rPr>
      </w:pPr>
      <w:r>
        <w:rPr>
          <w:sz w:val="20"/>
          <w:szCs w:val="20"/>
        </w:rPr>
        <w:t xml:space="preserve">W celu zapewnienia autentyczności pochodzenia i integralności faktur wystawionych w formie elektronicznej, będą one przesyłane pocztą elektroniczną w postaci nieedytowalnego pliku PDF </w:t>
      </w:r>
      <w:r>
        <w:rPr>
          <w:sz w:val="20"/>
          <w:szCs w:val="20"/>
        </w:rPr>
        <w:br/>
        <w:t>z następującego adresu mailowego Wykonawcy :…………………………………………………</w:t>
      </w:r>
    </w:p>
    <w:p w14:paraId="5431592F" w14:textId="77777777" w:rsidR="00271AB9" w:rsidRDefault="00271AB9" w:rsidP="00271AB9">
      <w:pPr>
        <w:pStyle w:val="Zwykytekst"/>
        <w:suppressAutoHyphens/>
        <w:ind w:left="360"/>
        <w:jc w:val="both"/>
        <w:rPr>
          <w:rFonts w:asciiTheme="minorHAnsi" w:hAnsiTheme="minorHAnsi" w:cstheme="minorHAnsi"/>
          <w:b/>
          <w:color w:val="0070C0"/>
          <w:sz w:val="18"/>
          <w:szCs w:val="18"/>
          <w:u w:val="single"/>
          <w:lang w:eastAsia="ar-SA"/>
        </w:rPr>
      </w:pPr>
      <w:r>
        <w:rPr>
          <w:rFonts w:asciiTheme="minorHAnsi" w:hAnsiTheme="minorHAnsi" w:cstheme="minorHAnsi"/>
          <w:b/>
          <w:color w:val="0070C0"/>
          <w:sz w:val="18"/>
          <w:szCs w:val="18"/>
          <w:u w:val="single"/>
          <w:lang w:eastAsia="ar-SA"/>
        </w:rPr>
        <w:t>UWAGA: Treść ustępu zostanie dostosowana na etapie zawarcia umowy z Wykonawcą wyłonionym w wyniku postepowania o udzielenie zamówienia publicznego</w:t>
      </w:r>
    </w:p>
    <w:p w14:paraId="04374EE6" w14:textId="77777777" w:rsidR="00271AB9" w:rsidRDefault="00271AB9" w:rsidP="00271AB9">
      <w:pPr>
        <w:pStyle w:val="Zwykytekst"/>
        <w:numPr>
          <w:ilvl w:val="0"/>
          <w:numId w:val="12"/>
        </w:numPr>
        <w:jc w:val="both"/>
        <w:rPr>
          <w:sz w:val="20"/>
          <w:szCs w:val="20"/>
        </w:rPr>
      </w:pPr>
      <w:r>
        <w:rPr>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8DA7378" w14:textId="77777777" w:rsidR="00271AB9" w:rsidRDefault="00271AB9" w:rsidP="00271AB9">
      <w:pPr>
        <w:pStyle w:val="Zwykytekst"/>
        <w:numPr>
          <w:ilvl w:val="0"/>
          <w:numId w:val="12"/>
        </w:numPr>
        <w:jc w:val="both"/>
        <w:rPr>
          <w:sz w:val="20"/>
          <w:szCs w:val="20"/>
        </w:rPr>
      </w:pPr>
      <w:r>
        <w:rPr>
          <w:sz w:val="20"/>
          <w:szCs w:val="20"/>
        </w:rPr>
        <w:t>Do transakcji udokumentowanych fakturą elektroniczną, nie będą wystawiane faktury w innej formie. Faktury elektroniczne nie będą przesyłane dodatkowo w formie papierowej.</w:t>
      </w:r>
    </w:p>
    <w:p w14:paraId="4F8C98FC" w14:textId="77777777" w:rsidR="00271AB9" w:rsidRDefault="00271AB9" w:rsidP="00271AB9">
      <w:pPr>
        <w:pStyle w:val="Zwykytekst"/>
        <w:numPr>
          <w:ilvl w:val="0"/>
          <w:numId w:val="12"/>
        </w:numPr>
        <w:jc w:val="both"/>
        <w:rPr>
          <w:sz w:val="20"/>
          <w:szCs w:val="20"/>
        </w:rPr>
      </w:pPr>
      <w:r>
        <w:rPr>
          <w:sz w:val="20"/>
          <w:szCs w:val="20"/>
        </w:rPr>
        <w:t>Za datę otrzymania faktury elektronicznej przez Zamawiającego, uważa się datę wpływu tej faktury na skrzynkę poczty elektronicznej Zamawiającego, o której mowa w ust. 2.</w:t>
      </w:r>
    </w:p>
    <w:p w14:paraId="5FD5E5F2" w14:textId="77777777" w:rsidR="00271AB9" w:rsidRDefault="00271AB9" w:rsidP="00271AB9">
      <w:pPr>
        <w:pStyle w:val="Zwykytekst"/>
        <w:numPr>
          <w:ilvl w:val="0"/>
          <w:numId w:val="12"/>
        </w:numPr>
        <w:jc w:val="both"/>
        <w:rPr>
          <w:sz w:val="20"/>
          <w:szCs w:val="20"/>
        </w:rPr>
      </w:pPr>
      <w:r>
        <w:rPr>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BE34C0F" w14:textId="77777777" w:rsidR="00271AB9" w:rsidRDefault="00271AB9" w:rsidP="00271AB9">
      <w:pPr>
        <w:pStyle w:val="Zwykytekst"/>
        <w:numPr>
          <w:ilvl w:val="0"/>
          <w:numId w:val="12"/>
        </w:numPr>
        <w:jc w:val="both"/>
        <w:rPr>
          <w:sz w:val="20"/>
          <w:szCs w:val="20"/>
        </w:rPr>
      </w:pPr>
      <w:r>
        <w:rPr>
          <w:sz w:val="20"/>
          <w:szCs w:val="20"/>
        </w:rPr>
        <w:t>Cofnięcie zezwolenia, o którym mowa w ust. 1 wymaga formy pisemnej.</w:t>
      </w:r>
    </w:p>
    <w:p w14:paraId="49E99871" w14:textId="77777777" w:rsidR="00271AB9" w:rsidRDefault="00271AB9" w:rsidP="00271AB9">
      <w:pPr>
        <w:pStyle w:val="Zwykytekst"/>
        <w:numPr>
          <w:ilvl w:val="0"/>
          <w:numId w:val="12"/>
        </w:numPr>
        <w:jc w:val="both"/>
        <w:rPr>
          <w:sz w:val="20"/>
          <w:szCs w:val="20"/>
        </w:rPr>
      </w:pPr>
      <w:r>
        <w:rPr>
          <w:sz w:val="20"/>
          <w:szCs w:val="20"/>
        </w:rPr>
        <w:t>Zezwolenie, o którym mowa w ust. 1 dotyczy również wystawiania i przesyłania drogą elektroniczną faktur korygujących, zaliczkowych i duplikatów faktur oraz not księgowych.</w:t>
      </w:r>
    </w:p>
    <w:p w14:paraId="2189FB59" w14:textId="77777777" w:rsidR="00271AB9" w:rsidRDefault="00271AB9" w:rsidP="00271AB9">
      <w:pPr>
        <w:pStyle w:val="Zwykytekst"/>
        <w:numPr>
          <w:ilvl w:val="0"/>
          <w:numId w:val="12"/>
        </w:numPr>
        <w:jc w:val="both"/>
        <w:rPr>
          <w:sz w:val="20"/>
          <w:szCs w:val="20"/>
        </w:rPr>
      </w:pPr>
      <w:r>
        <w:rPr>
          <w:sz w:val="20"/>
          <w:szCs w:val="20"/>
        </w:rPr>
        <w:t xml:space="preserve">Zamawiający informuje o możliwości wysyłania faktur elektronicznych za pośrednictwem platformy elektronicznego fakturowania (dalej PEF). Platforma Elektronicznego Fakturowania dostępna jest pod adresem </w:t>
      </w:r>
      <w:hyperlink r:id="rId5" w:history="1">
        <w:r>
          <w:rPr>
            <w:rStyle w:val="Hipercze"/>
            <w:sz w:val="20"/>
            <w:szCs w:val="20"/>
          </w:rPr>
          <w:t>https://brokerinfinite.efaktura.gov.pl/</w:t>
        </w:r>
      </w:hyperlink>
      <w:r>
        <w:rPr>
          <w:sz w:val="20"/>
          <w:szCs w:val="20"/>
        </w:rPr>
        <w:t>.</w:t>
      </w:r>
    </w:p>
    <w:p w14:paraId="457C4612" w14:textId="77777777" w:rsidR="00271AB9" w:rsidRDefault="00271AB9" w:rsidP="00271AB9">
      <w:pPr>
        <w:pStyle w:val="Zwykytekst"/>
        <w:numPr>
          <w:ilvl w:val="0"/>
          <w:numId w:val="12"/>
        </w:numPr>
        <w:jc w:val="both"/>
        <w:rPr>
          <w:sz w:val="20"/>
          <w:szCs w:val="20"/>
        </w:rPr>
      </w:pPr>
      <w:r>
        <w:rPr>
          <w:sz w:val="20"/>
          <w:szCs w:val="20"/>
        </w:rPr>
        <w:t xml:space="preserve">Jeżeli Wykonawca będzie korzystał z PEF, zobowiązany będzie do podania Zamawiającemu informacji </w:t>
      </w:r>
      <w:r>
        <w:rPr>
          <w:sz w:val="20"/>
          <w:szCs w:val="20"/>
        </w:rPr>
        <w:br/>
        <w:t>o swojej rejestracji na Platformie Elektronicznego Fakturowania w celu wysyłania Zamawiającemu ustrukturyzowanych faktur elektronicznych.</w:t>
      </w:r>
    </w:p>
    <w:p w14:paraId="4B98F7FB" w14:textId="77777777" w:rsidR="00271AB9" w:rsidRDefault="00271AB9" w:rsidP="00271AB9">
      <w:pPr>
        <w:pStyle w:val="Zwykytekst"/>
        <w:numPr>
          <w:ilvl w:val="0"/>
          <w:numId w:val="12"/>
        </w:numPr>
        <w:jc w:val="both"/>
        <w:rPr>
          <w:sz w:val="20"/>
          <w:szCs w:val="20"/>
        </w:rPr>
      </w:pPr>
      <w:r>
        <w:rPr>
          <w:sz w:val="20"/>
          <w:szCs w:val="20"/>
        </w:rPr>
        <w:t>Jeżeli Wykonawca nie będzie korzystał z PEF, uprawniony jest również do przesyłania Zamawiającemu wystawionych przez siebie faktur elektronicznych zgodnie z postanowieniami ust. 1 do 13 powyżej.</w:t>
      </w:r>
    </w:p>
    <w:p w14:paraId="466E310C" w14:textId="77777777" w:rsidR="00271AB9" w:rsidRDefault="00271AB9" w:rsidP="00271AB9">
      <w:pPr>
        <w:pStyle w:val="Zwykytekst"/>
        <w:numPr>
          <w:ilvl w:val="0"/>
          <w:numId w:val="12"/>
        </w:numPr>
        <w:jc w:val="both"/>
        <w:rPr>
          <w:sz w:val="20"/>
          <w:szCs w:val="20"/>
        </w:rPr>
      </w:pPr>
      <w:r>
        <w:rPr>
          <w:sz w:val="20"/>
          <w:szCs w:val="20"/>
        </w:rPr>
        <w:t>Zmiana adresu poczty elektronicznej o których mowa w ust. 2 i 5 wymaga podpisania aneksu do niniejszej umowy.</w:t>
      </w:r>
    </w:p>
    <w:p w14:paraId="0C5C8389" w14:textId="77777777" w:rsidR="00271AB9" w:rsidRDefault="00271AB9" w:rsidP="00271AB9">
      <w:pPr>
        <w:pStyle w:val="Zwykytekst"/>
        <w:numPr>
          <w:ilvl w:val="0"/>
          <w:numId w:val="12"/>
        </w:numPr>
        <w:jc w:val="both"/>
        <w:rPr>
          <w:sz w:val="20"/>
          <w:szCs w:val="20"/>
        </w:rPr>
      </w:pPr>
      <w:r>
        <w:rPr>
          <w:sz w:val="20"/>
          <w:szCs w:val="20"/>
        </w:rPr>
        <w:t>Niniejsza umowa nie wyklucza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542EE101" w14:textId="77777777" w:rsidR="00271AB9" w:rsidRDefault="00271AB9" w:rsidP="00271AB9">
      <w:pPr>
        <w:spacing w:after="160" w:line="256" w:lineRule="auto"/>
        <w:rPr>
          <w:rFonts w:ascii="Calibri" w:hAnsi="Calibri" w:cs="Calibri"/>
          <w:b/>
          <w:sz w:val="20"/>
          <w:szCs w:val="20"/>
          <w:lang w:eastAsia="ar-SA"/>
        </w:rPr>
      </w:pPr>
    </w:p>
    <w:p w14:paraId="257AD315" w14:textId="77777777" w:rsidR="00271AB9" w:rsidRDefault="00271AB9" w:rsidP="00271AB9">
      <w:pPr>
        <w:spacing w:line="276" w:lineRule="auto"/>
        <w:jc w:val="center"/>
        <w:rPr>
          <w:rFonts w:ascii="Calibri" w:hAnsi="Calibri" w:cs="Calibri"/>
          <w:b/>
          <w:sz w:val="20"/>
          <w:szCs w:val="20"/>
          <w:lang w:eastAsia="ar-SA"/>
        </w:rPr>
      </w:pPr>
      <w:r>
        <w:rPr>
          <w:rFonts w:ascii="Calibri" w:hAnsi="Calibri" w:cs="Calibri"/>
          <w:b/>
          <w:sz w:val="20"/>
          <w:szCs w:val="20"/>
          <w:lang w:eastAsia="ar-SA"/>
        </w:rPr>
        <w:t>§ 8*</w:t>
      </w:r>
    </w:p>
    <w:p w14:paraId="74009FCC" w14:textId="77777777" w:rsidR="00271AB9" w:rsidRDefault="00271AB9" w:rsidP="00271AB9">
      <w:pPr>
        <w:spacing w:line="276" w:lineRule="auto"/>
        <w:jc w:val="both"/>
        <w:rPr>
          <w:rFonts w:ascii="Calibri" w:hAnsi="Calibri" w:cs="Calibri"/>
          <w:sz w:val="20"/>
          <w:szCs w:val="20"/>
          <w:lang w:eastAsia="ar-SA"/>
        </w:rPr>
      </w:pPr>
      <w:r>
        <w:rPr>
          <w:rFonts w:ascii="Calibri" w:hAnsi="Calibri" w:cs="Calibri"/>
          <w:sz w:val="20"/>
          <w:szCs w:val="20"/>
          <w:lang w:eastAsia="ar-SA"/>
        </w:rPr>
        <w:t>Wykonawca przedmiot umowy wykona sam.</w:t>
      </w:r>
    </w:p>
    <w:p w14:paraId="56FF46C6" w14:textId="77777777" w:rsidR="00271AB9" w:rsidRDefault="00271AB9" w:rsidP="00271AB9">
      <w:pPr>
        <w:spacing w:line="276" w:lineRule="auto"/>
        <w:jc w:val="both"/>
        <w:rPr>
          <w:rFonts w:ascii="Calibri" w:hAnsi="Calibri" w:cs="Calibri"/>
          <w:b/>
          <w:sz w:val="20"/>
          <w:szCs w:val="20"/>
          <w:lang w:eastAsia="ar-SA"/>
        </w:rPr>
      </w:pPr>
      <w:r>
        <w:rPr>
          <w:rFonts w:ascii="Calibri" w:hAnsi="Calibri" w:cs="Calibri"/>
          <w:b/>
          <w:sz w:val="20"/>
          <w:szCs w:val="20"/>
          <w:lang w:eastAsia="ar-SA"/>
        </w:rPr>
        <w:lastRenderedPageBreak/>
        <w:t>(zamiennie)</w:t>
      </w:r>
    </w:p>
    <w:p w14:paraId="1A4B08E7" w14:textId="77777777" w:rsidR="00271AB9" w:rsidRDefault="00271AB9" w:rsidP="00271AB9">
      <w:pPr>
        <w:spacing w:line="276" w:lineRule="auto"/>
        <w:jc w:val="center"/>
        <w:rPr>
          <w:rFonts w:ascii="Calibri" w:hAnsi="Calibri" w:cs="Calibri"/>
          <w:b/>
          <w:sz w:val="20"/>
          <w:szCs w:val="20"/>
          <w:lang w:eastAsia="ar-SA"/>
        </w:rPr>
      </w:pPr>
      <w:r>
        <w:rPr>
          <w:rFonts w:ascii="Calibri" w:hAnsi="Calibri" w:cs="Calibri"/>
          <w:b/>
          <w:sz w:val="20"/>
          <w:szCs w:val="20"/>
          <w:lang w:eastAsia="ar-SA"/>
        </w:rPr>
        <w:t>§ 8*</w:t>
      </w:r>
    </w:p>
    <w:p w14:paraId="4BA139C5" w14:textId="77777777" w:rsidR="00271AB9" w:rsidRDefault="00271AB9" w:rsidP="00271AB9">
      <w:pPr>
        <w:pStyle w:val="Nagwek6"/>
        <w:keepNext/>
        <w:numPr>
          <w:ilvl w:val="0"/>
          <w:numId w:val="13"/>
        </w:numPr>
        <w:spacing w:before="0" w:after="0" w:line="276" w:lineRule="auto"/>
        <w:jc w:val="both"/>
        <w:rPr>
          <w:rFonts w:cs="Calibri"/>
          <w:b w:val="0"/>
          <w:sz w:val="20"/>
          <w:szCs w:val="20"/>
          <w:lang w:val="pl-PL" w:eastAsia="pl-PL"/>
        </w:rPr>
      </w:pPr>
      <w:r>
        <w:rPr>
          <w:rFonts w:cs="Calibri"/>
          <w:b w:val="0"/>
          <w:sz w:val="20"/>
          <w:szCs w:val="20"/>
          <w:lang w:val="pl-PL" w:eastAsia="pl-PL"/>
        </w:rPr>
        <w:t>Następujący zakres dostawy Wykonawca  wykona przy pomocy Podwykonawców:</w:t>
      </w:r>
    </w:p>
    <w:p w14:paraId="033208B8" w14:textId="77777777" w:rsidR="00271AB9" w:rsidRDefault="00271AB9" w:rsidP="00271AB9">
      <w:pPr>
        <w:rPr>
          <w:sz w:val="20"/>
          <w:szCs w:val="20"/>
        </w:rPr>
      </w:pPr>
      <w:r>
        <w:rPr>
          <w:sz w:val="20"/>
          <w:szCs w:val="20"/>
        </w:rPr>
        <w:t>……………………………………………………………………………………………………………………………………………………………………………………………………</w:t>
      </w:r>
    </w:p>
    <w:p w14:paraId="31853FA1" w14:textId="77777777" w:rsidR="00271AB9" w:rsidRDefault="00271AB9" w:rsidP="00271AB9">
      <w:pPr>
        <w:pStyle w:val="Nagwek6"/>
        <w:keepNext/>
        <w:numPr>
          <w:ilvl w:val="0"/>
          <w:numId w:val="13"/>
        </w:numPr>
        <w:spacing w:before="0" w:after="0" w:line="276" w:lineRule="auto"/>
        <w:jc w:val="both"/>
        <w:rPr>
          <w:rFonts w:cs="Calibri"/>
          <w:b w:val="0"/>
          <w:sz w:val="20"/>
          <w:szCs w:val="20"/>
          <w:lang w:val="pl-PL" w:eastAsia="pl-PL"/>
        </w:rPr>
      </w:pPr>
      <w:r>
        <w:rPr>
          <w:rFonts w:cs="Calibri"/>
          <w:b w:val="0"/>
          <w:sz w:val="20"/>
          <w:szCs w:val="20"/>
          <w:lang w:val="pl-PL" w:eastAsia="pl-PL"/>
        </w:rPr>
        <w:t>Za działania i zaniechania Podwykonawców i dalszych Podwykonawców, Wykonawca ponosi odpowiedzialność jak za działania i zaniechania własne.</w:t>
      </w:r>
    </w:p>
    <w:p w14:paraId="5FE6D396" w14:textId="77777777" w:rsidR="00271AB9" w:rsidRDefault="00271AB9" w:rsidP="00271AB9">
      <w:pPr>
        <w:rPr>
          <w:rFonts w:ascii="Calibri" w:hAnsi="Calibri" w:cs="Calibri"/>
          <w:b/>
          <w:sz w:val="20"/>
          <w:szCs w:val="20"/>
          <w:lang w:eastAsia="ar-SA"/>
        </w:rPr>
      </w:pPr>
      <w:r>
        <w:rPr>
          <w:rFonts w:ascii="Calibri" w:hAnsi="Calibri" w:cs="Calibri"/>
          <w:b/>
          <w:sz w:val="20"/>
          <w:szCs w:val="20"/>
          <w:lang w:eastAsia="ar-SA"/>
        </w:rPr>
        <w:t xml:space="preserve">*niepotrzebne skreślić </w:t>
      </w:r>
    </w:p>
    <w:p w14:paraId="35501901" w14:textId="77777777" w:rsidR="00271AB9" w:rsidRDefault="00271AB9" w:rsidP="00271AB9">
      <w:pPr>
        <w:rPr>
          <w:rFonts w:ascii="Calibri" w:hAnsi="Calibri" w:cs="Calibri"/>
          <w:b/>
          <w:sz w:val="20"/>
          <w:szCs w:val="20"/>
          <w:lang w:eastAsia="ar-SA"/>
        </w:rPr>
      </w:pPr>
    </w:p>
    <w:p w14:paraId="5CDC0A56" w14:textId="77777777" w:rsidR="00271AB9" w:rsidRDefault="00271AB9" w:rsidP="00271AB9">
      <w:pPr>
        <w:pStyle w:val="Standard"/>
        <w:spacing w:before="0" w:after="0"/>
        <w:jc w:val="center"/>
        <w:rPr>
          <w:rFonts w:ascii="Calibri" w:hAnsi="Calibri" w:cs="Calibri"/>
          <w:b/>
          <w:sz w:val="20"/>
          <w:szCs w:val="20"/>
          <w:lang w:eastAsia="ar-SA"/>
        </w:rPr>
      </w:pPr>
      <w:bookmarkStart w:id="1" w:name="_Hlk11156668"/>
      <w:r>
        <w:rPr>
          <w:rFonts w:ascii="Calibri" w:hAnsi="Calibri" w:cs="Calibri"/>
          <w:b/>
          <w:sz w:val="20"/>
          <w:szCs w:val="20"/>
          <w:lang w:eastAsia="ar-SA"/>
        </w:rPr>
        <w:t>§ 9</w:t>
      </w:r>
    </w:p>
    <w:p w14:paraId="00857052" w14:textId="77777777" w:rsidR="00271AB9" w:rsidRDefault="00271AB9" w:rsidP="00271AB9">
      <w:pPr>
        <w:pStyle w:val="Tekstpodstawowy22"/>
        <w:numPr>
          <w:ilvl w:val="6"/>
          <w:numId w:val="14"/>
        </w:numPr>
        <w:spacing w:line="276" w:lineRule="auto"/>
        <w:ind w:left="426" w:right="52" w:hanging="426"/>
        <w:jc w:val="both"/>
        <w:rPr>
          <w:rFonts w:ascii="Calibri" w:hAnsi="Calibri" w:cs="Calibri"/>
          <w:b w:val="0"/>
          <w:sz w:val="20"/>
          <w:szCs w:val="20"/>
        </w:rPr>
      </w:pPr>
      <w:r>
        <w:rPr>
          <w:rFonts w:ascii="Calibri" w:hAnsi="Calibri" w:cs="Calibri"/>
          <w:b w:val="0"/>
          <w:sz w:val="20"/>
          <w:szCs w:val="20"/>
        </w:rPr>
        <w:t>Obowiązującą formę odszkodowania stanowią kary umowne, które naliczane będą w następujących przypadkach i wysokościach:</w:t>
      </w:r>
    </w:p>
    <w:p w14:paraId="1A329C8F" w14:textId="77777777" w:rsidR="00271AB9" w:rsidRDefault="00271AB9" w:rsidP="00271AB9">
      <w:pPr>
        <w:pStyle w:val="Tekstpodstawowy22"/>
        <w:numPr>
          <w:ilvl w:val="0"/>
          <w:numId w:val="16"/>
        </w:numPr>
        <w:spacing w:line="276" w:lineRule="auto"/>
        <w:ind w:left="851" w:right="277"/>
        <w:jc w:val="both"/>
        <w:rPr>
          <w:rFonts w:ascii="Calibri" w:hAnsi="Calibri" w:cs="Calibri"/>
          <w:b w:val="0"/>
          <w:sz w:val="20"/>
          <w:szCs w:val="20"/>
        </w:rPr>
      </w:pPr>
      <w:r>
        <w:rPr>
          <w:rFonts w:ascii="Calibri" w:hAnsi="Calibri" w:cs="Calibri"/>
          <w:b w:val="0"/>
          <w:sz w:val="20"/>
          <w:szCs w:val="20"/>
        </w:rPr>
        <w:t>Wykonawca zapłaci Zamawiającemu kary umowne:</w:t>
      </w:r>
    </w:p>
    <w:p w14:paraId="22ACD838" w14:textId="77777777" w:rsidR="00271AB9" w:rsidRDefault="00271AB9" w:rsidP="00271AB9">
      <w:pPr>
        <w:pStyle w:val="Tekstpodstawowy22"/>
        <w:numPr>
          <w:ilvl w:val="0"/>
          <w:numId w:val="18"/>
        </w:numPr>
        <w:spacing w:line="276" w:lineRule="auto"/>
        <w:ind w:right="52"/>
        <w:jc w:val="both"/>
        <w:rPr>
          <w:rFonts w:ascii="Calibri" w:hAnsi="Calibri" w:cs="Calibri"/>
          <w:b w:val="0"/>
          <w:sz w:val="20"/>
          <w:szCs w:val="20"/>
        </w:rPr>
      </w:pPr>
      <w:r>
        <w:rPr>
          <w:rFonts w:ascii="Calibri" w:hAnsi="Calibri" w:cs="Calibri"/>
          <w:b w:val="0"/>
          <w:sz w:val="20"/>
          <w:szCs w:val="20"/>
        </w:rPr>
        <w:t xml:space="preserve">za odstąpienie od umowy przez Zamawiającego lub Wykonawcę wskutek okoliczności, za które odpowiada Wykonawca - w wysokości 10 % wynagrodzenia umownego brutto za całość przedmiotu umowy, o którym mowa w </w:t>
      </w:r>
      <w:r>
        <w:rPr>
          <w:rFonts w:ascii="Calibri" w:hAnsi="Calibri" w:cs="Calibri"/>
          <w:b w:val="0"/>
          <w:sz w:val="20"/>
          <w:szCs w:val="20"/>
          <w:lang w:eastAsia="ar-SA"/>
        </w:rPr>
        <w:t xml:space="preserve">§ 4 ust. 1 umowy. </w:t>
      </w:r>
    </w:p>
    <w:p w14:paraId="5BEF9926" w14:textId="77777777" w:rsidR="00271AB9" w:rsidRDefault="00271AB9" w:rsidP="00271AB9">
      <w:pPr>
        <w:pStyle w:val="Tekstpodstawowy22"/>
        <w:numPr>
          <w:ilvl w:val="0"/>
          <w:numId w:val="18"/>
        </w:numPr>
        <w:spacing w:line="276" w:lineRule="auto"/>
        <w:ind w:right="52"/>
        <w:jc w:val="both"/>
        <w:rPr>
          <w:rFonts w:ascii="Calibri" w:hAnsi="Calibri" w:cs="Calibri"/>
          <w:b w:val="0"/>
          <w:sz w:val="20"/>
          <w:szCs w:val="20"/>
        </w:rPr>
      </w:pPr>
      <w:r>
        <w:rPr>
          <w:rFonts w:ascii="Calibri" w:hAnsi="Calibri" w:cs="Calibri"/>
          <w:sz w:val="20"/>
          <w:szCs w:val="20"/>
        </w:rPr>
        <w:t xml:space="preserve">za każdy dzień zwłoki  w dostarczeniu  przedmiotu umowy - w wysokości 0,5% </w:t>
      </w:r>
      <w:r>
        <w:rPr>
          <w:rFonts w:ascii="Calibri" w:hAnsi="Calibri" w:cs="Calibri"/>
          <w:b w:val="0"/>
          <w:sz w:val="20"/>
          <w:szCs w:val="20"/>
        </w:rPr>
        <w:t xml:space="preserve">wynagrodzenia umownego brutto za całość przedmiotu umowy, o którym mowa w </w:t>
      </w:r>
      <w:r>
        <w:rPr>
          <w:rFonts w:ascii="Calibri" w:hAnsi="Calibri" w:cs="Calibri"/>
          <w:b w:val="0"/>
          <w:sz w:val="20"/>
          <w:szCs w:val="20"/>
          <w:lang w:eastAsia="ar-SA"/>
        </w:rPr>
        <w:t xml:space="preserve">§ 4 ust. 1 umowy. </w:t>
      </w:r>
    </w:p>
    <w:p w14:paraId="11D31CDD" w14:textId="77777777" w:rsidR="00271AB9" w:rsidRDefault="00271AB9" w:rsidP="00271AB9">
      <w:pPr>
        <w:pStyle w:val="Standard"/>
        <w:spacing w:before="0" w:after="0"/>
        <w:ind w:left="1060"/>
        <w:jc w:val="both"/>
        <w:rPr>
          <w:rFonts w:ascii="Calibri" w:hAnsi="Calibri" w:cs="Calibri"/>
          <w:bCs/>
          <w:sz w:val="20"/>
          <w:szCs w:val="20"/>
        </w:rPr>
      </w:pPr>
    </w:p>
    <w:p w14:paraId="6B07022E" w14:textId="77777777" w:rsidR="00271AB9" w:rsidRDefault="00271AB9" w:rsidP="00271AB9">
      <w:pPr>
        <w:pStyle w:val="Standard"/>
        <w:numPr>
          <w:ilvl w:val="0"/>
          <w:numId w:val="16"/>
        </w:numPr>
        <w:spacing w:before="0" w:after="0"/>
        <w:jc w:val="both"/>
        <w:rPr>
          <w:rFonts w:ascii="Calibri" w:hAnsi="Calibri" w:cs="Calibri"/>
          <w:bCs/>
          <w:sz w:val="20"/>
          <w:szCs w:val="20"/>
        </w:rPr>
      </w:pPr>
      <w:r>
        <w:rPr>
          <w:rFonts w:ascii="Calibri" w:hAnsi="Calibri" w:cs="Calibri"/>
          <w:bCs/>
          <w:sz w:val="20"/>
          <w:szCs w:val="20"/>
        </w:rPr>
        <w:t xml:space="preserve">za zwłokę  w wymianie wadliwego przedmiotu umowy  </w:t>
      </w:r>
      <w:r>
        <w:rPr>
          <w:rFonts w:ascii="Calibri" w:hAnsi="Calibri" w:cs="Calibri"/>
          <w:bCs/>
          <w:strike/>
          <w:sz w:val="20"/>
          <w:szCs w:val="20"/>
        </w:rPr>
        <w:t>–</w:t>
      </w:r>
      <w:r>
        <w:rPr>
          <w:rFonts w:ascii="Calibri" w:hAnsi="Calibri" w:cs="Calibri"/>
          <w:bCs/>
          <w:sz w:val="20"/>
          <w:szCs w:val="20"/>
        </w:rPr>
        <w:t xml:space="preserve"> w wysokości 5% wartości brutto wadliwego przedmiotu umowy wg. ceny jednostkowej z załącznika nr 2 do umowy , za każdy dzień zwłoki , począwszy od dnia  określonego na zasadach wskazanych  w  </w:t>
      </w:r>
      <w:r>
        <w:rPr>
          <w:rFonts w:ascii="Calibri" w:hAnsi="Calibri"/>
          <w:sz w:val="20"/>
          <w:szCs w:val="20"/>
          <w:lang w:eastAsia="ar-SA"/>
        </w:rPr>
        <w:t>§ 10 ust.6</w:t>
      </w:r>
    </w:p>
    <w:p w14:paraId="06EB8BE3" w14:textId="77777777" w:rsidR="00271AB9" w:rsidRDefault="00271AB9" w:rsidP="00271AB9">
      <w:pPr>
        <w:pStyle w:val="Standard"/>
        <w:numPr>
          <w:ilvl w:val="0"/>
          <w:numId w:val="16"/>
        </w:numPr>
        <w:spacing w:before="0" w:after="0"/>
        <w:jc w:val="both"/>
        <w:rPr>
          <w:rFonts w:ascii="Calibri" w:hAnsi="Calibri" w:cs="Calibri"/>
          <w:bCs/>
          <w:sz w:val="20"/>
          <w:szCs w:val="20"/>
        </w:rPr>
      </w:pPr>
      <w:r>
        <w:rPr>
          <w:rFonts w:ascii="Calibri" w:hAnsi="Calibri" w:cs="Calibri"/>
          <w:bCs/>
          <w:sz w:val="20"/>
          <w:szCs w:val="20"/>
        </w:rPr>
        <w:t>Zamawiający zapłaci Wykonawcy karę umowną z tytułu odstąpienia od umowy z przyczyn zależnych od Zamawiającego, innych niż wymienione w art. 456 ustawy z dnia 11 września 2019 r. Prawo zamówień publicznych – w wysokości 10 % wynagrodzenia umownego, o którym mowa w § 4 ust. 1 niniejszej umowy.</w:t>
      </w:r>
    </w:p>
    <w:p w14:paraId="1562299B" w14:textId="77777777" w:rsidR="00271AB9" w:rsidRDefault="00271AB9" w:rsidP="00271AB9">
      <w:pPr>
        <w:pStyle w:val="Akapitzlist"/>
        <w:widowControl w:val="0"/>
        <w:numPr>
          <w:ilvl w:val="0"/>
          <w:numId w:val="20"/>
        </w:numPr>
        <w:suppressAutoHyphens/>
        <w:autoSpaceDN w:val="0"/>
        <w:spacing w:line="276" w:lineRule="auto"/>
        <w:jc w:val="both"/>
        <w:textAlignment w:val="baseline"/>
        <w:rPr>
          <w:rFonts w:ascii="Calibri" w:hAnsi="Calibri" w:cs="Calibri"/>
          <w:bCs/>
          <w:sz w:val="20"/>
          <w:szCs w:val="20"/>
          <w:lang w:val="pl-PL"/>
        </w:rPr>
      </w:pPr>
      <w:r>
        <w:rPr>
          <w:rFonts w:ascii="Calibri" w:hAnsi="Calibri" w:cs="Calibri"/>
          <w:bCs/>
          <w:sz w:val="20"/>
          <w:szCs w:val="20"/>
          <w:lang w:val="pl-PL"/>
        </w:rPr>
        <w:t>Kara umowna może zostać potrącona przez Zamawiającego z wynagrodzenia Wykonawcy, na co Wykonawca wyraża zgodę.</w:t>
      </w:r>
    </w:p>
    <w:p w14:paraId="71E2E43D" w14:textId="77777777" w:rsidR="00271AB9" w:rsidRDefault="00271AB9" w:rsidP="00271AB9">
      <w:pPr>
        <w:pStyle w:val="Akapitzlist"/>
        <w:widowControl w:val="0"/>
        <w:numPr>
          <w:ilvl w:val="0"/>
          <w:numId w:val="20"/>
        </w:numPr>
        <w:suppressAutoHyphens/>
        <w:autoSpaceDN w:val="0"/>
        <w:spacing w:line="276" w:lineRule="auto"/>
        <w:jc w:val="both"/>
        <w:textAlignment w:val="baseline"/>
        <w:rPr>
          <w:rFonts w:ascii="Calibri" w:hAnsi="Calibri" w:cs="Calibri"/>
          <w:bCs/>
          <w:sz w:val="20"/>
          <w:szCs w:val="20"/>
          <w:lang w:val="pl-PL"/>
        </w:rPr>
      </w:pPr>
      <w:r>
        <w:rPr>
          <w:rFonts w:ascii="Calibri" w:hAnsi="Calibri" w:cs="Calibri"/>
          <w:sz w:val="20"/>
          <w:szCs w:val="20"/>
          <w:lang w:val="pl-PL"/>
        </w:rPr>
        <w:t>Łączna wysokość kar umownych z wszystkich tytułów określonych w umowie nie może przekroczyć 40% wynagrodzenia, o którym mowa w § 4 ust. 1 niniejszej umowy.</w:t>
      </w:r>
    </w:p>
    <w:p w14:paraId="285AFC8F" w14:textId="77777777" w:rsidR="00271AB9" w:rsidRDefault="00271AB9" w:rsidP="00271AB9">
      <w:pPr>
        <w:pStyle w:val="Akapitzlist"/>
        <w:widowControl w:val="0"/>
        <w:numPr>
          <w:ilvl w:val="0"/>
          <w:numId w:val="20"/>
        </w:numPr>
        <w:suppressAutoHyphens/>
        <w:autoSpaceDN w:val="0"/>
        <w:spacing w:line="276" w:lineRule="auto"/>
        <w:jc w:val="both"/>
        <w:textAlignment w:val="baseline"/>
        <w:rPr>
          <w:rFonts w:ascii="Calibri" w:hAnsi="Calibri" w:cs="Calibri"/>
          <w:bCs/>
          <w:sz w:val="20"/>
          <w:szCs w:val="20"/>
          <w:lang w:val="pl-PL"/>
        </w:rPr>
      </w:pPr>
      <w:r>
        <w:rPr>
          <w:rFonts w:ascii="Calibri" w:hAnsi="Calibri" w:cs="Calibri"/>
          <w:sz w:val="20"/>
          <w:szCs w:val="20"/>
          <w:lang w:val="pl-PL"/>
        </w:rPr>
        <w:t>Zamawiający może dochodzić na zasadach ogólnych odszkodowania przewyższającego wysokość zastrzeżonych kar umownych.</w:t>
      </w:r>
    </w:p>
    <w:p w14:paraId="4597D24A" w14:textId="77777777" w:rsidR="00271AB9" w:rsidRDefault="00271AB9" w:rsidP="00271AB9">
      <w:pPr>
        <w:numPr>
          <w:ilvl w:val="0"/>
          <w:numId w:val="20"/>
        </w:numPr>
        <w:overflowPunct w:val="0"/>
        <w:autoSpaceDE w:val="0"/>
        <w:autoSpaceDN w:val="0"/>
        <w:adjustRightInd w:val="0"/>
        <w:jc w:val="both"/>
        <w:textAlignment w:val="baseline"/>
        <w:rPr>
          <w:rFonts w:ascii="Calibri" w:hAnsi="Calibri" w:cs="Calibri"/>
          <w:sz w:val="20"/>
          <w:szCs w:val="20"/>
        </w:rPr>
      </w:pPr>
      <w:r>
        <w:rPr>
          <w:rFonts w:ascii="Calibri" w:hAnsi="Calibri" w:cs="Calibri"/>
          <w:sz w:val="20"/>
          <w:szCs w:val="20"/>
        </w:rPr>
        <w:t>Każda z kar umownych wymienionych w ust. 1 jest niezależna od siebie, a Zamawiający ma prawo dochodzić każdej z nich niezależnie od dochodzenia pozostałych.</w:t>
      </w:r>
    </w:p>
    <w:p w14:paraId="6C6B40A4" w14:textId="77777777" w:rsidR="00271AB9" w:rsidRDefault="00271AB9" w:rsidP="00271AB9">
      <w:pPr>
        <w:numPr>
          <w:ilvl w:val="0"/>
          <w:numId w:val="20"/>
        </w:numPr>
        <w:overflowPunct w:val="0"/>
        <w:autoSpaceDE w:val="0"/>
        <w:autoSpaceDN w:val="0"/>
        <w:adjustRightInd w:val="0"/>
        <w:jc w:val="both"/>
        <w:textAlignment w:val="baseline"/>
        <w:rPr>
          <w:rFonts w:ascii="Calibri" w:hAnsi="Calibri" w:cs="Calibri"/>
          <w:sz w:val="20"/>
          <w:szCs w:val="20"/>
        </w:rPr>
      </w:pPr>
      <w:r>
        <w:rPr>
          <w:rFonts w:ascii="Calibri" w:hAnsi="Calibri" w:cs="Calibri"/>
          <w:sz w:val="20"/>
          <w:szCs w:val="20"/>
        </w:rPr>
        <w:t>W przypadku odstąpienia od umowy lub jej rozwiązania Zamawiający zachowuje prawo dochodzenia od Wykonawcy kar umownych zastrzeżonych w niniejszej umowie.</w:t>
      </w:r>
      <w:r>
        <w:rPr>
          <w:rFonts w:ascii="Calibri" w:hAnsi="Calibri" w:cs="Calibri"/>
          <w:strike/>
          <w:sz w:val="20"/>
          <w:szCs w:val="20"/>
        </w:rPr>
        <w:t>.</w:t>
      </w:r>
      <w:r>
        <w:rPr>
          <w:rFonts w:ascii="Calibri" w:hAnsi="Calibri" w:cs="Calibri"/>
          <w:strike/>
          <w:color w:val="FF0000"/>
          <w:sz w:val="20"/>
          <w:szCs w:val="20"/>
        </w:rPr>
        <w:t xml:space="preserve"> </w:t>
      </w:r>
    </w:p>
    <w:p w14:paraId="699BB2A9" w14:textId="77777777" w:rsidR="00271AB9" w:rsidRDefault="00271AB9" w:rsidP="00271AB9">
      <w:pPr>
        <w:pStyle w:val="Akapitzlist"/>
        <w:numPr>
          <w:ilvl w:val="0"/>
          <w:numId w:val="20"/>
        </w:numPr>
        <w:rPr>
          <w:rFonts w:ascii="Calibri" w:hAnsi="Calibri" w:cs="Calibri"/>
          <w:sz w:val="20"/>
          <w:szCs w:val="20"/>
          <w:lang w:val="pl-PL" w:eastAsia="pl-PL"/>
        </w:rPr>
      </w:pPr>
      <w:r>
        <w:rPr>
          <w:rFonts w:ascii="Calibri" w:hAnsi="Calibri" w:cs="Calibri"/>
          <w:sz w:val="20"/>
          <w:szCs w:val="20"/>
          <w:lang w:val="pl-PL" w:eastAsia="pl-PL"/>
        </w:rPr>
        <w:t>Kary umowne z tytułu odstąpienia od umowy będą naliczane w razie wykonania prawa odstąpienia od umowy przez strony w oparciu o zapisy niniejszej umowy jak również odstąpienia dokonanego na podstawie Kodeksu Cywilnego (dalej k.c.).</w:t>
      </w:r>
    </w:p>
    <w:p w14:paraId="1521EA91" w14:textId="77777777" w:rsidR="00271AB9" w:rsidRDefault="00271AB9" w:rsidP="00271AB9">
      <w:pPr>
        <w:pStyle w:val="Akapitzlist"/>
        <w:numPr>
          <w:ilvl w:val="0"/>
          <w:numId w:val="20"/>
        </w:numPr>
        <w:rPr>
          <w:rFonts w:ascii="Calibri" w:hAnsi="Calibri" w:cs="Calibri"/>
          <w:sz w:val="20"/>
          <w:szCs w:val="20"/>
          <w:lang w:val="pl-PL" w:eastAsia="pl-PL"/>
        </w:rPr>
      </w:pPr>
      <w:r>
        <w:rPr>
          <w:rFonts w:ascii="Calibri" w:hAnsi="Calibri" w:cs="Calibri"/>
          <w:sz w:val="20"/>
          <w:szCs w:val="20"/>
          <w:lang w:val="pl-PL" w:eastAsia="pl-PL"/>
        </w:rPr>
        <w:t>W przypadku wystąpienia zwłoki Wykonawcy w wykonaniu przez niego zobowiązań przyjętych niniejszą umową Zamawiający może zlecić ich wykonanie wybranej przez siebie innej firmie na koszt Wykonawcy – zachowując przy tym prawo do roszczenia naprawienia szkody spowodowanej w/w zwłoką.</w:t>
      </w:r>
    </w:p>
    <w:p w14:paraId="5130891A" w14:textId="77777777" w:rsidR="00271AB9" w:rsidRDefault="00271AB9" w:rsidP="00271AB9">
      <w:pPr>
        <w:overflowPunct w:val="0"/>
        <w:autoSpaceDE w:val="0"/>
        <w:autoSpaceDN w:val="0"/>
        <w:adjustRightInd w:val="0"/>
        <w:ind w:left="360"/>
        <w:jc w:val="both"/>
        <w:textAlignment w:val="baseline"/>
        <w:rPr>
          <w:rFonts w:ascii="Calibri" w:hAnsi="Calibri" w:cs="Calibri"/>
          <w:sz w:val="20"/>
          <w:szCs w:val="20"/>
        </w:rPr>
      </w:pPr>
    </w:p>
    <w:bookmarkEnd w:id="1"/>
    <w:p w14:paraId="4E088EC6" w14:textId="77777777" w:rsidR="00271AB9" w:rsidRDefault="00271AB9" w:rsidP="00271AB9">
      <w:pPr>
        <w:spacing w:line="276" w:lineRule="auto"/>
        <w:jc w:val="center"/>
        <w:rPr>
          <w:rFonts w:ascii="Calibri" w:hAnsi="Calibri"/>
          <w:b/>
          <w:sz w:val="20"/>
          <w:szCs w:val="20"/>
          <w:lang w:eastAsia="ar-SA"/>
        </w:rPr>
      </w:pPr>
    </w:p>
    <w:p w14:paraId="395A2416" w14:textId="77777777" w:rsidR="00271AB9" w:rsidRDefault="00271AB9" w:rsidP="00271AB9">
      <w:pPr>
        <w:spacing w:line="276" w:lineRule="auto"/>
        <w:jc w:val="center"/>
        <w:rPr>
          <w:rFonts w:ascii="Calibri" w:hAnsi="Calibri"/>
          <w:b/>
          <w:sz w:val="20"/>
          <w:szCs w:val="20"/>
          <w:lang w:eastAsia="ar-SA"/>
        </w:rPr>
      </w:pPr>
      <w:r>
        <w:rPr>
          <w:rFonts w:ascii="Calibri" w:hAnsi="Calibri"/>
          <w:b/>
          <w:sz w:val="20"/>
          <w:szCs w:val="20"/>
          <w:lang w:eastAsia="ar-SA"/>
        </w:rPr>
        <w:t>§ 10</w:t>
      </w:r>
    </w:p>
    <w:p w14:paraId="522737E2" w14:textId="77777777" w:rsidR="00271AB9" w:rsidRDefault="00271AB9" w:rsidP="00271AB9">
      <w:pPr>
        <w:spacing w:line="276" w:lineRule="auto"/>
        <w:jc w:val="center"/>
        <w:rPr>
          <w:rFonts w:ascii="Calibri" w:hAnsi="Calibri"/>
          <w:b/>
          <w:sz w:val="20"/>
          <w:szCs w:val="20"/>
          <w:lang w:eastAsia="ar-SA"/>
        </w:rPr>
      </w:pPr>
    </w:p>
    <w:p w14:paraId="4597B56A" w14:textId="77777777" w:rsidR="00271AB9" w:rsidRDefault="00271AB9" w:rsidP="00271AB9">
      <w:pPr>
        <w:numPr>
          <w:ilvl w:val="0"/>
          <w:numId w:val="21"/>
        </w:numPr>
        <w:suppressAutoHyphen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Wykonawca gwarantuje, że przedmiot Umowy będzie pozbawiony wad fizycznych i prawnych, jak również będzie odpowiadał właściwym normom obowiązującym na terenie Rzeczypospolitej Polskiej.</w:t>
      </w:r>
    </w:p>
    <w:p w14:paraId="681774F4" w14:textId="77777777" w:rsidR="00271AB9" w:rsidRDefault="00271AB9" w:rsidP="00271AB9">
      <w:pPr>
        <w:numPr>
          <w:ilvl w:val="0"/>
          <w:numId w:val="21"/>
        </w:numPr>
        <w:suppressAutoHyphen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 xml:space="preserve">Wykonawca  oświadcza, iż towary będące przedmiotem umowy są fabrycznie nowe, wysokiej jakości i odpowiadają normom bezpieczeństwa w zakresie wpływu na zdrowie ludzi </w:t>
      </w:r>
      <w:r>
        <w:rPr>
          <w:rFonts w:asciiTheme="minorHAnsi" w:hAnsiTheme="minorHAnsi" w:cstheme="minorHAnsi"/>
          <w:sz w:val="20"/>
          <w:szCs w:val="20"/>
        </w:rPr>
        <w:br/>
        <w:t xml:space="preserve">i środowiska, </w:t>
      </w:r>
      <w:r>
        <w:rPr>
          <w:rFonts w:asciiTheme="minorHAnsi" w:eastAsia="EUAlbertina-Bold-Identity-H" w:hAnsiTheme="minorHAnsi" w:cstheme="minorHAnsi"/>
          <w:bCs/>
          <w:sz w:val="20"/>
          <w:szCs w:val="20"/>
        </w:rPr>
        <w:t>oraz innych przepisów powszechnie obowiązujących.</w:t>
      </w:r>
    </w:p>
    <w:p w14:paraId="66EE9F7C" w14:textId="77777777" w:rsidR="00271AB9" w:rsidRDefault="00271AB9" w:rsidP="00271AB9">
      <w:pPr>
        <w:numPr>
          <w:ilvl w:val="0"/>
          <w:numId w:val="21"/>
        </w:numPr>
        <w:suppressAutoHyphen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Wykonawca udziela  Zamawiającemu i jego następcom prawnym gwarancji jakości na dostarczane towary na okres  12 miesięcy  licząc od dnia odbioru przedmiotu umowy bez zastrzeżeń.</w:t>
      </w:r>
    </w:p>
    <w:p w14:paraId="6B6958FF" w14:textId="77777777" w:rsidR="00271AB9" w:rsidRDefault="00271AB9" w:rsidP="00271AB9">
      <w:pPr>
        <w:numPr>
          <w:ilvl w:val="0"/>
          <w:numId w:val="21"/>
        </w:numPr>
        <w:suppressAutoHyphens/>
        <w:spacing w:line="276" w:lineRule="auto"/>
        <w:ind w:left="284" w:hanging="284"/>
        <w:jc w:val="both"/>
        <w:rPr>
          <w:rFonts w:ascii="Calibri" w:hAnsi="Calibri" w:cs="Arial"/>
          <w:sz w:val="20"/>
          <w:szCs w:val="20"/>
        </w:rPr>
      </w:pPr>
      <w:r>
        <w:rPr>
          <w:rFonts w:ascii="Calibri" w:hAnsi="Calibri" w:cs="Arial"/>
          <w:sz w:val="20"/>
          <w:szCs w:val="20"/>
        </w:rPr>
        <w:t xml:space="preserve">Wykonawca odpowiada z tytułu rękojmi za wady przedmiotu umowy stwierdzona przed upływem </w:t>
      </w:r>
      <w:r>
        <w:rPr>
          <w:rFonts w:ascii="Calibri" w:hAnsi="Calibri" w:cs="Arial"/>
          <w:sz w:val="20"/>
          <w:szCs w:val="20"/>
        </w:rPr>
        <w:br/>
        <w:t>24 miesięcy od dnia dostawy.</w:t>
      </w:r>
    </w:p>
    <w:p w14:paraId="43881FA1" w14:textId="77777777" w:rsidR="00271AB9" w:rsidRDefault="00271AB9" w:rsidP="00271AB9">
      <w:pPr>
        <w:numPr>
          <w:ilvl w:val="0"/>
          <w:numId w:val="21"/>
        </w:numPr>
        <w:suppressAutoHyphens/>
        <w:spacing w:line="276" w:lineRule="auto"/>
        <w:ind w:left="284" w:hanging="284"/>
        <w:jc w:val="both"/>
        <w:rPr>
          <w:rFonts w:ascii="Calibri" w:hAnsi="Calibri" w:cs="Arial"/>
          <w:sz w:val="20"/>
          <w:szCs w:val="20"/>
        </w:rPr>
      </w:pPr>
      <w:r>
        <w:rPr>
          <w:rFonts w:ascii="Calibri" w:hAnsi="Calibri"/>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58323A08" w14:textId="77777777" w:rsidR="00271AB9" w:rsidRDefault="00271AB9" w:rsidP="00271AB9">
      <w:pPr>
        <w:numPr>
          <w:ilvl w:val="0"/>
          <w:numId w:val="21"/>
        </w:numPr>
        <w:suppressAutoHyphens/>
        <w:spacing w:line="276" w:lineRule="auto"/>
        <w:ind w:left="284" w:hanging="284"/>
        <w:jc w:val="both"/>
        <w:rPr>
          <w:rFonts w:ascii="Calibri" w:hAnsi="Calibri" w:cs="Arial"/>
          <w:sz w:val="20"/>
          <w:szCs w:val="20"/>
        </w:rPr>
      </w:pPr>
      <w:r>
        <w:rPr>
          <w:rFonts w:ascii="Calibri" w:hAnsi="Calibri"/>
          <w:sz w:val="20"/>
          <w:szCs w:val="20"/>
          <w:lang w:eastAsia="ar-SA"/>
        </w:rPr>
        <w:t>Wykonawca zobowiązany jest usunąć wady przedmiotu umowy (np. wady jakościowe, braki ilościowe, wymiana artykułów przeterminowanych) w okresie rękojmi za wady i gwarancji, w terminie do 3 dni roboczych od dnia zgłoszenia przez Zamawiającego.</w:t>
      </w:r>
    </w:p>
    <w:p w14:paraId="19E916E1" w14:textId="77777777" w:rsidR="00271AB9" w:rsidRDefault="00271AB9" w:rsidP="00271AB9">
      <w:pPr>
        <w:numPr>
          <w:ilvl w:val="0"/>
          <w:numId w:val="21"/>
        </w:numPr>
        <w:suppressAutoHyphens/>
        <w:spacing w:line="276" w:lineRule="auto"/>
        <w:ind w:left="284" w:hanging="284"/>
        <w:jc w:val="both"/>
        <w:rPr>
          <w:rFonts w:ascii="Calibri" w:hAnsi="Calibri" w:cs="Arial"/>
          <w:sz w:val="20"/>
          <w:szCs w:val="20"/>
        </w:rPr>
      </w:pPr>
      <w:r>
        <w:rPr>
          <w:rFonts w:ascii="Calibri" w:hAnsi="Calibri"/>
          <w:sz w:val="20"/>
          <w:szCs w:val="20"/>
          <w:lang w:eastAsia="ar-SA"/>
        </w:rPr>
        <w:t>W przypadku stwierdzonych wad, rozbieżności lub braków Zamawiający powiadamia Wykonawcę w formie pisemnej (</w:t>
      </w:r>
      <w:r>
        <w:rPr>
          <w:rFonts w:ascii="Calibri" w:hAnsi="Calibri" w:cs="Arial"/>
          <w:sz w:val="20"/>
          <w:szCs w:val="20"/>
        </w:rPr>
        <w:t>roszczenia gwarancyjne z tytułu wad jakościowych)</w:t>
      </w:r>
      <w:r>
        <w:rPr>
          <w:rFonts w:ascii="Calibri" w:hAnsi="Calibri"/>
          <w:sz w:val="20"/>
          <w:szCs w:val="20"/>
          <w:lang w:eastAsia="ar-SA"/>
        </w:rPr>
        <w:t>.</w:t>
      </w:r>
    </w:p>
    <w:p w14:paraId="3FA23EA7" w14:textId="77777777" w:rsidR="00271AB9" w:rsidRDefault="00271AB9" w:rsidP="00271AB9">
      <w:pPr>
        <w:numPr>
          <w:ilvl w:val="0"/>
          <w:numId w:val="21"/>
        </w:numPr>
        <w:spacing w:line="276" w:lineRule="auto"/>
        <w:ind w:left="426" w:hanging="426"/>
        <w:jc w:val="both"/>
        <w:rPr>
          <w:rFonts w:ascii="Calibri" w:hAnsi="Calibri"/>
          <w:sz w:val="20"/>
          <w:szCs w:val="20"/>
          <w:lang w:eastAsia="ar-SA"/>
        </w:rPr>
      </w:pPr>
      <w:r>
        <w:rPr>
          <w:rFonts w:ascii="Calibri" w:hAnsi="Calibri"/>
          <w:sz w:val="20"/>
          <w:szCs w:val="20"/>
          <w:lang w:eastAsia="ar-SA"/>
        </w:rPr>
        <w:t>Zamawiający może wykonywać uprawnienia z tytułu rękojmi za wady niezależnie od uprawnień wynikających z gwarancji.</w:t>
      </w:r>
    </w:p>
    <w:p w14:paraId="4E4A68C1" w14:textId="77777777" w:rsidR="00271AB9" w:rsidRDefault="00271AB9" w:rsidP="00271AB9">
      <w:pPr>
        <w:numPr>
          <w:ilvl w:val="0"/>
          <w:numId w:val="21"/>
        </w:numPr>
        <w:suppressAutoHyphens/>
        <w:spacing w:line="276" w:lineRule="auto"/>
        <w:ind w:left="284" w:hanging="284"/>
        <w:jc w:val="both"/>
        <w:rPr>
          <w:rFonts w:ascii="Calibri" w:hAnsi="Calibri" w:cs="Arial"/>
          <w:sz w:val="20"/>
          <w:szCs w:val="20"/>
        </w:rPr>
      </w:pPr>
      <w:r>
        <w:rPr>
          <w:rFonts w:ascii="Calibri" w:hAnsi="Calibri" w:cs="Calibri"/>
          <w:sz w:val="20"/>
          <w:szCs w:val="20"/>
        </w:rPr>
        <w:t>Wraz z dostawą przedmiotu umowy  Wykonawca zobowiązany jest do przekazania Zamawiającemu kart gwarancyjnych  (jeśli ich producent udziela odrębnej gwarancji) wraz z jej tłumaczeniem na język polski.</w:t>
      </w:r>
    </w:p>
    <w:p w14:paraId="17A19705" w14:textId="77777777" w:rsidR="00271AB9" w:rsidRDefault="00271AB9" w:rsidP="00271AB9">
      <w:pPr>
        <w:suppressAutoHyphens/>
        <w:spacing w:line="276" w:lineRule="auto"/>
        <w:ind w:left="284"/>
        <w:jc w:val="both"/>
        <w:rPr>
          <w:rFonts w:ascii="Calibri" w:hAnsi="Calibri" w:cs="Arial"/>
          <w:sz w:val="20"/>
          <w:szCs w:val="20"/>
        </w:rPr>
      </w:pPr>
    </w:p>
    <w:p w14:paraId="2D2B6BAA" w14:textId="77777777" w:rsidR="00271AB9" w:rsidRDefault="00271AB9" w:rsidP="00271AB9">
      <w:pPr>
        <w:spacing w:line="276" w:lineRule="auto"/>
        <w:jc w:val="center"/>
        <w:rPr>
          <w:rFonts w:ascii="Calibri" w:hAnsi="Calibri" w:cs="Calibri"/>
          <w:b/>
          <w:sz w:val="20"/>
          <w:szCs w:val="20"/>
        </w:rPr>
      </w:pPr>
      <w:r>
        <w:rPr>
          <w:rFonts w:ascii="Calibri" w:hAnsi="Calibri" w:cs="Calibri"/>
          <w:b/>
          <w:sz w:val="20"/>
          <w:szCs w:val="20"/>
        </w:rPr>
        <w:t>§ 11</w:t>
      </w:r>
    </w:p>
    <w:p w14:paraId="75CE3238" w14:textId="77777777" w:rsidR="00271AB9" w:rsidRDefault="00271AB9" w:rsidP="00271AB9">
      <w:pPr>
        <w:pStyle w:val="msonormalcxspnazwisko"/>
        <w:numPr>
          <w:ilvl w:val="0"/>
          <w:numId w:val="23"/>
        </w:numPr>
        <w:autoSpaceDE w:val="0"/>
        <w:autoSpaceDN w:val="0"/>
        <w:adjustRightInd w:val="0"/>
        <w:spacing w:before="0" w:beforeAutospacing="0" w:after="0" w:afterAutospacing="0" w:line="276" w:lineRule="auto"/>
        <w:contextualSpacing/>
        <w:jc w:val="both"/>
        <w:rPr>
          <w:rFonts w:ascii="Calibri" w:hAnsi="Calibri" w:cs="Calibri"/>
          <w:sz w:val="20"/>
          <w:szCs w:val="20"/>
        </w:rPr>
      </w:pPr>
      <w:r>
        <w:rPr>
          <w:rFonts w:ascii="Calibri" w:hAnsi="Calibri" w:cs="Calibri"/>
          <w:sz w:val="20"/>
          <w:szCs w:val="20"/>
        </w:rPr>
        <w:t>Zamawiający może odstąpić od umowy w przypadku zwłoki w dostawie przedmiotu umowy przekraczającej 7 dni kalendarzowych, licząc od terminów określonych w §  2  ust. 1 umowy z zastrzeżeniem skutku ex nunc dla odstąpienia od umowy.</w:t>
      </w:r>
    </w:p>
    <w:p w14:paraId="026989E8" w14:textId="77777777" w:rsidR="00271AB9" w:rsidRDefault="00271AB9" w:rsidP="00271AB9">
      <w:pPr>
        <w:pStyle w:val="msonormalcxspnazwisko"/>
        <w:numPr>
          <w:ilvl w:val="0"/>
          <w:numId w:val="23"/>
        </w:numPr>
        <w:autoSpaceDE w:val="0"/>
        <w:autoSpaceDN w:val="0"/>
        <w:adjustRightInd w:val="0"/>
        <w:spacing w:before="0" w:beforeAutospacing="0" w:after="0" w:afterAutospacing="0"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Zamawiający może wykonać prawo odstąpienia z przyczyny, o której mowa w § 11 ust. 1 w terminie 30 dni od powzięcia wiadomości o przyczynie odstąpienia. </w:t>
      </w:r>
    </w:p>
    <w:p w14:paraId="25DC2AA0" w14:textId="77777777" w:rsidR="00271AB9" w:rsidRDefault="00271AB9" w:rsidP="00271AB9">
      <w:pPr>
        <w:pStyle w:val="Akapitzlist"/>
        <w:shd w:val="clear" w:color="auto" w:fill="FFFFFF"/>
        <w:ind w:left="360"/>
        <w:jc w:val="both"/>
        <w:rPr>
          <w:rFonts w:asciiTheme="minorHAnsi" w:hAnsiTheme="minorHAnsi" w:cstheme="minorHAnsi"/>
          <w:sz w:val="20"/>
          <w:szCs w:val="20"/>
          <w:lang w:val="pl-PL"/>
        </w:rPr>
      </w:pPr>
    </w:p>
    <w:p w14:paraId="0A5C0F74" w14:textId="77777777" w:rsidR="00271AB9" w:rsidRDefault="00271AB9" w:rsidP="00271AB9">
      <w:pPr>
        <w:pStyle w:val="Akapitzlist"/>
        <w:shd w:val="clear" w:color="auto" w:fill="FFFFFF"/>
        <w:ind w:left="360"/>
        <w:jc w:val="both"/>
        <w:rPr>
          <w:rFonts w:asciiTheme="minorHAnsi" w:hAnsiTheme="minorHAnsi" w:cstheme="minorHAnsi"/>
          <w:sz w:val="20"/>
          <w:szCs w:val="20"/>
          <w:lang w:val="pl-PL"/>
        </w:rPr>
      </w:pPr>
    </w:p>
    <w:p w14:paraId="38939B7F" w14:textId="77777777" w:rsidR="00271AB9" w:rsidRDefault="00271AB9" w:rsidP="00271AB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 12</w:t>
      </w:r>
      <w:bookmarkStart w:id="2" w:name="_Hlk71193645"/>
    </w:p>
    <w:p w14:paraId="11C13819" w14:textId="77777777" w:rsidR="00271AB9" w:rsidRDefault="00271AB9" w:rsidP="00271AB9">
      <w:pPr>
        <w:spacing w:line="276" w:lineRule="auto"/>
        <w:rPr>
          <w:rFonts w:asciiTheme="minorHAnsi" w:hAnsiTheme="minorHAnsi" w:cstheme="minorHAnsi"/>
          <w:b/>
          <w:sz w:val="20"/>
          <w:szCs w:val="20"/>
        </w:rPr>
      </w:pPr>
      <w:r>
        <w:rPr>
          <w:rFonts w:asciiTheme="minorHAnsi" w:hAnsiTheme="minorHAnsi" w:cstheme="minorHAnsi"/>
          <w:color w:val="000000"/>
          <w:sz w:val="20"/>
          <w:szCs w:val="20"/>
        </w:rPr>
        <w:t xml:space="preserve">1. Na podstawie art. 455 ust.1 pkt 2) oraz ust. 2 ustawy </w:t>
      </w:r>
      <w:proofErr w:type="spellStart"/>
      <w:r>
        <w:rPr>
          <w:rFonts w:asciiTheme="minorHAnsi" w:hAnsiTheme="minorHAnsi" w:cstheme="minorHAnsi"/>
          <w:color w:val="000000"/>
          <w:sz w:val="20"/>
          <w:szCs w:val="20"/>
        </w:rPr>
        <w:t>P.z.p</w:t>
      </w:r>
      <w:proofErr w:type="spellEnd"/>
      <w:r>
        <w:rPr>
          <w:rFonts w:asciiTheme="minorHAnsi" w:hAnsiTheme="minorHAnsi" w:cstheme="minorHAnsi"/>
          <w:color w:val="000000"/>
          <w:sz w:val="20"/>
          <w:szCs w:val="20"/>
        </w:rPr>
        <w:t>. dopuszczalna jest zmiana umowy bez przeprowadzenia nowego postępowania o udzielenie zamówienia, jeżeli zachodzi co najmniej jedna z okoliczności określonych w treści powyższego przepisu</w:t>
      </w:r>
      <w:bookmarkEnd w:id="2"/>
      <w:r>
        <w:rPr>
          <w:rFonts w:asciiTheme="minorHAnsi" w:hAnsiTheme="minorHAnsi" w:cstheme="minorHAnsi"/>
          <w:color w:val="000000"/>
          <w:sz w:val="20"/>
          <w:szCs w:val="20"/>
        </w:rPr>
        <w:t>,  to jest:</w:t>
      </w:r>
    </w:p>
    <w:p w14:paraId="3C91CC35" w14:textId="77777777" w:rsidR="00271AB9" w:rsidRDefault="00271AB9" w:rsidP="00271AB9">
      <w:pPr>
        <w:pStyle w:val="Akapitzlist"/>
        <w:numPr>
          <w:ilvl w:val="0"/>
          <w:numId w:val="24"/>
        </w:numPr>
        <w:jc w:val="both"/>
        <w:rPr>
          <w:rFonts w:asciiTheme="minorHAnsi" w:hAnsiTheme="minorHAnsi" w:cstheme="minorHAnsi"/>
          <w:color w:val="000000"/>
          <w:sz w:val="20"/>
          <w:szCs w:val="20"/>
          <w:lang w:val="pl-PL"/>
        </w:rPr>
      </w:pPr>
      <w:r>
        <w:rPr>
          <w:rFonts w:asciiTheme="minorHAnsi" w:hAnsiTheme="minorHAnsi" w:cstheme="minorHAnsi"/>
          <w:color w:val="000000"/>
          <w:sz w:val="20"/>
          <w:szCs w:val="20"/>
          <w:lang w:val="pl-PL"/>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053DEC7" w14:textId="77777777" w:rsidR="00271AB9" w:rsidRDefault="00271AB9" w:rsidP="00271AB9">
      <w:pPr>
        <w:pStyle w:val="Akapitzlist"/>
        <w:numPr>
          <w:ilvl w:val="0"/>
          <w:numId w:val="24"/>
        </w:numPr>
        <w:jc w:val="both"/>
        <w:rPr>
          <w:rFonts w:asciiTheme="minorHAnsi" w:hAnsiTheme="minorHAnsi" w:cstheme="minorHAnsi"/>
          <w:color w:val="000000"/>
          <w:lang w:val="pl-PL"/>
        </w:rPr>
      </w:pPr>
      <w:r>
        <w:rPr>
          <w:rFonts w:asciiTheme="minorHAnsi" w:hAnsiTheme="minorHAnsi" w:cstheme="minorHAnsi"/>
          <w:color w:val="000000"/>
          <w:sz w:val="20"/>
          <w:szCs w:val="20"/>
          <w:lang w:val="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C9643BE" w14:textId="77777777" w:rsidR="00271AB9" w:rsidRDefault="00271AB9" w:rsidP="00271AB9">
      <w:pPr>
        <w:pStyle w:val="Akapitzlist"/>
        <w:ind w:left="340"/>
        <w:jc w:val="both"/>
        <w:rPr>
          <w:rFonts w:asciiTheme="minorHAnsi" w:hAnsiTheme="minorHAnsi" w:cstheme="minorHAnsi"/>
          <w:color w:val="000000"/>
          <w:lang w:val="pl-PL"/>
        </w:rPr>
      </w:pPr>
    </w:p>
    <w:p w14:paraId="5BB1CCDA" w14:textId="77777777" w:rsidR="00271AB9" w:rsidRDefault="00271AB9" w:rsidP="00271AB9">
      <w:pPr>
        <w:rPr>
          <w:rFonts w:asciiTheme="minorHAnsi" w:hAnsiTheme="minorHAnsi" w:cstheme="minorHAnsi"/>
          <w:color w:val="000000"/>
        </w:rPr>
      </w:pPr>
      <w:r>
        <w:rPr>
          <w:rFonts w:asciiTheme="minorHAnsi" w:hAnsiTheme="minorHAnsi" w:cstheme="minorHAnsi"/>
          <w:color w:val="000000"/>
          <w:sz w:val="20"/>
          <w:szCs w:val="20"/>
        </w:rPr>
        <w:t>2.</w:t>
      </w:r>
      <w:r>
        <w:rPr>
          <w:rFonts w:asciiTheme="minorHAnsi" w:hAnsiTheme="minorHAnsi" w:cstheme="minorHAnsi"/>
          <w:color w:val="000000"/>
          <w:sz w:val="14"/>
          <w:szCs w:val="14"/>
        </w:rPr>
        <w:t xml:space="preserve">  </w:t>
      </w:r>
      <w:r>
        <w:rPr>
          <w:rFonts w:asciiTheme="minorHAnsi" w:hAnsiTheme="minorHAnsi" w:cstheme="minorHAnsi"/>
          <w:color w:val="000000"/>
          <w:sz w:val="20"/>
          <w:szCs w:val="20"/>
        </w:rPr>
        <w:t xml:space="preserve">Zmiany umowy, o których mowa  w  ust. 1, niniejszego paragrafu mogą być wprowadzone </w:t>
      </w:r>
      <w:r>
        <w:rPr>
          <w:rFonts w:asciiTheme="minorHAnsi" w:hAnsiTheme="minorHAnsi" w:cstheme="minorHAnsi"/>
          <w:color w:val="000000"/>
          <w:sz w:val="20"/>
          <w:szCs w:val="20"/>
        </w:rPr>
        <w:br/>
        <w:t>w następującym trybie:</w:t>
      </w:r>
    </w:p>
    <w:p w14:paraId="4F0CB8B6" w14:textId="77777777" w:rsidR="00271AB9" w:rsidRDefault="00271AB9" w:rsidP="00271AB9">
      <w:pPr>
        <w:numPr>
          <w:ilvl w:val="0"/>
          <w:numId w:val="25"/>
        </w:numPr>
        <w:rPr>
          <w:rFonts w:asciiTheme="minorHAnsi" w:hAnsiTheme="minorHAnsi" w:cstheme="minorHAnsi"/>
          <w:color w:val="000000"/>
        </w:rPr>
      </w:pPr>
      <w:r>
        <w:rPr>
          <w:rFonts w:asciiTheme="minorHAnsi" w:hAnsiTheme="minorHAnsi" w:cstheme="minorHAnsi"/>
          <w:color w:val="000000"/>
          <w:sz w:val="20"/>
          <w:szCs w:val="20"/>
        </w:rPr>
        <w:t>W przypadku wystąpienia okoliczności, o których mowa w  niniejszym paragrafie  Wykonawca zwróci się niezwłocznie do Zamawiającego z wnioskiem o dokonanie zmiany umowy, zawierającym stosowne uzasadnienie. Wniosek winien być złożony w formie pisemnej.</w:t>
      </w:r>
    </w:p>
    <w:p w14:paraId="3616FF13" w14:textId="77777777" w:rsidR="00271AB9" w:rsidRDefault="00271AB9" w:rsidP="00271AB9">
      <w:pPr>
        <w:numPr>
          <w:ilvl w:val="0"/>
          <w:numId w:val="25"/>
        </w:numPr>
        <w:spacing w:before="100" w:beforeAutospacing="1" w:after="100" w:afterAutospacing="1"/>
        <w:rPr>
          <w:rFonts w:asciiTheme="minorHAnsi" w:hAnsiTheme="minorHAnsi" w:cstheme="minorHAnsi"/>
          <w:color w:val="000000"/>
        </w:rPr>
      </w:pPr>
      <w:r>
        <w:rPr>
          <w:rFonts w:asciiTheme="minorHAnsi" w:hAnsiTheme="minorHAnsi" w:cstheme="minorHAnsi"/>
          <w:color w:val="000000"/>
          <w:sz w:val="20"/>
          <w:szCs w:val="20"/>
        </w:rPr>
        <w:lastRenderedPageBreak/>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2B445764" w14:textId="77777777" w:rsidR="00271AB9" w:rsidRDefault="00271AB9" w:rsidP="00271AB9">
      <w:pPr>
        <w:spacing w:line="276" w:lineRule="auto"/>
        <w:jc w:val="center"/>
        <w:rPr>
          <w:rFonts w:ascii="Calibri" w:hAnsi="Calibri" w:cs="Calibri"/>
          <w:b/>
          <w:sz w:val="20"/>
          <w:szCs w:val="20"/>
        </w:rPr>
      </w:pPr>
    </w:p>
    <w:p w14:paraId="77D968D9" w14:textId="77777777" w:rsidR="00271AB9" w:rsidRDefault="00271AB9" w:rsidP="00271AB9">
      <w:pPr>
        <w:spacing w:line="276" w:lineRule="auto"/>
        <w:jc w:val="center"/>
        <w:rPr>
          <w:rFonts w:ascii="Calibri" w:hAnsi="Calibri" w:cs="Calibri"/>
          <w:b/>
          <w:sz w:val="20"/>
          <w:szCs w:val="20"/>
        </w:rPr>
      </w:pPr>
      <w:r>
        <w:rPr>
          <w:rFonts w:ascii="Calibri" w:hAnsi="Calibri" w:cs="Calibri"/>
          <w:b/>
          <w:sz w:val="20"/>
          <w:szCs w:val="20"/>
        </w:rPr>
        <w:t>§ 13</w:t>
      </w:r>
    </w:p>
    <w:p w14:paraId="6A983EA5" w14:textId="77777777" w:rsidR="00271AB9" w:rsidRDefault="00271AB9" w:rsidP="00271AB9">
      <w:pPr>
        <w:numPr>
          <w:ilvl w:val="0"/>
          <w:numId w:val="26"/>
        </w:numPr>
        <w:autoSpaceDE w:val="0"/>
        <w:autoSpaceDN w:val="0"/>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DA83CD8" w14:textId="77777777" w:rsidR="00271AB9" w:rsidRDefault="00271AB9" w:rsidP="00271AB9">
      <w:pPr>
        <w:numPr>
          <w:ilvl w:val="0"/>
          <w:numId w:val="26"/>
        </w:numPr>
        <w:autoSpaceDE w:val="0"/>
        <w:autoSpaceDN w:val="0"/>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Każda ze Stron oświadcza, że osoby </w:t>
      </w:r>
      <w:r>
        <w:rPr>
          <w:rFonts w:asciiTheme="minorHAnsi" w:eastAsia="Calibri" w:hAnsiTheme="minorHAns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Pr>
          <w:rFonts w:asciiTheme="minorHAnsi" w:eastAsia="Calibri" w:hAnsiTheme="minorHAnsi" w:cstheme="minorHAnsi"/>
          <w:sz w:val="20"/>
          <w:szCs w:val="20"/>
        </w:rPr>
        <w:t> Umowie dysponują informacjami dotyczącymi przetwarzania ich danych osobowych przez Strony na potrzeby realizacji niniejszej umowy, określonymi w ust. 3-6.</w:t>
      </w:r>
    </w:p>
    <w:p w14:paraId="6A3322CD" w14:textId="77777777" w:rsidR="00271AB9" w:rsidRDefault="00271AB9" w:rsidP="00271AB9">
      <w:pPr>
        <w:numPr>
          <w:ilvl w:val="0"/>
          <w:numId w:val="26"/>
        </w:numPr>
        <w:autoSpaceDE w:val="0"/>
        <w:autoSpaceDN w:val="0"/>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w:t>
      </w:r>
      <w:r>
        <w:rPr>
          <w:rFonts w:asciiTheme="minorHAnsi" w:eastAsia="Calibri" w:hAnsiTheme="minorHAnsi" w:cstheme="minorHAnsi"/>
          <w:sz w:val="20"/>
          <w:szCs w:val="20"/>
        </w:rPr>
        <w:br/>
        <w:t>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6CB07E3" w14:textId="77777777" w:rsidR="00271AB9" w:rsidRDefault="00271AB9" w:rsidP="00271AB9">
      <w:pPr>
        <w:numPr>
          <w:ilvl w:val="0"/>
          <w:numId w:val="26"/>
        </w:numPr>
        <w:autoSpaceDE w:val="0"/>
        <w:autoSpaceDN w:val="0"/>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75FA5B24" w14:textId="77777777" w:rsidR="00271AB9" w:rsidRDefault="00271AB9" w:rsidP="00271AB9">
      <w:pPr>
        <w:numPr>
          <w:ilvl w:val="0"/>
          <w:numId w:val="26"/>
        </w:numPr>
        <w:autoSpaceDE w:val="0"/>
        <w:autoSpaceDN w:val="0"/>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Z Inspektorem Ochrony Danych Osobowych lub osobą odpowiedzialną za ochronę danych osobowych można kontaktować się:</w:t>
      </w:r>
    </w:p>
    <w:p w14:paraId="20875F74" w14:textId="77777777" w:rsidR="00271AB9" w:rsidRDefault="00271AB9" w:rsidP="00271AB9">
      <w:pPr>
        <w:numPr>
          <w:ilvl w:val="0"/>
          <w:numId w:val="27"/>
        </w:numPr>
        <w:autoSpaceDE w:val="0"/>
        <w:autoSpaceDN w:val="0"/>
        <w:ind w:left="72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z ramienia Zamawiającego – </w:t>
      </w:r>
      <w:hyperlink r:id="rId6" w:history="1">
        <w:r>
          <w:rPr>
            <w:rStyle w:val="Hipercze"/>
            <w:rFonts w:asciiTheme="minorHAnsi" w:eastAsia="Calibri" w:hAnsiTheme="minorHAnsi" w:cstheme="minorHAnsi"/>
            <w:sz w:val="20"/>
            <w:szCs w:val="20"/>
          </w:rPr>
          <w:t>riod.rzeszow@wody.gov.pl</w:t>
        </w:r>
      </w:hyperlink>
      <w:r>
        <w:rPr>
          <w:rFonts w:asciiTheme="minorHAnsi" w:eastAsia="Calibri" w:hAnsiTheme="minorHAnsi" w:cstheme="minorHAnsi"/>
          <w:sz w:val="20"/>
          <w:szCs w:val="20"/>
        </w:rPr>
        <w:t xml:space="preserve"> lub </w:t>
      </w:r>
      <w:hyperlink r:id="rId7" w:history="1">
        <w:r>
          <w:rPr>
            <w:rStyle w:val="Hipercze"/>
            <w:rFonts w:asciiTheme="minorHAnsi" w:eastAsia="Calibri" w:hAnsiTheme="minorHAnsi" w:cstheme="minorHAnsi"/>
            <w:sz w:val="20"/>
            <w:szCs w:val="20"/>
          </w:rPr>
          <w:t>iod@wody.gov.pl</w:t>
        </w:r>
      </w:hyperlink>
      <w:r>
        <w:rPr>
          <w:rFonts w:asciiTheme="minorHAnsi" w:eastAsia="Calibri" w:hAnsiTheme="minorHAnsi" w:cstheme="minorHAnsi"/>
          <w:sz w:val="20"/>
          <w:szCs w:val="20"/>
        </w:rPr>
        <w:t>.</w:t>
      </w:r>
    </w:p>
    <w:p w14:paraId="0465A3DC" w14:textId="77777777" w:rsidR="00271AB9" w:rsidRDefault="00271AB9" w:rsidP="00271AB9">
      <w:pPr>
        <w:numPr>
          <w:ilvl w:val="0"/>
          <w:numId w:val="27"/>
        </w:numPr>
        <w:autoSpaceDE w:val="0"/>
        <w:autoSpaceDN w:val="0"/>
        <w:ind w:left="720"/>
        <w:jc w:val="both"/>
        <w:rPr>
          <w:rFonts w:asciiTheme="minorHAnsi" w:eastAsia="Calibri" w:hAnsiTheme="minorHAnsi" w:cstheme="minorHAnsi"/>
          <w:sz w:val="20"/>
          <w:szCs w:val="20"/>
        </w:rPr>
      </w:pPr>
      <w:r>
        <w:rPr>
          <w:rFonts w:asciiTheme="minorHAnsi" w:eastAsia="Calibri" w:hAnsiTheme="minorHAnsi" w:cstheme="minorHAnsi"/>
          <w:sz w:val="20"/>
          <w:szCs w:val="20"/>
        </w:rPr>
        <w:t>z ramienia Wykonawcy – …………………………;</w:t>
      </w:r>
    </w:p>
    <w:p w14:paraId="4A4BE3AC" w14:textId="77777777" w:rsidR="00271AB9" w:rsidRDefault="00271AB9" w:rsidP="00271AB9">
      <w:pPr>
        <w:pStyle w:val="Standard"/>
        <w:tabs>
          <w:tab w:val="left" w:pos="0"/>
          <w:tab w:val="left" w:pos="284"/>
        </w:tabs>
        <w:spacing w:before="0" w:after="0"/>
        <w:jc w:val="both"/>
        <w:rPr>
          <w:rFonts w:ascii="Calibri" w:hAnsi="Calibri" w:cs="Calibri"/>
          <w:sz w:val="20"/>
          <w:szCs w:val="20"/>
        </w:rPr>
      </w:pPr>
      <w:r>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5C6A1287" w14:textId="77777777" w:rsidR="00271AB9" w:rsidRDefault="00271AB9" w:rsidP="00271AB9">
      <w:pPr>
        <w:autoSpaceDE w:val="0"/>
        <w:autoSpaceDN w:val="0"/>
        <w:ind w:left="720"/>
        <w:jc w:val="both"/>
        <w:rPr>
          <w:rFonts w:asciiTheme="minorHAnsi" w:eastAsia="Calibri" w:hAnsiTheme="minorHAnsi" w:cstheme="minorHAnsi"/>
          <w:sz w:val="20"/>
          <w:szCs w:val="20"/>
        </w:rPr>
      </w:pPr>
    </w:p>
    <w:p w14:paraId="6C55A519" w14:textId="77777777" w:rsidR="00271AB9" w:rsidRDefault="00271AB9" w:rsidP="00271AB9">
      <w:pPr>
        <w:numPr>
          <w:ilvl w:val="0"/>
          <w:numId w:val="26"/>
        </w:numPr>
        <w:spacing w:line="254" w:lineRule="auto"/>
        <w:ind w:left="426" w:right="2"/>
        <w:contextualSpacing/>
        <w:jc w:val="both"/>
        <w:rPr>
          <w:rFonts w:asciiTheme="minorHAnsi" w:eastAsia="Calibri" w:hAnsiTheme="minorHAnsi" w:cstheme="minorHAnsi"/>
          <w:b/>
          <w:sz w:val="20"/>
          <w:szCs w:val="20"/>
        </w:rPr>
      </w:pPr>
      <w:r>
        <w:rPr>
          <w:rFonts w:asciiTheme="minorHAnsi" w:eastAsia="Calibri"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CABAB0A" w14:textId="77777777" w:rsidR="00271AB9" w:rsidRDefault="00271AB9" w:rsidP="00271AB9">
      <w:pPr>
        <w:pStyle w:val="Akapitzlist"/>
        <w:spacing w:line="276" w:lineRule="auto"/>
        <w:ind w:left="0"/>
        <w:jc w:val="center"/>
        <w:rPr>
          <w:rFonts w:ascii="Calibri" w:hAnsi="Calibri" w:cs="Calibri"/>
          <w:b/>
          <w:sz w:val="20"/>
          <w:szCs w:val="20"/>
          <w:lang w:val="pl-PL"/>
        </w:rPr>
      </w:pPr>
    </w:p>
    <w:p w14:paraId="50CD7B52" w14:textId="77777777" w:rsidR="00271AB9" w:rsidRDefault="00271AB9" w:rsidP="00271AB9">
      <w:pPr>
        <w:pStyle w:val="Akapitzlist"/>
        <w:spacing w:line="276" w:lineRule="auto"/>
        <w:ind w:left="0"/>
        <w:jc w:val="center"/>
        <w:rPr>
          <w:rFonts w:ascii="Calibri" w:hAnsi="Calibri" w:cs="Calibri"/>
          <w:b/>
          <w:sz w:val="20"/>
          <w:szCs w:val="20"/>
          <w:lang w:val="pl-PL"/>
        </w:rPr>
      </w:pPr>
      <w:r>
        <w:rPr>
          <w:rFonts w:ascii="Calibri" w:hAnsi="Calibri" w:cs="Calibri"/>
          <w:b/>
          <w:sz w:val="20"/>
          <w:szCs w:val="20"/>
          <w:lang w:val="pl-PL"/>
        </w:rPr>
        <w:t>§ 14</w:t>
      </w:r>
    </w:p>
    <w:p w14:paraId="7600C6B6" w14:textId="77777777" w:rsidR="00271AB9" w:rsidRDefault="00271AB9" w:rsidP="00271AB9">
      <w:pPr>
        <w:pStyle w:val="msonormalcxspnazwisko"/>
        <w:autoSpaceDE w:val="0"/>
        <w:autoSpaceDN w:val="0"/>
        <w:adjustRightInd w:val="0"/>
        <w:spacing w:before="0" w:beforeAutospacing="0" w:after="0" w:afterAutospacing="0" w:line="276" w:lineRule="auto"/>
        <w:contextualSpacing/>
        <w:jc w:val="both"/>
        <w:rPr>
          <w:rFonts w:ascii="Calibri" w:hAnsi="Calibri" w:cs="Calibri"/>
          <w:sz w:val="20"/>
          <w:szCs w:val="20"/>
        </w:rPr>
      </w:pPr>
      <w:r>
        <w:rPr>
          <w:rFonts w:ascii="Calibri" w:hAnsi="Calibri" w:cs="Calibri"/>
          <w:sz w:val="20"/>
          <w:szCs w:val="20"/>
        </w:rPr>
        <w:t xml:space="preserve">W sprawach nieuregulowanych w niniejszej umowie stosuje się przepisy prawa powszechnie obowiązującego, </w:t>
      </w:r>
      <w:r>
        <w:rPr>
          <w:rFonts w:ascii="Calibri" w:hAnsi="Calibri" w:cs="Calibri"/>
          <w:sz w:val="20"/>
          <w:szCs w:val="20"/>
        </w:rPr>
        <w:br/>
        <w:t>w tym  Kodeksu cywilnego, ustawy z dnia 11 września 2019 r. Prawo zamówień publicznych oraz w sprawach procesowych przepisy Kodeksu postępowania cywilnego.</w:t>
      </w:r>
    </w:p>
    <w:p w14:paraId="16D430BA" w14:textId="77777777" w:rsidR="00271AB9" w:rsidRDefault="00271AB9" w:rsidP="00271AB9">
      <w:pPr>
        <w:spacing w:line="276" w:lineRule="auto"/>
        <w:jc w:val="center"/>
        <w:rPr>
          <w:rFonts w:ascii="Calibri" w:hAnsi="Calibri" w:cs="Calibri"/>
          <w:b/>
          <w:sz w:val="20"/>
          <w:szCs w:val="20"/>
        </w:rPr>
      </w:pPr>
    </w:p>
    <w:p w14:paraId="655E05BE" w14:textId="77777777" w:rsidR="00271AB9" w:rsidRDefault="00271AB9" w:rsidP="00271AB9">
      <w:pPr>
        <w:spacing w:line="276" w:lineRule="auto"/>
        <w:jc w:val="center"/>
        <w:rPr>
          <w:rFonts w:ascii="Calibri" w:hAnsi="Calibri" w:cs="Calibri"/>
          <w:b/>
          <w:sz w:val="20"/>
          <w:szCs w:val="20"/>
        </w:rPr>
      </w:pPr>
      <w:r>
        <w:rPr>
          <w:rFonts w:ascii="Calibri" w:hAnsi="Calibri" w:cs="Calibri"/>
          <w:b/>
          <w:sz w:val="20"/>
          <w:szCs w:val="20"/>
        </w:rPr>
        <w:t>§ 15</w:t>
      </w:r>
    </w:p>
    <w:p w14:paraId="630F3060" w14:textId="77777777" w:rsidR="00271AB9" w:rsidRDefault="00271AB9" w:rsidP="00271AB9">
      <w:p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Państwowe Gospodarstwo Wodne Wody Polskie, zgodnie z art. 4c ustawy z dnia 8 marca 2013 r. </w:t>
      </w:r>
      <w:r>
        <w:rPr>
          <w:rFonts w:asciiTheme="minorHAnsi" w:hAnsiTheme="minorHAnsi" w:cstheme="minorHAnsi"/>
          <w:sz w:val="20"/>
          <w:szCs w:val="20"/>
        </w:rPr>
        <w:br/>
        <w:t>o przeciwdziałaniu nadmiernym opóźnieniom w transakcjach handlowych (Dz. U z  2021 r. , poz. 424) oświadcza, że posiada status dużego przedsiębiorcy, w rozumieniu art. 4 pkt 6 ww. ustawy.</w:t>
      </w:r>
    </w:p>
    <w:p w14:paraId="58BFB15C" w14:textId="77777777" w:rsidR="00271AB9" w:rsidRDefault="00271AB9" w:rsidP="00271AB9">
      <w:pPr>
        <w:spacing w:line="276" w:lineRule="auto"/>
        <w:jc w:val="center"/>
        <w:rPr>
          <w:rFonts w:ascii="Calibri" w:hAnsi="Calibri" w:cs="Calibri"/>
          <w:b/>
          <w:sz w:val="20"/>
          <w:szCs w:val="20"/>
        </w:rPr>
      </w:pPr>
    </w:p>
    <w:p w14:paraId="4D03F222" w14:textId="77777777" w:rsidR="00271AB9" w:rsidRDefault="00271AB9" w:rsidP="00271AB9">
      <w:pPr>
        <w:spacing w:line="276" w:lineRule="auto"/>
        <w:jc w:val="center"/>
        <w:rPr>
          <w:rFonts w:ascii="Calibri" w:hAnsi="Calibri" w:cs="Calibri"/>
          <w:b/>
          <w:sz w:val="20"/>
          <w:szCs w:val="20"/>
        </w:rPr>
      </w:pPr>
      <w:r>
        <w:rPr>
          <w:rFonts w:ascii="Calibri" w:hAnsi="Calibri" w:cs="Calibri"/>
          <w:b/>
          <w:sz w:val="20"/>
          <w:szCs w:val="20"/>
        </w:rPr>
        <w:t>§ 16</w:t>
      </w:r>
    </w:p>
    <w:p w14:paraId="2B6CE8C8" w14:textId="77777777" w:rsidR="00271AB9" w:rsidRDefault="00271AB9" w:rsidP="00271AB9">
      <w:pPr>
        <w:pStyle w:val="msonormalcxspnazwisko"/>
        <w:numPr>
          <w:ilvl w:val="0"/>
          <w:numId w:val="28"/>
        </w:numPr>
        <w:autoSpaceDE w:val="0"/>
        <w:autoSpaceDN w:val="0"/>
        <w:adjustRightInd w:val="0"/>
        <w:spacing w:before="0" w:beforeAutospacing="0" w:after="0" w:afterAutospacing="0" w:line="276" w:lineRule="auto"/>
        <w:contextualSpacing/>
        <w:jc w:val="both"/>
        <w:rPr>
          <w:rFonts w:ascii="Calibri" w:hAnsi="Calibri" w:cs="Calibri"/>
          <w:sz w:val="20"/>
          <w:szCs w:val="20"/>
        </w:rPr>
      </w:pPr>
      <w:r>
        <w:rPr>
          <w:rFonts w:ascii="Calibri" w:hAnsi="Calibri" w:cs="Calibri"/>
          <w:sz w:val="20"/>
          <w:szCs w:val="20"/>
        </w:rPr>
        <w:t>Zmiana niniejszej umowy wymaga zgody obu stron wyrażonej w formie pisemnej pod rygorem nieważności.</w:t>
      </w:r>
    </w:p>
    <w:p w14:paraId="0C2AFFC0" w14:textId="77777777" w:rsidR="00271AB9" w:rsidRDefault="00271AB9" w:rsidP="00271AB9">
      <w:pPr>
        <w:pStyle w:val="msonormalcxspnazwisko"/>
        <w:numPr>
          <w:ilvl w:val="0"/>
          <w:numId w:val="28"/>
        </w:numPr>
        <w:autoSpaceDE w:val="0"/>
        <w:autoSpaceDN w:val="0"/>
        <w:adjustRightInd w:val="0"/>
        <w:spacing w:before="0" w:beforeAutospacing="0" w:after="0" w:afterAutospacing="0" w:line="276" w:lineRule="auto"/>
        <w:contextualSpacing/>
        <w:jc w:val="both"/>
        <w:rPr>
          <w:rFonts w:ascii="Calibri" w:hAnsi="Calibri" w:cs="Calibri"/>
          <w:sz w:val="20"/>
          <w:szCs w:val="20"/>
        </w:rPr>
      </w:pPr>
      <w:r>
        <w:rPr>
          <w:rFonts w:ascii="Calibri" w:hAnsi="Calibri" w:cs="Calibri"/>
          <w:sz w:val="20"/>
          <w:szCs w:val="20"/>
        </w:rPr>
        <w:t xml:space="preserve"> Spory wynikłe na tle realizacji niniejszej umowy będzie rozstrzygał Sąd rzeczowo właściwy w Rzeszowie.</w:t>
      </w:r>
    </w:p>
    <w:p w14:paraId="68A219FA" w14:textId="77777777" w:rsidR="00271AB9" w:rsidRDefault="00271AB9" w:rsidP="00271AB9">
      <w:pPr>
        <w:pStyle w:val="Akapitzlist"/>
        <w:spacing w:line="276" w:lineRule="auto"/>
        <w:ind w:left="0"/>
        <w:jc w:val="center"/>
        <w:rPr>
          <w:rFonts w:ascii="Calibri" w:hAnsi="Calibri" w:cs="Calibri"/>
          <w:b/>
          <w:sz w:val="20"/>
          <w:szCs w:val="20"/>
          <w:lang w:val="pl-PL"/>
        </w:rPr>
      </w:pPr>
    </w:p>
    <w:p w14:paraId="2DCB72A0" w14:textId="77777777" w:rsidR="00271AB9" w:rsidRDefault="00271AB9" w:rsidP="00271AB9">
      <w:pPr>
        <w:pStyle w:val="Akapitzlist"/>
        <w:spacing w:line="276" w:lineRule="auto"/>
        <w:ind w:left="0"/>
        <w:jc w:val="center"/>
        <w:rPr>
          <w:rFonts w:ascii="Calibri" w:hAnsi="Calibri" w:cs="Calibri"/>
          <w:b/>
          <w:sz w:val="20"/>
          <w:szCs w:val="20"/>
          <w:lang w:val="pl-PL"/>
        </w:rPr>
      </w:pPr>
      <w:r>
        <w:rPr>
          <w:rFonts w:ascii="Calibri" w:hAnsi="Calibri" w:cs="Calibri"/>
          <w:b/>
          <w:sz w:val="20"/>
          <w:szCs w:val="20"/>
          <w:lang w:val="pl-PL"/>
        </w:rPr>
        <w:t>§ 17</w:t>
      </w:r>
      <w:bookmarkStart w:id="3" w:name="_GoBack"/>
      <w:bookmarkEnd w:id="3"/>
    </w:p>
    <w:p w14:paraId="70F91FB1" w14:textId="77777777" w:rsidR="00271AB9" w:rsidRDefault="00271AB9" w:rsidP="00271AB9">
      <w:pPr>
        <w:pStyle w:val="msonormalcxspnazwisko"/>
        <w:autoSpaceDE w:val="0"/>
        <w:autoSpaceDN w:val="0"/>
        <w:adjustRightInd w:val="0"/>
        <w:spacing w:before="0" w:beforeAutospacing="0" w:after="0" w:afterAutospacing="0" w:line="276" w:lineRule="auto"/>
        <w:contextualSpacing/>
        <w:jc w:val="both"/>
        <w:rPr>
          <w:rFonts w:ascii="Calibri" w:hAnsi="Calibri" w:cs="Calibri"/>
          <w:sz w:val="20"/>
          <w:szCs w:val="20"/>
        </w:rPr>
      </w:pPr>
      <w:r>
        <w:rPr>
          <w:rFonts w:ascii="Calibri" w:hAnsi="Calibri" w:cs="Calibri"/>
          <w:sz w:val="20"/>
          <w:szCs w:val="20"/>
        </w:rPr>
        <w:t xml:space="preserve">Umowę niniejszą sporządzono w 4 egzemplarzach, w tym 3 egz. dla Zamawiającego, 1 egz. dla Wykonawcy. </w:t>
      </w:r>
    </w:p>
    <w:p w14:paraId="2041B2A7" w14:textId="77777777" w:rsidR="00271AB9" w:rsidRDefault="00271AB9" w:rsidP="00271AB9">
      <w:pPr>
        <w:tabs>
          <w:tab w:val="left" w:pos="284"/>
        </w:tabs>
        <w:suppressAutoHyphens/>
        <w:spacing w:line="276" w:lineRule="auto"/>
        <w:rPr>
          <w:rFonts w:ascii="Calibri" w:hAnsi="Calibri" w:cs="Calibri"/>
          <w:sz w:val="20"/>
          <w:szCs w:val="20"/>
          <w:lang w:eastAsia="ar-SA"/>
        </w:rPr>
      </w:pPr>
      <w:r>
        <w:rPr>
          <w:rFonts w:ascii="Calibri" w:hAnsi="Calibri" w:cs="Calibri"/>
          <w:sz w:val="20"/>
          <w:szCs w:val="20"/>
          <w:lang w:eastAsia="ar-SA"/>
        </w:rPr>
        <w:tab/>
      </w:r>
    </w:p>
    <w:p w14:paraId="136F7322" w14:textId="77777777" w:rsidR="00271AB9" w:rsidRDefault="00271AB9" w:rsidP="00271AB9">
      <w:pPr>
        <w:tabs>
          <w:tab w:val="left" w:pos="284"/>
        </w:tabs>
        <w:suppressAutoHyphens/>
        <w:spacing w:line="276" w:lineRule="auto"/>
        <w:rPr>
          <w:rFonts w:ascii="Calibri" w:hAnsi="Calibri" w:cs="Calibri"/>
          <w:b/>
          <w:sz w:val="20"/>
          <w:szCs w:val="20"/>
          <w:lang w:eastAsia="ar-SA"/>
        </w:rPr>
      </w:pPr>
    </w:p>
    <w:p w14:paraId="35A09740" w14:textId="77777777" w:rsidR="00271AB9" w:rsidRDefault="00271AB9" w:rsidP="00271AB9">
      <w:pPr>
        <w:tabs>
          <w:tab w:val="left" w:pos="284"/>
        </w:tabs>
        <w:suppressAutoHyphens/>
        <w:spacing w:line="276" w:lineRule="auto"/>
        <w:jc w:val="center"/>
        <w:rPr>
          <w:rFonts w:cs="Calibri"/>
          <w:b/>
          <w:sz w:val="20"/>
          <w:szCs w:val="20"/>
          <w:lang w:eastAsia="ar-SA"/>
        </w:rPr>
      </w:pPr>
      <w:r>
        <w:rPr>
          <w:rFonts w:ascii="Calibri" w:hAnsi="Calibri" w:cs="Calibri"/>
          <w:b/>
          <w:sz w:val="20"/>
          <w:szCs w:val="20"/>
          <w:lang w:eastAsia="ar-SA"/>
        </w:rPr>
        <w:t xml:space="preserve">Zamawiający: </w:t>
      </w:r>
      <w:r>
        <w:rPr>
          <w:rFonts w:ascii="Calibri" w:hAnsi="Calibri" w:cs="Calibri"/>
          <w:b/>
          <w:sz w:val="20"/>
          <w:szCs w:val="20"/>
          <w:lang w:eastAsia="ar-SA"/>
        </w:rPr>
        <w:tab/>
      </w:r>
      <w:r>
        <w:rPr>
          <w:rFonts w:ascii="Calibri" w:hAnsi="Calibri" w:cs="Calibri"/>
          <w:b/>
          <w:sz w:val="20"/>
          <w:szCs w:val="20"/>
          <w:lang w:eastAsia="ar-SA"/>
        </w:rPr>
        <w:tab/>
      </w:r>
      <w:r>
        <w:rPr>
          <w:rFonts w:ascii="Calibri" w:hAnsi="Calibri" w:cs="Calibri"/>
          <w:b/>
          <w:sz w:val="20"/>
          <w:szCs w:val="20"/>
          <w:lang w:eastAsia="ar-SA"/>
        </w:rPr>
        <w:tab/>
      </w:r>
      <w:r>
        <w:rPr>
          <w:rFonts w:ascii="Calibri" w:hAnsi="Calibri" w:cs="Calibri"/>
          <w:b/>
          <w:sz w:val="20"/>
          <w:szCs w:val="20"/>
          <w:lang w:eastAsia="ar-SA"/>
        </w:rPr>
        <w:tab/>
        <w:t xml:space="preserve">                     </w:t>
      </w:r>
      <w:r>
        <w:rPr>
          <w:rFonts w:ascii="Calibri" w:hAnsi="Calibri" w:cs="Calibri"/>
          <w:b/>
          <w:sz w:val="20"/>
          <w:szCs w:val="20"/>
          <w:lang w:eastAsia="ar-SA"/>
        </w:rPr>
        <w:tab/>
        <w:t xml:space="preserve">            </w:t>
      </w:r>
      <w:r>
        <w:rPr>
          <w:rFonts w:ascii="Calibri" w:hAnsi="Calibri" w:cs="Calibri"/>
          <w:b/>
          <w:sz w:val="20"/>
          <w:szCs w:val="20"/>
          <w:lang w:eastAsia="ar-SA"/>
        </w:rPr>
        <w:tab/>
        <w:t>Wykonawca</w:t>
      </w:r>
    </w:p>
    <w:p w14:paraId="6CD7390E" w14:textId="77777777" w:rsidR="00271AB9" w:rsidRDefault="00271AB9" w:rsidP="00271AB9"/>
    <w:p w14:paraId="17B4C0E1" w14:textId="77777777" w:rsidR="00271AB9" w:rsidRDefault="00271AB9" w:rsidP="00271AB9"/>
    <w:p w14:paraId="444B69C5" w14:textId="77777777" w:rsidR="00214A8E" w:rsidRDefault="00214A8E"/>
    <w:sectPr w:rsidR="00214A8E">
      <w:pgSz w:w="12240" w:h="15840"/>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5F10" w16cex:dateUtc="2021-06-29T06:57:00Z"/>
  <w16cex:commentExtensible w16cex:durableId="24856141" w16cex:dateUtc="2021-06-29T07:07:00Z"/>
  <w16cex:commentExtensible w16cex:durableId="24855F11" w16cex:dateUtc="2021-06-29T06:57:00Z"/>
  <w16cex:commentExtensible w16cex:durableId="248560C8" w16cex:dateUtc="2021-06-29T07:05:00Z"/>
  <w16cex:commentExtensible w16cex:durableId="24855F12" w16cex:dateUtc="2021-06-29T06:57:00Z"/>
  <w16cex:commentExtensible w16cex:durableId="2485612F" w16cex:dateUtc="2021-06-29T07:06:00Z"/>
  <w16cex:commentExtensible w16cex:durableId="24855F16" w16cex:dateUtc="2021-06-29T06:57:00Z"/>
  <w16cex:commentExtensible w16cex:durableId="24855F17" w16cex:dateUtc="2021-06-29T06: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Bold-Identity-H">
    <w:altName w:val="MS Mincho"/>
    <w:charset w:val="8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902D57"/>
    <w:multiLevelType w:val="multilevel"/>
    <w:tmpl w:val="32C8A926"/>
    <w:styleLink w:val="WWNum11"/>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2" w15:restartNumberingAfterBreak="0">
    <w:nsid w:val="0ACE2C87"/>
    <w:multiLevelType w:val="hybridMultilevel"/>
    <w:tmpl w:val="67186F5E"/>
    <w:lvl w:ilvl="0" w:tplc="0474332C">
      <w:start w:val="1"/>
      <w:numFmt w:val="decimal"/>
      <w:lvlText w:val="%1)"/>
      <w:lvlJc w:val="left"/>
      <w:pPr>
        <w:ind w:left="680" w:hanging="34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 w15:restartNumberingAfterBreak="0">
    <w:nsid w:val="1E0D117A"/>
    <w:multiLevelType w:val="multilevel"/>
    <w:tmpl w:val="38AA5C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D17176"/>
    <w:multiLevelType w:val="hybridMultilevel"/>
    <w:tmpl w:val="F922236A"/>
    <w:lvl w:ilvl="0" w:tplc="0415000F">
      <w:start w:val="1"/>
      <w:numFmt w:val="decimal"/>
      <w:lvlText w:val="%1."/>
      <w:lvlJc w:val="left"/>
      <w:pPr>
        <w:ind w:left="720" w:hanging="360"/>
      </w:pPr>
      <w:rPr>
        <w:rFonts w:cs="Times New Roman"/>
      </w:rPr>
    </w:lvl>
    <w:lvl w:ilvl="1" w:tplc="04150011">
      <w:start w:val="1"/>
      <w:numFmt w:val="decimal"/>
      <w:lvlText w:val="%2)"/>
      <w:lvlJc w:val="left"/>
      <w:pPr>
        <w:ind w:left="927"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A276191"/>
    <w:multiLevelType w:val="hybridMultilevel"/>
    <w:tmpl w:val="63FC4F1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34D52EB"/>
    <w:multiLevelType w:val="hybridMultilevel"/>
    <w:tmpl w:val="E95ADBC0"/>
    <w:lvl w:ilvl="0" w:tplc="0415000F">
      <w:start w:val="1"/>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5F82158"/>
    <w:multiLevelType w:val="multilevel"/>
    <w:tmpl w:val="C2560F0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C263BBA"/>
    <w:multiLevelType w:val="multilevel"/>
    <w:tmpl w:val="01C2ADBA"/>
    <w:styleLink w:val="WWNum23"/>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762C14"/>
    <w:multiLevelType w:val="hybridMultilevel"/>
    <w:tmpl w:val="10B2CE84"/>
    <w:lvl w:ilvl="0" w:tplc="0415000F">
      <w:start w:val="1"/>
      <w:numFmt w:val="decimal"/>
      <w:lvlText w:val="%1."/>
      <w:lvlJc w:val="left"/>
      <w:pPr>
        <w:ind w:left="720" w:hanging="360"/>
      </w:pPr>
    </w:lvl>
    <w:lvl w:ilvl="1" w:tplc="18CCA33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11" w15:restartNumberingAfterBreak="0">
    <w:nsid w:val="467C4206"/>
    <w:multiLevelType w:val="multilevel"/>
    <w:tmpl w:val="2E4A3CC0"/>
    <w:styleLink w:val="WWNum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decimal"/>
      <w:lvlText w:val="%3."/>
      <w:lvlJc w:val="left"/>
      <w:pPr>
        <w:ind w:left="357" w:hanging="357"/>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2" w15:restartNumberingAfterBreak="0">
    <w:nsid w:val="496148B5"/>
    <w:multiLevelType w:val="hybridMultilevel"/>
    <w:tmpl w:val="1C844E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B7929E0"/>
    <w:multiLevelType w:val="multilevel"/>
    <w:tmpl w:val="BD36371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ED0B0E"/>
    <w:multiLevelType w:val="multilevel"/>
    <w:tmpl w:val="9752C0D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DF58C0"/>
    <w:multiLevelType w:val="hybridMultilevel"/>
    <w:tmpl w:val="720A6826"/>
    <w:lvl w:ilvl="0" w:tplc="D9DA0C48">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FE3334"/>
    <w:multiLevelType w:val="hybridMultilevel"/>
    <w:tmpl w:val="9AF0910E"/>
    <w:lvl w:ilvl="0" w:tplc="9BB28700">
      <w:start w:val="1"/>
      <w:numFmt w:val="decimal"/>
      <w:lvlText w:val="%1."/>
      <w:lvlJc w:val="left"/>
      <w:pPr>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5443CD"/>
    <w:multiLevelType w:val="hybridMultilevel"/>
    <w:tmpl w:val="0CAC64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EC178E"/>
    <w:multiLevelType w:val="multilevel"/>
    <w:tmpl w:val="916A2B52"/>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B0A7DB8"/>
    <w:multiLevelType w:val="hybridMultilevel"/>
    <w:tmpl w:val="C310C78A"/>
    <w:lvl w:ilvl="0" w:tplc="4AC2808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 w:ilvl="0">
        <w:start w:val="1"/>
        <w:numFmt w:val="decimal"/>
        <w:lvlText w:val="%1)"/>
        <w:lvlJc w:val="left"/>
        <w:pPr>
          <w:ind w:left="585"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34"/>
    <w:rsid w:val="00141098"/>
    <w:rsid w:val="00214A8E"/>
    <w:rsid w:val="00256834"/>
    <w:rsid w:val="00271AB9"/>
    <w:rsid w:val="0040521E"/>
    <w:rsid w:val="00841C62"/>
    <w:rsid w:val="00BE00C4"/>
    <w:rsid w:val="00C635DF"/>
    <w:rsid w:val="00D6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55EA"/>
  <w15:chartTrackingRefBased/>
  <w15:docId w15:val="{1D8C62BC-8B49-4349-9F7A-F2238CE1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AB9"/>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271A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6">
    <w:name w:val="heading 6"/>
    <w:basedOn w:val="Normalny"/>
    <w:next w:val="Normalny"/>
    <w:link w:val="Nagwek6Znak"/>
    <w:semiHidden/>
    <w:unhideWhenUsed/>
    <w:qFormat/>
    <w:rsid w:val="00271AB9"/>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1AB9"/>
    <w:rPr>
      <w:rFonts w:asciiTheme="majorHAnsi" w:eastAsiaTheme="majorEastAsia" w:hAnsiTheme="majorHAnsi" w:cstheme="majorBidi"/>
      <w:color w:val="2F5496" w:themeColor="accent1" w:themeShade="BF"/>
      <w:sz w:val="32"/>
      <w:szCs w:val="32"/>
      <w:lang w:val="pl-PL" w:eastAsia="pl-PL"/>
    </w:rPr>
  </w:style>
  <w:style w:type="character" w:customStyle="1" w:styleId="Nagwek6Znak">
    <w:name w:val="Nagłówek 6 Znak"/>
    <w:basedOn w:val="Domylnaczcionkaakapitu"/>
    <w:link w:val="Nagwek6"/>
    <w:semiHidden/>
    <w:rsid w:val="00271AB9"/>
    <w:rPr>
      <w:rFonts w:ascii="Calibri" w:eastAsia="Times New Roman" w:hAnsi="Calibri" w:cs="Times New Roman"/>
      <w:b/>
      <w:bCs/>
      <w:lang w:val="x-none" w:eastAsia="x-none"/>
    </w:rPr>
  </w:style>
  <w:style w:type="character" w:styleId="Hipercze">
    <w:name w:val="Hyperlink"/>
    <w:basedOn w:val="Domylnaczcionkaakapitu"/>
    <w:uiPriority w:val="99"/>
    <w:semiHidden/>
    <w:unhideWhenUsed/>
    <w:rsid w:val="00271AB9"/>
    <w:rPr>
      <w:color w:val="0563C1" w:themeColor="hyperlink"/>
      <w:u w:val="single"/>
    </w:rPr>
  </w:style>
  <w:style w:type="paragraph" w:styleId="Tekstkomentarza">
    <w:name w:val="annotation text"/>
    <w:basedOn w:val="Normalny"/>
    <w:link w:val="TekstkomentarzaZnak"/>
    <w:uiPriority w:val="99"/>
    <w:semiHidden/>
    <w:unhideWhenUsed/>
    <w:rsid w:val="00271AB9"/>
    <w:rPr>
      <w:sz w:val="20"/>
      <w:szCs w:val="20"/>
    </w:rPr>
  </w:style>
  <w:style w:type="character" w:customStyle="1" w:styleId="TekstkomentarzaZnak">
    <w:name w:val="Tekst komentarza Znak"/>
    <w:basedOn w:val="Domylnaczcionkaakapitu"/>
    <w:link w:val="Tekstkomentarza"/>
    <w:uiPriority w:val="99"/>
    <w:semiHidden/>
    <w:rsid w:val="00271AB9"/>
    <w:rPr>
      <w:rFonts w:ascii="Times New Roman" w:eastAsia="Times New Roman" w:hAnsi="Times New Roman" w:cs="Times New Roman"/>
      <w:sz w:val="20"/>
      <w:szCs w:val="20"/>
      <w:lang w:val="pl-PL" w:eastAsia="pl-PL"/>
    </w:rPr>
  </w:style>
  <w:style w:type="paragraph" w:styleId="Tytu">
    <w:name w:val="Title"/>
    <w:basedOn w:val="Normalny"/>
    <w:link w:val="TytuZnak"/>
    <w:qFormat/>
    <w:rsid w:val="00271AB9"/>
    <w:pPr>
      <w:jc w:val="center"/>
    </w:pPr>
    <w:rPr>
      <w:b/>
      <w:sz w:val="22"/>
      <w:szCs w:val="20"/>
    </w:rPr>
  </w:style>
  <w:style w:type="character" w:customStyle="1" w:styleId="TytuZnak">
    <w:name w:val="Tytuł Znak"/>
    <w:basedOn w:val="Domylnaczcionkaakapitu"/>
    <w:link w:val="Tytu"/>
    <w:rsid w:val="00271AB9"/>
    <w:rPr>
      <w:rFonts w:ascii="Times New Roman" w:eastAsia="Times New Roman" w:hAnsi="Times New Roman" w:cs="Times New Roman"/>
      <w:b/>
      <w:szCs w:val="20"/>
      <w:lang w:val="pl-PL" w:eastAsia="pl-PL"/>
    </w:rPr>
  </w:style>
  <w:style w:type="paragraph" w:styleId="Tekstpodstawowy">
    <w:name w:val="Body Text"/>
    <w:basedOn w:val="Normalny"/>
    <w:link w:val="TekstpodstawowyZnak"/>
    <w:semiHidden/>
    <w:unhideWhenUsed/>
    <w:rsid w:val="00271AB9"/>
    <w:pPr>
      <w:jc w:val="both"/>
    </w:pPr>
    <w:rPr>
      <w:spacing w:val="-4"/>
      <w:sz w:val="20"/>
      <w:szCs w:val="20"/>
    </w:rPr>
  </w:style>
  <w:style w:type="character" w:customStyle="1" w:styleId="TekstpodstawowyZnak">
    <w:name w:val="Tekst podstawowy Znak"/>
    <w:basedOn w:val="Domylnaczcionkaakapitu"/>
    <w:link w:val="Tekstpodstawowy"/>
    <w:semiHidden/>
    <w:rsid w:val="00271AB9"/>
    <w:rPr>
      <w:rFonts w:ascii="Times New Roman" w:eastAsia="Times New Roman" w:hAnsi="Times New Roman" w:cs="Times New Roman"/>
      <w:spacing w:val="-4"/>
      <w:sz w:val="20"/>
      <w:szCs w:val="20"/>
      <w:lang w:val="pl-PL" w:eastAsia="pl-PL"/>
    </w:rPr>
  </w:style>
  <w:style w:type="paragraph" w:styleId="Zwykytekst">
    <w:name w:val="Plain Text"/>
    <w:basedOn w:val="Normalny"/>
    <w:link w:val="ZwykytekstZnak"/>
    <w:uiPriority w:val="99"/>
    <w:semiHidden/>
    <w:unhideWhenUsed/>
    <w:rsid w:val="00271AB9"/>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271AB9"/>
    <w:rPr>
      <w:rFonts w:ascii="Calibri" w:hAnsi="Calibri"/>
      <w:szCs w:val="21"/>
      <w:lang w:val="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271AB9"/>
    <w:rPr>
      <w:rFonts w:ascii="Times New Roman" w:eastAsia="Times New Roman" w:hAnsi="Times New Roman" w:cs="Times New Roman"/>
      <w:sz w:val="24"/>
      <w:szCs w:val="24"/>
      <w:lang w:val="x-none" w:eastAsia="x-none"/>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71AB9"/>
    <w:pPr>
      <w:ind w:left="720"/>
      <w:contextualSpacing/>
    </w:pPr>
    <w:rPr>
      <w:lang w:val="x-none" w:eastAsia="x-none"/>
    </w:rPr>
  </w:style>
  <w:style w:type="paragraph" w:customStyle="1" w:styleId="msonormalcxspnazwisko">
    <w:name w:val="msonormalcxspnazwisko"/>
    <w:basedOn w:val="Normalny"/>
    <w:rsid w:val="00271AB9"/>
    <w:pPr>
      <w:spacing w:before="100" w:beforeAutospacing="1" w:after="100" w:afterAutospacing="1"/>
    </w:pPr>
  </w:style>
  <w:style w:type="paragraph" w:customStyle="1" w:styleId="Standard">
    <w:name w:val="Standard"/>
    <w:rsid w:val="00271AB9"/>
    <w:pPr>
      <w:widowControl w:val="0"/>
      <w:suppressAutoHyphens/>
      <w:autoSpaceDN w:val="0"/>
      <w:spacing w:before="200" w:after="200" w:line="276" w:lineRule="auto"/>
    </w:pPr>
    <w:rPr>
      <w:rFonts w:ascii="Times New Roman" w:eastAsia="Times New Roman" w:hAnsi="Times New Roman" w:cs="Times New Roman"/>
      <w:kern w:val="3"/>
      <w:sz w:val="24"/>
      <w:szCs w:val="24"/>
      <w:lang w:val="pl-PL" w:bidi="en-US"/>
    </w:rPr>
  </w:style>
  <w:style w:type="paragraph" w:customStyle="1" w:styleId="Tekstpodstawowy22">
    <w:name w:val="Tekst podstawowy 22"/>
    <w:basedOn w:val="Standard"/>
    <w:rsid w:val="00271AB9"/>
    <w:pPr>
      <w:spacing w:before="0" w:after="0" w:line="240" w:lineRule="auto"/>
      <w:jc w:val="center"/>
    </w:pPr>
    <w:rPr>
      <w:rFonts w:ascii="Arial" w:hAnsi="Arial" w:cs="Arial"/>
      <w:b/>
      <w:bCs/>
      <w:lang w:eastAsia="pl-PL"/>
    </w:rPr>
  </w:style>
  <w:style w:type="character" w:styleId="Odwoaniedokomentarza">
    <w:name w:val="annotation reference"/>
    <w:basedOn w:val="Domylnaczcionkaakapitu"/>
    <w:uiPriority w:val="99"/>
    <w:semiHidden/>
    <w:unhideWhenUsed/>
    <w:rsid w:val="00271AB9"/>
    <w:rPr>
      <w:sz w:val="16"/>
      <w:szCs w:val="16"/>
    </w:rPr>
  </w:style>
  <w:style w:type="numbering" w:customStyle="1" w:styleId="WWNum12">
    <w:name w:val="WWNum12"/>
    <w:rsid w:val="00271AB9"/>
    <w:pPr>
      <w:numPr>
        <w:numId w:val="7"/>
      </w:numPr>
    </w:pPr>
  </w:style>
  <w:style w:type="numbering" w:customStyle="1" w:styleId="WWNum9">
    <w:name w:val="WWNum9"/>
    <w:rsid w:val="00271AB9"/>
    <w:pPr>
      <w:numPr>
        <w:numId w:val="10"/>
      </w:numPr>
    </w:pPr>
  </w:style>
  <w:style w:type="numbering" w:customStyle="1" w:styleId="WWNum11">
    <w:name w:val="WWNum11"/>
    <w:rsid w:val="00271AB9"/>
    <w:pPr>
      <w:numPr>
        <w:numId w:val="15"/>
      </w:numPr>
    </w:pPr>
  </w:style>
  <w:style w:type="numbering" w:customStyle="1" w:styleId="WWNum10">
    <w:name w:val="WWNum10"/>
    <w:rsid w:val="00271AB9"/>
    <w:pPr>
      <w:numPr>
        <w:numId w:val="17"/>
      </w:numPr>
    </w:pPr>
  </w:style>
  <w:style w:type="numbering" w:customStyle="1" w:styleId="WWNum23">
    <w:name w:val="WWNum23"/>
    <w:rsid w:val="00271AB9"/>
    <w:pPr>
      <w:numPr>
        <w:numId w:val="19"/>
      </w:numPr>
    </w:pPr>
  </w:style>
  <w:style w:type="paragraph" w:styleId="Tematkomentarza">
    <w:name w:val="annotation subject"/>
    <w:basedOn w:val="Tekstkomentarza"/>
    <w:next w:val="Tekstkomentarza"/>
    <w:link w:val="TematkomentarzaZnak"/>
    <w:uiPriority w:val="99"/>
    <w:semiHidden/>
    <w:unhideWhenUsed/>
    <w:rsid w:val="00271AB9"/>
    <w:rPr>
      <w:b/>
      <w:bCs/>
    </w:rPr>
  </w:style>
  <w:style w:type="character" w:customStyle="1" w:styleId="TematkomentarzaZnak">
    <w:name w:val="Temat komentarza Znak"/>
    <w:basedOn w:val="TekstkomentarzaZnak"/>
    <w:link w:val="Tematkomentarza"/>
    <w:uiPriority w:val="99"/>
    <w:semiHidden/>
    <w:rsid w:val="00271AB9"/>
    <w:rPr>
      <w:rFonts w:ascii="Times New Roman" w:eastAsia="Times New Roman" w:hAnsi="Times New Roman" w:cs="Times New Roman"/>
      <w:b/>
      <w:bCs/>
      <w:sz w:val="20"/>
      <w:szCs w:val="20"/>
      <w:lang w:val="pl-PL" w:eastAsia="pl-PL"/>
    </w:rPr>
  </w:style>
  <w:style w:type="paragraph" w:styleId="Tekstdymka">
    <w:name w:val="Balloon Text"/>
    <w:basedOn w:val="Normalny"/>
    <w:link w:val="TekstdymkaZnak"/>
    <w:uiPriority w:val="99"/>
    <w:semiHidden/>
    <w:unhideWhenUsed/>
    <w:rsid w:val="004052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21E"/>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rzeszow@wody.gov.pl" TargetMode="External"/><Relationship Id="rId5" Type="http://schemas.openxmlformats.org/officeDocument/2006/relationships/hyperlink" Target="https://brokerinfinite.efaktura.gov.pl/"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3296</Words>
  <Characters>19776</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dc:creator>
  <cp:keywords/>
  <dc:description/>
  <cp:lastModifiedBy>Paulina Krociel</cp:lastModifiedBy>
  <cp:revision>6</cp:revision>
  <cp:lastPrinted>2021-06-30T06:04:00Z</cp:lastPrinted>
  <dcterms:created xsi:type="dcterms:W3CDTF">2021-06-29T07:32:00Z</dcterms:created>
  <dcterms:modified xsi:type="dcterms:W3CDTF">2021-06-30T06:05:00Z</dcterms:modified>
</cp:coreProperties>
</file>