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CCDB" w14:textId="3E7A9C96" w:rsidR="006867BA" w:rsidRDefault="006867BA" w:rsidP="00AA48C6">
      <w:pPr>
        <w:pStyle w:val="Nagwek"/>
        <w:rPr>
          <w:rFonts w:ascii="Arial" w:hAnsi="Arial" w:cs="Arial"/>
          <w:b/>
        </w:rPr>
      </w:pPr>
      <w:bookmarkStart w:id="0" w:name="_Hlk64635025"/>
      <w:r>
        <w:rPr>
          <w:b/>
          <w:noProof/>
          <w:spacing w:val="20"/>
          <w:szCs w:val="24"/>
        </w:rPr>
        <w:drawing>
          <wp:inline distT="0" distB="0" distL="0" distR="0" wp14:anchorId="00D5F146" wp14:editId="2A95C88C">
            <wp:extent cx="5759450" cy="443230"/>
            <wp:effectExtent l="0" t="0" r="0" b="0"/>
            <wp:docPr id="4" name="Obraz 4" descr="POIiŚ + PGWWP poziom cz-b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iŚ + PGWWP poziom cz-b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91CE" w14:textId="77777777" w:rsidR="004008E0" w:rsidRDefault="004008E0" w:rsidP="00AA48C6">
      <w:pPr>
        <w:pStyle w:val="Nagwek"/>
        <w:rPr>
          <w:rFonts w:ascii="Arial" w:hAnsi="Arial" w:cs="Arial"/>
          <w:b/>
        </w:rPr>
      </w:pPr>
    </w:p>
    <w:p w14:paraId="3BE9FDFC" w14:textId="34DF47A7" w:rsidR="00AA48C6" w:rsidRDefault="00AA48C6" w:rsidP="00AA48C6">
      <w:pPr>
        <w:pStyle w:val="Nagwek"/>
      </w:pPr>
      <w:r>
        <w:rPr>
          <w:rFonts w:ascii="Arial" w:hAnsi="Arial" w:cs="Arial"/>
          <w:b/>
        </w:rPr>
        <w:t xml:space="preserve">Oznaczenie  sprawy: </w:t>
      </w:r>
      <w:r w:rsidRPr="006675B1">
        <w:rPr>
          <w:rFonts w:ascii="Arial" w:hAnsi="Arial" w:cs="Arial"/>
          <w:b/>
        </w:rPr>
        <w:t>GD.ROZ.2810</w:t>
      </w:r>
      <w:r w:rsidR="006675B1" w:rsidRPr="006675B1">
        <w:rPr>
          <w:rFonts w:ascii="Arial" w:hAnsi="Arial" w:cs="Arial"/>
          <w:b/>
        </w:rPr>
        <w:t>.2</w:t>
      </w:r>
      <w:r w:rsidR="004008E0">
        <w:rPr>
          <w:rFonts w:ascii="Arial" w:hAnsi="Arial" w:cs="Arial"/>
          <w:b/>
        </w:rPr>
        <w:t>6</w:t>
      </w:r>
      <w:r w:rsidR="00872F07" w:rsidRPr="006675B1">
        <w:rPr>
          <w:rFonts w:ascii="Arial" w:hAnsi="Arial" w:cs="Arial"/>
          <w:b/>
        </w:rPr>
        <w:t>.</w:t>
      </w:r>
      <w:r w:rsidRPr="006675B1">
        <w:rPr>
          <w:rFonts w:ascii="Arial" w:hAnsi="Arial" w:cs="Arial"/>
          <w:b/>
        </w:rPr>
        <w:t>2021.ZP.</w:t>
      </w:r>
      <w:r w:rsidR="004008E0">
        <w:rPr>
          <w:rFonts w:ascii="Arial" w:hAnsi="Arial" w:cs="Arial"/>
          <w:b/>
        </w:rPr>
        <w:t>LW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208F7BC0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50C8664B" w:rsidR="008A1205" w:rsidRPr="008A1205" w:rsidRDefault="006E3890" w:rsidP="008A1205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442D8F">
        <w:rPr>
          <w:rFonts w:ascii="Arial" w:hAnsi="Arial" w:cs="Arial"/>
        </w:rPr>
        <w:t>„</w:t>
      </w:r>
      <w:r w:rsidR="004008E0" w:rsidRPr="008530A0">
        <w:rPr>
          <w:rFonts w:ascii="Arial" w:eastAsia="Times New Roman" w:hAnsi="Arial" w:cs="Arial"/>
          <w:b/>
          <w:iCs/>
          <w:lang w:bidi="ar-SA"/>
        </w:rPr>
        <w:t>Doposażenie echosondy wielowiązkowej do lodołamaczy liniowych</w:t>
      </w:r>
      <w:r w:rsidR="00442D8F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134272" w:rsidRDefault="006E3890" w:rsidP="001342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34272">
        <w:rPr>
          <w:rFonts w:ascii="Arial" w:hAnsi="Arial" w:cs="Arial"/>
          <w:b/>
          <w:bCs/>
        </w:rPr>
        <w:t>nie podlegam wykluczeniu z postępowania</w:t>
      </w:r>
      <w:r w:rsidRPr="00134272">
        <w:rPr>
          <w:rFonts w:ascii="Arial" w:hAnsi="Arial" w:cs="Arial"/>
          <w:bCs/>
        </w:rPr>
        <w:t xml:space="preserve"> na podstawie </w:t>
      </w:r>
      <w:r w:rsidRPr="00134272">
        <w:rPr>
          <w:rFonts w:ascii="Arial" w:hAnsi="Arial" w:cs="Arial"/>
          <w:b/>
        </w:rPr>
        <w:t>art. 108 ust. 1 i art. 109 ust. 1 pkt 4</w:t>
      </w:r>
      <w:r w:rsidRPr="00134272">
        <w:rPr>
          <w:rFonts w:ascii="Arial" w:hAnsi="Arial" w:cs="Arial"/>
          <w:bCs/>
        </w:rPr>
        <w:t xml:space="preserve"> ustawy Pzp,* </w:t>
      </w:r>
    </w:p>
    <w:p w14:paraId="6FACA44A" w14:textId="77777777" w:rsidR="00134272" w:rsidRDefault="00134272" w:rsidP="00134272">
      <w:pPr>
        <w:rPr>
          <w:rFonts w:ascii="Arial" w:hAnsi="Arial" w:cs="Arial"/>
          <w:b/>
        </w:rPr>
      </w:pPr>
    </w:p>
    <w:p w14:paraId="7E4B87DA" w14:textId="70CC7B8C" w:rsidR="006E3890" w:rsidRPr="00134272" w:rsidRDefault="006E3890" w:rsidP="00134272">
      <w:pPr>
        <w:rPr>
          <w:rFonts w:ascii="Arial" w:hAnsi="Arial" w:cs="Arial"/>
        </w:rPr>
      </w:pPr>
      <w:r w:rsidRPr="00134272">
        <w:rPr>
          <w:rFonts w:ascii="Arial" w:hAnsi="Arial" w:cs="Arial"/>
          <w:b/>
        </w:rPr>
        <w:t>zachodzi w stosunku do mnie podstawa wykluczenia</w:t>
      </w:r>
      <w:r w:rsidRPr="00134272">
        <w:rPr>
          <w:rFonts w:ascii="Arial" w:hAnsi="Arial" w:cs="Arial"/>
        </w:rPr>
        <w:t xml:space="preserve"> </w:t>
      </w:r>
      <w:r w:rsidRPr="00134272">
        <w:rPr>
          <w:rFonts w:ascii="Arial" w:hAnsi="Arial" w:cs="Arial"/>
          <w:b/>
        </w:rPr>
        <w:t>z postępowania</w:t>
      </w:r>
      <w:r w:rsidRPr="00134272">
        <w:rPr>
          <w:rFonts w:ascii="Arial" w:hAnsi="Arial" w:cs="Arial"/>
        </w:rPr>
        <w:t xml:space="preserve"> na podstawie art. …………. ustawy Pzp </w:t>
      </w:r>
      <w:r w:rsidRPr="00134272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134272">
        <w:rPr>
          <w:rFonts w:ascii="Arial" w:hAnsi="Arial" w:cs="Arial"/>
          <w:i/>
          <w:iCs/>
        </w:rPr>
        <w:t>4</w:t>
      </w:r>
      <w:r w:rsidRPr="00134272">
        <w:rPr>
          <w:rFonts w:ascii="Arial" w:hAnsi="Arial" w:cs="Arial"/>
          <w:i/>
          <w:iCs/>
        </w:rPr>
        <w:t xml:space="preserve"> ustawy Pzp)</w:t>
      </w:r>
      <w:r w:rsidRPr="00134272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4530" w14:textId="77777777" w:rsidR="003A1FC8" w:rsidRDefault="003A1FC8">
      <w:r>
        <w:separator/>
      </w:r>
    </w:p>
  </w:endnote>
  <w:endnote w:type="continuationSeparator" w:id="0">
    <w:p w14:paraId="1228B417" w14:textId="77777777" w:rsidR="003A1FC8" w:rsidRDefault="003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7EEE" w14:textId="77777777" w:rsidR="003A1FC8" w:rsidRDefault="003A1FC8">
      <w:r>
        <w:separator/>
      </w:r>
    </w:p>
  </w:footnote>
  <w:footnote w:type="continuationSeparator" w:id="0">
    <w:p w14:paraId="2738F1E5" w14:textId="77777777" w:rsidR="003A1FC8" w:rsidRDefault="003A1FC8">
      <w:r>
        <w:continuationSeparator/>
      </w:r>
    </w:p>
  </w:footnote>
  <w:footnote w:id="1">
    <w:p w14:paraId="153704BC" w14:textId="0A5C351A" w:rsidR="00D52906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</w:t>
      </w:r>
    </w:p>
    <w:p w14:paraId="0E6DD0EF" w14:textId="77777777" w:rsidR="00340535" w:rsidRPr="00E639DD" w:rsidRDefault="00340535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27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535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FC8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08E0"/>
    <w:rsid w:val="0040148C"/>
    <w:rsid w:val="00401853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2D8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B1C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5B1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67B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5EE3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04FA-54E5-47DC-9DDD-81E7100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26</cp:revision>
  <cp:lastPrinted>2021-05-27T09:13:00Z</cp:lastPrinted>
  <dcterms:created xsi:type="dcterms:W3CDTF">2021-04-01T13:18:00Z</dcterms:created>
  <dcterms:modified xsi:type="dcterms:W3CDTF">2021-07-09T09:56:00Z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