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00AE" w14:textId="7AF30C6F" w:rsidR="00283CD0" w:rsidRPr="002A1F56" w:rsidRDefault="00E76C33" w:rsidP="00283CD0">
      <w:pPr>
        <w:pStyle w:val="Tytu"/>
        <w:rPr>
          <w:rFonts w:ascii="Cambria" w:hAnsi="Cambria" w:cs="Calibri"/>
          <w:bCs/>
          <w:sz w:val="20"/>
        </w:rPr>
      </w:pPr>
      <w:r w:rsidRPr="002A1F56">
        <w:rPr>
          <w:rFonts w:ascii="Cambria" w:hAnsi="Cambria" w:cs="Calibri"/>
          <w:sz w:val="20"/>
        </w:rPr>
        <w:t xml:space="preserve">  </w:t>
      </w:r>
      <w:r w:rsidR="00283CD0" w:rsidRPr="002A1F56">
        <w:rPr>
          <w:rFonts w:ascii="Cambria" w:hAnsi="Cambria" w:cs="Calibri"/>
          <w:sz w:val="20"/>
        </w:rPr>
        <w:t xml:space="preserve">UMOWA NR  </w:t>
      </w:r>
      <w:r w:rsidR="00283CD0" w:rsidRPr="002A1F56">
        <w:rPr>
          <w:rFonts w:ascii="Cambria" w:eastAsia="Times New Roman" w:hAnsi="Cambria" w:cs="Arial"/>
          <w:sz w:val="20"/>
          <w:lang w:eastAsia="pl-PL"/>
        </w:rPr>
        <w:t>……………………………………………………………</w:t>
      </w:r>
    </w:p>
    <w:p w14:paraId="0F33087A" w14:textId="77777777" w:rsidR="00283CD0" w:rsidRPr="002A1F56" w:rsidRDefault="00283CD0" w:rsidP="00283CD0">
      <w:pPr>
        <w:pStyle w:val="Tytu"/>
        <w:jc w:val="left"/>
        <w:rPr>
          <w:rFonts w:ascii="Cambria" w:hAnsi="Cambria" w:cs="Calibri"/>
          <w:sz w:val="20"/>
        </w:rPr>
      </w:pPr>
    </w:p>
    <w:p w14:paraId="33D8EE23" w14:textId="77777777" w:rsidR="00283CD0" w:rsidRPr="002A1F56" w:rsidRDefault="00283CD0" w:rsidP="00283CD0">
      <w:pPr>
        <w:jc w:val="both"/>
        <w:rPr>
          <w:rFonts w:ascii="Cambria" w:hAnsi="Cambria" w:cs="Calibri"/>
          <w:sz w:val="20"/>
          <w:szCs w:val="20"/>
        </w:rPr>
      </w:pPr>
      <w:bookmarkStart w:id="0" w:name="_Hlk63147759"/>
      <w:r w:rsidRPr="002A1F56">
        <w:rPr>
          <w:rFonts w:ascii="Cambria" w:hAnsi="Cambria" w:cs="Calibri"/>
          <w:sz w:val="20"/>
          <w:szCs w:val="20"/>
        </w:rPr>
        <w:t>Zawarta w dniu ………………………….. w Gliwicach, pomiędzy:</w:t>
      </w:r>
    </w:p>
    <w:p w14:paraId="243488F0" w14:textId="77777777" w:rsidR="00283CD0" w:rsidRPr="002A1F56" w:rsidRDefault="00283CD0" w:rsidP="00283CD0">
      <w:pPr>
        <w:jc w:val="both"/>
        <w:rPr>
          <w:rFonts w:ascii="Cambria" w:hAnsi="Cambria" w:cs="Calibri"/>
          <w:sz w:val="20"/>
          <w:szCs w:val="20"/>
        </w:rPr>
      </w:pPr>
      <w:r w:rsidRPr="002A1F56">
        <w:rPr>
          <w:rFonts w:ascii="Cambria" w:hAnsi="Cambria" w:cs="Calibri"/>
          <w:b/>
          <w:sz w:val="20"/>
          <w:szCs w:val="20"/>
        </w:rPr>
        <w:t>Państwowym Gospodarstwem Wodnym Wody Polskie z siedzibą w Warszawie</w:t>
      </w:r>
      <w:r w:rsidRPr="002A1F56">
        <w:rPr>
          <w:rFonts w:ascii="Cambria" w:hAnsi="Cambria" w:cs="Calibri"/>
          <w:sz w:val="20"/>
          <w:szCs w:val="20"/>
        </w:rPr>
        <w:t xml:space="preserve">, </w:t>
      </w:r>
    </w:p>
    <w:p w14:paraId="0E7618F6" w14:textId="77777777" w:rsidR="00283CD0" w:rsidRPr="002A1F56" w:rsidRDefault="00283CD0" w:rsidP="00283CD0">
      <w:pPr>
        <w:jc w:val="both"/>
        <w:rPr>
          <w:rFonts w:ascii="Cambria" w:hAnsi="Cambria" w:cs="Calibri"/>
          <w:sz w:val="20"/>
          <w:szCs w:val="20"/>
        </w:rPr>
      </w:pPr>
      <w:r w:rsidRPr="002A1F56">
        <w:rPr>
          <w:rFonts w:ascii="Cambria" w:hAnsi="Cambria" w:cs="Calibri"/>
          <w:sz w:val="20"/>
          <w:szCs w:val="20"/>
        </w:rPr>
        <w:t>00-848 Warszawa, ul. Żelazna 59A REGON: 368302575 i NIP: 527-282-56-16, w imieniu którego działa</w:t>
      </w:r>
    </w:p>
    <w:p w14:paraId="63A84A90" w14:textId="77777777" w:rsidR="00283CD0" w:rsidRPr="002A1F56" w:rsidRDefault="00283CD0" w:rsidP="00283CD0">
      <w:pPr>
        <w:autoSpaceDE w:val="0"/>
        <w:autoSpaceDN w:val="0"/>
        <w:adjustRightInd w:val="0"/>
        <w:jc w:val="both"/>
        <w:rPr>
          <w:rFonts w:ascii="Cambria" w:hAnsi="Cambria" w:cs="Calibri"/>
          <w:sz w:val="20"/>
          <w:szCs w:val="20"/>
        </w:rPr>
      </w:pPr>
      <w:r w:rsidRPr="002A1F56">
        <w:rPr>
          <w:rFonts w:ascii="Cambria" w:eastAsia="Calibri" w:hAnsi="Cambria" w:cs="Calibri"/>
          <w:bCs/>
          <w:sz w:val="20"/>
          <w:szCs w:val="20"/>
          <w:lang w:eastAsia="pl-PL"/>
        </w:rPr>
        <w:t>Regionalny Zarząd Gospodarki Wodnej w Gliwicach, ul. Sienkiewicza 2, 44-100 Gliwice reprezentowany przez:</w:t>
      </w:r>
    </w:p>
    <w:p w14:paraId="4A41752A" w14:textId="77777777" w:rsidR="00283CD0" w:rsidRPr="002A1F56" w:rsidRDefault="00283CD0" w:rsidP="00283CD0">
      <w:pPr>
        <w:jc w:val="both"/>
        <w:rPr>
          <w:rFonts w:ascii="Cambria" w:hAnsi="Cambria" w:cs="Calibri"/>
          <w:sz w:val="20"/>
          <w:szCs w:val="20"/>
        </w:rPr>
      </w:pPr>
      <w:r w:rsidRPr="002A1F56">
        <w:rPr>
          <w:rFonts w:ascii="Cambria" w:hAnsi="Cambria" w:cs="Calibri"/>
          <w:sz w:val="20"/>
          <w:szCs w:val="20"/>
        </w:rPr>
        <w:t>…………………………………………………………………………………………………………………………………………………………..</w:t>
      </w:r>
    </w:p>
    <w:bookmarkEnd w:id="0"/>
    <w:p w14:paraId="4C38B9F4" w14:textId="77777777" w:rsidR="00283CD0" w:rsidRPr="002A1F56" w:rsidRDefault="00283CD0" w:rsidP="00283CD0">
      <w:pPr>
        <w:jc w:val="center"/>
        <w:rPr>
          <w:rFonts w:ascii="Cambria" w:hAnsi="Cambria" w:cs="Calibri"/>
          <w:sz w:val="20"/>
          <w:szCs w:val="20"/>
        </w:rPr>
      </w:pPr>
      <w:r w:rsidRPr="002A1F56">
        <w:rPr>
          <w:rFonts w:ascii="Cambria" w:hAnsi="Cambria" w:cs="Calibri"/>
          <w:sz w:val="20"/>
          <w:szCs w:val="20"/>
        </w:rPr>
        <w:t xml:space="preserve">- zwanym dalej </w:t>
      </w:r>
      <w:r w:rsidRPr="002A1F56">
        <w:rPr>
          <w:rFonts w:ascii="Cambria" w:hAnsi="Cambria" w:cs="Calibri"/>
          <w:b/>
          <w:sz w:val="20"/>
          <w:szCs w:val="20"/>
        </w:rPr>
        <w:t>„Zamawiającym”</w:t>
      </w:r>
    </w:p>
    <w:p w14:paraId="37429C7C" w14:textId="77777777" w:rsidR="00283CD0" w:rsidRPr="002A1F56" w:rsidRDefault="00283CD0" w:rsidP="00283CD0">
      <w:pPr>
        <w:jc w:val="both"/>
        <w:rPr>
          <w:rFonts w:ascii="Cambria" w:hAnsi="Cambria" w:cs="Calibri"/>
          <w:sz w:val="20"/>
          <w:szCs w:val="20"/>
        </w:rPr>
      </w:pPr>
      <w:bookmarkStart w:id="1" w:name="_Hlk63147770"/>
      <w:r w:rsidRPr="002A1F56">
        <w:rPr>
          <w:rFonts w:ascii="Cambria" w:hAnsi="Cambria" w:cs="Calibri"/>
          <w:sz w:val="20"/>
          <w:szCs w:val="20"/>
        </w:rPr>
        <w:t>a</w:t>
      </w:r>
    </w:p>
    <w:p w14:paraId="117A0888" w14:textId="77777777" w:rsidR="00283CD0" w:rsidRPr="002A1F56" w:rsidRDefault="00283CD0" w:rsidP="00283CD0">
      <w:pPr>
        <w:jc w:val="both"/>
        <w:rPr>
          <w:rFonts w:ascii="Cambria" w:hAnsi="Cambria" w:cs="Calibri"/>
          <w:sz w:val="20"/>
          <w:szCs w:val="20"/>
        </w:rPr>
      </w:pPr>
      <w:r w:rsidRPr="002A1F56">
        <w:rPr>
          <w:rFonts w:ascii="Cambria" w:hAnsi="Cambria" w:cs="Calibri"/>
          <w:sz w:val="20"/>
          <w:szCs w:val="20"/>
        </w:rPr>
        <w:t>…………………………………………………………………………………………………………………………………………………………..</w:t>
      </w:r>
    </w:p>
    <w:p w14:paraId="11A607D3" w14:textId="77777777" w:rsidR="00283CD0" w:rsidRPr="002A1F56" w:rsidRDefault="00283CD0" w:rsidP="00283CD0">
      <w:pPr>
        <w:jc w:val="both"/>
        <w:rPr>
          <w:rFonts w:ascii="Cambria" w:hAnsi="Cambria" w:cs="Calibri"/>
          <w:sz w:val="20"/>
          <w:szCs w:val="20"/>
        </w:rPr>
      </w:pPr>
      <w:r w:rsidRPr="002A1F56">
        <w:rPr>
          <w:rFonts w:ascii="Cambria" w:hAnsi="Cambria" w:cs="Calibri"/>
          <w:sz w:val="20"/>
          <w:szCs w:val="20"/>
        </w:rPr>
        <w:t>NIP ………………………………………………………………………………</w:t>
      </w:r>
    </w:p>
    <w:p w14:paraId="2986E8E5" w14:textId="77777777" w:rsidR="00283CD0" w:rsidRPr="002A1F56" w:rsidRDefault="00283CD0" w:rsidP="00283CD0">
      <w:pPr>
        <w:jc w:val="both"/>
        <w:rPr>
          <w:rFonts w:ascii="Cambria" w:hAnsi="Cambria" w:cs="Calibri"/>
          <w:sz w:val="20"/>
          <w:szCs w:val="20"/>
        </w:rPr>
      </w:pPr>
      <w:r w:rsidRPr="002A1F56">
        <w:rPr>
          <w:rFonts w:ascii="Cambria" w:hAnsi="Cambria" w:cs="Calibri"/>
          <w:sz w:val="20"/>
          <w:szCs w:val="20"/>
        </w:rPr>
        <w:t>REGON …………………………………………………………………………</w:t>
      </w:r>
    </w:p>
    <w:p w14:paraId="37A1585B" w14:textId="77777777" w:rsidR="00283CD0" w:rsidRPr="002A1F56" w:rsidRDefault="00283CD0" w:rsidP="00283CD0">
      <w:pPr>
        <w:rPr>
          <w:rFonts w:ascii="Cambria" w:hAnsi="Cambria" w:cs="Calibri"/>
          <w:sz w:val="20"/>
          <w:szCs w:val="20"/>
        </w:rPr>
      </w:pPr>
      <w:r w:rsidRPr="002A1F56">
        <w:rPr>
          <w:rFonts w:ascii="Cambria" w:hAnsi="Cambria" w:cs="Calibri"/>
          <w:sz w:val="20"/>
          <w:szCs w:val="20"/>
        </w:rPr>
        <w:t>reprezentowanym przez:</w:t>
      </w:r>
    </w:p>
    <w:p w14:paraId="43C7799E" w14:textId="77777777" w:rsidR="00283CD0" w:rsidRPr="002A1F56" w:rsidRDefault="00283CD0" w:rsidP="00283CD0">
      <w:pPr>
        <w:jc w:val="both"/>
        <w:rPr>
          <w:rFonts w:ascii="Cambria" w:hAnsi="Cambria" w:cs="Calibri"/>
          <w:sz w:val="20"/>
          <w:szCs w:val="20"/>
        </w:rPr>
      </w:pPr>
      <w:r w:rsidRPr="002A1F56">
        <w:rPr>
          <w:rFonts w:ascii="Cambria" w:hAnsi="Cambria" w:cs="Calibri"/>
          <w:sz w:val="20"/>
          <w:szCs w:val="20"/>
        </w:rPr>
        <w:t>…………………………………………………………………………………………………………………………………………………………..</w:t>
      </w:r>
    </w:p>
    <w:bookmarkEnd w:id="1"/>
    <w:p w14:paraId="56918514" w14:textId="77777777" w:rsidR="00283CD0" w:rsidRPr="002A1F56" w:rsidRDefault="00283CD0" w:rsidP="00283CD0">
      <w:pPr>
        <w:jc w:val="center"/>
        <w:rPr>
          <w:rFonts w:ascii="Cambria" w:hAnsi="Cambria" w:cs="Calibri"/>
          <w:b/>
          <w:sz w:val="20"/>
          <w:szCs w:val="20"/>
        </w:rPr>
      </w:pPr>
      <w:r w:rsidRPr="002A1F56">
        <w:rPr>
          <w:rFonts w:ascii="Cambria" w:hAnsi="Cambria" w:cs="Calibri"/>
          <w:sz w:val="20"/>
          <w:szCs w:val="20"/>
        </w:rPr>
        <w:t xml:space="preserve">- zwanym dalej </w:t>
      </w:r>
      <w:r w:rsidRPr="002A1F56">
        <w:rPr>
          <w:rFonts w:ascii="Cambria" w:hAnsi="Cambria" w:cs="Calibri"/>
          <w:b/>
          <w:sz w:val="20"/>
          <w:szCs w:val="20"/>
        </w:rPr>
        <w:t>„Wykonawcą”</w:t>
      </w:r>
    </w:p>
    <w:p w14:paraId="27AB3293" w14:textId="77777777" w:rsidR="00283CD0" w:rsidRPr="002A1F56" w:rsidRDefault="00283CD0" w:rsidP="00283CD0">
      <w:pPr>
        <w:jc w:val="both"/>
        <w:rPr>
          <w:rFonts w:ascii="Cambria" w:hAnsi="Cambria" w:cs="Calibri"/>
          <w:bCs/>
          <w:sz w:val="20"/>
          <w:szCs w:val="20"/>
        </w:rPr>
      </w:pPr>
      <w:bookmarkStart w:id="2" w:name="_Hlk63147718"/>
    </w:p>
    <w:p w14:paraId="6DBFF0DD" w14:textId="77777777" w:rsidR="00283CD0" w:rsidRPr="002A1F56" w:rsidRDefault="00283CD0" w:rsidP="00283CD0">
      <w:pPr>
        <w:jc w:val="both"/>
        <w:rPr>
          <w:rFonts w:ascii="Cambria" w:hAnsi="Cambria" w:cs="Calibri"/>
          <w:bCs/>
          <w:sz w:val="20"/>
          <w:szCs w:val="20"/>
        </w:rPr>
      </w:pPr>
      <w:r w:rsidRPr="002A1F56">
        <w:rPr>
          <w:rFonts w:ascii="Cambria" w:hAnsi="Cambria" w:cs="Calibri"/>
          <w:bCs/>
          <w:sz w:val="20"/>
          <w:szCs w:val="20"/>
        </w:rPr>
        <w:t xml:space="preserve">Umowa zawarta w wyniku postępowania </w:t>
      </w:r>
      <w:r w:rsidRPr="002A1F56">
        <w:rPr>
          <w:rFonts w:ascii="Cambria" w:hAnsi="Cambria" w:cs="Calibri"/>
          <w:sz w:val="20"/>
          <w:szCs w:val="20"/>
        </w:rPr>
        <w:t xml:space="preserve">……………………………………………………………………………………………….. o nr ……………………………………………………………………………. przeprowadzonego wg zasad określonych ustawą </w:t>
      </w:r>
      <w:bookmarkStart w:id="3" w:name="_Hlk63155438"/>
      <w:r w:rsidRPr="002A1F56">
        <w:rPr>
          <w:rFonts w:ascii="Cambria" w:hAnsi="Cambria" w:cs="Calibri"/>
          <w:sz w:val="20"/>
          <w:szCs w:val="20"/>
        </w:rPr>
        <w:t xml:space="preserve">z dnia 11.09.2019 r.  </w:t>
      </w:r>
      <w:bookmarkEnd w:id="3"/>
      <w:r w:rsidRPr="002A1F56">
        <w:rPr>
          <w:rFonts w:ascii="Cambria" w:hAnsi="Cambria" w:cs="Calibri"/>
          <w:sz w:val="20"/>
          <w:szCs w:val="20"/>
        </w:rPr>
        <w:t>– Prawo zamówień publicznych (Dz. U. z 2019 r., poz. 2019, z późn.zm.)</w:t>
      </w:r>
      <w:r w:rsidRPr="002A1F56">
        <w:rPr>
          <w:rFonts w:ascii="Cambria" w:hAnsi="Cambria" w:cs="Calibri"/>
          <w:bCs/>
          <w:sz w:val="20"/>
          <w:szCs w:val="20"/>
        </w:rPr>
        <w:t>.</w:t>
      </w:r>
    </w:p>
    <w:bookmarkEnd w:id="2"/>
    <w:p w14:paraId="778848B7" w14:textId="77777777" w:rsidR="00283CD0" w:rsidRPr="002A1F56" w:rsidRDefault="00283CD0" w:rsidP="00283CD0">
      <w:pPr>
        <w:jc w:val="center"/>
        <w:rPr>
          <w:rFonts w:ascii="Cambria" w:hAnsi="Cambria" w:cs="Calibri"/>
          <w:bCs/>
          <w:sz w:val="20"/>
          <w:szCs w:val="20"/>
        </w:rPr>
      </w:pPr>
    </w:p>
    <w:p w14:paraId="425A8D31" w14:textId="77777777" w:rsidR="00283CD0" w:rsidRPr="002A1F56" w:rsidRDefault="00283CD0" w:rsidP="00283CD0">
      <w:pPr>
        <w:tabs>
          <w:tab w:val="left" w:pos="4340"/>
          <w:tab w:val="center" w:pos="4614"/>
        </w:tabs>
        <w:jc w:val="center"/>
        <w:rPr>
          <w:rFonts w:ascii="Cambria" w:hAnsi="Cambria" w:cs="Calibri"/>
          <w:b/>
          <w:bCs/>
          <w:sz w:val="20"/>
          <w:szCs w:val="20"/>
        </w:rPr>
      </w:pPr>
      <w:r w:rsidRPr="002A1F56">
        <w:rPr>
          <w:rFonts w:ascii="Cambria" w:hAnsi="Cambria" w:cs="Calibri"/>
          <w:b/>
          <w:bCs/>
          <w:sz w:val="20"/>
          <w:szCs w:val="20"/>
        </w:rPr>
        <w:t>§ 1</w:t>
      </w:r>
    </w:p>
    <w:p w14:paraId="26E75C41" w14:textId="77777777" w:rsidR="00283CD0" w:rsidRPr="002A1F56" w:rsidRDefault="00283CD0" w:rsidP="00283CD0">
      <w:pPr>
        <w:tabs>
          <w:tab w:val="left" w:pos="4340"/>
          <w:tab w:val="center" w:pos="4614"/>
        </w:tabs>
        <w:jc w:val="center"/>
        <w:rPr>
          <w:rFonts w:ascii="Cambria" w:hAnsi="Cambria" w:cs="Calibri"/>
          <w:b/>
          <w:bCs/>
          <w:sz w:val="20"/>
          <w:szCs w:val="20"/>
        </w:rPr>
      </w:pPr>
      <w:r w:rsidRPr="002A1F56">
        <w:rPr>
          <w:rFonts w:ascii="Cambria" w:hAnsi="Cambria" w:cs="Calibri"/>
          <w:b/>
          <w:bCs/>
          <w:sz w:val="20"/>
          <w:szCs w:val="20"/>
        </w:rPr>
        <w:t>Przedmiot Umowy</w:t>
      </w:r>
    </w:p>
    <w:p w14:paraId="14CB0015" w14:textId="77777777" w:rsidR="00283CD0" w:rsidRPr="002A1F56" w:rsidRDefault="00283CD0" w:rsidP="008D1165">
      <w:pPr>
        <w:pStyle w:val="Akapitzlist"/>
        <w:numPr>
          <w:ilvl w:val="0"/>
          <w:numId w:val="3"/>
        </w:numPr>
        <w:ind w:left="426" w:hanging="426"/>
        <w:jc w:val="both"/>
        <w:rPr>
          <w:rFonts w:ascii="Cambria" w:hAnsi="Cambria" w:cs="Calibri"/>
          <w:sz w:val="20"/>
          <w:szCs w:val="20"/>
        </w:rPr>
      </w:pPr>
      <w:r w:rsidRPr="002A1F56">
        <w:rPr>
          <w:rFonts w:ascii="Cambria" w:hAnsi="Cambria" w:cs="Calibri"/>
          <w:sz w:val="20"/>
          <w:szCs w:val="20"/>
        </w:rPr>
        <w:t xml:space="preserve">W wyniku postępowania Zamawiający powierza a Wykonawca przyjmuje do wykonania prace na zadaniu pn.: </w:t>
      </w:r>
    </w:p>
    <w:p w14:paraId="0B45DA76" w14:textId="4E01D3C7" w:rsidR="00E82149" w:rsidRPr="002A1F56" w:rsidRDefault="00E82149" w:rsidP="00E82149">
      <w:pPr>
        <w:pStyle w:val="Akapitzlist"/>
        <w:ind w:left="426"/>
        <w:jc w:val="both"/>
        <w:rPr>
          <w:rFonts w:ascii="Cambria" w:hAnsi="Cambria" w:cs="Calibri"/>
          <w:b/>
          <w:bCs/>
          <w:sz w:val="20"/>
          <w:szCs w:val="20"/>
        </w:rPr>
      </w:pPr>
      <w:r w:rsidRPr="002A1F56">
        <w:rPr>
          <w:rFonts w:ascii="Cambria" w:hAnsi="Cambria" w:cs="Calibri"/>
          <w:b/>
          <w:bCs/>
          <w:sz w:val="20"/>
          <w:szCs w:val="20"/>
        </w:rPr>
        <w:t>Zabezpieczenie stopnia rzeki Małej Wisły w km 63+840 w miejscowości Drogomyśl, gm. Strumień, woj. śląskie (Etap II)</w:t>
      </w:r>
      <w:r w:rsidR="008755DC">
        <w:rPr>
          <w:rFonts w:ascii="Cambria" w:hAnsi="Cambria" w:cs="Calibri"/>
          <w:b/>
          <w:bCs/>
          <w:sz w:val="20"/>
          <w:szCs w:val="20"/>
        </w:rPr>
        <w:t>, w formule „projektuj i buduj”</w:t>
      </w:r>
    </w:p>
    <w:p w14:paraId="0D08D3BF" w14:textId="2A01536A" w:rsidR="00283CD0" w:rsidRPr="002A1F56" w:rsidRDefault="00283CD0" w:rsidP="00283CD0">
      <w:pPr>
        <w:pStyle w:val="Akapitzlist"/>
        <w:ind w:left="426"/>
        <w:jc w:val="both"/>
        <w:rPr>
          <w:rFonts w:ascii="Cambria" w:hAnsi="Cambria"/>
          <w:i/>
          <w:iCs/>
          <w:sz w:val="20"/>
          <w:szCs w:val="20"/>
        </w:rPr>
      </w:pPr>
      <w:r w:rsidRPr="002A1F56">
        <w:rPr>
          <w:rFonts w:ascii="Cambria" w:hAnsi="Cambria" w:cs="Calibri"/>
          <w:sz w:val="20"/>
          <w:szCs w:val="20"/>
        </w:rPr>
        <w:t>w zakresie i na warunkach określonych w Specyfikacji Warunków Zamówienia (dalej jako „SWZ”), załączników do tejże specyfikacji oraz ofercie Wykonawcy.</w:t>
      </w:r>
    </w:p>
    <w:p w14:paraId="26AFF0DF" w14:textId="77777777" w:rsidR="00283CD0" w:rsidRPr="002A1F56" w:rsidRDefault="00283CD0" w:rsidP="008D1165">
      <w:pPr>
        <w:pStyle w:val="Akapitzlist"/>
        <w:numPr>
          <w:ilvl w:val="0"/>
          <w:numId w:val="3"/>
        </w:numPr>
        <w:ind w:left="426" w:hanging="426"/>
        <w:jc w:val="both"/>
        <w:rPr>
          <w:rFonts w:ascii="Cambria" w:hAnsi="Cambria" w:cs="Calibri"/>
          <w:sz w:val="20"/>
          <w:szCs w:val="20"/>
        </w:rPr>
      </w:pPr>
      <w:r w:rsidRPr="002A1F56">
        <w:rPr>
          <w:rFonts w:ascii="Cambria" w:hAnsi="Cambria" w:cs="Calibri"/>
          <w:sz w:val="20"/>
          <w:szCs w:val="20"/>
        </w:rPr>
        <w:t>Wskazane w ust. 1 dokumenty przetargowe stanowią integralną część Umowy.</w:t>
      </w:r>
    </w:p>
    <w:p w14:paraId="46B8747A" w14:textId="77777777" w:rsidR="00283CD0" w:rsidRPr="002A1F56" w:rsidRDefault="00283CD0" w:rsidP="008D1165">
      <w:pPr>
        <w:pStyle w:val="Akapitzlist"/>
        <w:numPr>
          <w:ilvl w:val="0"/>
          <w:numId w:val="3"/>
        </w:numPr>
        <w:ind w:left="426" w:hanging="426"/>
        <w:jc w:val="both"/>
        <w:rPr>
          <w:rFonts w:ascii="Cambria" w:hAnsi="Cambria" w:cs="Calibri"/>
          <w:b/>
          <w:sz w:val="20"/>
          <w:szCs w:val="20"/>
        </w:rPr>
      </w:pPr>
      <w:r w:rsidRPr="002A1F56">
        <w:rPr>
          <w:rFonts w:ascii="Cambria" w:hAnsi="Cambria" w:cs="Calibri"/>
          <w:sz w:val="20"/>
          <w:szCs w:val="20"/>
        </w:rPr>
        <w:t>W przypadku wątpliwości co do rodzaju i zakresu robót określonych w umowie oraz zakresu praw i obowiązków Zamawiającego i Wykonawcy będzie obowiązywać następująca kolejność nw. dokumentów:</w:t>
      </w:r>
    </w:p>
    <w:p w14:paraId="2D594184" w14:textId="77777777" w:rsidR="00283CD0" w:rsidRPr="002A1F56" w:rsidRDefault="00283CD0" w:rsidP="008D1165">
      <w:pPr>
        <w:pStyle w:val="Akapitzlist"/>
        <w:numPr>
          <w:ilvl w:val="0"/>
          <w:numId w:val="18"/>
        </w:numPr>
        <w:ind w:left="709" w:hanging="283"/>
        <w:jc w:val="both"/>
        <w:rPr>
          <w:rFonts w:ascii="Cambria" w:hAnsi="Cambria" w:cs="Calibri"/>
          <w:bCs/>
          <w:sz w:val="20"/>
          <w:szCs w:val="20"/>
        </w:rPr>
      </w:pPr>
      <w:r w:rsidRPr="002A1F56">
        <w:rPr>
          <w:rFonts w:ascii="Cambria" w:hAnsi="Cambria" w:cs="Calibri"/>
          <w:bCs/>
          <w:sz w:val="20"/>
          <w:szCs w:val="20"/>
        </w:rPr>
        <w:t>umowa</w:t>
      </w:r>
    </w:p>
    <w:p w14:paraId="54332C95" w14:textId="77777777" w:rsidR="00283CD0" w:rsidRPr="002A1F56" w:rsidRDefault="00283CD0" w:rsidP="008D1165">
      <w:pPr>
        <w:pStyle w:val="Akapitzlist"/>
        <w:numPr>
          <w:ilvl w:val="0"/>
          <w:numId w:val="18"/>
        </w:numPr>
        <w:ind w:left="709" w:hanging="283"/>
        <w:jc w:val="both"/>
        <w:rPr>
          <w:rFonts w:ascii="Cambria" w:hAnsi="Cambria" w:cs="Calibri"/>
          <w:bCs/>
          <w:sz w:val="20"/>
          <w:szCs w:val="20"/>
        </w:rPr>
      </w:pPr>
      <w:r w:rsidRPr="002A1F56">
        <w:rPr>
          <w:rFonts w:ascii="Cambria" w:hAnsi="Cambria" w:cs="Calibri"/>
          <w:bCs/>
          <w:sz w:val="20"/>
          <w:szCs w:val="20"/>
        </w:rPr>
        <w:t>SWZ</w:t>
      </w:r>
    </w:p>
    <w:p w14:paraId="4A4242D8" w14:textId="67AF1FC6" w:rsidR="00283CD0" w:rsidRDefault="004C02D6" w:rsidP="008D1165">
      <w:pPr>
        <w:pStyle w:val="Akapitzlist"/>
        <w:numPr>
          <w:ilvl w:val="0"/>
          <w:numId w:val="18"/>
        </w:numPr>
        <w:ind w:left="709" w:hanging="283"/>
        <w:jc w:val="both"/>
        <w:rPr>
          <w:rFonts w:ascii="Cambria" w:hAnsi="Cambria" w:cs="Calibri"/>
          <w:bCs/>
          <w:sz w:val="20"/>
          <w:szCs w:val="20"/>
        </w:rPr>
      </w:pPr>
      <w:r w:rsidRPr="002A1F56">
        <w:rPr>
          <w:rFonts w:ascii="Cambria" w:hAnsi="Cambria" w:cs="Calibri"/>
          <w:bCs/>
          <w:sz w:val="20"/>
          <w:szCs w:val="20"/>
        </w:rPr>
        <w:t>O</w:t>
      </w:r>
      <w:r w:rsidR="00283CD0" w:rsidRPr="002A1F56">
        <w:rPr>
          <w:rFonts w:ascii="Cambria" w:hAnsi="Cambria" w:cs="Calibri"/>
          <w:bCs/>
          <w:sz w:val="20"/>
          <w:szCs w:val="20"/>
        </w:rPr>
        <w:t>ferta</w:t>
      </w:r>
    </w:p>
    <w:p w14:paraId="103299EF" w14:textId="60246A8E" w:rsidR="004C02D6" w:rsidRPr="002A1F56" w:rsidRDefault="004C02D6" w:rsidP="008D1165">
      <w:pPr>
        <w:pStyle w:val="Akapitzlist"/>
        <w:numPr>
          <w:ilvl w:val="0"/>
          <w:numId w:val="18"/>
        </w:numPr>
        <w:ind w:left="709" w:hanging="283"/>
        <w:jc w:val="both"/>
        <w:rPr>
          <w:rFonts w:ascii="Cambria" w:hAnsi="Cambria" w:cs="Calibri"/>
          <w:bCs/>
          <w:sz w:val="20"/>
          <w:szCs w:val="20"/>
        </w:rPr>
      </w:pPr>
      <w:r>
        <w:rPr>
          <w:rFonts w:ascii="Cambria" w:hAnsi="Cambria" w:cs="Calibri"/>
          <w:bCs/>
          <w:sz w:val="20"/>
          <w:szCs w:val="20"/>
        </w:rPr>
        <w:t>PFU</w:t>
      </w:r>
    </w:p>
    <w:p w14:paraId="73B846CA" w14:textId="77777777" w:rsidR="00975E61" w:rsidRPr="002A1F56" w:rsidRDefault="00975E61" w:rsidP="00975E61">
      <w:pPr>
        <w:ind w:left="720"/>
        <w:jc w:val="both"/>
        <w:rPr>
          <w:rFonts w:ascii="Cambria" w:hAnsi="Cambria" w:cs="Calibri"/>
          <w:bCs/>
          <w:sz w:val="20"/>
          <w:szCs w:val="20"/>
        </w:rPr>
      </w:pPr>
    </w:p>
    <w:p w14:paraId="748B7B77" w14:textId="77777777" w:rsidR="00283CD0" w:rsidRPr="002A1F56" w:rsidRDefault="00283CD0" w:rsidP="00283CD0">
      <w:pPr>
        <w:tabs>
          <w:tab w:val="left" w:pos="426"/>
        </w:tabs>
        <w:jc w:val="center"/>
        <w:rPr>
          <w:rFonts w:ascii="Cambria" w:hAnsi="Cambria" w:cs="Calibri"/>
          <w:b/>
          <w:color w:val="000000"/>
          <w:sz w:val="20"/>
          <w:szCs w:val="20"/>
        </w:rPr>
      </w:pPr>
      <w:r w:rsidRPr="002A1F56">
        <w:rPr>
          <w:rFonts w:ascii="Cambria" w:hAnsi="Cambria" w:cs="Calibri"/>
          <w:b/>
          <w:color w:val="000000"/>
          <w:sz w:val="20"/>
          <w:szCs w:val="20"/>
        </w:rPr>
        <w:t>§ 2</w:t>
      </w:r>
    </w:p>
    <w:p w14:paraId="260C7872" w14:textId="77777777" w:rsidR="00283CD0" w:rsidRPr="002A1F56" w:rsidRDefault="00283CD0" w:rsidP="00283CD0">
      <w:pPr>
        <w:tabs>
          <w:tab w:val="left" w:pos="426"/>
        </w:tabs>
        <w:jc w:val="center"/>
        <w:rPr>
          <w:rFonts w:ascii="Cambria" w:hAnsi="Cambria" w:cs="Calibri"/>
          <w:color w:val="000000"/>
          <w:sz w:val="20"/>
          <w:szCs w:val="20"/>
        </w:rPr>
      </w:pPr>
      <w:r w:rsidRPr="002A1F56">
        <w:rPr>
          <w:rFonts w:ascii="Cambria" w:hAnsi="Cambria" w:cs="Calibri"/>
          <w:b/>
          <w:bCs/>
          <w:color w:val="000000"/>
          <w:sz w:val="20"/>
          <w:szCs w:val="20"/>
        </w:rPr>
        <w:t>Obowiązki Wykonawcy</w:t>
      </w:r>
    </w:p>
    <w:p w14:paraId="47757CC3" w14:textId="77777777" w:rsidR="00283CD0" w:rsidRPr="002A1F56" w:rsidRDefault="00283CD0" w:rsidP="008D1165">
      <w:pPr>
        <w:numPr>
          <w:ilvl w:val="0"/>
          <w:numId w:val="5"/>
        </w:numPr>
        <w:suppressAutoHyphens w:val="0"/>
        <w:ind w:left="426" w:hanging="426"/>
        <w:jc w:val="both"/>
        <w:rPr>
          <w:rFonts w:ascii="Cambria" w:hAnsi="Cambria" w:cs="Calibri"/>
          <w:color w:val="000000"/>
          <w:sz w:val="20"/>
          <w:szCs w:val="20"/>
        </w:rPr>
      </w:pPr>
      <w:r w:rsidRPr="002A1F56">
        <w:rPr>
          <w:rFonts w:ascii="Cambria" w:hAnsi="Cambria" w:cs="Calibri"/>
          <w:color w:val="000000"/>
          <w:sz w:val="20"/>
          <w:szCs w:val="20"/>
        </w:rPr>
        <w:t>Wykonawca jest zobowiązany do:</w:t>
      </w:r>
    </w:p>
    <w:p w14:paraId="01402C65"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color w:val="000000"/>
          <w:sz w:val="20"/>
          <w:szCs w:val="20"/>
        </w:rPr>
        <w:t xml:space="preserve">przejęcia </w:t>
      </w:r>
      <w:r w:rsidRPr="002A1F56">
        <w:rPr>
          <w:rFonts w:ascii="Cambria" w:hAnsi="Cambria" w:cs="Calibri"/>
          <w:sz w:val="20"/>
          <w:szCs w:val="20"/>
        </w:rPr>
        <w:t>protokolarnego terenu prac, na którym wykonywane są prace objęte Umową,</w:t>
      </w:r>
    </w:p>
    <w:p w14:paraId="15F3D338"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prawidłowego wykonania wszystkich prac związanych z realizacją Przedmiotu Umowy,</w:t>
      </w:r>
      <w:r w:rsidRPr="002A1F56">
        <w:rPr>
          <w:rFonts w:ascii="Cambria" w:hAnsi="Cambria" w:cs="Calibri"/>
          <w:sz w:val="20"/>
          <w:szCs w:val="20"/>
        </w:rPr>
        <w:br/>
        <w:t>w zakresie i na warunkach określonych w SWZ, załączników do tejże specyfikacji, oraz ofercie Wykonawcy,</w:t>
      </w:r>
    </w:p>
    <w:p w14:paraId="45FACB7C"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 xml:space="preserve">utrzymywania terenu na którym wykonywane są prace w stanie wolnym od przeszkód komunikacyjnych, </w:t>
      </w:r>
    </w:p>
    <w:p w14:paraId="415D259B"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usuwania i składowania wszelkich urządzeń pomocniczych, zbędnych materiałów, odpadów i śmieci oraz innych niepotrzebnych urządzeń prowizorycznych w sposób zapewniający utrzymania porządku na terenie prowadzonych prac,</w:t>
      </w:r>
    </w:p>
    <w:p w14:paraId="2D788D77"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dokonania zabezpieczenia i oznakowania prowadzonych prac, w razie zaistnienia takiej potrzeby oraz dbania o stan techniczny i prawidłowość tego dokonanego zabezpieczenia oraz oznakowania przez cały czas trwania realizacji prac,</w:t>
      </w:r>
    </w:p>
    <w:p w14:paraId="04D7E620"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 xml:space="preserve">zatrudnienia na podstawie umowy o pracę osób, które będą wykonywały czynności bezpośrednio związane z realizacją przedmiotu zamówienia w zakresie wskazanym w SWZ i na warunkach wskazanych w </w:t>
      </w:r>
      <w:r w:rsidRPr="002A1F56">
        <w:rPr>
          <w:rFonts w:ascii="Cambria" w:hAnsi="Cambria" w:cs="Calibri"/>
          <w:color w:val="000000"/>
          <w:sz w:val="20"/>
          <w:szCs w:val="20"/>
          <w:lang w:eastAsia="pl-PL"/>
        </w:rPr>
        <w:t>§ 3 Umowy,</w:t>
      </w:r>
    </w:p>
    <w:p w14:paraId="69A40F92"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zapewnienia wykonywania  prac przez pracowników  posiadających wymagane kwalifikacje,</w:t>
      </w:r>
    </w:p>
    <w:p w14:paraId="55F64BD9"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zapewnienia wykonywania prac za pomocą sprzętu spełniającego wymagania norm technicznych,</w:t>
      </w:r>
    </w:p>
    <w:p w14:paraId="64C8AEAE"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zapewnienia we własnym zakresie dostępu do mediów oraz kosztów z tym związanych,</w:t>
      </w:r>
    </w:p>
    <w:p w14:paraId="01E223CE"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wykonywania prac przy zachowaniu warunków BHP i ochrony ppoż.,</w:t>
      </w:r>
    </w:p>
    <w:p w14:paraId="5B843A1A"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lastRenderedPageBreak/>
        <w:t>ochrony i zabezpieczenia własnego mienia znajdującego się na terenie, na którym wykonywane są prace,</w:t>
      </w:r>
    </w:p>
    <w:p w14:paraId="7AB5CDFD"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zagospodarowania terenu na własny koszt oraz ponoszenia kosztów zużycia wody i energii w okresie realizacji przedmiotu Umowy,</w:t>
      </w:r>
    </w:p>
    <w:p w14:paraId="2BAC4BE3"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pisemnego powiadamiania o gotowości do odbioru końcowego, na co najmniej 7 dni przed planowanym odbiorem (zakończeniem robót),</w:t>
      </w:r>
    </w:p>
    <w:p w14:paraId="0BE80960" w14:textId="77777777" w:rsidR="00283CD0" w:rsidRPr="002A1F56" w:rsidRDefault="00283CD0" w:rsidP="008D1165">
      <w:pPr>
        <w:numPr>
          <w:ilvl w:val="1"/>
          <w:numId w:val="6"/>
        </w:numPr>
        <w:tabs>
          <w:tab w:val="left" w:pos="1276"/>
        </w:tabs>
        <w:suppressAutoHyphens w:val="0"/>
        <w:ind w:left="709"/>
        <w:jc w:val="both"/>
        <w:rPr>
          <w:rFonts w:ascii="Cambria" w:hAnsi="Cambria" w:cs="Calibri"/>
          <w:sz w:val="20"/>
          <w:szCs w:val="20"/>
        </w:rPr>
      </w:pPr>
      <w:r w:rsidRPr="002A1F56">
        <w:rPr>
          <w:rFonts w:ascii="Cambria" w:hAnsi="Cambria" w:cs="Calibri"/>
          <w:sz w:val="20"/>
          <w:szCs w:val="20"/>
        </w:rPr>
        <w:t>likwidacji zaplecza własnego Wykonawcy bezzwłocznie po zakończeniu prac, do daty dokonania odbioru końcowego oraz przywrócenia i uporządkowania zajętego terenu, co najmniej do stanu pierwotnego, w tym również wywozu i utylizacji na swój koszt powstałych podczas prac odpadów.</w:t>
      </w:r>
    </w:p>
    <w:p w14:paraId="5FBC6D68" w14:textId="77777777" w:rsidR="00283CD0" w:rsidRPr="002A1F56" w:rsidRDefault="00283CD0" w:rsidP="008D1165">
      <w:pPr>
        <w:pStyle w:val="Akapitzlist"/>
        <w:numPr>
          <w:ilvl w:val="0"/>
          <w:numId w:val="5"/>
        </w:numPr>
        <w:ind w:left="426" w:hanging="426"/>
        <w:jc w:val="both"/>
        <w:rPr>
          <w:rFonts w:ascii="Cambria" w:hAnsi="Cambria" w:cs="Calibri"/>
          <w:sz w:val="20"/>
          <w:szCs w:val="20"/>
        </w:rPr>
      </w:pPr>
      <w:r w:rsidRPr="002A1F56">
        <w:rPr>
          <w:rFonts w:ascii="Cambria" w:hAnsi="Cambria" w:cs="Calibri"/>
          <w:sz w:val="20"/>
          <w:szCs w:val="20"/>
        </w:rPr>
        <w:t>Wykonawca oświadcza, że zapoznał się z warunkami lokalno-terenowymi i nie wnosi do nich uwag.</w:t>
      </w:r>
    </w:p>
    <w:p w14:paraId="5ABE1E33" w14:textId="77777777" w:rsidR="00283CD0" w:rsidRPr="002A1F56" w:rsidRDefault="00283CD0" w:rsidP="008D1165">
      <w:pPr>
        <w:numPr>
          <w:ilvl w:val="0"/>
          <w:numId w:val="5"/>
        </w:numPr>
        <w:tabs>
          <w:tab w:val="left" w:pos="709"/>
        </w:tabs>
        <w:suppressAutoHyphens w:val="0"/>
        <w:ind w:left="426" w:hanging="426"/>
        <w:jc w:val="both"/>
        <w:rPr>
          <w:rFonts w:ascii="Cambria" w:hAnsi="Cambria" w:cs="Calibri"/>
          <w:color w:val="000000"/>
          <w:sz w:val="20"/>
          <w:szCs w:val="20"/>
        </w:rPr>
      </w:pPr>
      <w:r w:rsidRPr="002A1F56">
        <w:rPr>
          <w:rFonts w:ascii="Cambria" w:hAnsi="Cambria" w:cs="Calibri"/>
          <w:color w:val="000000"/>
          <w:sz w:val="20"/>
          <w:szCs w:val="20"/>
        </w:rPr>
        <w:t>Wykonawca ponosi pełną odpowiedzialność za teren, na którym wykonywane są prace od chwili przejęcia terenu, na którym wykonywane są prace.</w:t>
      </w:r>
    </w:p>
    <w:p w14:paraId="4A996830" w14:textId="77777777" w:rsidR="00283CD0" w:rsidRPr="002A1F56" w:rsidRDefault="00283CD0" w:rsidP="008D1165">
      <w:pPr>
        <w:numPr>
          <w:ilvl w:val="0"/>
          <w:numId w:val="5"/>
        </w:numPr>
        <w:tabs>
          <w:tab w:val="left" w:pos="709"/>
        </w:tabs>
        <w:suppressAutoHyphens w:val="0"/>
        <w:ind w:left="426" w:hanging="426"/>
        <w:jc w:val="both"/>
        <w:rPr>
          <w:rFonts w:ascii="Cambria" w:hAnsi="Cambria" w:cs="Calibri"/>
          <w:color w:val="000000"/>
          <w:sz w:val="20"/>
          <w:szCs w:val="20"/>
        </w:rPr>
      </w:pPr>
      <w:r w:rsidRPr="002A1F56">
        <w:rPr>
          <w:rFonts w:ascii="Cambria" w:hAnsi="Cambria" w:cs="Calibri"/>
          <w:sz w:val="20"/>
          <w:szCs w:val="20"/>
        </w:rPr>
        <w:t>Wykonawca zobowiązuje się do ubezpieczenia z tytułu prowadzonej działalności w zakresie prac na wypadek szkód na osobie i mieniu, które mogą zaistnieć w związku z określonymi zdarzeniami losowymi, w tym od odpowiedzialności cywilnej i okazać na żądanie Zamawiającego polisę OC do wglądu wraz z dowodem opłacenia składki na ubezpieczenie, pod rygorem wstrzymania przekazania terenu z przyczyn obciążających wyłącznie wykonawcę lub odstąpienia od Umowy</w:t>
      </w:r>
      <w:r w:rsidRPr="002A1F56">
        <w:rPr>
          <w:rFonts w:ascii="Cambria" w:hAnsi="Cambria" w:cs="Calibri"/>
          <w:sz w:val="20"/>
          <w:szCs w:val="20"/>
        </w:rPr>
        <w:br/>
        <w:t>z winy Wykonawcy. Ubezpieczenie powinno obejmować cały okres realizacji prac tj. od dnia przekazania terenu do dnia dokonania przez Zamawiającego odbioru końcowego.</w:t>
      </w:r>
    </w:p>
    <w:p w14:paraId="7A3ED539" w14:textId="77777777" w:rsidR="00283CD0" w:rsidRPr="002A1F56" w:rsidRDefault="00283CD0" w:rsidP="008D1165">
      <w:pPr>
        <w:pStyle w:val="Akapitzlist"/>
        <w:numPr>
          <w:ilvl w:val="0"/>
          <w:numId w:val="5"/>
        </w:numPr>
        <w:ind w:left="426" w:hanging="426"/>
        <w:jc w:val="both"/>
        <w:rPr>
          <w:rFonts w:ascii="Cambria" w:hAnsi="Cambria" w:cs="Calibri"/>
          <w:sz w:val="20"/>
          <w:szCs w:val="20"/>
        </w:rPr>
      </w:pPr>
      <w:r w:rsidRPr="002A1F56">
        <w:rPr>
          <w:rFonts w:ascii="Cambria" w:hAnsi="Cambria" w:cs="Calibri"/>
          <w:sz w:val="20"/>
          <w:szCs w:val="20"/>
        </w:rPr>
        <w:t>W przypadku wystąpienia konieczności wejścia w teren osób trzecich, Wykonawca zobowiązany jest do uzyskania we własnym zakresie stosownych zgód od tych osób trzecich oraz pokrycia ewentualnych kosztów z tym związanych we własnym zakresie.</w:t>
      </w:r>
    </w:p>
    <w:p w14:paraId="5786D91A" w14:textId="2ADE8F0A" w:rsidR="00283CD0" w:rsidRPr="002A1F56" w:rsidRDefault="00283CD0" w:rsidP="008D1165">
      <w:pPr>
        <w:pStyle w:val="Akapitzlist"/>
        <w:numPr>
          <w:ilvl w:val="0"/>
          <w:numId w:val="5"/>
        </w:numPr>
        <w:ind w:left="426" w:hanging="426"/>
        <w:jc w:val="both"/>
        <w:rPr>
          <w:rFonts w:ascii="Cambria" w:hAnsi="Cambria" w:cs="Calibri"/>
          <w:sz w:val="20"/>
          <w:szCs w:val="20"/>
        </w:rPr>
      </w:pPr>
      <w:r w:rsidRPr="002A1F56">
        <w:rPr>
          <w:rFonts w:ascii="Cambria" w:hAnsi="Cambria" w:cs="Calibri"/>
          <w:sz w:val="20"/>
          <w:szCs w:val="20"/>
        </w:rPr>
        <w:t>W przypadku uszkodzenia lub zniszczenia mienia Zamawiającego lub osób trzecich w toku realizacji zadania Wykonawca zobowiązany jest doprowadzić go do stanu pierwotnego,</w:t>
      </w:r>
      <w:r w:rsidR="00FD6769" w:rsidRPr="002A1F56">
        <w:rPr>
          <w:rFonts w:ascii="Cambria" w:hAnsi="Cambria" w:cs="Calibri"/>
          <w:sz w:val="20"/>
          <w:szCs w:val="20"/>
        </w:rPr>
        <w:t xml:space="preserve"> </w:t>
      </w:r>
      <w:r w:rsidRPr="002A1F56">
        <w:rPr>
          <w:rFonts w:ascii="Cambria" w:hAnsi="Cambria" w:cs="Calibri"/>
          <w:sz w:val="20"/>
          <w:szCs w:val="20"/>
        </w:rPr>
        <w:t>a w przypadku braku takiej możliwości, obowiązany jest naprawić wyrządzona szkodę na swój koszt.</w:t>
      </w:r>
    </w:p>
    <w:p w14:paraId="6B439BC6" w14:textId="77777777" w:rsidR="00283CD0" w:rsidRPr="002A1F56" w:rsidRDefault="00283CD0" w:rsidP="008D1165">
      <w:pPr>
        <w:pStyle w:val="Akapitzlist"/>
        <w:numPr>
          <w:ilvl w:val="0"/>
          <w:numId w:val="5"/>
        </w:numPr>
        <w:ind w:left="426" w:hanging="426"/>
        <w:jc w:val="both"/>
        <w:rPr>
          <w:rFonts w:ascii="Cambria" w:hAnsi="Cambria" w:cs="Calibri"/>
          <w:sz w:val="20"/>
          <w:szCs w:val="20"/>
        </w:rPr>
      </w:pPr>
      <w:r w:rsidRPr="002A1F56">
        <w:rPr>
          <w:rFonts w:ascii="Cambria" w:hAnsi="Cambria" w:cs="Calibri"/>
          <w:sz w:val="20"/>
          <w:szCs w:val="20"/>
        </w:rPr>
        <w:t>W przypadku wystąpienia konieczności zajęcia pasa drogowego Wykonawca zobowiązany jest do uzyskania zezwolenia od właściciela drogi zgody na zajęcie pasa drogowego oraz do pokrycia kosztów z tym związanych.</w:t>
      </w:r>
    </w:p>
    <w:p w14:paraId="6B69BB6F" w14:textId="77777777" w:rsidR="006B0706" w:rsidRPr="002A1F56" w:rsidRDefault="006B0706" w:rsidP="00975E61">
      <w:pPr>
        <w:tabs>
          <w:tab w:val="left" w:pos="0"/>
        </w:tabs>
        <w:jc w:val="center"/>
        <w:rPr>
          <w:rFonts w:ascii="Cambria" w:hAnsi="Cambria" w:cs="Calibri"/>
          <w:b/>
          <w:bCs/>
          <w:sz w:val="20"/>
          <w:szCs w:val="20"/>
        </w:rPr>
      </w:pPr>
    </w:p>
    <w:p w14:paraId="7D8C10AF" w14:textId="77777777" w:rsidR="00283CD0" w:rsidRPr="002A1F56" w:rsidRDefault="00283CD0" w:rsidP="00283CD0">
      <w:pPr>
        <w:tabs>
          <w:tab w:val="left" w:pos="0"/>
        </w:tabs>
        <w:jc w:val="center"/>
        <w:rPr>
          <w:rFonts w:ascii="Cambria" w:hAnsi="Cambria" w:cs="Calibri"/>
          <w:b/>
          <w:bCs/>
          <w:sz w:val="20"/>
          <w:szCs w:val="20"/>
        </w:rPr>
      </w:pPr>
      <w:r w:rsidRPr="002A1F56">
        <w:rPr>
          <w:rFonts w:ascii="Cambria" w:hAnsi="Cambria" w:cs="Calibri"/>
          <w:b/>
          <w:bCs/>
          <w:sz w:val="20"/>
          <w:szCs w:val="20"/>
        </w:rPr>
        <w:t>§ 3</w:t>
      </w:r>
    </w:p>
    <w:p w14:paraId="0168F759" w14:textId="77777777" w:rsidR="00283CD0" w:rsidRPr="002A1F56" w:rsidRDefault="00283CD0" w:rsidP="00283CD0">
      <w:pPr>
        <w:tabs>
          <w:tab w:val="left" w:pos="0"/>
        </w:tabs>
        <w:jc w:val="center"/>
        <w:rPr>
          <w:rFonts w:ascii="Cambria" w:hAnsi="Cambria" w:cs="Calibri"/>
          <w:b/>
          <w:bCs/>
          <w:sz w:val="20"/>
          <w:szCs w:val="20"/>
        </w:rPr>
      </w:pPr>
      <w:r w:rsidRPr="002A1F56">
        <w:rPr>
          <w:rFonts w:ascii="Cambria" w:hAnsi="Cambria" w:cs="Calibri"/>
          <w:b/>
          <w:bCs/>
          <w:sz w:val="20"/>
          <w:szCs w:val="20"/>
        </w:rPr>
        <w:t xml:space="preserve">Pracownicy Wykonawcy </w:t>
      </w:r>
    </w:p>
    <w:p w14:paraId="604B031F" w14:textId="6633148D" w:rsidR="00FD6769" w:rsidRPr="002A1F56" w:rsidRDefault="00FD6769" w:rsidP="00FD6769">
      <w:pPr>
        <w:numPr>
          <w:ilvl w:val="0"/>
          <w:numId w:val="28"/>
        </w:numPr>
        <w:spacing w:line="24" w:lineRule="atLeast"/>
        <w:contextualSpacing/>
        <w:jc w:val="both"/>
        <w:rPr>
          <w:rFonts w:ascii="Cambria" w:hAnsi="Cambria" w:cs="Arial"/>
          <w:sz w:val="20"/>
          <w:szCs w:val="20"/>
          <w:lang w:val="x-none" w:eastAsia="x-none"/>
        </w:rPr>
      </w:pPr>
      <w:r w:rsidRPr="002A1F56">
        <w:rPr>
          <w:rFonts w:ascii="Cambria" w:hAnsi="Cambria" w:cs="Arial"/>
          <w:sz w:val="20"/>
          <w:szCs w:val="20"/>
          <w:lang w:val="x-none" w:eastAsia="x-none"/>
        </w:rPr>
        <w:t xml:space="preserve">W trakcie realizacji zamówienia na każde wezwanie Zamawiającego w wyznaczonym w tym wezwaniu terminie, nie krótszym niż </w:t>
      </w:r>
      <w:r w:rsidRPr="002A1F56">
        <w:rPr>
          <w:rFonts w:ascii="Cambria" w:hAnsi="Cambria" w:cs="Arial"/>
          <w:sz w:val="20"/>
          <w:szCs w:val="20"/>
          <w:lang w:eastAsia="x-none"/>
        </w:rPr>
        <w:t>5</w:t>
      </w:r>
      <w:r w:rsidRPr="002A1F56">
        <w:rPr>
          <w:rFonts w:ascii="Cambria" w:hAnsi="Cambria" w:cs="Arial"/>
          <w:sz w:val="20"/>
          <w:szCs w:val="20"/>
          <w:lang w:val="x-none" w:eastAsia="x-none"/>
        </w:rPr>
        <w:t xml:space="preserve"> dni, Wykonawca przedłoży Zamawiającemu wskazane poniżej dowody w celu potwierdzenia spełnienia wymogu zatrudnienia na podstawie umowy o pracę przez Wykonawcę </w:t>
      </w:r>
      <w:r w:rsidRPr="002A1F56">
        <w:rPr>
          <w:rFonts w:ascii="Cambria" w:hAnsi="Cambria" w:cs="Arial"/>
          <w:sz w:val="20"/>
          <w:szCs w:val="20"/>
          <w:lang w:eastAsia="x-none"/>
        </w:rPr>
        <w:t>(</w:t>
      </w:r>
      <w:r w:rsidRPr="002A1F56">
        <w:rPr>
          <w:rFonts w:ascii="Cambria" w:hAnsi="Cambria" w:cs="Arial"/>
          <w:sz w:val="20"/>
          <w:szCs w:val="20"/>
          <w:lang w:val="x-none" w:eastAsia="x-none"/>
        </w:rPr>
        <w:t>lub Podwykonawcę</w:t>
      </w:r>
      <w:r w:rsidRPr="002A1F56">
        <w:rPr>
          <w:rFonts w:ascii="Cambria" w:hAnsi="Cambria" w:cs="Arial"/>
          <w:sz w:val="20"/>
          <w:szCs w:val="20"/>
          <w:lang w:eastAsia="x-none"/>
        </w:rPr>
        <w:t>)</w:t>
      </w:r>
      <w:r w:rsidRPr="002A1F56">
        <w:rPr>
          <w:rFonts w:ascii="Cambria" w:hAnsi="Cambria" w:cs="Arial"/>
          <w:sz w:val="20"/>
          <w:szCs w:val="20"/>
          <w:lang w:val="x-none" w:eastAsia="x-none"/>
        </w:rPr>
        <w:t xml:space="preserve"> osób wykonujących wskazane w </w:t>
      </w:r>
      <w:r w:rsidRPr="002A1F56">
        <w:rPr>
          <w:rFonts w:ascii="Cambria" w:hAnsi="Cambria" w:cs="Arial"/>
          <w:sz w:val="20"/>
          <w:szCs w:val="20"/>
          <w:lang w:eastAsia="x-none"/>
        </w:rPr>
        <w:t xml:space="preserve">SWZ </w:t>
      </w:r>
      <w:r w:rsidRPr="002A1F56">
        <w:rPr>
          <w:rFonts w:ascii="Cambria" w:hAnsi="Cambria" w:cs="Arial"/>
          <w:sz w:val="20"/>
          <w:szCs w:val="20"/>
          <w:lang w:val="x-none" w:eastAsia="x-none"/>
        </w:rPr>
        <w:t>czynności w trakcie realizacji zamówienia:</w:t>
      </w:r>
    </w:p>
    <w:p w14:paraId="38C3A204" w14:textId="77777777" w:rsidR="00FD6769" w:rsidRPr="002A1F56" w:rsidRDefault="00FD6769" w:rsidP="00FD6769">
      <w:pPr>
        <w:pStyle w:val="Akapitzlist"/>
        <w:widowControl w:val="0"/>
        <w:numPr>
          <w:ilvl w:val="0"/>
          <w:numId w:val="29"/>
        </w:numPr>
        <w:suppressAutoHyphens w:val="0"/>
        <w:spacing w:after="160" w:line="24" w:lineRule="atLeast"/>
        <w:jc w:val="both"/>
        <w:rPr>
          <w:rFonts w:ascii="Cambria" w:hAnsi="Cambria" w:cs="Arial"/>
          <w:sz w:val="20"/>
          <w:szCs w:val="20"/>
        </w:rPr>
      </w:pPr>
      <w:r w:rsidRPr="002A1F56">
        <w:rPr>
          <w:rFonts w:ascii="Cambria" w:hAnsi="Cambria"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2B408E" w14:textId="77777777" w:rsidR="00FD6769" w:rsidRPr="002A1F56" w:rsidRDefault="00FD6769" w:rsidP="00FD6769">
      <w:pPr>
        <w:pStyle w:val="Akapitzlist"/>
        <w:widowControl w:val="0"/>
        <w:numPr>
          <w:ilvl w:val="0"/>
          <w:numId w:val="29"/>
        </w:numPr>
        <w:suppressAutoHyphens w:val="0"/>
        <w:spacing w:after="160" w:line="24" w:lineRule="atLeast"/>
        <w:jc w:val="both"/>
        <w:rPr>
          <w:rFonts w:ascii="Cambria" w:hAnsi="Cambria" w:cs="Arial"/>
          <w:sz w:val="20"/>
          <w:szCs w:val="20"/>
        </w:rPr>
      </w:pPr>
      <w:r w:rsidRPr="002A1F56">
        <w:rPr>
          <w:rFonts w:ascii="Cambria" w:hAnsi="Cambria" w:cs="Arial"/>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4A585DE7" w14:textId="77777777" w:rsidR="00FD6769" w:rsidRPr="002A1F56" w:rsidRDefault="00FD6769" w:rsidP="00FD6769">
      <w:pPr>
        <w:pStyle w:val="Akapitzlist"/>
        <w:widowControl w:val="0"/>
        <w:numPr>
          <w:ilvl w:val="0"/>
          <w:numId w:val="29"/>
        </w:numPr>
        <w:suppressAutoHyphens w:val="0"/>
        <w:spacing w:after="160" w:line="24" w:lineRule="atLeast"/>
        <w:jc w:val="both"/>
        <w:rPr>
          <w:rFonts w:ascii="Cambria" w:hAnsi="Cambria" w:cs="Arial"/>
          <w:sz w:val="20"/>
          <w:szCs w:val="20"/>
        </w:rPr>
      </w:pPr>
      <w:r w:rsidRPr="002A1F56">
        <w:rPr>
          <w:rFonts w:ascii="Cambria" w:hAnsi="Cambria"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B174A59" w14:textId="77777777" w:rsidR="00FD6769" w:rsidRPr="002A1F56" w:rsidRDefault="00FD6769" w:rsidP="00FD6769">
      <w:pPr>
        <w:pStyle w:val="Akapitzlist"/>
        <w:widowControl w:val="0"/>
        <w:numPr>
          <w:ilvl w:val="0"/>
          <w:numId w:val="29"/>
        </w:numPr>
        <w:suppressAutoHyphens w:val="0"/>
        <w:spacing w:after="160" w:line="24" w:lineRule="atLeast"/>
        <w:jc w:val="both"/>
        <w:rPr>
          <w:rFonts w:ascii="Cambria" w:hAnsi="Cambria" w:cs="Arial"/>
          <w:sz w:val="20"/>
          <w:szCs w:val="20"/>
        </w:rPr>
      </w:pPr>
      <w:r w:rsidRPr="002A1F56">
        <w:rPr>
          <w:rFonts w:ascii="Cambria" w:hAnsi="Cambria"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078C1399" w14:textId="50A86041" w:rsidR="00FD6769" w:rsidRPr="002A1F56" w:rsidRDefault="00FD6769" w:rsidP="00FD6769">
      <w:pPr>
        <w:pStyle w:val="Akapitzlist"/>
        <w:widowControl w:val="0"/>
        <w:numPr>
          <w:ilvl w:val="0"/>
          <w:numId w:val="30"/>
        </w:numPr>
        <w:suppressAutoHyphens w:val="0"/>
        <w:spacing w:after="160" w:line="24" w:lineRule="atLeast"/>
        <w:jc w:val="both"/>
        <w:rPr>
          <w:rFonts w:ascii="Cambria" w:hAnsi="Cambria" w:cs="Arial"/>
          <w:sz w:val="20"/>
          <w:szCs w:val="20"/>
        </w:rPr>
      </w:pPr>
      <w:r w:rsidRPr="002A1F56">
        <w:rPr>
          <w:rFonts w:ascii="Cambria" w:hAnsi="Cambria" w:cs="Calibri"/>
          <w:sz w:val="20"/>
          <w:szCs w:val="20"/>
          <w:lang w:eastAsia="pl-PL"/>
        </w:rPr>
        <w:t xml:space="preserve">W przypadku ujawnienia niespełnienia wymogu zatrudnienia przez Wykonawcę </w:t>
      </w:r>
      <w:r w:rsidRPr="002A1F56">
        <w:rPr>
          <w:rFonts w:ascii="Cambria" w:hAnsi="Cambria" w:cs="Arial"/>
          <w:sz w:val="20"/>
          <w:szCs w:val="20"/>
        </w:rPr>
        <w:t xml:space="preserve">(lub Podwykonawcę) </w:t>
      </w:r>
      <w:r w:rsidRPr="002A1F56">
        <w:rPr>
          <w:rFonts w:ascii="Cambria" w:hAnsi="Cambria" w:cs="Calibri"/>
          <w:sz w:val="20"/>
          <w:szCs w:val="20"/>
          <w:lang w:eastAsia="pl-PL"/>
        </w:rPr>
        <w:t xml:space="preserve">na podstawie umowy o pracę osób wykonujących czynności wymienione w SWZ w trakcie realizacji </w:t>
      </w:r>
      <w:r w:rsidRPr="002A1F56">
        <w:rPr>
          <w:rFonts w:ascii="Cambria" w:hAnsi="Cambria" w:cs="Calibri"/>
          <w:sz w:val="20"/>
          <w:szCs w:val="20"/>
          <w:lang w:eastAsia="pl-PL"/>
        </w:rPr>
        <w:lastRenderedPageBreak/>
        <w:t xml:space="preserve">Przedmiotu Umowy, Wykonawca </w:t>
      </w:r>
      <w:r w:rsidRPr="002A1F56">
        <w:rPr>
          <w:rFonts w:ascii="Cambria" w:hAnsi="Cambria" w:cs="Arial"/>
          <w:sz w:val="20"/>
          <w:szCs w:val="20"/>
        </w:rPr>
        <w:t xml:space="preserve">(lub Podwykonawcę) </w:t>
      </w:r>
      <w:r w:rsidRPr="002A1F56">
        <w:rPr>
          <w:rFonts w:ascii="Cambria" w:hAnsi="Cambria" w:cs="Calibri"/>
          <w:sz w:val="20"/>
          <w:szCs w:val="20"/>
          <w:lang w:eastAsia="pl-PL"/>
        </w:rPr>
        <w:t xml:space="preserve">zobowiązany jest do zatrudnienia na umowę o pracę osoby, której dotyczy przedmiotowe uchybienie w terminie nie dłuższym niż 7 dni od daty ujawnienia uchybienia. Ponadto Wykonawca </w:t>
      </w:r>
      <w:r w:rsidRPr="002A1F56">
        <w:rPr>
          <w:rFonts w:ascii="Cambria" w:hAnsi="Cambria" w:cs="Arial"/>
          <w:sz w:val="20"/>
          <w:szCs w:val="20"/>
        </w:rPr>
        <w:t xml:space="preserve">(lub Podwykonawcę) </w:t>
      </w:r>
      <w:r w:rsidRPr="002A1F56">
        <w:rPr>
          <w:rFonts w:ascii="Cambria" w:hAnsi="Cambria" w:cs="Calibri"/>
          <w:sz w:val="20"/>
          <w:szCs w:val="20"/>
          <w:lang w:eastAsia="pl-PL"/>
        </w:rPr>
        <w:t xml:space="preserve">zobowiązany jest do okazania Zamawiającemu zanonimizowanych dokumentów potwierdzających zatrudnienie powyższej osoby na umowę o pracę, w szczególności: umowy o pracę, zgłoszenia do ZUS czy też wydanego pracownikowi potwierdzenia warunków zatrudnienia. </w:t>
      </w:r>
    </w:p>
    <w:p w14:paraId="46472958" w14:textId="4D813B25" w:rsidR="00FD6769" w:rsidRPr="002A1F56" w:rsidRDefault="00FD6769" w:rsidP="00B22E7C">
      <w:pPr>
        <w:pStyle w:val="Akapitzlist"/>
        <w:widowControl w:val="0"/>
        <w:numPr>
          <w:ilvl w:val="0"/>
          <w:numId w:val="30"/>
        </w:numPr>
        <w:suppressAutoHyphens w:val="0"/>
        <w:spacing w:after="160" w:line="24" w:lineRule="atLeast"/>
        <w:jc w:val="both"/>
        <w:rPr>
          <w:rFonts w:ascii="Cambria" w:hAnsi="Cambria" w:cs="Arial"/>
          <w:sz w:val="20"/>
          <w:szCs w:val="20"/>
        </w:rPr>
      </w:pPr>
      <w:r w:rsidRPr="002A1F56">
        <w:rPr>
          <w:rFonts w:ascii="Cambria" w:hAnsi="Cambria" w:cs="Calibri"/>
          <w:sz w:val="20"/>
          <w:szCs w:val="20"/>
          <w:lang w:eastAsia="pl-PL"/>
        </w:rPr>
        <w:t>W przypadku uzasadnionych wątpliwości co do przestrzegania prawa pracy przez Wykonawcę (lub Podwykonawcę), Zamawiający może zwrócić się o przeprowadzenie kontroli przez Państwową Inspekcję Pracy.</w:t>
      </w:r>
    </w:p>
    <w:p w14:paraId="7D587D08" w14:textId="77777777" w:rsidR="00283CD0" w:rsidRPr="002A1F56" w:rsidRDefault="00283CD0" w:rsidP="00283CD0">
      <w:pPr>
        <w:pStyle w:val="Akapitzlist"/>
        <w:ind w:left="426"/>
        <w:jc w:val="both"/>
        <w:rPr>
          <w:rFonts w:ascii="Cambria" w:hAnsi="Cambria" w:cs="Calibri"/>
          <w:sz w:val="20"/>
          <w:szCs w:val="20"/>
        </w:rPr>
      </w:pPr>
    </w:p>
    <w:p w14:paraId="284B75BA" w14:textId="77777777" w:rsidR="00283CD0" w:rsidRPr="002A1F56" w:rsidRDefault="00283CD0" w:rsidP="00283CD0">
      <w:pPr>
        <w:tabs>
          <w:tab w:val="left" w:pos="426"/>
        </w:tabs>
        <w:jc w:val="center"/>
        <w:rPr>
          <w:rFonts w:ascii="Cambria" w:hAnsi="Cambria" w:cs="Calibri"/>
          <w:color w:val="000000"/>
          <w:sz w:val="20"/>
          <w:szCs w:val="20"/>
        </w:rPr>
      </w:pPr>
      <w:r w:rsidRPr="002A1F56">
        <w:rPr>
          <w:rFonts w:ascii="Cambria" w:hAnsi="Cambria" w:cs="Calibri"/>
          <w:b/>
          <w:bCs/>
          <w:color w:val="000000"/>
          <w:sz w:val="20"/>
          <w:szCs w:val="20"/>
        </w:rPr>
        <w:t>§ 4</w:t>
      </w:r>
    </w:p>
    <w:p w14:paraId="71F02128" w14:textId="77777777" w:rsidR="00283CD0" w:rsidRPr="002A1F56" w:rsidRDefault="00283CD0" w:rsidP="00283CD0">
      <w:pPr>
        <w:tabs>
          <w:tab w:val="left" w:pos="426"/>
        </w:tabs>
        <w:jc w:val="center"/>
        <w:rPr>
          <w:rFonts w:ascii="Cambria" w:hAnsi="Cambria" w:cs="Calibri"/>
          <w:color w:val="000000"/>
          <w:sz w:val="20"/>
          <w:szCs w:val="20"/>
        </w:rPr>
      </w:pPr>
      <w:r w:rsidRPr="002A1F56">
        <w:rPr>
          <w:rFonts w:ascii="Cambria" w:hAnsi="Cambria" w:cs="Calibri"/>
          <w:b/>
          <w:bCs/>
          <w:color w:val="000000"/>
          <w:sz w:val="20"/>
          <w:szCs w:val="20"/>
        </w:rPr>
        <w:t>Obowiązki Zamawiającego</w:t>
      </w:r>
    </w:p>
    <w:p w14:paraId="2434EB67" w14:textId="77777777" w:rsidR="00283CD0" w:rsidRPr="002A1F56" w:rsidRDefault="00283CD0" w:rsidP="00283CD0">
      <w:pPr>
        <w:rPr>
          <w:rFonts w:ascii="Cambria" w:hAnsi="Cambria" w:cs="Calibri"/>
          <w:color w:val="000000"/>
          <w:sz w:val="20"/>
          <w:szCs w:val="20"/>
        </w:rPr>
      </w:pPr>
      <w:r w:rsidRPr="002A1F56">
        <w:rPr>
          <w:rFonts w:ascii="Cambria" w:hAnsi="Cambria" w:cs="Calibri"/>
          <w:color w:val="000000"/>
          <w:sz w:val="20"/>
          <w:szCs w:val="20"/>
        </w:rPr>
        <w:t>Zamawiający jest zobowiązany:</w:t>
      </w:r>
    </w:p>
    <w:p w14:paraId="1D37893D" w14:textId="77777777" w:rsidR="00283CD0" w:rsidRPr="002A1F56" w:rsidRDefault="00283CD0" w:rsidP="008D1165">
      <w:pPr>
        <w:numPr>
          <w:ilvl w:val="0"/>
          <w:numId w:val="7"/>
        </w:numPr>
        <w:suppressAutoHyphens w:val="0"/>
        <w:ind w:left="426" w:firstLine="0"/>
        <w:jc w:val="both"/>
        <w:rPr>
          <w:rFonts w:ascii="Cambria" w:hAnsi="Cambria" w:cs="Calibri"/>
          <w:color w:val="000000"/>
          <w:sz w:val="20"/>
          <w:szCs w:val="20"/>
        </w:rPr>
      </w:pPr>
      <w:r w:rsidRPr="002A1F56">
        <w:rPr>
          <w:rFonts w:ascii="Cambria" w:hAnsi="Cambria" w:cs="Calibri"/>
          <w:color w:val="000000"/>
          <w:sz w:val="20"/>
          <w:szCs w:val="20"/>
        </w:rPr>
        <w:t>przekazać Wykonawcy teren, na którym wykonywane będą prace,</w:t>
      </w:r>
    </w:p>
    <w:p w14:paraId="7698B330" w14:textId="77777777" w:rsidR="00283CD0" w:rsidRPr="002A1F56" w:rsidRDefault="00283CD0" w:rsidP="008D1165">
      <w:pPr>
        <w:numPr>
          <w:ilvl w:val="0"/>
          <w:numId w:val="7"/>
        </w:numPr>
        <w:suppressAutoHyphens w:val="0"/>
        <w:ind w:left="426" w:firstLine="0"/>
        <w:jc w:val="both"/>
        <w:rPr>
          <w:rFonts w:ascii="Cambria" w:hAnsi="Cambria" w:cs="Calibri"/>
          <w:color w:val="000000"/>
          <w:sz w:val="20"/>
          <w:szCs w:val="20"/>
        </w:rPr>
      </w:pPr>
      <w:r w:rsidRPr="002A1F56">
        <w:rPr>
          <w:rFonts w:ascii="Cambria" w:hAnsi="Cambria" w:cs="Calibri"/>
          <w:color w:val="000000"/>
          <w:sz w:val="20"/>
          <w:szCs w:val="20"/>
        </w:rPr>
        <w:t>dokonać odbioru wykonanych prac,</w:t>
      </w:r>
    </w:p>
    <w:p w14:paraId="5B1F23F5" w14:textId="77777777" w:rsidR="00283CD0" w:rsidRPr="002A1F56" w:rsidRDefault="00283CD0" w:rsidP="008D1165">
      <w:pPr>
        <w:numPr>
          <w:ilvl w:val="0"/>
          <w:numId w:val="7"/>
        </w:numPr>
        <w:suppressAutoHyphens w:val="0"/>
        <w:ind w:left="426" w:firstLine="0"/>
        <w:jc w:val="both"/>
        <w:rPr>
          <w:rFonts w:ascii="Cambria" w:hAnsi="Cambria" w:cs="Calibri"/>
          <w:color w:val="000000"/>
          <w:sz w:val="20"/>
          <w:szCs w:val="20"/>
        </w:rPr>
      </w:pPr>
      <w:r w:rsidRPr="002A1F56">
        <w:rPr>
          <w:rFonts w:ascii="Cambria" w:hAnsi="Cambria" w:cs="Calibri"/>
          <w:color w:val="000000"/>
          <w:sz w:val="20"/>
          <w:szCs w:val="20"/>
        </w:rPr>
        <w:t>zapewnić bieżący nadzór nad pracami.</w:t>
      </w:r>
    </w:p>
    <w:p w14:paraId="54B36105" w14:textId="77777777" w:rsidR="00283CD0" w:rsidRPr="002A1F56" w:rsidRDefault="00283CD0" w:rsidP="00283CD0">
      <w:pPr>
        <w:tabs>
          <w:tab w:val="left" w:pos="0"/>
        </w:tabs>
        <w:rPr>
          <w:rFonts w:ascii="Cambria" w:hAnsi="Cambria" w:cs="Calibri"/>
          <w:b/>
          <w:bCs/>
          <w:sz w:val="20"/>
          <w:szCs w:val="20"/>
        </w:rPr>
      </w:pPr>
    </w:p>
    <w:p w14:paraId="009DCFB1" w14:textId="77777777" w:rsidR="00283CD0" w:rsidRPr="002A1F56" w:rsidRDefault="00283CD0" w:rsidP="00283CD0">
      <w:pPr>
        <w:tabs>
          <w:tab w:val="left" w:pos="0"/>
        </w:tabs>
        <w:jc w:val="center"/>
        <w:rPr>
          <w:rFonts w:ascii="Cambria" w:hAnsi="Cambria" w:cs="Calibri"/>
          <w:b/>
          <w:bCs/>
          <w:sz w:val="20"/>
          <w:szCs w:val="20"/>
        </w:rPr>
      </w:pPr>
      <w:r w:rsidRPr="002A1F56">
        <w:rPr>
          <w:rFonts w:ascii="Cambria" w:hAnsi="Cambria" w:cs="Calibri"/>
          <w:b/>
          <w:bCs/>
          <w:sz w:val="20"/>
          <w:szCs w:val="20"/>
        </w:rPr>
        <w:t>§ 5</w:t>
      </w:r>
    </w:p>
    <w:p w14:paraId="413568BB" w14:textId="77777777" w:rsidR="00283CD0" w:rsidRPr="002A1F56" w:rsidRDefault="00283CD0" w:rsidP="00283CD0">
      <w:pPr>
        <w:tabs>
          <w:tab w:val="left" w:pos="0"/>
        </w:tabs>
        <w:jc w:val="center"/>
        <w:rPr>
          <w:rFonts w:ascii="Cambria" w:hAnsi="Cambria" w:cs="Calibri"/>
          <w:b/>
          <w:bCs/>
          <w:sz w:val="20"/>
          <w:szCs w:val="20"/>
        </w:rPr>
      </w:pPr>
      <w:r w:rsidRPr="002A1F56">
        <w:rPr>
          <w:rFonts w:ascii="Cambria" w:hAnsi="Cambria" w:cs="Calibri"/>
          <w:b/>
          <w:bCs/>
          <w:sz w:val="20"/>
          <w:szCs w:val="20"/>
        </w:rPr>
        <w:t>Termin realizacji prac</w:t>
      </w:r>
    </w:p>
    <w:p w14:paraId="38FFA6F3" w14:textId="77777777" w:rsidR="00283CD0" w:rsidRPr="002A1F56" w:rsidRDefault="00283CD0" w:rsidP="008D1165">
      <w:pPr>
        <w:pStyle w:val="Akapitzlist"/>
        <w:numPr>
          <w:ilvl w:val="0"/>
          <w:numId w:val="2"/>
        </w:numPr>
        <w:tabs>
          <w:tab w:val="left" w:pos="0"/>
        </w:tabs>
        <w:ind w:left="426" w:hanging="426"/>
        <w:jc w:val="both"/>
        <w:rPr>
          <w:rFonts w:ascii="Cambria" w:hAnsi="Cambria" w:cs="Calibri"/>
          <w:b/>
          <w:sz w:val="20"/>
          <w:szCs w:val="20"/>
        </w:rPr>
      </w:pPr>
      <w:r w:rsidRPr="002A1F56">
        <w:rPr>
          <w:rFonts w:ascii="Cambria" w:hAnsi="Cambria" w:cs="Calibri"/>
          <w:sz w:val="20"/>
          <w:szCs w:val="20"/>
        </w:rPr>
        <w:t xml:space="preserve">Zamawiający protokolarnie przekaże Wykonawcy teren robót w terminie: </w:t>
      </w:r>
      <w:r w:rsidRPr="002A1F56">
        <w:rPr>
          <w:rFonts w:ascii="Cambria" w:hAnsi="Cambria" w:cs="Calibri"/>
          <w:b/>
          <w:bCs/>
          <w:sz w:val="20"/>
          <w:szCs w:val="20"/>
        </w:rPr>
        <w:t>……………………………………………………………… od dnia podpisania umowy</w:t>
      </w:r>
      <w:r w:rsidRPr="002A1F56">
        <w:rPr>
          <w:rFonts w:ascii="Cambria" w:hAnsi="Cambria" w:cs="Calibri"/>
          <w:sz w:val="20"/>
          <w:szCs w:val="20"/>
        </w:rPr>
        <w:t>.</w:t>
      </w:r>
    </w:p>
    <w:p w14:paraId="42B4957D" w14:textId="77777777" w:rsidR="00283CD0" w:rsidRPr="002A1F56" w:rsidRDefault="00283CD0" w:rsidP="008D1165">
      <w:pPr>
        <w:pStyle w:val="Akapitzlist"/>
        <w:numPr>
          <w:ilvl w:val="0"/>
          <w:numId w:val="2"/>
        </w:numPr>
        <w:tabs>
          <w:tab w:val="left" w:pos="0"/>
        </w:tabs>
        <w:ind w:left="426" w:hanging="426"/>
        <w:jc w:val="both"/>
        <w:rPr>
          <w:rFonts w:ascii="Cambria" w:hAnsi="Cambria" w:cs="Calibri"/>
          <w:sz w:val="20"/>
          <w:szCs w:val="20"/>
        </w:rPr>
      </w:pPr>
      <w:r w:rsidRPr="002A1F56">
        <w:rPr>
          <w:rFonts w:ascii="Cambria" w:hAnsi="Cambria" w:cs="Calibri"/>
          <w:bCs/>
          <w:sz w:val="20"/>
          <w:szCs w:val="20"/>
        </w:rPr>
        <w:t xml:space="preserve">Termin rozpoczęcia </w:t>
      </w:r>
      <w:bookmarkStart w:id="4" w:name="_Hlk42027329"/>
      <w:r w:rsidRPr="002A1F56">
        <w:rPr>
          <w:rFonts w:ascii="Cambria" w:hAnsi="Cambria" w:cs="Calibri"/>
          <w:bCs/>
          <w:sz w:val="20"/>
          <w:szCs w:val="20"/>
        </w:rPr>
        <w:t xml:space="preserve">przedmiotu umowy  - </w:t>
      </w:r>
      <w:r w:rsidRPr="002A1F56">
        <w:rPr>
          <w:rFonts w:ascii="Cambria" w:hAnsi="Cambria" w:cs="Calibri"/>
          <w:b/>
          <w:sz w:val="20"/>
          <w:szCs w:val="20"/>
        </w:rPr>
        <w:t xml:space="preserve">z dniem podpisania umowy </w:t>
      </w:r>
    </w:p>
    <w:bookmarkEnd w:id="4"/>
    <w:p w14:paraId="24D7B4C1" w14:textId="77777777" w:rsidR="00283CD0" w:rsidRPr="002A1F56" w:rsidRDefault="00283CD0" w:rsidP="008D1165">
      <w:pPr>
        <w:pStyle w:val="Akapitzlist"/>
        <w:numPr>
          <w:ilvl w:val="0"/>
          <w:numId w:val="2"/>
        </w:numPr>
        <w:tabs>
          <w:tab w:val="left" w:pos="0"/>
        </w:tabs>
        <w:ind w:left="426" w:hanging="426"/>
        <w:jc w:val="both"/>
        <w:rPr>
          <w:rFonts w:ascii="Cambria" w:hAnsi="Cambria" w:cs="Calibri"/>
          <w:b/>
          <w:sz w:val="20"/>
          <w:szCs w:val="20"/>
        </w:rPr>
      </w:pPr>
      <w:r w:rsidRPr="002A1F56">
        <w:rPr>
          <w:rFonts w:ascii="Cambria" w:hAnsi="Cambria" w:cs="Calibri"/>
          <w:bCs/>
          <w:sz w:val="20"/>
          <w:szCs w:val="20"/>
        </w:rPr>
        <w:t xml:space="preserve">Termin zakończenia przedmiotu umowy – </w:t>
      </w:r>
      <w:r w:rsidRPr="002A1F56">
        <w:rPr>
          <w:rFonts w:ascii="Cambria" w:hAnsi="Cambria" w:cs="Calibri"/>
          <w:b/>
          <w:sz w:val="20"/>
          <w:szCs w:val="20"/>
        </w:rPr>
        <w:t xml:space="preserve">w terminie </w:t>
      </w:r>
      <w:r w:rsidRPr="002A1F56">
        <w:rPr>
          <w:rFonts w:ascii="Cambria" w:hAnsi="Cambria" w:cs="Calibri"/>
          <w:b/>
          <w:bCs/>
          <w:sz w:val="20"/>
          <w:szCs w:val="20"/>
        </w:rPr>
        <w:t xml:space="preserve">……………………………………………………………… </w:t>
      </w:r>
      <w:r w:rsidRPr="002A1F56">
        <w:rPr>
          <w:rFonts w:ascii="Cambria" w:hAnsi="Cambria" w:cs="Calibri"/>
          <w:b/>
          <w:bCs/>
          <w:sz w:val="20"/>
          <w:szCs w:val="20"/>
        </w:rPr>
        <w:br/>
        <w:t>od dnia podpisania umowy</w:t>
      </w:r>
    </w:p>
    <w:p w14:paraId="7D451711" w14:textId="5783ED2E" w:rsidR="001638C5" w:rsidRPr="002A1F56" w:rsidRDefault="001638C5" w:rsidP="001638C5">
      <w:pPr>
        <w:tabs>
          <w:tab w:val="left" w:pos="0"/>
        </w:tabs>
        <w:ind w:left="360"/>
        <w:jc w:val="both"/>
        <w:rPr>
          <w:rFonts w:ascii="Cambria" w:hAnsi="Cambria" w:cs="Calibri"/>
          <w:b/>
          <w:sz w:val="20"/>
          <w:szCs w:val="20"/>
        </w:rPr>
      </w:pPr>
    </w:p>
    <w:p w14:paraId="7B2EF525" w14:textId="77777777" w:rsidR="001F6B6B" w:rsidRPr="002A1F56" w:rsidRDefault="001F6B6B" w:rsidP="001638C5">
      <w:pPr>
        <w:tabs>
          <w:tab w:val="left" w:pos="0"/>
        </w:tabs>
        <w:ind w:left="360"/>
        <w:jc w:val="both"/>
        <w:rPr>
          <w:rFonts w:ascii="Cambria" w:hAnsi="Cambria" w:cs="Calibri"/>
          <w:b/>
          <w:sz w:val="20"/>
          <w:szCs w:val="20"/>
        </w:rPr>
      </w:pPr>
    </w:p>
    <w:p w14:paraId="19976992" w14:textId="77777777" w:rsidR="00283CD0" w:rsidRPr="002A1F56" w:rsidRDefault="00283CD0" w:rsidP="00283CD0">
      <w:pPr>
        <w:jc w:val="center"/>
        <w:rPr>
          <w:rFonts w:ascii="Cambria" w:hAnsi="Cambria" w:cs="Calibri"/>
          <w:b/>
          <w:sz w:val="20"/>
          <w:szCs w:val="20"/>
        </w:rPr>
      </w:pPr>
      <w:r w:rsidRPr="002A1F56">
        <w:rPr>
          <w:rFonts w:ascii="Cambria" w:hAnsi="Cambria" w:cs="Calibri"/>
          <w:b/>
          <w:sz w:val="20"/>
          <w:szCs w:val="20"/>
        </w:rPr>
        <w:t>§ 6</w:t>
      </w:r>
    </w:p>
    <w:p w14:paraId="60B9CBF2" w14:textId="77777777" w:rsidR="00283CD0" w:rsidRPr="002A1F56" w:rsidRDefault="00283CD0" w:rsidP="00283CD0">
      <w:pPr>
        <w:jc w:val="center"/>
        <w:rPr>
          <w:rFonts w:ascii="Cambria" w:hAnsi="Cambria" w:cs="Calibri"/>
          <w:b/>
          <w:sz w:val="20"/>
          <w:szCs w:val="20"/>
        </w:rPr>
      </w:pPr>
      <w:r w:rsidRPr="002A1F56">
        <w:rPr>
          <w:rFonts w:ascii="Cambria" w:hAnsi="Cambria" w:cs="Calibri"/>
          <w:b/>
          <w:sz w:val="20"/>
          <w:szCs w:val="20"/>
        </w:rPr>
        <w:t>Wynagrodzenie i warunki płatności</w:t>
      </w:r>
    </w:p>
    <w:p w14:paraId="52D1EECF" w14:textId="77777777" w:rsidR="00283CD0" w:rsidRPr="002A1F56" w:rsidRDefault="00283CD0" w:rsidP="008D1165">
      <w:pPr>
        <w:numPr>
          <w:ilvl w:val="0"/>
          <w:numId w:val="4"/>
        </w:numPr>
        <w:ind w:left="426"/>
        <w:jc w:val="both"/>
        <w:rPr>
          <w:rFonts w:ascii="Cambria" w:hAnsi="Cambria" w:cs="Calibri"/>
          <w:sz w:val="20"/>
          <w:szCs w:val="20"/>
        </w:rPr>
      </w:pPr>
      <w:r w:rsidRPr="002A1F56">
        <w:rPr>
          <w:rFonts w:ascii="Cambria" w:hAnsi="Cambria" w:cs="Calibri"/>
          <w:sz w:val="20"/>
          <w:szCs w:val="20"/>
        </w:rPr>
        <w:t xml:space="preserve">Za wykonanie przedmiotu umowy Zamawiający zapłaci Wykonawcy wynagrodzenie               </w:t>
      </w:r>
    </w:p>
    <w:p w14:paraId="5AC36A9E" w14:textId="77777777" w:rsidR="00283CD0" w:rsidRPr="002A1F56" w:rsidRDefault="00283CD0" w:rsidP="00283CD0">
      <w:pPr>
        <w:ind w:left="426"/>
        <w:jc w:val="both"/>
        <w:rPr>
          <w:rFonts w:ascii="Cambria" w:hAnsi="Cambria" w:cs="Calibri"/>
          <w:sz w:val="20"/>
          <w:szCs w:val="20"/>
        </w:rPr>
      </w:pPr>
      <w:r w:rsidRPr="002A1F56">
        <w:rPr>
          <w:rFonts w:ascii="Cambria" w:hAnsi="Cambria" w:cs="Calibri"/>
          <w:sz w:val="20"/>
          <w:szCs w:val="20"/>
        </w:rPr>
        <w:t>ryczałtowe w kwocie:</w:t>
      </w:r>
    </w:p>
    <w:p w14:paraId="15DE0D10" w14:textId="77777777" w:rsidR="00283CD0" w:rsidRPr="002A1F56" w:rsidRDefault="00283CD0" w:rsidP="00283CD0">
      <w:pPr>
        <w:ind w:firstLine="708"/>
        <w:jc w:val="both"/>
        <w:rPr>
          <w:rFonts w:ascii="Cambria" w:hAnsi="Cambria" w:cs="Calibri"/>
          <w:sz w:val="20"/>
          <w:szCs w:val="20"/>
        </w:rPr>
      </w:pPr>
      <w:r w:rsidRPr="002A1F56">
        <w:rPr>
          <w:rFonts w:ascii="Cambria" w:hAnsi="Cambria" w:cs="Calibri"/>
          <w:sz w:val="20"/>
          <w:szCs w:val="20"/>
        </w:rPr>
        <w:t xml:space="preserve">wartość netto: </w:t>
      </w:r>
      <w:r w:rsidRPr="002A1F56">
        <w:rPr>
          <w:rFonts w:ascii="Cambria" w:hAnsi="Cambria" w:cs="Calibri"/>
          <w:sz w:val="20"/>
          <w:szCs w:val="20"/>
        </w:rPr>
        <w:tab/>
      </w:r>
      <w:r w:rsidRPr="002A1F56">
        <w:rPr>
          <w:rFonts w:ascii="Cambria" w:hAnsi="Cambria" w:cs="Calibri"/>
          <w:sz w:val="20"/>
          <w:szCs w:val="20"/>
        </w:rPr>
        <w:tab/>
      </w:r>
      <w:r w:rsidRPr="002A1F56">
        <w:rPr>
          <w:rFonts w:ascii="Cambria" w:hAnsi="Cambria" w:cs="Calibri"/>
          <w:sz w:val="20"/>
          <w:szCs w:val="20"/>
        </w:rPr>
        <w:tab/>
      </w:r>
      <w:r w:rsidRPr="002A1F56">
        <w:rPr>
          <w:rFonts w:ascii="Cambria" w:hAnsi="Cambria" w:cs="Calibri"/>
          <w:sz w:val="20"/>
          <w:szCs w:val="20"/>
        </w:rPr>
        <w:tab/>
      </w:r>
      <w:r w:rsidRPr="002A1F56">
        <w:rPr>
          <w:rFonts w:ascii="Cambria" w:hAnsi="Cambria" w:cs="Calibri"/>
          <w:sz w:val="20"/>
          <w:szCs w:val="20"/>
        </w:rPr>
        <w:tab/>
      </w:r>
      <w:r w:rsidRPr="002A1F56">
        <w:rPr>
          <w:rFonts w:ascii="Cambria" w:hAnsi="Cambria" w:cs="Calibri"/>
          <w:sz w:val="20"/>
          <w:szCs w:val="20"/>
        </w:rPr>
        <w:tab/>
      </w:r>
      <w:r w:rsidRPr="002A1F56">
        <w:rPr>
          <w:rFonts w:ascii="Cambria" w:hAnsi="Cambria" w:cs="Calibri"/>
          <w:sz w:val="20"/>
          <w:szCs w:val="20"/>
        </w:rPr>
        <w:tab/>
      </w:r>
      <w:r w:rsidRPr="002A1F56">
        <w:rPr>
          <w:rFonts w:ascii="Cambria" w:hAnsi="Cambria" w:cs="Calibri"/>
          <w:b/>
          <w:bCs/>
          <w:sz w:val="20"/>
          <w:szCs w:val="20"/>
        </w:rPr>
        <w:t>………………..………………… zł</w:t>
      </w:r>
    </w:p>
    <w:p w14:paraId="02A7D43E" w14:textId="77777777" w:rsidR="00283CD0" w:rsidRPr="002A1F56" w:rsidRDefault="00283CD0" w:rsidP="00283CD0">
      <w:pPr>
        <w:ind w:left="708"/>
        <w:jc w:val="both"/>
        <w:rPr>
          <w:rFonts w:ascii="Cambria" w:hAnsi="Cambria" w:cs="Calibri"/>
          <w:b/>
          <w:bCs/>
          <w:sz w:val="20"/>
          <w:szCs w:val="20"/>
        </w:rPr>
      </w:pPr>
      <w:r w:rsidRPr="002A1F56">
        <w:rPr>
          <w:rFonts w:ascii="Cambria" w:hAnsi="Cambria" w:cs="Calibri"/>
          <w:sz w:val="20"/>
          <w:szCs w:val="20"/>
        </w:rPr>
        <w:t xml:space="preserve">podatek VAT wg. stawki </w:t>
      </w:r>
      <w:r w:rsidRPr="002A1F56">
        <w:rPr>
          <w:rFonts w:ascii="Cambria" w:hAnsi="Cambria" w:cs="Calibri"/>
          <w:sz w:val="20"/>
          <w:szCs w:val="20"/>
        </w:rPr>
        <w:tab/>
      </w:r>
      <w:r w:rsidRPr="002A1F56">
        <w:rPr>
          <w:rFonts w:ascii="Cambria" w:hAnsi="Cambria" w:cs="Calibri"/>
          <w:b/>
          <w:bCs/>
          <w:sz w:val="20"/>
          <w:szCs w:val="20"/>
        </w:rPr>
        <w:t>………………..………</w:t>
      </w:r>
      <w:r w:rsidRPr="002A1F56">
        <w:rPr>
          <w:rFonts w:ascii="Cambria" w:hAnsi="Cambria" w:cs="Calibri"/>
          <w:sz w:val="20"/>
          <w:szCs w:val="20"/>
        </w:rPr>
        <w:t>% w zł</w:t>
      </w:r>
      <w:r w:rsidRPr="002A1F56">
        <w:rPr>
          <w:rFonts w:ascii="Cambria" w:hAnsi="Cambria" w:cs="Calibri"/>
          <w:sz w:val="20"/>
          <w:szCs w:val="20"/>
        </w:rPr>
        <w:tab/>
      </w:r>
      <w:r w:rsidRPr="002A1F56">
        <w:rPr>
          <w:rFonts w:ascii="Cambria" w:hAnsi="Cambria" w:cs="Calibri"/>
          <w:sz w:val="20"/>
          <w:szCs w:val="20"/>
        </w:rPr>
        <w:tab/>
      </w:r>
      <w:r w:rsidRPr="002A1F56">
        <w:rPr>
          <w:rFonts w:ascii="Cambria" w:hAnsi="Cambria" w:cs="Calibri"/>
          <w:sz w:val="20"/>
          <w:szCs w:val="20"/>
        </w:rPr>
        <w:tab/>
      </w:r>
      <w:r w:rsidRPr="002A1F56">
        <w:rPr>
          <w:rFonts w:ascii="Cambria" w:hAnsi="Cambria" w:cs="Calibri"/>
          <w:b/>
          <w:bCs/>
          <w:sz w:val="20"/>
          <w:szCs w:val="20"/>
        </w:rPr>
        <w:t>………………..………………… zł</w:t>
      </w:r>
    </w:p>
    <w:p w14:paraId="7B85EF30" w14:textId="77777777" w:rsidR="00283CD0" w:rsidRPr="002A1F56" w:rsidRDefault="00283CD0" w:rsidP="00283CD0">
      <w:pPr>
        <w:ind w:left="708"/>
        <w:jc w:val="both"/>
        <w:rPr>
          <w:rFonts w:ascii="Cambria" w:hAnsi="Cambria" w:cs="Calibri"/>
          <w:b/>
          <w:bCs/>
          <w:sz w:val="20"/>
          <w:szCs w:val="20"/>
        </w:rPr>
      </w:pPr>
      <w:r w:rsidRPr="002A1F56">
        <w:rPr>
          <w:rFonts w:ascii="Cambria" w:hAnsi="Cambria" w:cs="Calibri"/>
          <w:b/>
          <w:sz w:val="20"/>
          <w:szCs w:val="20"/>
        </w:rPr>
        <w:t>wartość brutto:</w:t>
      </w:r>
      <w:r w:rsidRPr="002A1F56">
        <w:rPr>
          <w:rFonts w:ascii="Cambria" w:hAnsi="Cambria" w:cs="Calibri"/>
          <w:b/>
          <w:sz w:val="20"/>
          <w:szCs w:val="20"/>
        </w:rPr>
        <w:tab/>
      </w:r>
      <w:r w:rsidRPr="002A1F56">
        <w:rPr>
          <w:rFonts w:ascii="Cambria" w:hAnsi="Cambria" w:cs="Calibri"/>
          <w:b/>
          <w:sz w:val="20"/>
          <w:szCs w:val="20"/>
        </w:rPr>
        <w:tab/>
      </w:r>
      <w:r w:rsidRPr="002A1F56">
        <w:rPr>
          <w:rFonts w:ascii="Cambria" w:hAnsi="Cambria" w:cs="Calibri"/>
          <w:b/>
          <w:sz w:val="20"/>
          <w:szCs w:val="20"/>
        </w:rPr>
        <w:tab/>
      </w:r>
      <w:r w:rsidRPr="002A1F56">
        <w:rPr>
          <w:rFonts w:ascii="Cambria" w:hAnsi="Cambria" w:cs="Calibri"/>
          <w:b/>
          <w:sz w:val="20"/>
          <w:szCs w:val="20"/>
        </w:rPr>
        <w:tab/>
      </w:r>
      <w:r w:rsidRPr="002A1F56">
        <w:rPr>
          <w:rFonts w:ascii="Cambria" w:hAnsi="Cambria" w:cs="Calibri"/>
          <w:b/>
          <w:sz w:val="20"/>
          <w:szCs w:val="20"/>
        </w:rPr>
        <w:tab/>
      </w:r>
      <w:r w:rsidRPr="002A1F56">
        <w:rPr>
          <w:rFonts w:ascii="Cambria" w:hAnsi="Cambria" w:cs="Calibri"/>
          <w:b/>
          <w:sz w:val="20"/>
          <w:szCs w:val="20"/>
        </w:rPr>
        <w:tab/>
      </w:r>
      <w:r w:rsidRPr="002A1F56">
        <w:rPr>
          <w:rFonts w:ascii="Cambria" w:hAnsi="Cambria" w:cs="Calibri"/>
          <w:b/>
          <w:bCs/>
          <w:sz w:val="20"/>
          <w:szCs w:val="20"/>
        </w:rPr>
        <w:t>………………..………………… zł</w:t>
      </w:r>
    </w:p>
    <w:p w14:paraId="5C360C22" w14:textId="77777777" w:rsidR="00283CD0" w:rsidRPr="002A1F56" w:rsidRDefault="00283CD0" w:rsidP="00283CD0">
      <w:pPr>
        <w:pStyle w:val="Akapitzlist"/>
        <w:ind w:left="426" w:firstLine="282"/>
        <w:jc w:val="both"/>
        <w:rPr>
          <w:rFonts w:ascii="Cambria" w:hAnsi="Cambria" w:cs="Calibri"/>
          <w:b/>
          <w:bCs/>
          <w:sz w:val="20"/>
          <w:szCs w:val="20"/>
        </w:rPr>
      </w:pPr>
      <w:r w:rsidRPr="002A1F56">
        <w:rPr>
          <w:rFonts w:ascii="Cambria" w:hAnsi="Cambria" w:cs="Calibri"/>
          <w:b/>
          <w:sz w:val="20"/>
          <w:szCs w:val="20"/>
        </w:rPr>
        <w:t>słownie brutto:</w:t>
      </w:r>
      <w:r w:rsidRPr="002A1F56">
        <w:rPr>
          <w:rFonts w:ascii="Cambria" w:hAnsi="Cambria" w:cs="Calibri"/>
          <w:b/>
          <w:bCs/>
          <w:sz w:val="20"/>
          <w:szCs w:val="20"/>
        </w:rPr>
        <w:t xml:space="preserve"> </w:t>
      </w:r>
      <w:bookmarkStart w:id="5" w:name="_Hlk63082541"/>
      <w:r w:rsidRPr="002A1F56">
        <w:rPr>
          <w:rFonts w:ascii="Cambria" w:hAnsi="Cambria" w:cs="Calibri"/>
          <w:b/>
          <w:bCs/>
          <w:sz w:val="20"/>
          <w:szCs w:val="20"/>
        </w:rPr>
        <w:t>……………………………………………………………………………………………………………</w:t>
      </w:r>
      <w:bookmarkEnd w:id="5"/>
    </w:p>
    <w:p w14:paraId="207C6353" w14:textId="77777777" w:rsidR="00283CD0" w:rsidRPr="002A1F56" w:rsidRDefault="00283CD0" w:rsidP="00283CD0">
      <w:pPr>
        <w:pStyle w:val="Akapitzlist"/>
        <w:ind w:left="426" w:firstLine="282"/>
        <w:jc w:val="both"/>
        <w:rPr>
          <w:rFonts w:ascii="Cambria" w:hAnsi="Cambria" w:cs="Calibri"/>
          <w:b/>
          <w:bCs/>
          <w:sz w:val="20"/>
          <w:szCs w:val="20"/>
        </w:rPr>
      </w:pPr>
      <w:r w:rsidRPr="002A1F56">
        <w:rPr>
          <w:rFonts w:ascii="Cambria" w:hAnsi="Cambria" w:cs="Calibri"/>
          <w:b/>
          <w:bCs/>
          <w:sz w:val="20"/>
          <w:szCs w:val="20"/>
        </w:rPr>
        <w:t xml:space="preserve">…………………………………………………………………………………….., </w:t>
      </w:r>
      <w:r w:rsidRPr="002A1F56">
        <w:rPr>
          <w:rFonts w:ascii="Cambria" w:hAnsi="Cambria" w:cs="Calibri"/>
          <w:bCs/>
          <w:sz w:val="20"/>
          <w:szCs w:val="20"/>
        </w:rPr>
        <w:t>zgodnie z ofertą Wykonawcy</w:t>
      </w:r>
      <w:r w:rsidRPr="002A1F56">
        <w:rPr>
          <w:rFonts w:ascii="Cambria" w:hAnsi="Cambria" w:cs="Calibri"/>
          <w:b/>
          <w:sz w:val="20"/>
          <w:szCs w:val="20"/>
        </w:rPr>
        <w:t>.</w:t>
      </w:r>
    </w:p>
    <w:p w14:paraId="5EFB1B00" w14:textId="77777777" w:rsidR="00283CD0" w:rsidRPr="002A1F56" w:rsidRDefault="00283CD0" w:rsidP="008D1165">
      <w:pPr>
        <w:numPr>
          <w:ilvl w:val="0"/>
          <w:numId w:val="4"/>
        </w:numPr>
        <w:ind w:left="426"/>
        <w:jc w:val="both"/>
        <w:rPr>
          <w:rFonts w:ascii="Cambria" w:hAnsi="Cambria" w:cs="Calibri"/>
          <w:sz w:val="20"/>
          <w:szCs w:val="20"/>
        </w:rPr>
      </w:pPr>
      <w:r w:rsidRPr="002A1F56">
        <w:rPr>
          <w:rFonts w:ascii="Cambria" w:hAnsi="Cambria" w:cs="Calibri"/>
          <w:sz w:val="20"/>
          <w:szCs w:val="20"/>
        </w:rPr>
        <w:t>Rozliczenie pomiędzy stronami następuje fakturą końcową.</w:t>
      </w:r>
    </w:p>
    <w:p w14:paraId="6247C383" w14:textId="35DBFB54" w:rsidR="00283CD0" w:rsidRPr="002A1F56" w:rsidRDefault="00283CD0" w:rsidP="008D1165">
      <w:pPr>
        <w:numPr>
          <w:ilvl w:val="0"/>
          <w:numId w:val="4"/>
        </w:numPr>
        <w:ind w:left="426"/>
        <w:jc w:val="both"/>
        <w:rPr>
          <w:rFonts w:ascii="Cambria" w:hAnsi="Cambria" w:cs="Calibri"/>
          <w:sz w:val="20"/>
          <w:szCs w:val="20"/>
        </w:rPr>
      </w:pPr>
      <w:r w:rsidRPr="002A1F56">
        <w:rPr>
          <w:rFonts w:ascii="Cambria" w:hAnsi="Cambria" w:cs="Calibri"/>
          <w:sz w:val="20"/>
          <w:szCs w:val="20"/>
        </w:rPr>
        <w:t xml:space="preserve">Podstawą do wystawienia faktury stanowią podpisany przez obie strony Protokół Odbioru Końcowego wykonanych prac oraz dokumentacja fotograficzna z wykonanych prac. </w:t>
      </w:r>
      <w:r w:rsidR="0028343D" w:rsidRPr="002A1F56">
        <w:rPr>
          <w:rFonts w:ascii="Cambria" w:hAnsi="Cambria" w:cs="Calibri"/>
          <w:sz w:val="20"/>
          <w:szCs w:val="20"/>
        </w:rPr>
        <w:t>Faktura zostanie wystawiona w formie elektronicznej z zastrzeżeniem ust. 6 i ust. 10 pkt. n. Zasady wystawiania faktur elektronicznych określa ust. 10.</w:t>
      </w:r>
    </w:p>
    <w:p w14:paraId="762463BC" w14:textId="54BF2E0A" w:rsidR="00283CD0" w:rsidRPr="002A1F56" w:rsidRDefault="00283CD0" w:rsidP="008D1165">
      <w:pPr>
        <w:numPr>
          <w:ilvl w:val="0"/>
          <w:numId w:val="4"/>
        </w:numPr>
        <w:ind w:left="426"/>
        <w:jc w:val="both"/>
        <w:rPr>
          <w:rFonts w:ascii="Cambria" w:hAnsi="Cambria" w:cs="Calibri"/>
          <w:sz w:val="20"/>
          <w:szCs w:val="20"/>
        </w:rPr>
      </w:pPr>
      <w:r w:rsidRPr="002A1F56">
        <w:rPr>
          <w:rFonts w:ascii="Cambria" w:hAnsi="Cambria" w:cs="Calibri"/>
          <w:sz w:val="20"/>
          <w:szCs w:val="20"/>
        </w:rPr>
        <w:t>Zapłata wynagrodzenia Wykonawcy nastąpi w terminie 30 dni liczonych od daty złożenia</w:t>
      </w:r>
      <w:r w:rsidRPr="002A1F56">
        <w:rPr>
          <w:rFonts w:ascii="Cambria" w:hAnsi="Cambria" w:cs="Calibri"/>
          <w:sz w:val="20"/>
          <w:szCs w:val="20"/>
        </w:rPr>
        <w:br/>
        <w:t xml:space="preserve">w siedzibie Zamawiającego prawidłowo wystawionej faktury wraz z dokumentami określonymi w § 6 ust. 3 Umowy z zastrzeżeniem </w:t>
      </w:r>
      <w:r w:rsidRPr="002A1F56">
        <w:rPr>
          <w:rFonts w:ascii="Cambria" w:hAnsi="Cambria"/>
          <w:sz w:val="20"/>
          <w:szCs w:val="20"/>
        </w:rPr>
        <w:t>§</w:t>
      </w:r>
      <w:r w:rsidRPr="002A1F56">
        <w:rPr>
          <w:rFonts w:ascii="Cambria" w:hAnsi="Cambria" w:cs="Calibri"/>
          <w:sz w:val="20"/>
          <w:szCs w:val="20"/>
        </w:rPr>
        <w:t xml:space="preserve"> 7 ust. 1</w:t>
      </w:r>
      <w:r w:rsidR="006A18C7" w:rsidRPr="002A1F56">
        <w:rPr>
          <w:rFonts w:ascii="Cambria" w:hAnsi="Cambria" w:cs="Calibri"/>
          <w:sz w:val="20"/>
          <w:szCs w:val="20"/>
        </w:rPr>
        <w:t>4</w:t>
      </w:r>
      <w:r w:rsidR="0055339B" w:rsidRPr="002A1F56">
        <w:rPr>
          <w:rFonts w:ascii="Cambria" w:hAnsi="Cambria" w:cs="Calibri"/>
          <w:sz w:val="20"/>
          <w:szCs w:val="20"/>
        </w:rPr>
        <w:t>-17</w:t>
      </w:r>
      <w:r w:rsidRPr="002A1F56">
        <w:rPr>
          <w:rFonts w:ascii="Cambria" w:hAnsi="Cambria" w:cs="Calibri"/>
          <w:sz w:val="20"/>
          <w:szCs w:val="20"/>
        </w:rPr>
        <w:t>.</w:t>
      </w:r>
    </w:p>
    <w:p w14:paraId="32797CA4" w14:textId="18DF567E" w:rsidR="0028343D" w:rsidRPr="002A1F56" w:rsidRDefault="005A7DD4" w:rsidP="008D1165">
      <w:pPr>
        <w:numPr>
          <w:ilvl w:val="0"/>
          <w:numId w:val="4"/>
        </w:numPr>
        <w:ind w:left="426"/>
        <w:jc w:val="both"/>
        <w:rPr>
          <w:rFonts w:ascii="Cambria" w:hAnsi="Cambria" w:cs="Calibri"/>
          <w:sz w:val="20"/>
          <w:szCs w:val="20"/>
        </w:rPr>
      </w:pPr>
      <w:r w:rsidRPr="002A1F56">
        <w:rPr>
          <w:rFonts w:ascii="Cambria" w:hAnsi="Cambria" w:cs="Calibri"/>
          <w:sz w:val="20"/>
          <w:szCs w:val="20"/>
        </w:rPr>
        <w:t xml:space="preserve">W przypadku wystawienia przez Wykonawcę faktury elektronicznej termin zapłaty wynagrodzenia liczony jest od daty przesłania jej na adres e-mail wskazany w ust. </w:t>
      </w:r>
      <w:r w:rsidR="00980CE1" w:rsidRPr="002A1F56">
        <w:rPr>
          <w:rFonts w:ascii="Cambria" w:hAnsi="Cambria" w:cs="Calibri"/>
          <w:sz w:val="20"/>
          <w:szCs w:val="20"/>
        </w:rPr>
        <w:t>10</w:t>
      </w:r>
      <w:r w:rsidRPr="002A1F56">
        <w:rPr>
          <w:rFonts w:ascii="Cambria" w:hAnsi="Cambria" w:cs="Calibri"/>
          <w:sz w:val="20"/>
          <w:szCs w:val="20"/>
        </w:rPr>
        <w:t xml:space="preserve"> lit. c wraz z dokumentami określonymi w </w:t>
      </w:r>
      <w:r w:rsidRPr="002A1F56">
        <w:rPr>
          <w:rFonts w:ascii="Cambria" w:hAnsi="Cambria"/>
          <w:sz w:val="20"/>
          <w:szCs w:val="20"/>
        </w:rPr>
        <w:t>§</w:t>
      </w:r>
      <w:r w:rsidRPr="002A1F56">
        <w:rPr>
          <w:rFonts w:ascii="Cambria" w:hAnsi="Cambria" w:cs="Calibri"/>
          <w:sz w:val="20"/>
          <w:szCs w:val="20"/>
        </w:rPr>
        <w:t xml:space="preserve"> 6 ust. 3 z zastrzeżeniem </w:t>
      </w:r>
      <w:r w:rsidRPr="002A1F56">
        <w:rPr>
          <w:rFonts w:ascii="Cambria" w:hAnsi="Cambria"/>
          <w:sz w:val="20"/>
          <w:szCs w:val="20"/>
        </w:rPr>
        <w:t>§</w:t>
      </w:r>
      <w:r w:rsidRPr="002A1F56">
        <w:rPr>
          <w:rFonts w:ascii="Cambria" w:hAnsi="Cambria" w:cs="Calibri"/>
          <w:sz w:val="20"/>
          <w:szCs w:val="20"/>
        </w:rPr>
        <w:t xml:space="preserve"> 7 ust. 1</w:t>
      </w:r>
      <w:r w:rsidR="006A18C7" w:rsidRPr="002A1F56">
        <w:rPr>
          <w:rFonts w:ascii="Cambria" w:hAnsi="Cambria" w:cs="Calibri"/>
          <w:sz w:val="20"/>
          <w:szCs w:val="20"/>
        </w:rPr>
        <w:t>4</w:t>
      </w:r>
      <w:r w:rsidRPr="002A1F56">
        <w:rPr>
          <w:rFonts w:ascii="Cambria" w:hAnsi="Cambria" w:cs="Calibri"/>
          <w:sz w:val="20"/>
          <w:szCs w:val="20"/>
        </w:rPr>
        <w:t>-17.</w:t>
      </w:r>
    </w:p>
    <w:p w14:paraId="6DE987ED" w14:textId="0F199439" w:rsidR="005D5301" w:rsidRPr="002A1F56" w:rsidRDefault="001A13B1" w:rsidP="008D1165">
      <w:pPr>
        <w:numPr>
          <w:ilvl w:val="0"/>
          <w:numId w:val="4"/>
        </w:numPr>
        <w:ind w:left="426"/>
        <w:jc w:val="both"/>
        <w:rPr>
          <w:rFonts w:ascii="Cambria" w:hAnsi="Cambria" w:cs="Calibri"/>
          <w:sz w:val="20"/>
          <w:szCs w:val="20"/>
        </w:rPr>
      </w:pPr>
      <w:r w:rsidRPr="002A1F56">
        <w:rPr>
          <w:rFonts w:ascii="Cambria" w:hAnsi="Cambria" w:cs="Calibri"/>
          <w:sz w:val="20"/>
          <w:szCs w:val="20"/>
        </w:rPr>
        <w:t>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poniżej, najpóźniej w terminie 3 dni od dnia dokonania wysyłki faktury papierowej przez Wykonawcę. Faktura papierowa winna zostać wystawiona zgodnie  z zapisami ust. 7 i 8.</w:t>
      </w:r>
      <w:r w:rsidR="005D5301" w:rsidRPr="002A1F56">
        <w:rPr>
          <w:rFonts w:ascii="Cambria" w:hAnsi="Cambria" w:cs="Calibri"/>
          <w:sz w:val="20"/>
          <w:szCs w:val="20"/>
        </w:rPr>
        <w:t xml:space="preserve">. </w:t>
      </w:r>
    </w:p>
    <w:p w14:paraId="6D1319C2" w14:textId="7A962A81" w:rsidR="00283CD0" w:rsidRPr="002A1F56" w:rsidRDefault="00283CD0" w:rsidP="008D1165">
      <w:pPr>
        <w:pStyle w:val="Akapitzlist"/>
        <w:numPr>
          <w:ilvl w:val="0"/>
          <w:numId w:val="4"/>
        </w:numPr>
        <w:ind w:left="426"/>
        <w:jc w:val="both"/>
        <w:rPr>
          <w:rFonts w:ascii="Cambria" w:hAnsi="Cambria" w:cs="Calibri"/>
          <w:sz w:val="20"/>
          <w:szCs w:val="20"/>
        </w:rPr>
      </w:pPr>
      <w:r w:rsidRPr="002A1F56">
        <w:rPr>
          <w:rFonts w:ascii="Cambria" w:hAnsi="Cambria" w:cs="Calibri"/>
          <w:bCs/>
          <w:sz w:val="20"/>
          <w:szCs w:val="20"/>
        </w:rPr>
        <w:t xml:space="preserve">Faktura VAT zostanie wystawiona na (nabywca): </w:t>
      </w:r>
    </w:p>
    <w:p w14:paraId="10D00810" w14:textId="77777777" w:rsidR="00283CD0" w:rsidRPr="002A1F56" w:rsidRDefault="00283CD0" w:rsidP="00283CD0">
      <w:pPr>
        <w:autoSpaceDE w:val="0"/>
        <w:autoSpaceDN w:val="0"/>
        <w:adjustRightInd w:val="0"/>
        <w:ind w:left="720" w:right="74"/>
        <w:jc w:val="center"/>
        <w:rPr>
          <w:rFonts w:ascii="Cambria" w:hAnsi="Cambria" w:cs="Calibri"/>
          <w:b/>
          <w:bCs/>
          <w:sz w:val="20"/>
          <w:szCs w:val="20"/>
        </w:rPr>
      </w:pPr>
      <w:r w:rsidRPr="002A1F56">
        <w:rPr>
          <w:rFonts w:ascii="Cambria" w:hAnsi="Cambria" w:cs="Calibri"/>
          <w:b/>
          <w:bCs/>
          <w:sz w:val="20"/>
          <w:szCs w:val="20"/>
        </w:rPr>
        <w:t>Państwowe Gospodarstwo Wodne Wody Polskie z siedzibą w Warszawie</w:t>
      </w:r>
    </w:p>
    <w:p w14:paraId="17D20689" w14:textId="77777777" w:rsidR="00283CD0" w:rsidRPr="002A1F56" w:rsidRDefault="00283CD0" w:rsidP="00283CD0">
      <w:pPr>
        <w:autoSpaceDE w:val="0"/>
        <w:autoSpaceDN w:val="0"/>
        <w:adjustRightInd w:val="0"/>
        <w:ind w:left="720" w:right="74"/>
        <w:jc w:val="center"/>
        <w:rPr>
          <w:rFonts w:ascii="Cambria" w:hAnsi="Cambria" w:cs="Calibri"/>
          <w:bCs/>
          <w:sz w:val="20"/>
          <w:szCs w:val="20"/>
        </w:rPr>
      </w:pPr>
      <w:bookmarkStart w:id="6" w:name="_Hlk63149539"/>
      <w:r w:rsidRPr="002A1F56">
        <w:rPr>
          <w:rFonts w:ascii="Cambria" w:hAnsi="Cambria" w:cs="Calibri"/>
          <w:bCs/>
          <w:sz w:val="20"/>
          <w:szCs w:val="20"/>
        </w:rPr>
        <w:t>00-848 Warszawa, ul. Żelazna 59A</w:t>
      </w:r>
    </w:p>
    <w:bookmarkEnd w:id="6"/>
    <w:p w14:paraId="6F517C80" w14:textId="77777777" w:rsidR="00283CD0" w:rsidRPr="002A1F56" w:rsidRDefault="00283CD0" w:rsidP="00283CD0">
      <w:pPr>
        <w:autoSpaceDE w:val="0"/>
        <w:autoSpaceDN w:val="0"/>
        <w:adjustRightInd w:val="0"/>
        <w:ind w:left="720" w:right="74"/>
        <w:jc w:val="center"/>
        <w:rPr>
          <w:rFonts w:ascii="Cambria" w:hAnsi="Cambria" w:cs="Calibri"/>
          <w:bCs/>
          <w:sz w:val="20"/>
          <w:szCs w:val="20"/>
        </w:rPr>
      </w:pPr>
      <w:r w:rsidRPr="002A1F56">
        <w:rPr>
          <w:rFonts w:ascii="Cambria" w:hAnsi="Cambria" w:cs="Calibri"/>
          <w:bCs/>
          <w:sz w:val="20"/>
          <w:szCs w:val="20"/>
        </w:rPr>
        <w:t>NIP: 527-282-56-16, REGON: 368302575</w:t>
      </w:r>
    </w:p>
    <w:p w14:paraId="24222653" w14:textId="11194423" w:rsidR="00283CD0" w:rsidRPr="002A1F56" w:rsidRDefault="00283CD0" w:rsidP="008D1165">
      <w:pPr>
        <w:pStyle w:val="Akapitzlist"/>
        <w:numPr>
          <w:ilvl w:val="0"/>
          <w:numId w:val="4"/>
        </w:numPr>
        <w:autoSpaceDE w:val="0"/>
        <w:autoSpaceDN w:val="0"/>
        <w:adjustRightInd w:val="0"/>
        <w:ind w:left="426" w:right="74"/>
        <w:rPr>
          <w:rFonts w:ascii="Cambria" w:hAnsi="Cambria" w:cs="Calibri"/>
          <w:bCs/>
          <w:sz w:val="20"/>
          <w:szCs w:val="20"/>
        </w:rPr>
      </w:pPr>
      <w:r w:rsidRPr="002A1F56">
        <w:rPr>
          <w:rFonts w:ascii="Cambria" w:hAnsi="Cambria" w:cs="Calibri"/>
          <w:bCs/>
          <w:sz w:val="20"/>
          <w:szCs w:val="20"/>
        </w:rPr>
        <w:t>Fakturę</w:t>
      </w:r>
      <w:r w:rsidR="005D5301" w:rsidRPr="002A1F56">
        <w:rPr>
          <w:rFonts w:ascii="Cambria" w:hAnsi="Cambria" w:cs="Calibri"/>
          <w:bCs/>
          <w:sz w:val="20"/>
          <w:szCs w:val="20"/>
        </w:rPr>
        <w:t xml:space="preserve"> VAT</w:t>
      </w:r>
      <w:r w:rsidRPr="002A1F56">
        <w:rPr>
          <w:rFonts w:ascii="Cambria" w:hAnsi="Cambria" w:cs="Calibri"/>
          <w:bCs/>
          <w:sz w:val="20"/>
          <w:szCs w:val="20"/>
        </w:rPr>
        <w:t xml:space="preserve"> należy zaadresować na adres (odbiorca):</w:t>
      </w:r>
    </w:p>
    <w:p w14:paraId="4D250050" w14:textId="77777777" w:rsidR="00283CD0" w:rsidRPr="002A1F56" w:rsidRDefault="00283CD0" w:rsidP="00283CD0">
      <w:pPr>
        <w:autoSpaceDE w:val="0"/>
        <w:autoSpaceDN w:val="0"/>
        <w:adjustRightInd w:val="0"/>
        <w:ind w:left="720" w:right="74"/>
        <w:jc w:val="center"/>
        <w:rPr>
          <w:rFonts w:ascii="Cambria" w:hAnsi="Cambria" w:cs="Calibri"/>
          <w:b/>
          <w:bCs/>
          <w:sz w:val="20"/>
          <w:szCs w:val="20"/>
        </w:rPr>
      </w:pPr>
      <w:r w:rsidRPr="002A1F56">
        <w:rPr>
          <w:rFonts w:ascii="Cambria" w:hAnsi="Cambria" w:cs="Calibri"/>
          <w:b/>
          <w:bCs/>
          <w:sz w:val="20"/>
          <w:szCs w:val="20"/>
        </w:rPr>
        <w:t>Zarząd Zlewni w Katowicach</w:t>
      </w:r>
    </w:p>
    <w:p w14:paraId="1F89E5D1" w14:textId="77777777" w:rsidR="00283CD0" w:rsidRPr="002A1F56" w:rsidRDefault="00283CD0" w:rsidP="00283CD0">
      <w:pPr>
        <w:autoSpaceDE w:val="0"/>
        <w:autoSpaceDN w:val="0"/>
        <w:adjustRightInd w:val="0"/>
        <w:ind w:left="720" w:right="74"/>
        <w:jc w:val="center"/>
        <w:rPr>
          <w:rFonts w:ascii="Cambria" w:hAnsi="Cambria" w:cs="Calibri"/>
          <w:bCs/>
          <w:sz w:val="20"/>
          <w:szCs w:val="20"/>
        </w:rPr>
      </w:pPr>
      <w:r w:rsidRPr="002A1F56">
        <w:rPr>
          <w:rFonts w:ascii="Cambria" w:hAnsi="Cambria" w:cs="Calibri"/>
          <w:bCs/>
          <w:sz w:val="20"/>
          <w:szCs w:val="20"/>
        </w:rPr>
        <w:t>Plac Grunwaldzki 8-10</w:t>
      </w:r>
    </w:p>
    <w:p w14:paraId="084233DC" w14:textId="77777777" w:rsidR="00283CD0" w:rsidRPr="002A1F56" w:rsidRDefault="00283CD0" w:rsidP="00283CD0">
      <w:pPr>
        <w:autoSpaceDE w:val="0"/>
        <w:autoSpaceDN w:val="0"/>
        <w:adjustRightInd w:val="0"/>
        <w:ind w:left="720" w:right="74"/>
        <w:jc w:val="center"/>
        <w:rPr>
          <w:rFonts w:ascii="Cambria" w:hAnsi="Cambria" w:cs="Calibri"/>
          <w:bCs/>
          <w:sz w:val="20"/>
          <w:szCs w:val="20"/>
        </w:rPr>
      </w:pPr>
      <w:r w:rsidRPr="002A1F56">
        <w:rPr>
          <w:rFonts w:ascii="Cambria" w:hAnsi="Cambria" w:cs="Calibri"/>
          <w:bCs/>
          <w:sz w:val="20"/>
          <w:szCs w:val="20"/>
        </w:rPr>
        <w:t xml:space="preserve"> 40-127 Katowice</w:t>
      </w:r>
    </w:p>
    <w:p w14:paraId="6ECC237C" w14:textId="77777777" w:rsidR="00283CD0" w:rsidRPr="002A1F56" w:rsidRDefault="00283CD0" w:rsidP="008D1165">
      <w:pPr>
        <w:pStyle w:val="Akapitzlist"/>
        <w:numPr>
          <w:ilvl w:val="0"/>
          <w:numId w:val="4"/>
        </w:numPr>
        <w:ind w:left="426"/>
        <w:jc w:val="both"/>
        <w:rPr>
          <w:rFonts w:ascii="Cambria" w:hAnsi="Cambria" w:cs="Calibri"/>
          <w:sz w:val="20"/>
          <w:szCs w:val="20"/>
        </w:rPr>
      </w:pPr>
      <w:r w:rsidRPr="002A1F56">
        <w:rPr>
          <w:rFonts w:ascii="Cambria" w:hAnsi="Cambria" w:cs="Calibri"/>
          <w:sz w:val="20"/>
          <w:szCs w:val="20"/>
        </w:rPr>
        <w:lastRenderedPageBreak/>
        <w:t>Przeniesienie na osoby trzecie praw i obowiązków wynikających z niniejszej umowy, wymaga pisemnej zgody Zamawiającego pod rygorem nieważności.</w:t>
      </w:r>
    </w:p>
    <w:p w14:paraId="237B3D82" w14:textId="77777777" w:rsidR="005A7DD4" w:rsidRPr="002A1F56" w:rsidRDefault="005A7DD4" w:rsidP="008D1165">
      <w:pPr>
        <w:pStyle w:val="Akapitzlist"/>
        <w:numPr>
          <w:ilvl w:val="0"/>
          <w:numId w:val="4"/>
        </w:numPr>
        <w:ind w:left="426"/>
        <w:jc w:val="both"/>
        <w:rPr>
          <w:rFonts w:ascii="Cambria" w:hAnsi="Cambria" w:cs="Calibri"/>
          <w:sz w:val="20"/>
          <w:szCs w:val="20"/>
        </w:rPr>
      </w:pPr>
      <w:r w:rsidRPr="002A1F56">
        <w:rPr>
          <w:rFonts w:ascii="Cambria" w:hAnsi="Cambria" w:cs="Calibri"/>
          <w:sz w:val="20"/>
          <w:szCs w:val="20"/>
        </w:rPr>
        <w:t>Zapisy dotyczące faktur elektronicznych:</w:t>
      </w:r>
    </w:p>
    <w:p w14:paraId="49F369C2"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w:t>
      </w:r>
    </w:p>
    <w:p w14:paraId="1A2D26E6"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ilekroć w Umowie jest mowa o fakturze, rozumie się przez to również fakturę korygującą, zaliczkową i duplikat faktury oraz noty księgowe ;</w:t>
      </w:r>
    </w:p>
    <w:p w14:paraId="5139FCDA"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2A1F56">
          <w:rPr>
            <w:rStyle w:val="Hipercze"/>
            <w:rFonts w:ascii="Cambria" w:hAnsi="Cambria" w:cs="Calibri"/>
            <w:color w:val="auto"/>
            <w:sz w:val="20"/>
            <w:szCs w:val="20"/>
            <w:lang w:eastAsia="pl-PL"/>
          </w:rPr>
          <w:t>faktura_gliwice@wody.gov.pl</w:t>
        </w:r>
      </w:hyperlink>
    </w:p>
    <w:p w14:paraId="38A612FC"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przesłanie przez Wykonawcę faktur wystawionych w formie elektronicznej na inny adres niż wskazany w lit. c będzie traktowane jako niedostarczenie korespondencji do Zamawiającego</w:t>
      </w:r>
    </w:p>
    <w:p w14:paraId="56331494"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za datę otrzymania faktury elektronicznej przez Zamawiającego, uważa się datę wpływu tej faktury na skrzynkę poczty elektronicznej Zamawiającego, o której mowa w lit. c</w:t>
      </w:r>
    </w:p>
    <w:p w14:paraId="00A9531A"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faktura Wykonawcy musi wskazywać Jako Nabywcę</w:t>
      </w:r>
    </w:p>
    <w:p w14:paraId="7AE5BE0B" w14:textId="77777777" w:rsidR="005A7DD4" w:rsidRPr="002A1F56" w:rsidRDefault="005A7DD4" w:rsidP="005A7DD4">
      <w:pPr>
        <w:pStyle w:val="Akapitzlist"/>
        <w:ind w:left="567" w:hanging="283"/>
        <w:jc w:val="center"/>
        <w:rPr>
          <w:rFonts w:ascii="Cambria" w:hAnsi="Cambria" w:cs="Calibri"/>
          <w:b/>
          <w:bCs/>
          <w:sz w:val="20"/>
          <w:szCs w:val="20"/>
          <w:lang w:eastAsia="pl-PL"/>
        </w:rPr>
      </w:pPr>
      <w:r w:rsidRPr="002A1F56">
        <w:rPr>
          <w:rFonts w:ascii="Cambria" w:hAnsi="Cambria" w:cs="Calibri"/>
          <w:b/>
          <w:bCs/>
          <w:sz w:val="20"/>
          <w:szCs w:val="20"/>
          <w:lang w:eastAsia="pl-PL"/>
        </w:rPr>
        <w:t>Państwowe Gospodarstwo Wodne Wody Polskie</w:t>
      </w:r>
    </w:p>
    <w:p w14:paraId="5AB8B5A4" w14:textId="77777777" w:rsidR="005A7DD4" w:rsidRPr="002A1F56" w:rsidRDefault="005A7DD4" w:rsidP="005A7DD4">
      <w:pPr>
        <w:pStyle w:val="Akapitzlist"/>
        <w:ind w:left="567" w:hanging="283"/>
        <w:jc w:val="center"/>
        <w:rPr>
          <w:rFonts w:ascii="Cambria" w:hAnsi="Cambria" w:cs="Calibri"/>
          <w:b/>
          <w:bCs/>
          <w:sz w:val="20"/>
          <w:szCs w:val="20"/>
          <w:lang w:eastAsia="pl-PL"/>
        </w:rPr>
      </w:pPr>
      <w:r w:rsidRPr="002A1F56">
        <w:rPr>
          <w:rFonts w:ascii="Cambria" w:hAnsi="Cambria" w:cs="Calibri"/>
          <w:b/>
          <w:bCs/>
          <w:sz w:val="20"/>
          <w:szCs w:val="20"/>
          <w:lang w:eastAsia="pl-PL"/>
        </w:rPr>
        <w:t>ul. Żelazna 59A</w:t>
      </w:r>
    </w:p>
    <w:p w14:paraId="7B1D2D84" w14:textId="77777777" w:rsidR="005A7DD4" w:rsidRPr="002A1F56" w:rsidRDefault="005A7DD4" w:rsidP="005A7DD4">
      <w:pPr>
        <w:pStyle w:val="Akapitzlist"/>
        <w:ind w:left="567" w:hanging="283"/>
        <w:jc w:val="center"/>
        <w:rPr>
          <w:rFonts w:ascii="Cambria" w:hAnsi="Cambria" w:cs="Calibri"/>
          <w:b/>
          <w:bCs/>
          <w:sz w:val="20"/>
          <w:szCs w:val="20"/>
          <w:lang w:eastAsia="pl-PL"/>
        </w:rPr>
      </w:pPr>
      <w:r w:rsidRPr="002A1F56">
        <w:rPr>
          <w:rFonts w:ascii="Cambria" w:hAnsi="Cambria" w:cs="Calibri"/>
          <w:b/>
          <w:bCs/>
          <w:sz w:val="20"/>
          <w:szCs w:val="20"/>
          <w:lang w:eastAsia="pl-PL"/>
        </w:rPr>
        <w:t>00-848 Warszawa</w:t>
      </w:r>
    </w:p>
    <w:p w14:paraId="29681219" w14:textId="77777777" w:rsidR="005A7DD4" w:rsidRPr="002A1F56" w:rsidRDefault="005A7DD4" w:rsidP="005A7DD4">
      <w:pPr>
        <w:pStyle w:val="Akapitzlist"/>
        <w:ind w:left="567" w:hanging="283"/>
        <w:jc w:val="center"/>
        <w:rPr>
          <w:rFonts w:ascii="Cambria" w:hAnsi="Cambria" w:cs="Calibri"/>
          <w:b/>
          <w:bCs/>
          <w:sz w:val="20"/>
          <w:szCs w:val="20"/>
          <w:lang w:eastAsia="pl-PL"/>
        </w:rPr>
      </w:pPr>
      <w:r w:rsidRPr="002A1F56">
        <w:rPr>
          <w:rFonts w:ascii="Cambria" w:hAnsi="Cambria" w:cs="Calibri"/>
          <w:b/>
          <w:bCs/>
          <w:sz w:val="20"/>
          <w:szCs w:val="20"/>
          <w:lang w:eastAsia="pl-PL"/>
        </w:rPr>
        <w:t>NIP 5272825616</w:t>
      </w:r>
    </w:p>
    <w:p w14:paraId="188B075A" w14:textId="3892A0E0" w:rsidR="005A7DD4" w:rsidRPr="002A1F56" w:rsidRDefault="005A7DD4" w:rsidP="00FD6769">
      <w:pPr>
        <w:pStyle w:val="Akapitzlist"/>
        <w:ind w:left="567"/>
        <w:jc w:val="both"/>
        <w:rPr>
          <w:rFonts w:ascii="Cambria" w:hAnsi="Cambria" w:cs="Calibri"/>
          <w:b/>
          <w:bCs/>
          <w:sz w:val="20"/>
          <w:szCs w:val="20"/>
          <w:lang w:eastAsia="pl-PL"/>
        </w:rPr>
      </w:pPr>
      <w:r w:rsidRPr="002A1F56">
        <w:rPr>
          <w:rFonts w:ascii="Cambria" w:hAnsi="Cambria" w:cs="Calibri"/>
          <w:sz w:val="20"/>
          <w:szCs w:val="20"/>
          <w:lang w:eastAsia="pl-PL"/>
        </w:rPr>
        <w:t>obowiązkowo muszą zawierać oznaczanie „Odbiorcy/miejsca dostawy” tj. Odbiorca</w:t>
      </w:r>
      <w:r w:rsidR="00FD6769" w:rsidRPr="002A1F56">
        <w:rPr>
          <w:rFonts w:ascii="Cambria" w:hAnsi="Cambria" w:cs="Calibri"/>
          <w:sz w:val="20"/>
          <w:szCs w:val="20"/>
          <w:lang w:eastAsia="pl-PL"/>
        </w:rPr>
        <w:t xml:space="preserve"> </w:t>
      </w:r>
    </w:p>
    <w:p w14:paraId="690ECE56" w14:textId="6C32831F" w:rsidR="00FD6769" w:rsidRPr="002A1F56" w:rsidRDefault="00FD6769" w:rsidP="002A1F56">
      <w:pPr>
        <w:autoSpaceDE w:val="0"/>
        <w:autoSpaceDN w:val="0"/>
        <w:adjustRightInd w:val="0"/>
        <w:ind w:left="720" w:right="74"/>
        <w:rPr>
          <w:rFonts w:ascii="Cambria" w:hAnsi="Cambria" w:cs="Calibri"/>
          <w:sz w:val="20"/>
          <w:szCs w:val="20"/>
          <w:lang w:eastAsia="pl-PL"/>
        </w:rPr>
      </w:pPr>
      <w:r w:rsidRPr="002A1F56">
        <w:rPr>
          <w:rFonts w:ascii="Cambria" w:hAnsi="Cambria" w:cs="Calibri"/>
          <w:b/>
          <w:bCs/>
          <w:sz w:val="20"/>
          <w:szCs w:val="20"/>
        </w:rPr>
        <w:t>Zarząd Zlewni w Katowicach</w:t>
      </w:r>
      <w:r w:rsidR="002A1F56" w:rsidRPr="002A1F56">
        <w:rPr>
          <w:rFonts w:ascii="Cambria" w:hAnsi="Cambria" w:cs="Calibri"/>
          <w:b/>
          <w:bCs/>
          <w:sz w:val="20"/>
          <w:szCs w:val="20"/>
        </w:rPr>
        <w:t>,</w:t>
      </w:r>
      <w:r w:rsidRPr="002A1F56">
        <w:rPr>
          <w:rFonts w:ascii="Cambria" w:hAnsi="Cambria" w:cs="Calibri"/>
          <w:b/>
          <w:bCs/>
          <w:sz w:val="20"/>
          <w:szCs w:val="20"/>
        </w:rPr>
        <w:t xml:space="preserve"> </w:t>
      </w:r>
      <w:r w:rsidRPr="002A1F56">
        <w:rPr>
          <w:rFonts w:ascii="Cambria" w:hAnsi="Cambria" w:cs="Calibri"/>
          <w:bCs/>
          <w:sz w:val="20"/>
          <w:szCs w:val="20"/>
        </w:rPr>
        <w:t>Plac Grunwaldzki 8-10;  40-127 Katowice</w:t>
      </w:r>
    </w:p>
    <w:p w14:paraId="28A5B900"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Wykonawcy: </w:t>
      </w:r>
      <w:r w:rsidRPr="002A1F56">
        <w:rPr>
          <w:rFonts w:ascii="Cambria" w:hAnsi="Cambria" w:cs="Calibri"/>
          <w:b/>
          <w:bCs/>
          <w:sz w:val="20"/>
          <w:szCs w:val="20"/>
          <w:lang w:eastAsia="pl-PL"/>
        </w:rPr>
        <w:t>………………………………………………………………………</w:t>
      </w:r>
    </w:p>
    <w:p w14:paraId="78B6FC67"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1EFDFF98"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11432D95"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przesłanie przez Wykonawcę faktur w formie elektronicznej na adres mailowy Zamawiającego wskazany w lit. c dokonane będzie przy zastosowaniu automatycznej opcji zwrotnego potwierdzenia odbioru.</w:t>
      </w:r>
    </w:p>
    <w:p w14:paraId="59386BEB"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14:paraId="28984B11" w14:textId="77777777"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7584853E" w14:textId="50E510A8"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do transakcji udokumentowanych fakturą elektroniczną, nie będą wystawiane faktury w innej formie. Faktury elektroniczne nie będą przesyłane dodatkowo w formie papierowej</w:t>
      </w:r>
      <w:r w:rsidR="0028343D" w:rsidRPr="002A1F56">
        <w:rPr>
          <w:rFonts w:ascii="Cambria" w:hAnsi="Cambria" w:cs="Calibri"/>
          <w:sz w:val="20"/>
          <w:szCs w:val="20"/>
          <w:lang w:eastAsia="pl-PL"/>
        </w:rPr>
        <w:t>.</w:t>
      </w:r>
    </w:p>
    <w:p w14:paraId="77F892F5" w14:textId="6ADD13FB"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w:t>
      </w:r>
      <w:r w:rsidR="005D5301" w:rsidRPr="002A1F56">
        <w:rPr>
          <w:rFonts w:ascii="Cambria" w:hAnsi="Cambria" w:cs="Calibri"/>
          <w:sz w:val="20"/>
          <w:szCs w:val="20"/>
          <w:lang w:eastAsia="pl-PL"/>
        </w:rPr>
        <w:t xml:space="preserve">. </w:t>
      </w:r>
    </w:p>
    <w:p w14:paraId="162AAF87" w14:textId="26FE82E3"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cofnięcie zezwolenia, o którym mowa powyżej wymaga formy pisemnej</w:t>
      </w:r>
      <w:r w:rsidR="0028343D" w:rsidRPr="002A1F56">
        <w:rPr>
          <w:rFonts w:ascii="Cambria" w:hAnsi="Cambria" w:cs="Calibri"/>
          <w:sz w:val="20"/>
          <w:szCs w:val="20"/>
          <w:lang w:eastAsia="pl-PL"/>
        </w:rPr>
        <w:t>.</w:t>
      </w:r>
    </w:p>
    <w:p w14:paraId="7E9C7E85" w14:textId="0CEFFDA2"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zezwolenie, o którym mowa w lit. a dotyczy również wystawiania i przesyłania drogą elektroniczną faktur korygujących, zaliczkowych i duplikatów faktur oraz not księgowych</w:t>
      </w:r>
      <w:r w:rsidR="0028343D" w:rsidRPr="002A1F56">
        <w:rPr>
          <w:rFonts w:ascii="Cambria" w:hAnsi="Cambria" w:cs="Calibri"/>
          <w:sz w:val="20"/>
          <w:szCs w:val="20"/>
          <w:lang w:eastAsia="pl-PL"/>
        </w:rPr>
        <w:t>.</w:t>
      </w:r>
    </w:p>
    <w:p w14:paraId="54AEA229" w14:textId="6DE1E80C"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9" w:history="1">
        <w:r w:rsidRPr="002A1F56">
          <w:rPr>
            <w:rStyle w:val="Hipercze"/>
            <w:rFonts w:ascii="Cambria" w:hAnsi="Cambria" w:cs="Calibri"/>
            <w:color w:val="auto"/>
            <w:sz w:val="20"/>
            <w:szCs w:val="20"/>
            <w:lang w:eastAsia="pl-PL"/>
          </w:rPr>
          <w:t>https://brokerinfinite.efaktura.gov.pl/</w:t>
        </w:r>
      </w:hyperlink>
      <w:r w:rsidR="0028343D" w:rsidRPr="002A1F56">
        <w:rPr>
          <w:rStyle w:val="Hipercze"/>
          <w:rFonts w:ascii="Cambria" w:hAnsi="Cambria" w:cs="Calibri"/>
          <w:color w:val="auto"/>
          <w:sz w:val="20"/>
          <w:szCs w:val="20"/>
          <w:lang w:eastAsia="pl-PL"/>
        </w:rPr>
        <w:t>.</w:t>
      </w:r>
    </w:p>
    <w:p w14:paraId="4A8FE3D3" w14:textId="1336E8E4"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lastRenderedPageBreak/>
        <w:t>jeżeli Wykonawca będzie korzystał z PEF, zobowiązany będzie do podania Zamawiającemu informacji o swojej rejestracji na Platformie Elektronicznego Fakturowania w celu wysyłania Zamawiającemu ustrukturyzowanych faktur elektronicznych</w:t>
      </w:r>
      <w:r w:rsidR="0028343D" w:rsidRPr="002A1F56">
        <w:rPr>
          <w:rFonts w:ascii="Cambria" w:hAnsi="Cambria" w:cs="Calibri"/>
          <w:sz w:val="20"/>
          <w:szCs w:val="20"/>
          <w:lang w:eastAsia="pl-PL"/>
        </w:rPr>
        <w:t>.</w:t>
      </w:r>
    </w:p>
    <w:p w14:paraId="0D23E2D5" w14:textId="3C911C6A"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jeżeli Wykonawca nie będzie korzystał z PEF, uprawniony jest również do przesyłania Zamawiającemu wystawionych przez siebie faktur elektronicznych zgodnie z postanowieniami ust. a do p niniejszego paragrafu</w:t>
      </w:r>
      <w:r w:rsidR="0028343D" w:rsidRPr="002A1F56">
        <w:rPr>
          <w:rFonts w:ascii="Cambria" w:hAnsi="Cambria" w:cs="Calibri"/>
          <w:sz w:val="20"/>
          <w:szCs w:val="20"/>
          <w:lang w:eastAsia="pl-PL"/>
        </w:rPr>
        <w:t>.</w:t>
      </w:r>
    </w:p>
    <w:p w14:paraId="34C1BC4D" w14:textId="25FBE115" w:rsidR="005A7DD4" w:rsidRPr="002A1F56" w:rsidRDefault="005A7DD4" w:rsidP="008D1165">
      <w:pPr>
        <w:pStyle w:val="Akapitzlist"/>
        <w:numPr>
          <w:ilvl w:val="1"/>
          <w:numId w:val="4"/>
        </w:numPr>
        <w:ind w:left="567" w:hanging="283"/>
        <w:jc w:val="both"/>
        <w:rPr>
          <w:rFonts w:ascii="Cambria" w:hAnsi="Cambria" w:cs="Calibri"/>
          <w:sz w:val="20"/>
          <w:szCs w:val="20"/>
          <w:lang w:eastAsia="pl-PL"/>
        </w:rPr>
      </w:pPr>
      <w:r w:rsidRPr="002A1F56">
        <w:rPr>
          <w:rFonts w:ascii="Cambria" w:hAnsi="Cambria" w:cs="Calibri"/>
          <w:sz w:val="20"/>
          <w:szCs w:val="20"/>
          <w:lang w:eastAsia="pl-PL"/>
        </w:rPr>
        <w:t>zmiana adresu poczty elektronicznej o którym mowa w lit. c i g wymaga podpisania aneksu do niniejszej umowy</w:t>
      </w:r>
      <w:r w:rsidR="0028343D" w:rsidRPr="002A1F56">
        <w:rPr>
          <w:rFonts w:ascii="Cambria" w:hAnsi="Cambria" w:cs="Calibri"/>
          <w:sz w:val="20"/>
          <w:szCs w:val="20"/>
          <w:lang w:eastAsia="pl-PL"/>
        </w:rPr>
        <w:t>.</w:t>
      </w:r>
    </w:p>
    <w:p w14:paraId="10FAB318" w14:textId="77777777" w:rsidR="006B0706" w:rsidRPr="002A1F56" w:rsidRDefault="006B0706" w:rsidP="005A7DD4">
      <w:pPr>
        <w:jc w:val="both"/>
        <w:rPr>
          <w:rFonts w:ascii="Cambria" w:hAnsi="Cambria" w:cs="Calibri"/>
          <w:sz w:val="20"/>
          <w:szCs w:val="20"/>
        </w:rPr>
      </w:pPr>
    </w:p>
    <w:p w14:paraId="49ADE9F6" w14:textId="77777777" w:rsidR="00460497" w:rsidRPr="002A1F56" w:rsidRDefault="00460497" w:rsidP="00460497">
      <w:pPr>
        <w:keepNext/>
        <w:jc w:val="center"/>
        <w:rPr>
          <w:rFonts w:ascii="Cambria" w:hAnsi="Cambria" w:cs="Calibri"/>
          <w:b/>
          <w:sz w:val="20"/>
          <w:szCs w:val="20"/>
          <w:lang w:eastAsia="pl-PL"/>
        </w:rPr>
      </w:pPr>
      <w:r w:rsidRPr="002A1F56">
        <w:rPr>
          <w:rFonts w:ascii="Cambria" w:hAnsi="Cambria" w:cs="Calibri"/>
          <w:b/>
          <w:sz w:val="20"/>
          <w:szCs w:val="20"/>
          <w:lang w:eastAsia="pl-PL"/>
        </w:rPr>
        <w:t>§ 7</w:t>
      </w:r>
    </w:p>
    <w:p w14:paraId="2FF56CC4" w14:textId="77777777" w:rsidR="00460497" w:rsidRPr="002A1F56" w:rsidRDefault="00460497" w:rsidP="00460497">
      <w:pPr>
        <w:keepNext/>
        <w:jc w:val="center"/>
        <w:rPr>
          <w:rFonts w:ascii="Cambria" w:hAnsi="Cambria" w:cs="Calibri"/>
          <w:b/>
          <w:sz w:val="20"/>
          <w:szCs w:val="20"/>
          <w:lang w:eastAsia="pl-PL"/>
        </w:rPr>
      </w:pPr>
      <w:r w:rsidRPr="002A1F56">
        <w:rPr>
          <w:rFonts w:ascii="Cambria" w:hAnsi="Cambria" w:cs="Calibri"/>
          <w:b/>
          <w:sz w:val="20"/>
          <w:szCs w:val="20"/>
          <w:lang w:eastAsia="pl-PL"/>
        </w:rPr>
        <w:t>Podwykonawcy</w:t>
      </w:r>
    </w:p>
    <w:p w14:paraId="282E8AC5" w14:textId="1EE36739" w:rsidR="0065760A" w:rsidRPr="0065760A" w:rsidRDefault="0065760A" w:rsidP="00E9658E">
      <w:pPr>
        <w:pStyle w:val="Akapitzlist"/>
        <w:numPr>
          <w:ilvl w:val="0"/>
          <w:numId w:val="14"/>
        </w:numPr>
        <w:suppressAutoHyphens w:val="0"/>
        <w:ind w:left="426"/>
        <w:jc w:val="both"/>
        <w:rPr>
          <w:rFonts w:ascii="Cambria" w:hAnsi="Cambria" w:cs="Calibri"/>
          <w:color w:val="000000"/>
          <w:sz w:val="20"/>
          <w:szCs w:val="20"/>
          <w:lang w:eastAsia="pl-PL"/>
        </w:rPr>
      </w:pPr>
      <w:r w:rsidRPr="0065760A">
        <w:rPr>
          <w:rFonts w:asciiTheme="majorHAnsi" w:hAnsiTheme="majorHAnsi" w:cs="Calibri"/>
          <w:sz w:val="20"/>
          <w:szCs w:val="20"/>
          <w:lang w:eastAsia="pl-PL"/>
        </w:rPr>
        <w:t xml:space="preserve">Wykonawca zobowiązuje się wykonać przedmiot umowy siłami własnymi. </w:t>
      </w:r>
    </w:p>
    <w:p w14:paraId="29E17D53" w14:textId="470BBBC0" w:rsidR="00460497" w:rsidRPr="002A1F56" w:rsidRDefault="00460497" w:rsidP="008D1165">
      <w:pPr>
        <w:pStyle w:val="Akapitzlist"/>
        <w:numPr>
          <w:ilvl w:val="0"/>
          <w:numId w:val="14"/>
        </w:numPr>
        <w:suppressAutoHyphens w:val="0"/>
        <w:ind w:left="426"/>
        <w:jc w:val="both"/>
        <w:rPr>
          <w:rFonts w:ascii="Cambria" w:hAnsi="Cambria" w:cs="Calibri"/>
          <w:color w:val="000000"/>
          <w:sz w:val="20"/>
          <w:szCs w:val="20"/>
          <w:lang w:eastAsia="pl-PL"/>
        </w:rPr>
      </w:pPr>
      <w:r w:rsidRPr="002A1F56">
        <w:rPr>
          <w:rFonts w:ascii="Cambria" w:hAnsi="Cambria" w:cs="Calibri"/>
          <w:sz w:val="20"/>
          <w:szCs w:val="20"/>
          <w:lang w:eastAsia="pl-PL"/>
        </w:rPr>
        <w:t>Wykonawca może zlecić wykonanie części przedmiotu umowy podmiotom trzecim (podwykonawcom) na warunkach określonych w ustępach poniższych i pod warunkiem, że podmioty te posiadają kwalifikacje oraz zasoby gwarantujące należyte i terminowe wykonania zleconej im części przedmiotu umowy.</w:t>
      </w:r>
    </w:p>
    <w:p w14:paraId="4A91AD99" w14:textId="77777777" w:rsidR="00460497" w:rsidRPr="002A1F56" w:rsidRDefault="00460497" w:rsidP="008D1165">
      <w:pPr>
        <w:pStyle w:val="Akapitzlist"/>
        <w:numPr>
          <w:ilvl w:val="0"/>
          <w:numId w:val="14"/>
        </w:numPr>
        <w:suppressAutoHyphens w:val="0"/>
        <w:ind w:left="426"/>
        <w:jc w:val="both"/>
        <w:rPr>
          <w:rFonts w:ascii="Cambria" w:hAnsi="Cambria" w:cs="Calibri"/>
          <w:color w:val="000000"/>
          <w:sz w:val="20"/>
          <w:szCs w:val="20"/>
          <w:lang w:eastAsia="pl-PL"/>
        </w:rPr>
      </w:pPr>
      <w:r w:rsidRPr="002A1F56">
        <w:rPr>
          <w:rFonts w:ascii="Cambria" w:hAnsi="Cambria" w:cs="Calibri"/>
          <w:sz w:val="20"/>
          <w:szCs w:val="20"/>
          <w:lang w:eastAsia="pl-PL"/>
        </w:rPr>
        <w:t>Realizacja jakiejkolwiek części przedmiotu umowy przez podwykonawców nie zwalnia Wykonawcy z odpowiedzialności za wykonanie obowiązków wynikających z Umowy lub przepisów obowiązującego prawa. Wykonawca odpowiada jak za własne za działania i zaniechania podwykonawców oraz innych podmiotów, którymi się posłużył.</w:t>
      </w:r>
    </w:p>
    <w:p w14:paraId="51BD9542" w14:textId="77777777" w:rsidR="00460497" w:rsidRPr="002A1F56" w:rsidRDefault="00460497" w:rsidP="008D1165">
      <w:pPr>
        <w:pStyle w:val="Akapitzlist"/>
        <w:numPr>
          <w:ilvl w:val="0"/>
          <w:numId w:val="14"/>
        </w:numPr>
        <w:suppressAutoHyphens w:val="0"/>
        <w:ind w:left="426"/>
        <w:jc w:val="both"/>
        <w:rPr>
          <w:rFonts w:ascii="Cambria" w:hAnsi="Cambria" w:cs="Calibri"/>
          <w:color w:val="000000"/>
          <w:sz w:val="20"/>
          <w:szCs w:val="20"/>
          <w:lang w:eastAsia="pl-PL"/>
        </w:rPr>
      </w:pPr>
      <w:r w:rsidRPr="002A1F56">
        <w:rPr>
          <w:rFonts w:ascii="Cambria" w:hAnsi="Cambria" w:cs="Calibri"/>
          <w:sz w:val="20"/>
          <w:szCs w:val="20"/>
          <w:lang w:eastAsia="pl-PL"/>
        </w:rPr>
        <w:t>Niedopuszczalne jest zlecenie wykonania całości bądź części przedmiotu umowy dalszym podwykonawcom (podwykonawcom podwykonawców Wykonawcy). Wykonawca zobowiązuje się do zamieszczenia w umowach z podwykonawcami postanowienia, zgodnie z którym podwykonawca zobowiąże się wykonać zleconą cześć przedmiotu umowy osobiście i bez prawa zlecenia jej wykonania osobom trzecim.</w:t>
      </w:r>
    </w:p>
    <w:p w14:paraId="7113D42C" w14:textId="77777777" w:rsidR="00460497" w:rsidRPr="002A1F56" w:rsidRDefault="00460497" w:rsidP="008D1165">
      <w:pPr>
        <w:pStyle w:val="Akapitzlist"/>
        <w:numPr>
          <w:ilvl w:val="0"/>
          <w:numId w:val="14"/>
        </w:numPr>
        <w:suppressAutoHyphens w:val="0"/>
        <w:ind w:left="426"/>
        <w:jc w:val="both"/>
        <w:rPr>
          <w:rFonts w:ascii="Cambria" w:hAnsi="Cambria" w:cs="Calibri"/>
          <w:color w:val="000000"/>
          <w:sz w:val="20"/>
          <w:szCs w:val="20"/>
          <w:lang w:eastAsia="pl-PL"/>
        </w:rPr>
      </w:pPr>
      <w:r w:rsidRPr="002A1F56">
        <w:rPr>
          <w:rFonts w:ascii="Cambria" w:hAnsi="Cambria" w:cs="Calibri"/>
          <w:sz w:val="20"/>
          <w:szCs w:val="20"/>
          <w:lang w:eastAsia="pl-PL"/>
        </w:rPr>
        <w:t>Do zawarcia przez Wykonawcę z podwykonawcą umowy na wykonanie części przedmiotu umowy (dalej: umowa o podwykonawstwo) wymagana jest pisemna akceptacja Zamawiającego.</w:t>
      </w:r>
    </w:p>
    <w:p w14:paraId="20BF9BF7" w14:textId="77777777" w:rsidR="00460497" w:rsidRPr="002A1F56" w:rsidRDefault="00460497" w:rsidP="008D1165">
      <w:pPr>
        <w:pStyle w:val="Akapitzlist"/>
        <w:numPr>
          <w:ilvl w:val="0"/>
          <w:numId w:val="14"/>
        </w:numPr>
        <w:suppressAutoHyphens w:val="0"/>
        <w:ind w:left="426"/>
        <w:jc w:val="both"/>
        <w:rPr>
          <w:rFonts w:ascii="Cambria" w:hAnsi="Cambria" w:cs="Calibri"/>
          <w:color w:val="000000"/>
          <w:sz w:val="20"/>
          <w:szCs w:val="20"/>
          <w:lang w:eastAsia="pl-PL"/>
        </w:rPr>
      </w:pPr>
      <w:bookmarkStart w:id="7" w:name="_Ref64458314"/>
      <w:r w:rsidRPr="002A1F56">
        <w:rPr>
          <w:rFonts w:ascii="Cambria" w:hAnsi="Cambria" w:cs="Calibri"/>
          <w:sz w:val="20"/>
          <w:szCs w:val="20"/>
          <w:lang w:eastAsia="pl-PL"/>
        </w:rPr>
        <w:t>Termin zapłaty wynagrodzenia podwykonawcy przewidziany w umowie o podwykonawstwo nie może być dłuższy niż 30 dni od dnia doręczenia faktury lub rachunku, potwierdzających wykonanie zleconej podwykonawcy usługi.</w:t>
      </w:r>
      <w:bookmarkEnd w:id="7"/>
    </w:p>
    <w:p w14:paraId="71CF0F7F" w14:textId="77777777" w:rsidR="00460497" w:rsidRPr="002A1F56" w:rsidRDefault="00460497" w:rsidP="008D1165">
      <w:pPr>
        <w:pStyle w:val="Akapitzlist"/>
        <w:numPr>
          <w:ilvl w:val="0"/>
          <w:numId w:val="14"/>
        </w:numPr>
        <w:suppressAutoHyphens w:val="0"/>
        <w:ind w:left="426"/>
        <w:jc w:val="both"/>
        <w:rPr>
          <w:rFonts w:ascii="Cambria" w:hAnsi="Cambria" w:cs="Calibri"/>
          <w:color w:val="000000"/>
          <w:sz w:val="20"/>
          <w:szCs w:val="20"/>
          <w:lang w:eastAsia="pl-PL"/>
        </w:rPr>
      </w:pPr>
      <w:bookmarkStart w:id="8" w:name="_Ref8999816"/>
      <w:r w:rsidRPr="002A1F56">
        <w:rPr>
          <w:rFonts w:ascii="Cambria" w:hAnsi="Cambria" w:cs="Calibri"/>
          <w:sz w:val="20"/>
          <w:szCs w:val="20"/>
          <w:lang w:eastAsia="pl-PL"/>
        </w:rPr>
        <w:t>Wykonawca obowiązany jest do przedłożenia Zamawiającemu do akceptacji:</w:t>
      </w:r>
      <w:bookmarkEnd w:id="8"/>
    </w:p>
    <w:p w14:paraId="2F9260E4" w14:textId="77777777" w:rsidR="00460497" w:rsidRPr="002A1F56" w:rsidRDefault="00460497" w:rsidP="008D1165">
      <w:pPr>
        <w:numPr>
          <w:ilvl w:val="0"/>
          <w:numId w:val="12"/>
        </w:numPr>
        <w:autoSpaceDE w:val="0"/>
        <w:ind w:left="709" w:hanging="283"/>
        <w:jc w:val="both"/>
        <w:rPr>
          <w:rFonts w:ascii="Cambria" w:hAnsi="Cambria" w:cs="Calibri"/>
          <w:color w:val="000000"/>
          <w:sz w:val="20"/>
          <w:szCs w:val="20"/>
          <w:lang w:eastAsia="pl-PL"/>
        </w:rPr>
      </w:pPr>
      <w:r w:rsidRPr="002A1F56">
        <w:rPr>
          <w:rFonts w:ascii="Cambria" w:hAnsi="Cambria" w:cs="Calibri"/>
          <w:sz w:val="20"/>
          <w:szCs w:val="20"/>
          <w:lang w:eastAsia="pl-PL"/>
        </w:rPr>
        <w:t>projekt umowy o podwykonawstwo;</w:t>
      </w:r>
    </w:p>
    <w:p w14:paraId="1D9BD815" w14:textId="77777777" w:rsidR="00460497" w:rsidRPr="002A1F56" w:rsidRDefault="00460497" w:rsidP="008D1165">
      <w:pPr>
        <w:numPr>
          <w:ilvl w:val="0"/>
          <w:numId w:val="12"/>
        </w:numPr>
        <w:autoSpaceDE w:val="0"/>
        <w:ind w:left="709" w:hanging="283"/>
        <w:jc w:val="both"/>
        <w:rPr>
          <w:rFonts w:ascii="Cambria" w:hAnsi="Cambria" w:cs="Calibri"/>
          <w:sz w:val="20"/>
          <w:szCs w:val="20"/>
          <w:lang w:eastAsia="pl-PL"/>
        </w:rPr>
      </w:pPr>
      <w:bookmarkStart w:id="9" w:name="_Ref8999767"/>
      <w:r w:rsidRPr="002A1F56">
        <w:rPr>
          <w:rFonts w:ascii="Cambria" w:hAnsi="Cambria" w:cs="Calibri"/>
          <w:sz w:val="20"/>
          <w:szCs w:val="20"/>
          <w:lang w:eastAsia="pl-PL"/>
        </w:rPr>
        <w:t>kopię umowy o podwykonawstwo poświadczoną za zgodność z oryginałem w terminie 7 dni od dnia jej zawarcia.</w:t>
      </w:r>
      <w:bookmarkEnd w:id="9"/>
    </w:p>
    <w:p w14:paraId="7EBD5B84" w14:textId="77777777" w:rsidR="00460497" w:rsidRPr="002A1F56" w:rsidRDefault="00460497" w:rsidP="008D1165">
      <w:pPr>
        <w:pStyle w:val="Akapitzlist"/>
        <w:numPr>
          <w:ilvl w:val="0"/>
          <w:numId w:val="14"/>
        </w:numPr>
        <w:suppressAutoHyphens w:val="0"/>
        <w:ind w:left="426"/>
        <w:jc w:val="both"/>
        <w:rPr>
          <w:rFonts w:ascii="Cambria" w:hAnsi="Cambria" w:cs="Calibri"/>
          <w:color w:val="000000"/>
          <w:sz w:val="20"/>
          <w:szCs w:val="20"/>
          <w:lang w:eastAsia="pl-PL"/>
        </w:rPr>
      </w:pPr>
      <w:r w:rsidRPr="002A1F56">
        <w:rPr>
          <w:rFonts w:ascii="Cambria" w:hAnsi="Cambria" w:cs="Calibri"/>
          <w:sz w:val="20"/>
          <w:szCs w:val="20"/>
          <w:lang w:eastAsia="pl-PL"/>
        </w:rPr>
        <w:t>Zamawiający, w terminie 14 dni może zgłosić pisemne zastrzeżenie lub sprzeciw do projektu umowy o podwykonawstwo lub przedstawionej kopii zawartej umowy o podwykonawstwo,</w:t>
      </w:r>
      <w:r w:rsidRPr="002A1F56">
        <w:rPr>
          <w:rFonts w:ascii="Cambria" w:hAnsi="Cambria" w:cs="Calibri"/>
          <w:sz w:val="20"/>
          <w:szCs w:val="20"/>
          <w:lang w:eastAsia="pl-PL"/>
        </w:rPr>
        <w:br/>
        <w:t>w szczególności, gdy:</w:t>
      </w:r>
    </w:p>
    <w:p w14:paraId="416CD881" w14:textId="77777777" w:rsidR="00460497" w:rsidRPr="002A1F56" w:rsidRDefault="00460497" w:rsidP="008D1165">
      <w:pPr>
        <w:numPr>
          <w:ilvl w:val="0"/>
          <w:numId w:val="13"/>
        </w:numPr>
        <w:tabs>
          <w:tab w:val="clear" w:pos="1440"/>
        </w:tabs>
        <w:autoSpaceDE w:val="0"/>
        <w:ind w:left="709" w:hanging="284"/>
        <w:jc w:val="both"/>
        <w:rPr>
          <w:rFonts w:ascii="Cambria" w:hAnsi="Cambria" w:cs="Calibri"/>
          <w:color w:val="000000"/>
          <w:sz w:val="20"/>
          <w:szCs w:val="20"/>
          <w:lang w:eastAsia="pl-PL"/>
        </w:rPr>
      </w:pPr>
      <w:r w:rsidRPr="002A1F56">
        <w:rPr>
          <w:rFonts w:ascii="Cambria" w:hAnsi="Cambria" w:cs="Calibri"/>
          <w:color w:val="000000"/>
          <w:sz w:val="20"/>
          <w:szCs w:val="20"/>
          <w:lang w:eastAsia="pl-PL"/>
        </w:rPr>
        <w:t>narusza prawo;</w:t>
      </w:r>
    </w:p>
    <w:p w14:paraId="07BAA8F4" w14:textId="77777777" w:rsidR="00460497" w:rsidRPr="002A1F56" w:rsidRDefault="00460497" w:rsidP="008D1165">
      <w:pPr>
        <w:numPr>
          <w:ilvl w:val="0"/>
          <w:numId w:val="13"/>
        </w:numPr>
        <w:tabs>
          <w:tab w:val="clear" w:pos="1440"/>
        </w:tabs>
        <w:autoSpaceDE w:val="0"/>
        <w:ind w:left="709" w:hanging="284"/>
        <w:jc w:val="both"/>
        <w:rPr>
          <w:rFonts w:ascii="Cambria" w:hAnsi="Cambria" w:cs="Calibri"/>
          <w:color w:val="000000"/>
          <w:sz w:val="20"/>
          <w:szCs w:val="20"/>
          <w:lang w:eastAsia="pl-PL"/>
        </w:rPr>
      </w:pPr>
      <w:r w:rsidRPr="002A1F56">
        <w:rPr>
          <w:rFonts w:ascii="Cambria" w:hAnsi="Cambria" w:cs="Calibri"/>
          <w:sz w:val="20"/>
          <w:szCs w:val="20"/>
          <w:lang w:eastAsia="pl-PL"/>
        </w:rPr>
        <w:t>zawiera postanowienia sprzeczne z treścią Umowy;</w:t>
      </w:r>
    </w:p>
    <w:p w14:paraId="1EF0552F" w14:textId="77777777" w:rsidR="00460497" w:rsidRPr="002A1F56" w:rsidRDefault="00460497" w:rsidP="008D1165">
      <w:pPr>
        <w:numPr>
          <w:ilvl w:val="0"/>
          <w:numId w:val="13"/>
        </w:numPr>
        <w:tabs>
          <w:tab w:val="clear" w:pos="1440"/>
        </w:tabs>
        <w:autoSpaceDE w:val="0"/>
        <w:ind w:left="709" w:hanging="284"/>
        <w:jc w:val="both"/>
        <w:rPr>
          <w:rFonts w:ascii="Cambria" w:hAnsi="Cambria" w:cs="Calibri"/>
          <w:sz w:val="20"/>
          <w:szCs w:val="20"/>
          <w:lang w:eastAsia="pl-PL"/>
        </w:rPr>
      </w:pPr>
      <w:r w:rsidRPr="002A1F56">
        <w:rPr>
          <w:rFonts w:ascii="Cambria" w:hAnsi="Cambria" w:cs="Calibri"/>
          <w:sz w:val="20"/>
          <w:szCs w:val="20"/>
          <w:lang w:eastAsia="pl-PL"/>
        </w:rPr>
        <w:t>nie spełnia wymagań określonych w zamówieniu;</w:t>
      </w:r>
    </w:p>
    <w:p w14:paraId="250CEA81" w14:textId="31ADFB75" w:rsidR="00CA3C97" w:rsidRPr="002A1F56" w:rsidRDefault="00CA3C97" w:rsidP="008D1165">
      <w:pPr>
        <w:pStyle w:val="Akapitzlist"/>
        <w:numPr>
          <w:ilvl w:val="0"/>
          <w:numId w:val="14"/>
        </w:numPr>
        <w:suppressAutoHyphens w:val="0"/>
        <w:ind w:left="426" w:hanging="426"/>
        <w:jc w:val="both"/>
        <w:rPr>
          <w:rFonts w:ascii="Cambria" w:hAnsi="Cambria" w:cs="Calibri"/>
          <w:sz w:val="20"/>
          <w:szCs w:val="20"/>
          <w:lang w:eastAsia="pl-PL"/>
        </w:rPr>
      </w:pPr>
      <w:r w:rsidRPr="002A1F56">
        <w:rPr>
          <w:rFonts w:ascii="Cambria" w:hAnsi="Cambria" w:cs="Calibri"/>
          <w:sz w:val="20"/>
          <w:szCs w:val="20"/>
          <w:lang w:eastAsia="pl-PL"/>
        </w:rPr>
        <w:t>Pod rygorem zgłoszenia zastrzeżeń lub sprzeciwu, projekt umowy o podwykonawstwo, której przedmiotem są roboty budowlane winien zawierać:</w:t>
      </w:r>
    </w:p>
    <w:p w14:paraId="576F99C5" w14:textId="77777777" w:rsidR="00CA3C97" w:rsidRPr="002A1F56" w:rsidRDefault="00CA3C97" w:rsidP="008D1165">
      <w:pPr>
        <w:pStyle w:val="Akapitzlist"/>
        <w:numPr>
          <w:ilvl w:val="1"/>
          <w:numId w:val="24"/>
        </w:numPr>
        <w:suppressAutoHyphens w:val="0"/>
        <w:ind w:left="851" w:hanging="284"/>
        <w:jc w:val="both"/>
        <w:rPr>
          <w:rFonts w:ascii="Cambria" w:hAnsi="Cambria" w:cs="Calibri"/>
          <w:sz w:val="20"/>
          <w:szCs w:val="20"/>
          <w:lang w:eastAsia="pl-PL"/>
        </w:rPr>
      </w:pPr>
      <w:r w:rsidRPr="002A1F56">
        <w:rPr>
          <w:rFonts w:ascii="Cambria" w:hAnsi="Cambria" w:cs="Calibri"/>
          <w:sz w:val="20"/>
          <w:szCs w:val="20"/>
          <w:lang w:eastAsia="pl-PL"/>
        </w:rPr>
        <w:t>określenie stron umowy;</w:t>
      </w:r>
    </w:p>
    <w:p w14:paraId="529C4E1A" w14:textId="77777777" w:rsidR="00CA3C97" w:rsidRPr="002A1F56" w:rsidRDefault="00CA3C97" w:rsidP="008D1165">
      <w:pPr>
        <w:pStyle w:val="Akapitzlist"/>
        <w:numPr>
          <w:ilvl w:val="1"/>
          <w:numId w:val="24"/>
        </w:numPr>
        <w:suppressAutoHyphens w:val="0"/>
        <w:ind w:left="851" w:hanging="284"/>
        <w:jc w:val="both"/>
        <w:rPr>
          <w:rFonts w:ascii="Cambria" w:hAnsi="Cambria" w:cs="Calibri"/>
          <w:sz w:val="20"/>
          <w:szCs w:val="20"/>
          <w:lang w:eastAsia="pl-PL"/>
        </w:rPr>
      </w:pPr>
      <w:r w:rsidRPr="002A1F56">
        <w:rPr>
          <w:rFonts w:ascii="Cambria" w:hAnsi="Cambria" w:cs="Calibri"/>
          <w:sz w:val="20"/>
          <w:szCs w:val="20"/>
          <w:lang w:eastAsia="pl-PL"/>
        </w:rPr>
        <w:t>wartość wynagrodzenia z tytułu wykonania robót;</w:t>
      </w:r>
    </w:p>
    <w:p w14:paraId="7E8F39BD" w14:textId="77777777" w:rsidR="00CA3C97" w:rsidRPr="002A1F56" w:rsidRDefault="00CA3C97" w:rsidP="008D1165">
      <w:pPr>
        <w:pStyle w:val="Akapitzlist"/>
        <w:numPr>
          <w:ilvl w:val="1"/>
          <w:numId w:val="24"/>
        </w:numPr>
        <w:suppressAutoHyphens w:val="0"/>
        <w:ind w:left="851" w:hanging="284"/>
        <w:jc w:val="both"/>
        <w:rPr>
          <w:rFonts w:ascii="Cambria" w:hAnsi="Cambria" w:cs="Calibri"/>
          <w:sz w:val="20"/>
          <w:szCs w:val="20"/>
          <w:lang w:eastAsia="pl-PL"/>
        </w:rPr>
      </w:pPr>
      <w:r w:rsidRPr="002A1F56">
        <w:rPr>
          <w:rFonts w:ascii="Cambria" w:hAnsi="Cambria" w:cs="Calibri"/>
          <w:sz w:val="20"/>
          <w:szCs w:val="20"/>
          <w:lang w:eastAsia="pl-PL"/>
        </w:rPr>
        <w:t>precyzyjny opis i zakres robót;</w:t>
      </w:r>
    </w:p>
    <w:p w14:paraId="1B2534CD" w14:textId="77777777" w:rsidR="00CA3C97" w:rsidRPr="002A1F56" w:rsidRDefault="00CA3C97" w:rsidP="008D1165">
      <w:pPr>
        <w:pStyle w:val="Akapitzlist"/>
        <w:numPr>
          <w:ilvl w:val="1"/>
          <w:numId w:val="24"/>
        </w:numPr>
        <w:suppressAutoHyphens w:val="0"/>
        <w:ind w:left="851" w:hanging="284"/>
        <w:jc w:val="both"/>
        <w:rPr>
          <w:rFonts w:ascii="Cambria" w:hAnsi="Cambria" w:cs="Calibri"/>
          <w:sz w:val="20"/>
          <w:szCs w:val="20"/>
          <w:lang w:eastAsia="pl-PL"/>
        </w:rPr>
      </w:pPr>
      <w:r w:rsidRPr="002A1F56">
        <w:rPr>
          <w:rFonts w:ascii="Cambria" w:hAnsi="Cambria" w:cs="Calibri"/>
          <w:sz w:val="20"/>
          <w:szCs w:val="20"/>
          <w:lang w:eastAsia="pl-PL"/>
        </w:rPr>
        <w:t>charakter wynagrodzenia (ryczałtowe/kosztorysowe);</w:t>
      </w:r>
    </w:p>
    <w:p w14:paraId="76D73031" w14:textId="77777777" w:rsidR="00CA3C97" w:rsidRPr="002A1F56" w:rsidRDefault="00CA3C97" w:rsidP="008D1165">
      <w:pPr>
        <w:pStyle w:val="Akapitzlist"/>
        <w:numPr>
          <w:ilvl w:val="1"/>
          <w:numId w:val="24"/>
        </w:numPr>
        <w:suppressAutoHyphens w:val="0"/>
        <w:ind w:left="851" w:hanging="284"/>
        <w:jc w:val="both"/>
        <w:rPr>
          <w:rFonts w:ascii="Cambria" w:hAnsi="Cambria" w:cs="Calibri"/>
          <w:sz w:val="20"/>
          <w:szCs w:val="20"/>
          <w:lang w:eastAsia="pl-PL"/>
        </w:rPr>
      </w:pPr>
      <w:r w:rsidRPr="002A1F56">
        <w:rPr>
          <w:rFonts w:ascii="Cambria" w:hAnsi="Cambria" w:cs="Calibri"/>
          <w:sz w:val="20"/>
          <w:szCs w:val="20"/>
          <w:lang w:eastAsia="pl-PL"/>
        </w:rPr>
        <w:t>wyceniony kosztorys (przy wynagrodzeniu kosztorysowym)/harmonogram rzeczowo-finansowy (przy wynagrodzeniu ryczałtowym) podwykonawcy, sporządzony poprzez odniesienie do odpowiednich pozycji kosztorysu ofertowego/ harmonogramu rzeczowo-finansowego Wykonawcy;</w:t>
      </w:r>
    </w:p>
    <w:p w14:paraId="7B070986" w14:textId="77777777" w:rsidR="00CA3C97" w:rsidRPr="002A1F56" w:rsidRDefault="00CA3C97" w:rsidP="008D1165">
      <w:pPr>
        <w:pStyle w:val="Akapitzlist"/>
        <w:numPr>
          <w:ilvl w:val="1"/>
          <w:numId w:val="24"/>
        </w:numPr>
        <w:suppressAutoHyphens w:val="0"/>
        <w:ind w:left="851" w:hanging="284"/>
        <w:jc w:val="both"/>
        <w:rPr>
          <w:rFonts w:ascii="Cambria" w:hAnsi="Cambria" w:cs="Calibri"/>
          <w:sz w:val="20"/>
          <w:szCs w:val="20"/>
          <w:lang w:eastAsia="pl-PL"/>
        </w:rPr>
      </w:pPr>
      <w:r w:rsidRPr="002A1F56">
        <w:rPr>
          <w:rFonts w:ascii="Cambria" w:hAnsi="Cambria" w:cs="Calibri"/>
          <w:sz w:val="20"/>
          <w:szCs w:val="20"/>
          <w:lang w:eastAsia="pl-PL"/>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14:paraId="6DD1C8CF" w14:textId="77777777" w:rsidR="00CA3C97" w:rsidRPr="002A1F56" w:rsidRDefault="00CA3C97" w:rsidP="008D1165">
      <w:pPr>
        <w:pStyle w:val="Akapitzlist"/>
        <w:numPr>
          <w:ilvl w:val="1"/>
          <w:numId w:val="24"/>
        </w:numPr>
        <w:suppressAutoHyphens w:val="0"/>
        <w:ind w:left="851" w:hanging="284"/>
        <w:jc w:val="both"/>
        <w:rPr>
          <w:rFonts w:ascii="Cambria" w:hAnsi="Cambria" w:cs="Calibri"/>
          <w:sz w:val="20"/>
          <w:szCs w:val="20"/>
          <w:lang w:eastAsia="pl-PL"/>
        </w:rPr>
      </w:pPr>
      <w:r w:rsidRPr="002A1F56">
        <w:rPr>
          <w:rFonts w:ascii="Cambria" w:hAnsi="Cambria" w:cs="Calibri"/>
          <w:sz w:val="20"/>
          <w:szCs w:val="20"/>
          <w:lang w:eastAsia="pl-PL"/>
        </w:rPr>
        <w:t>termin zapłaty wynagrodzenia nie dłuższy niż 30 dni od dnia otrzymania faktury lub rachunku, potwierdzających wykonanie zleconych Podwykonawcy lub dalszemu Podwykonawcy robót budowlanych oraz sposób płatności;</w:t>
      </w:r>
    </w:p>
    <w:p w14:paraId="4B8A2E66" w14:textId="7B2C4EA3" w:rsidR="00CA3C97" w:rsidRPr="002A1F56" w:rsidRDefault="00CA3C97" w:rsidP="008D1165">
      <w:pPr>
        <w:pStyle w:val="Akapitzlist"/>
        <w:numPr>
          <w:ilvl w:val="1"/>
          <w:numId w:val="24"/>
        </w:numPr>
        <w:suppressAutoHyphens w:val="0"/>
        <w:ind w:left="851" w:hanging="284"/>
        <w:jc w:val="both"/>
        <w:rPr>
          <w:rFonts w:ascii="Cambria" w:hAnsi="Cambria" w:cs="Calibri"/>
          <w:sz w:val="20"/>
          <w:szCs w:val="20"/>
          <w:lang w:eastAsia="pl-PL"/>
        </w:rPr>
      </w:pPr>
      <w:r w:rsidRPr="002A1F56">
        <w:rPr>
          <w:rFonts w:ascii="Cambria" w:hAnsi="Cambria" w:cs="Calibri"/>
          <w:sz w:val="20"/>
          <w:szCs w:val="20"/>
          <w:lang w:eastAsia="pl-PL"/>
        </w:rPr>
        <w:t>termin realizacji nie dłuższy niż wynikający z niniejszej umowy;</w:t>
      </w:r>
    </w:p>
    <w:p w14:paraId="0500BCED" w14:textId="4E23B957" w:rsidR="00460497" w:rsidRPr="002A1F56" w:rsidRDefault="00460497" w:rsidP="008D1165">
      <w:pPr>
        <w:pStyle w:val="Akapitzlist"/>
        <w:numPr>
          <w:ilvl w:val="0"/>
          <w:numId w:val="14"/>
        </w:numPr>
        <w:tabs>
          <w:tab w:val="left" w:pos="284"/>
        </w:tabs>
        <w:suppressAutoHyphens w:val="0"/>
        <w:ind w:left="491"/>
        <w:jc w:val="both"/>
        <w:rPr>
          <w:rFonts w:ascii="Cambria" w:hAnsi="Cambria" w:cs="Calibri"/>
          <w:sz w:val="20"/>
          <w:szCs w:val="20"/>
          <w:lang w:eastAsia="pl-PL"/>
        </w:rPr>
      </w:pPr>
      <w:r w:rsidRPr="002A1F56">
        <w:rPr>
          <w:rFonts w:ascii="Cambria" w:hAnsi="Cambria" w:cs="Calibri"/>
          <w:sz w:val="20"/>
          <w:szCs w:val="20"/>
          <w:lang w:eastAsia="pl-PL"/>
        </w:rPr>
        <w:lastRenderedPageBreak/>
        <w:t xml:space="preserve">Niezgłoszenie pisemnych zastrzeżeń </w:t>
      </w:r>
      <w:r w:rsidR="005A7DD4" w:rsidRPr="002A1F56">
        <w:rPr>
          <w:rFonts w:ascii="Cambria" w:hAnsi="Cambria" w:cs="Calibri"/>
          <w:sz w:val="20"/>
          <w:szCs w:val="20"/>
          <w:lang w:eastAsia="pl-PL"/>
        </w:rPr>
        <w:t xml:space="preserve">lub sprzeciwu </w:t>
      </w:r>
      <w:r w:rsidRPr="002A1F56">
        <w:rPr>
          <w:rFonts w:ascii="Cambria" w:hAnsi="Cambria" w:cs="Calibri"/>
          <w:sz w:val="20"/>
          <w:szCs w:val="20"/>
          <w:lang w:eastAsia="pl-PL"/>
        </w:rPr>
        <w:t>w terminie 14 dni uważa się za akceptację treści projektu lub umowy o podwykonawstwo przez Zamawiającego.</w:t>
      </w:r>
    </w:p>
    <w:p w14:paraId="16C608AE" w14:textId="77777777" w:rsidR="006B0706" w:rsidRPr="002A1F56" w:rsidRDefault="006B0706" w:rsidP="008D1165">
      <w:pPr>
        <w:pStyle w:val="Akapitzlist"/>
        <w:numPr>
          <w:ilvl w:val="0"/>
          <w:numId w:val="14"/>
        </w:numPr>
        <w:tabs>
          <w:tab w:val="left" w:pos="284"/>
        </w:tabs>
        <w:suppressAutoHyphens w:val="0"/>
        <w:ind w:left="491"/>
        <w:jc w:val="both"/>
        <w:rPr>
          <w:rFonts w:ascii="Cambria" w:hAnsi="Cambria" w:cs="Calibri"/>
          <w:sz w:val="20"/>
          <w:szCs w:val="20"/>
          <w:lang w:eastAsia="pl-PL"/>
        </w:rPr>
      </w:pPr>
      <w:r w:rsidRPr="002A1F56">
        <w:rPr>
          <w:rFonts w:ascii="Cambria" w:hAnsi="Cambria" w:cs="Calibri"/>
          <w:sz w:val="20"/>
          <w:szCs w:val="20"/>
          <w:lang w:eastAsia="pl-PL"/>
        </w:rPr>
        <w:t>Akceptacja projektu lub umowy o podwykonawstwo nie sanuje jej wadliwości i nie rodzi jakichkolwiek roszczeń w stosunku do Zamawiającego ze strony jakiegokolwiek podmiotu.</w:t>
      </w:r>
    </w:p>
    <w:p w14:paraId="4647BB5A" w14:textId="0EAFDD3B" w:rsidR="006B0706" w:rsidRPr="002A1F56" w:rsidRDefault="006B0706" w:rsidP="008D1165">
      <w:pPr>
        <w:pStyle w:val="Akapitzlist"/>
        <w:numPr>
          <w:ilvl w:val="0"/>
          <w:numId w:val="14"/>
        </w:numPr>
        <w:tabs>
          <w:tab w:val="left" w:pos="284"/>
        </w:tabs>
        <w:suppressAutoHyphens w:val="0"/>
        <w:ind w:left="491"/>
        <w:jc w:val="both"/>
        <w:rPr>
          <w:rFonts w:ascii="Cambria" w:hAnsi="Cambria" w:cs="Calibri"/>
          <w:sz w:val="20"/>
          <w:szCs w:val="20"/>
          <w:lang w:eastAsia="pl-PL"/>
        </w:rPr>
      </w:pPr>
      <w:r w:rsidRPr="002A1F56">
        <w:rPr>
          <w:rFonts w:ascii="Cambria" w:hAnsi="Cambria" w:cs="Calibri"/>
          <w:sz w:val="20"/>
          <w:szCs w:val="20"/>
          <w:lang w:eastAsia="pl-PL"/>
        </w:rPr>
        <w:t>Wykonawca ponosi pełną odpowiedzialność za treść umowy o podwykonawstwo i zobowiązany jest naprawić wszelkie szkody jakie poniesie Zamawiający w związku z zawarciem lub wykonaniem takiej umowy.</w:t>
      </w:r>
    </w:p>
    <w:p w14:paraId="0BC6CDD8" w14:textId="64D38DCA" w:rsidR="00460497" w:rsidRPr="002A1F56" w:rsidRDefault="00460497" w:rsidP="008D1165">
      <w:pPr>
        <w:pStyle w:val="Akapitzlist"/>
        <w:numPr>
          <w:ilvl w:val="0"/>
          <w:numId w:val="14"/>
        </w:numPr>
        <w:tabs>
          <w:tab w:val="left" w:pos="284"/>
        </w:tabs>
        <w:suppressAutoHyphens w:val="0"/>
        <w:ind w:left="491"/>
        <w:jc w:val="both"/>
        <w:rPr>
          <w:rFonts w:ascii="Cambria" w:hAnsi="Cambria" w:cs="Calibri"/>
          <w:sz w:val="20"/>
          <w:szCs w:val="20"/>
          <w:lang w:eastAsia="pl-PL"/>
        </w:rPr>
      </w:pPr>
      <w:r w:rsidRPr="002A1F56">
        <w:rPr>
          <w:rFonts w:ascii="Cambria" w:hAnsi="Cambria" w:cs="Calibri"/>
          <w:sz w:val="20"/>
          <w:szCs w:val="20"/>
          <w:lang w:eastAsia="pl-PL"/>
        </w:rPr>
        <w:t>Za zapłatę wynagrodzenia tytułem robót wykonanych przez podwykonawców, z którymi na zawarcie umów zamawiający wyraził akceptację, odpowiadają solidarnie Zamawiający i Wykonawca.</w:t>
      </w:r>
    </w:p>
    <w:p w14:paraId="1ABBE12D" w14:textId="77777777" w:rsidR="001F6B6B" w:rsidRPr="002A1F56" w:rsidRDefault="001F6B6B" w:rsidP="008D1165">
      <w:pPr>
        <w:pStyle w:val="Akapitzlist"/>
        <w:numPr>
          <w:ilvl w:val="0"/>
          <w:numId w:val="14"/>
        </w:numPr>
        <w:tabs>
          <w:tab w:val="left" w:pos="284"/>
        </w:tabs>
        <w:suppressAutoHyphens w:val="0"/>
        <w:ind w:left="491"/>
        <w:jc w:val="both"/>
        <w:rPr>
          <w:rFonts w:ascii="Cambria" w:hAnsi="Cambria" w:cs="Calibri"/>
          <w:sz w:val="20"/>
          <w:szCs w:val="20"/>
          <w:lang w:eastAsia="pl-PL"/>
        </w:rPr>
      </w:pPr>
      <w:r w:rsidRPr="002A1F56">
        <w:rPr>
          <w:rFonts w:ascii="Cambria" w:hAnsi="Cambria" w:cs="Calibri"/>
          <w:sz w:val="20"/>
          <w:szCs w:val="20"/>
          <w:lang w:eastAsia="pl-PL"/>
        </w:rPr>
        <w:t xml:space="preserve">Płatność faktury końcowej może zostać zrealizowana dopiero po uprzednim udokumentowaniu przez Wykonawcę uregulowania płatności na rzecz podwykonawców. Do czasu przedstawienia przez Wykonawcę dokumentów, o których mowa w zd. 1 nie biegnie termin zapłaty wynagrodzenia określony w § 6 ust. 4 Umowy,  a Wykonawcy nie przysługują za ten okres odsetki  czy też jakiekolwiek inne roszczenia wobec Zamawiającego. </w:t>
      </w:r>
    </w:p>
    <w:p w14:paraId="0399C8C6" w14:textId="686DE7EA" w:rsidR="006B0706" w:rsidRPr="002A1F56" w:rsidRDefault="006B0706" w:rsidP="008D1165">
      <w:pPr>
        <w:pStyle w:val="Akapitzlist"/>
        <w:numPr>
          <w:ilvl w:val="0"/>
          <w:numId w:val="14"/>
        </w:numPr>
        <w:tabs>
          <w:tab w:val="left" w:pos="284"/>
        </w:tabs>
        <w:suppressAutoHyphens w:val="0"/>
        <w:ind w:left="491"/>
        <w:jc w:val="both"/>
        <w:rPr>
          <w:rFonts w:ascii="Cambria" w:hAnsi="Cambria" w:cs="Calibri"/>
          <w:sz w:val="20"/>
          <w:szCs w:val="20"/>
          <w:lang w:eastAsia="pl-PL"/>
        </w:rPr>
      </w:pPr>
      <w:r w:rsidRPr="002A1F56">
        <w:rPr>
          <w:rFonts w:ascii="Cambria" w:hAnsi="Cambria" w:cs="Calibri"/>
          <w:sz w:val="20"/>
          <w:szCs w:val="20"/>
          <w:lang w:eastAsia="pl-PL"/>
        </w:rPr>
        <w:t>W razie odmowy zapłaty wymagalnego wynagrodzenia przysługującego podwykonawcy, Wykonawca zobowiązany jest wskazać Zamawiającemu przyczyny odmowy oraz szczegółowo umotywować, dlaczego nie narusza to prawa ani postanowień Umowy. Zamawiającemu przysługuje w takiej sytuacji prawo do szczegółowego zbadania wywiązania się Wykonawcy</w:t>
      </w:r>
      <w:r w:rsidR="00A16D70" w:rsidRPr="002A1F56">
        <w:rPr>
          <w:rFonts w:ascii="Cambria" w:hAnsi="Cambria" w:cs="Calibri"/>
          <w:sz w:val="20"/>
          <w:szCs w:val="20"/>
          <w:lang w:eastAsia="pl-PL"/>
        </w:rPr>
        <w:t xml:space="preserve"> </w:t>
      </w:r>
      <w:r w:rsidRPr="002A1F56">
        <w:rPr>
          <w:rFonts w:ascii="Cambria" w:hAnsi="Cambria" w:cs="Calibri"/>
          <w:sz w:val="20"/>
          <w:szCs w:val="20"/>
          <w:lang w:eastAsia="pl-PL"/>
        </w:rPr>
        <w:t>z postanowień Umowy i umowy o podwykonawstwo, a także domagania się od podwykonawcy złożenia stosownych oświadczeń oraz udostępnienia stosownych dokumentów.</w:t>
      </w:r>
    </w:p>
    <w:p w14:paraId="3DB80575" w14:textId="5F48615E" w:rsidR="006B0706" w:rsidRPr="002A1F56" w:rsidRDefault="006B0706" w:rsidP="008D1165">
      <w:pPr>
        <w:pStyle w:val="Akapitzlist"/>
        <w:numPr>
          <w:ilvl w:val="0"/>
          <w:numId w:val="14"/>
        </w:numPr>
        <w:tabs>
          <w:tab w:val="left" w:pos="284"/>
        </w:tabs>
        <w:suppressAutoHyphens w:val="0"/>
        <w:ind w:left="491"/>
        <w:jc w:val="both"/>
        <w:rPr>
          <w:rFonts w:ascii="Cambria" w:hAnsi="Cambria" w:cs="Calibri"/>
          <w:sz w:val="20"/>
          <w:szCs w:val="20"/>
          <w:lang w:eastAsia="pl-PL"/>
        </w:rPr>
      </w:pPr>
      <w:bookmarkStart w:id="10" w:name="_Ref64458102"/>
      <w:r w:rsidRPr="002A1F56">
        <w:rPr>
          <w:rFonts w:ascii="Cambria" w:hAnsi="Cambria" w:cs="Calibri"/>
          <w:sz w:val="20"/>
          <w:szCs w:val="20"/>
          <w:lang w:eastAsia="pl-PL"/>
        </w:rPr>
        <w:t>W przypadku nieprzedstawienia przez Wykonawcę wszystkich dowodów zapłaty, o których mowa</w:t>
      </w:r>
      <w:r w:rsidR="00DB7D29" w:rsidRPr="002A1F56">
        <w:rPr>
          <w:rFonts w:ascii="Cambria" w:hAnsi="Cambria" w:cs="Calibri"/>
          <w:sz w:val="20"/>
          <w:szCs w:val="20"/>
          <w:lang w:eastAsia="pl-PL"/>
        </w:rPr>
        <w:t xml:space="preserve"> </w:t>
      </w:r>
      <w:r w:rsidRPr="002A1F56">
        <w:rPr>
          <w:rFonts w:ascii="Cambria" w:hAnsi="Cambria" w:cs="Calibri"/>
          <w:sz w:val="20"/>
          <w:szCs w:val="20"/>
          <w:lang w:eastAsia="pl-PL"/>
        </w:rPr>
        <w:t>w ust.</w:t>
      </w:r>
      <w:r w:rsidR="00993F49" w:rsidRPr="002A1F56">
        <w:rPr>
          <w:rFonts w:ascii="Cambria" w:hAnsi="Cambria" w:cs="Calibri"/>
          <w:sz w:val="20"/>
          <w:szCs w:val="20"/>
          <w:lang w:eastAsia="pl-PL"/>
        </w:rPr>
        <w:t xml:space="preserve"> 13</w:t>
      </w:r>
      <w:r w:rsidRPr="002A1F56">
        <w:rPr>
          <w:rFonts w:ascii="Cambria" w:hAnsi="Cambria" w:cs="Calibri"/>
          <w:sz w:val="20"/>
          <w:szCs w:val="20"/>
          <w:lang w:eastAsia="pl-PL"/>
        </w:rPr>
        <w:t>, Zamawiający wstrzymuje wypłatę wynagrodzenia Wykonawcy za wykonane prace podwykonawcy w części równej sumie kwot wynikających z nieprzedstawionych dowodów zapłaty.</w:t>
      </w:r>
      <w:bookmarkEnd w:id="10"/>
    </w:p>
    <w:p w14:paraId="57B33AA0" w14:textId="023EB513" w:rsidR="00DB7D29" w:rsidRPr="002A1F56" w:rsidRDefault="00DB7D29" w:rsidP="008D1165">
      <w:pPr>
        <w:pStyle w:val="Akapitzlist"/>
        <w:numPr>
          <w:ilvl w:val="0"/>
          <w:numId w:val="14"/>
        </w:numPr>
        <w:tabs>
          <w:tab w:val="left" w:pos="284"/>
        </w:tabs>
        <w:suppressAutoHyphens w:val="0"/>
        <w:ind w:left="491"/>
        <w:jc w:val="both"/>
        <w:rPr>
          <w:rFonts w:ascii="Cambria" w:hAnsi="Cambria" w:cs="Calibri"/>
          <w:sz w:val="20"/>
          <w:szCs w:val="20"/>
          <w:lang w:eastAsia="pl-PL"/>
        </w:rPr>
      </w:pPr>
      <w:r w:rsidRPr="002A1F56">
        <w:rPr>
          <w:rFonts w:ascii="Cambria" w:hAnsi="Cambria" w:cs="Calibri"/>
          <w:sz w:val="20"/>
          <w:szCs w:val="20"/>
          <w:lang w:eastAsia="pl-PL"/>
        </w:rPr>
        <w:t>W prz</w:t>
      </w:r>
      <w:r w:rsidR="00A16D70" w:rsidRPr="002A1F56">
        <w:rPr>
          <w:rFonts w:ascii="Cambria" w:hAnsi="Cambria" w:cs="Calibri"/>
          <w:sz w:val="20"/>
          <w:szCs w:val="20"/>
          <w:lang w:eastAsia="pl-PL"/>
        </w:rPr>
        <w:t>ypadku</w:t>
      </w:r>
      <w:r w:rsidRPr="002A1F56">
        <w:rPr>
          <w:rFonts w:ascii="Cambria" w:hAnsi="Cambria" w:cs="Calibri"/>
          <w:sz w:val="20"/>
          <w:szCs w:val="20"/>
          <w:lang w:eastAsia="pl-PL"/>
        </w:rPr>
        <w:t xml:space="preserve"> uchylenia się przez Wykonawcę od obowiązków zapłaty na rzecz podwykonawcy, Zamawiający może dokonać bezpośredniej zapłaty wymagalnego wynagrodzenia do rąk podwykonawcy</w:t>
      </w:r>
      <w:r w:rsidR="00CA3C97" w:rsidRPr="002A1F56">
        <w:rPr>
          <w:rFonts w:ascii="Cambria" w:hAnsi="Cambria" w:cs="Calibri"/>
          <w:sz w:val="20"/>
          <w:szCs w:val="20"/>
          <w:lang w:eastAsia="pl-PL"/>
        </w:rPr>
        <w:t xml:space="preserve">  w terminie 30 dni od daty otrzymania dokumentów uzasadniających jego wypłatę</w:t>
      </w:r>
      <w:r w:rsidRPr="002A1F56">
        <w:rPr>
          <w:rFonts w:ascii="Cambria" w:hAnsi="Cambria" w:cs="Calibri"/>
          <w:sz w:val="20"/>
          <w:szCs w:val="20"/>
          <w:lang w:eastAsia="pl-PL"/>
        </w:rPr>
        <w:t>. W takim przypadku Zamawiający potrąca kwotę wypłaconego podwykonawcy wynagrodzenia z wynagrodzenia należnego Wykonawcy.</w:t>
      </w:r>
    </w:p>
    <w:p w14:paraId="57B635D0" w14:textId="77777777" w:rsidR="006B0706" w:rsidRPr="002A1F56" w:rsidRDefault="006B0706" w:rsidP="008D1165">
      <w:pPr>
        <w:pStyle w:val="Akapitzlist"/>
        <w:numPr>
          <w:ilvl w:val="0"/>
          <w:numId w:val="14"/>
        </w:numPr>
        <w:tabs>
          <w:tab w:val="left" w:pos="284"/>
        </w:tabs>
        <w:suppressAutoHyphens w:val="0"/>
        <w:ind w:left="491"/>
        <w:jc w:val="both"/>
        <w:rPr>
          <w:rFonts w:ascii="Cambria" w:hAnsi="Cambria" w:cs="Calibri"/>
          <w:sz w:val="20"/>
          <w:szCs w:val="20"/>
          <w:lang w:eastAsia="pl-PL"/>
        </w:rPr>
      </w:pPr>
      <w:bookmarkStart w:id="11" w:name="_Ref8999885"/>
      <w:r w:rsidRPr="002A1F56">
        <w:rPr>
          <w:rFonts w:ascii="Cambria" w:hAnsi="Cambria" w:cs="Calibri"/>
          <w:sz w:val="20"/>
          <w:szCs w:val="20"/>
          <w:lang w:eastAsia="pl-PL"/>
        </w:rPr>
        <w:t>Przepisy ustępów powyższych stosuje się odpowiednio do zmian umowy o podwykonawstwo.</w:t>
      </w:r>
      <w:bookmarkEnd w:id="11"/>
    </w:p>
    <w:p w14:paraId="043B6460" w14:textId="77777777" w:rsidR="006B0706" w:rsidRPr="002A1F56" w:rsidRDefault="006B0706" w:rsidP="00975E61">
      <w:pPr>
        <w:jc w:val="both"/>
        <w:rPr>
          <w:rFonts w:ascii="Cambria" w:hAnsi="Cambria" w:cs="Calibri"/>
          <w:sz w:val="20"/>
          <w:szCs w:val="20"/>
        </w:rPr>
      </w:pPr>
    </w:p>
    <w:p w14:paraId="66FF4B2A" w14:textId="77777777" w:rsidR="0056762B" w:rsidRPr="002A1F56" w:rsidRDefault="0056762B" w:rsidP="0056762B">
      <w:pPr>
        <w:jc w:val="center"/>
        <w:rPr>
          <w:rFonts w:ascii="Cambria" w:hAnsi="Cambria" w:cs="Calibri"/>
          <w:b/>
          <w:bCs/>
          <w:sz w:val="20"/>
          <w:szCs w:val="20"/>
        </w:rPr>
      </w:pPr>
      <w:r w:rsidRPr="002A1F56">
        <w:rPr>
          <w:rFonts w:ascii="Cambria" w:hAnsi="Cambria" w:cs="Calibri"/>
          <w:b/>
          <w:bCs/>
          <w:sz w:val="20"/>
          <w:szCs w:val="20"/>
        </w:rPr>
        <w:t>§ 8</w:t>
      </w:r>
    </w:p>
    <w:p w14:paraId="6AF37481" w14:textId="77777777" w:rsidR="0056762B" w:rsidRPr="002A1F56" w:rsidRDefault="0056762B" w:rsidP="0056762B">
      <w:pPr>
        <w:jc w:val="center"/>
        <w:rPr>
          <w:rFonts w:ascii="Cambria" w:hAnsi="Cambria" w:cs="Calibri"/>
          <w:b/>
          <w:bCs/>
          <w:sz w:val="20"/>
          <w:szCs w:val="20"/>
        </w:rPr>
      </w:pPr>
      <w:r w:rsidRPr="002A1F56">
        <w:rPr>
          <w:rFonts w:ascii="Cambria" w:hAnsi="Cambria" w:cs="Calibri"/>
          <w:b/>
          <w:bCs/>
          <w:sz w:val="20"/>
          <w:szCs w:val="20"/>
        </w:rPr>
        <w:t>Odbiór Przedmiotu Umowy</w:t>
      </w:r>
    </w:p>
    <w:p w14:paraId="18C9686F" w14:textId="77777777" w:rsidR="0056762B" w:rsidRPr="002A1F56" w:rsidRDefault="0056762B" w:rsidP="008D1165">
      <w:pPr>
        <w:pStyle w:val="Akapitzlist"/>
        <w:numPr>
          <w:ilvl w:val="0"/>
          <w:numId w:val="8"/>
        </w:numPr>
        <w:ind w:left="426"/>
        <w:jc w:val="both"/>
        <w:rPr>
          <w:rFonts w:ascii="Cambria" w:hAnsi="Cambria" w:cs="Calibri"/>
          <w:sz w:val="20"/>
          <w:szCs w:val="20"/>
        </w:rPr>
      </w:pPr>
      <w:r w:rsidRPr="002A1F56">
        <w:rPr>
          <w:rFonts w:ascii="Cambria" w:hAnsi="Cambria" w:cs="Calibri"/>
          <w:sz w:val="20"/>
          <w:szCs w:val="20"/>
        </w:rPr>
        <w:t xml:space="preserve">Wykonawca niezwłocznie i skutecznie doręcza Zamawiającemu za pośrednictwem </w:t>
      </w:r>
      <w:r w:rsidRPr="002A1F56">
        <w:rPr>
          <w:rFonts w:ascii="Cambria" w:hAnsi="Cambria" w:cs="Calibri"/>
          <w:b/>
          <w:sz w:val="20"/>
          <w:szCs w:val="20"/>
        </w:rPr>
        <w:t xml:space="preserve">Nadzoru Wodnego w………………………… </w:t>
      </w:r>
      <w:r w:rsidRPr="002A1F56">
        <w:rPr>
          <w:rFonts w:ascii="Cambria" w:hAnsi="Cambria" w:cs="Calibri"/>
          <w:sz w:val="20"/>
          <w:szCs w:val="20"/>
        </w:rPr>
        <w:t>lub przedstawiciela Zamawiającego, wskazanego w § 9 ust. 1 Umowy, pisemne zgłoszenie o zakończeniu i gotowości do odbioru zrealizowanych prac. Za dzień zgłoszenia zakończenia wykonywania przedmiotu umowy przyjmuje się datę wpływu zgłoszenia.</w:t>
      </w:r>
    </w:p>
    <w:p w14:paraId="01B82FA3" w14:textId="77777777" w:rsidR="0056762B" w:rsidRPr="002A1F56" w:rsidRDefault="0056762B" w:rsidP="008D1165">
      <w:pPr>
        <w:pStyle w:val="Akapitzlist"/>
        <w:numPr>
          <w:ilvl w:val="0"/>
          <w:numId w:val="8"/>
        </w:numPr>
        <w:ind w:left="426"/>
        <w:jc w:val="both"/>
        <w:rPr>
          <w:rFonts w:ascii="Cambria" w:hAnsi="Cambria" w:cs="Calibri"/>
          <w:sz w:val="20"/>
          <w:szCs w:val="20"/>
        </w:rPr>
      </w:pPr>
      <w:r w:rsidRPr="002A1F56">
        <w:rPr>
          <w:rFonts w:ascii="Cambria" w:hAnsi="Cambria" w:cs="Calibri"/>
          <w:iCs/>
          <w:sz w:val="20"/>
          <w:szCs w:val="20"/>
        </w:rPr>
        <w:t>Zamawiający wyznaczy komisyjny odbiór oraz przeprowadzi czynności odbiorowe przedmiotu umowy w terminie do 10 dni od daty wpływu zgłoszenia Wykonawcy, o którym mowa ust. 1.</w:t>
      </w:r>
      <w:r w:rsidRPr="002A1F56">
        <w:rPr>
          <w:rFonts w:ascii="Cambria" w:hAnsi="Cambria" w:cs="Calibri"/>
          <w:iCs/>
          <w:sz w:val="20"/>
          <w:szCs w:val="20"/>
        </w:rPr>
        <w:br/>
        <w:t>O terminie odbioru Zamawiający powiadamia e-mailem osobę wskazaną w § 9 ust. 2 Umowy.</w:t>
      </w:r>
    </w:p>
    <w:p w14:paraId="1208345E" w14:textId="77777777" w:rsidR="0056762B" w:rsidRPr="002A1F56" w:rsidRDefault="0056762B" w:rsidP="008D1165">
      <w:pPr>
        <w:pStyle w:val="Akapitzlist"/>
        <w:numPr>
          <w:ilvl w:val="0"/>
          <w:numId w:val="8"/>
        </w:numPr>
        <w:ind w:left="426"/>
        <w:jc w:val="both"/>
        <w:rPr>
          <w:rFonts w:ascii="Cambria" w:hAnsi="Cambria" w:cs="Calibri"/>
          <w:sz w:val="20"/>
          <w:szCs w:val="20"/>
        </w:rPr>
      </w:pPr>
      <w:r w:rsidRPr="002A1F56">
        <w:rPr>
          <w:rFonts w:ascii="Cambria" w:hAnsi="Cambria" w:cs="Calibri"/>
          <w:iCs/>
          <w:sz w:val="20"/>
          <w:szCs w:val="20"/>
        </w:rPr>
        <w:t>Warunkiem</w:t>
      </w:r>
      <w:r w:rsidRPr="002A1F56">
        <w:rPr>
          <w:rFonts w:ascii="Cambria" w:hAnsi="Cambria" w:cs="Calibri"/>
          <w:sz w:val="20"/>
          <w:szCs w:val="20"/>
        </w:rPr>
        <w:t xml:space="preserve"> przystąpienia Zamawiającego do czynności odbioru jest otrzymanie od Wykonawcy dokumentacji (w tym fotograficznej) z wykonanych prac umożliwiających ocenę prawidłowości wykonania przedmiotu umowy.</w:t>
      </w:r>
    </w:p>
    <w:p w14:paraId="5FCDBDCF" w14:textId="77777777" w:rsidR="0056762B" w:rsidRPr="002A1F56" w:rsidRDefault="0056762B" w:rsidP="008D1165">
      <w:pPr>
        <w:pStyle w:val="Akapitzlist"/>
        <w:numPr>
          <w:ilvl w:val="0"/>
          <w:numId w:val="8"/>
        </w:numPr>
        <w:ind w:left="426"/>
        <w:jc w:val="both"/>
        <w:rPr>
          <w:rFonts w:ascii="Cambria" w:hAnsi="Cambria" w:cs="Calibri"/>
          <w:sz w:val="20"/>
          <w:szCs w:val="20"/>
        </w:rPr>
      </w:pPr>
      <w:r w:rsidRPr="002A1F56">
        <w:rPr>
          <w:rFonts w:ascii="Cambria" w:hAnsi="Cambria" w:cs="Calibri"/>
          <w:sz w:val="20"/>
          <w:szCs w:val="20"/>
        </w:rPr>
        <w:t xml:space="preserve">Z </w:t>
      </w:r>
      <w:r w:rsidRPr="002A1F56">
        <w:rPr>
          <w:rFonts w:ascii="Cambria" w:hAnsi="Cambria" w:cs="Calibri"/>
          <w:iCs/>
          <w:sz w:val="20"/>
          <w:szCs w:val="20"/>
        </w:rPr>
        <w:t>czynności</w:t>
      </w:r>
      <w:r w:rsidRPr="002A1F56">
        <w:rPr>
          <w:rFonts w:ascii="Cambria" w:hAnsi="Cambria" w:cs="Calibri"/>
          <w:sz w:val="20"/>
          <w:szCs w:val="20"/>
        </w:rPr>
        <w:t xml:space="preserve"> odbioru przedstawiciele Stron sporządzą protokół odbioru wykonanych prac.</w:t>
      </w:r>
    </w:p>
    <w:p w14:paraId="72F79FDD" w14:textId="77777777" w:rsidR="0056762B" w:rsidRPr="002A1F56" w:rsidRDefault="0056762B" w:rsidP="008D1165">
      <w:pPr>
        <w:pStyle w:val="Akapitzlist"/>
        <w:numPr>
          <w:ilvl w:val="0"/>
          <w:numId w:val="8"/>
        </w:numPr>
        <w:ind w:left="426"/>
        <w:jc w:val="both"/>
        <w:rPr>
          <w:rFonts w:ascii="Cambria" w:hAnsi="Cambria" w:cs="Calibri"/>
          <w:color w:val="000000"/>
          <w:sz w:val="20"/>
          <w:szCs w:val="20"/>
          <w:lang w:eastAsia="pl-PL"/>
        </w:rPr>
      </w:pPr>
      <w:r w:rsidRPr="002A1F56">
        <w:rPr>
          <w:rFonts w:ascii="Cambria" w:hAnsi="Cambria" w:cs="Calibri"/>
          <w:color w:val="000000"/>
          <w:sz w:val="20"/>
          <w:szCs w:val="20"/>
        </w:rPr>
        <w:t>Jeśli w toku odbioru zostaną stwierdzone wady w wykonaniu przedmiotu umowy, Zamawiający może:</w:t>
      </w:r>
    </w:p>
    <w:p w14:paraId="20BCD02E" w14:textId="77777777" w:rsidR="0056762B" w:rsidRPr="002A1F56" w:rsidRDefault="0056762B" w:rsidP="008D1165">
      <w:pPr>
        <w:pStyle w:val="Akapitzlist"/>
        <w:numPr>
          <w:ilvl w:val="0"/>
          <w:numId w:val="9"/>
        </w:numPr>
        <w:suppressAutoHyphens w:val="0"/>
        <w:ind w:left="709"/>
        <w:jc w:val="both"/>
        <w:rPr>
          <w:rFonts w:ascii="Cambria" w:hAnsi="Cambria" w:cs="Calibri"/>
          <w:b/>
          <w:bCs/>
          <w:color w:val="000000"/>
          <w:sz w:val="20"/>
          <w:szCs w:val="20"/>
          <w:lang w:eastAsia="pl-PL"/>
        </w:rPr>
      </w:pPr>
      <w:r w:rsidRPr="002A1F56">
        <w:rPr>
          <w:rFonts w:ascii="Cambria" w:hAnsi="Cambria" w:cs="Calibri"/>
          <w:color w:val="000000"/>
          <w:sz w:val="20"/>
          <w:szCs w:val="20"/>
        </w:rPr>
        <w:t xml:space="preserve">odmówić </w:t>
      </w:r>
      <w:r w:rsidRPr="002A1F56">
        <w:rPr>
          <w:rFonts w:ascii="Cambria" w:hAnsi="Cambria" w:cs="Calibri"/>
          <w:color w:val="000000"/>
          <w:sz w:val="20"/>
          <w:szCs w:val="20"/>
          <w:lang w:eastAsia="pl-PL"/>
        </w:rPr>
        <w:t>jego</w:t>
      </w:r>
      <w:r w:rsidRPr="002A1F56">
        <w:rPr>
          <w:rFonts w:ascii="Cambria" w:hAnsi="Cambria" w:cs="Calibri"/>
          <w:color w:val="000000"/>
          <w:sz w:val="20"/>
          <w:szCs w:val="20"/>
        </w:rPr>
        <w:t xml:space="preserve"> odbioru do czasu ich usunięcia i wyznaczyć Wykonawcy termin na ich usunięcie – tak wyznaczony termin nie zmienia terminu wykonania przedmiotu umowy określonego w </w:t>
      </w:r>
      <w:r w:rsidRPr="002A1F56">
        <w:rPr>
          <w:rFonts w:ascii="Cambria" w:hAnsi="Cambria" w:cs="Calibri"/>
          <w:bCs/>
          <w:color w:val="000000"/>
          <w:sz w:val="20"/>
          <w:szCs w:val="20"/>
          <w:lang w:eastAsia="pl-PL"/>
        </w:rPr>
        <w:t>§ 5;</w:t>
      </w:r>
    </w:p>
    <w:p w14:paraId="068B47F6" w14:textId="77777777" w:rsidR="0056762B" w:rsidRPr="002A1F56" w:rsidRDefault="0056762B" w:rsidP="008D1165">
      <w:pPr>
        <w:pStyle w:val="Akapitzlist"/>
        <w:numPr>
          <w:ilvl w:val="0"/>
          <w:numId w:val="9"/>
        </w:numPr>
        <w:suppressAutoHyphens w:val="0"/>
        <w:ind w:left="709"/>
        <w:jc w:val="both"/>
        <w:rPr>
          <w:rFonts w:ascii="Cambria" w:hAnsi="Cambria" w:cs="Calibri"/>
          <w:color w:val="000000"/>
          <w:sz w:val="20"/>
          <w:szCs w:val="20"/>
        </w:rPr>
      </w:pPr>
      <w:r w:rsidRPr="002A1F56">
        <w:rPr>
          <w:rFonts w:ascii="Cambria" w:hAnsi="Cambria" w:cs="Calibri"/>
          <w:color w:val="000000"/>
          <w:sz w:val="20"/>
          <w:szCs w:val="20"/>
        </w:rPr>
        <w:t>odstąpić od Umowy z zachowaniem roszczeń odszkodowawczych, w tym kary umownej za odstąpienie od Umowy z winy Wykonawcy</w:t>
      </w:r>
      <w:r w:rsidRPr="002A1F56">
        <w:rPr>
          <w:rFonts w:ascii="Cambria" w:hAnsi="Cambria"/>
        </w:rPr>
        <w:t xml:space="preserve"> </w:t>
      </w:r>
      <w:r w:rsidRPr="002A1F56">
        <w:rPr>
          <w:rFonts w:ascii="Cambria" w:hAnsi="Cambria" w:cs="Calibri"/>
          <w:color w:val="000000"/>
          <w:sz w:val="20"/>
          <w:szCs w:val="20"/>
        </w:rPr>
        <w:t>w terminie 30 dni od powzięcia wiadomości o tych okolicznościach.</w:t>
      </w:r>
    </w:p>
    <w:p w14:paraId="28545447" w14:textId="77777777" w:rsidR="0056762B" w:rsidRPr="002A1F56" w:rsidRDefault="0056762B" w:rsidP="008D1165">
      <w:pPr>
        <w:pStyle w:val="Akapitzlist"/>
        <w:numPr>
          <w:ilvl w:val="0"/>
          <w:numId w:val="8"/>
        </w:numPr>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Niestawiennictwo Wykonawcy nie wstrzymuje dokonania odbioru. Zamawiający wykona jednostronnie odbiór i rozliczenie prac, a protokół przekaże Wykonawcy do wiadomości. Tak sporządzony protokół nie wymaga akceptacji Wykonawcy, a jego treść będzie wiążąca dla Stron.</w:t>
      </w:r>
    </w:p>
    <w:p w14:paraId="4631EC34" w14:textId="69B4E2D8" w:rsidR="0056762B" w:rsidRPr="002A1F56" w:rsidRDefault="0056762B" w:rsidP="008D1165">
      <w:pPr>
        <w:pStyle w:val="Akapitzlist"/>
        <w:numPr>
          <w:ilvl w:val="0"/>
          <w:numId w:val="8"/>
        </w:numPr>
        <w:ind w:left="426"/>
        <w:jc w:val="both"/>
        <w:rPr>
          <w:rFonts w:ascii="Cambria" w:hAnsi="Cambria" w:cs="Calibri"/>
          <w:color w:val="000000"/>
          <w:sz w:val="20"/>
          <w:szCs w:val="20"/>
          <w:lang w:eastAsia="pl-PL"/>
        </w:rPr>
      </w:pPr>
      <w:r w:rsidRPr="002A1F56">
        <w:rPr>
          <w:rFonts w:ascii="Cambria" w:hAnsi="Cambria" w:cs="Calibri"/>
          <w:iCs/>
          <w:sz w:val="20"/>
          <w:szCs w:val="20"/>
        </w:rPr>
        <w:t>Dokumentem</w:t>
      </w:r>
      <w:r w:rsidRPr="002A1F56">
        <w:rPr>
          <w:rFonts w:ascii="Cambria" w:hAnsi="Cambria" w:cs="Calibri"/>
          <w:color w:val="000000"/>
          <w:sz w:val="20"/>
          <w:szCs w:val="20"/>
        </w:rPr>
        <w:t xml:space="preserve"> potwierdzającym przyjęcie wykonania przedmiotu umowy</w:t>
      </w:r>
      <w:r w:rsidR="008953F5" w:rsidRPr="002A1F56">
        <w:rPr>
          <w:rFonts w:ascii="Cambria" w:hAnsi="Cambria" w:cs="Calibri"/>
          <w:color w:val="000000"/>
          <w:sz w:val="20"/>
          <w:szCs w:val="20"/>
        </w:rPr>
        <w:t xml:space="preserve"> </w:t>
      </w:r>
      <w:r w:rsidRPr="002A1F56">
        <w:rPr>
          <w:rFonts w:ascii="Cambria" w:hAnsi="Cambria" w:cs="Calibri"/>
          <w:color w:val="000000"/>
          <w:sz w:val="20"/>
          <w:szCs w:val="20"/>
        </w:rPr>
        <w:t>jest protokół odbioru końcowego zaakceptowany i podpisany przez obydwie strony – z zastrzeżeniem postanowień</w:t>
      </w:r>
      <w:r w:rsidRPr="002A1F56">
        <w:rPr>
          <w:rFonts w:ascii="Cambria" w:hAnsi="Cambria" w:cs="Calibri"/>
          <w:color w:val="000000"/>
          <w:sz w:val="20"/>
          <w:szCs w:val="20"/>
        </w:rPr>
        <w:br/>
        <w:t>ust. 6 powyżej.</w:t>
      </w:r>
    </w:p>
    <w:p w14:paraId="043F5A84" w14:textId="5B5F366C" w:rsidR="0056762B" w:rsidRPr="002A1F56" w:rsidRDefault="0056762B" w:rsidP="008D1165">
      <w:pPr>
        <w:pStyle w:val="Akapitzlist"/>
        <w:numPr>
          <w:ilvl w:val="0"/>
          <w:numId w:val="8"/>
        </w:numPr>
        <w:ind w:left="426"/>
        <w:jc w:val="both"/>
        <w:rPr>
          <w:rFonts w:ascii="Cambria" w:hAnsi="Cambria" w:cs="Calibri"/>
          <w:color w:val="000000"/>
          <w:sz w:val="20"/>
          <w:szCs w:val="20"/>
          <w:lang w:eastAsia="pl-PL"/>
        </w:rPr>
      </w:pPr>
      <w:r w:rsidRPr="002A1F56">
        <w:rPr>
          <w:rFonts w:ascii="Cambria" w:hAnsi="Cambria" w:cs="Calibri"/>
          <w:color w:val="000000"/>
          <w:sz w:val="20"/>
          <w:szCs w:val="20"/>
        </w:rPr>
        <w:t>Protokół odbioru końcowego, o którym mowa w ust. 7, stanowi podstawę do wystawienia faktury</w:t>
      </w:r>
      <w:r w:rsidRPr="002A1F56">
        <w:rPr>
          <w:rFonts w:ascii="Cambria" w:hAnsi="Cambria" w:cs="Calibri"/>
          <w:color w:val="000000"/>
          <w:sz w:val="20"/>
          <w:szCs w:val="20"/>
        </w:rPr>
        <w:br/>
        <w:t>za wykonany, zaakceptowany i odebrany Przedmiot Umowy.</w:t>
      </w:r>
    </w:p>
    <w:p w14:paraId="6EB7B0BD" w14:textId="77777777" w:rsidR="0056762B" w:rsidRPr="002A1F56" w:rsidRDefault="0056762B" w:rsidP="0056762B">
      <w:pPr>
        <w:ind w:left="66"/>
        <w:jc w:val="both"/>
        <w:rPr>
          <w:rFonts w:ascii="Cambria" w:hAnsi="Cambria" w:cs="Calibri"/>
          <w:color w:val="000000"/>
          <w:sz w:val="20"/>
          <w:szCs w:val="20"/>
          <w:lang w:eastAsia="pl-PL"/>
        </w:rPr>
      </w:pPr>
    </w:p>
    <w:p w14:paraId="611F8BA9" w14:textId="77777777" w:rsidR="00FD6769" w:rsidRPr="002A1F56" w:rsidRDefault="00FD6769" w:rsidP="0056762B">
      <w:pPr>
        <w:jc w:val="center"/>
        <w:rPr>
          <w:rFonts w:ascii="Cambria" w:hAnsi="Cambria" w:cs="Calibri"/>
          <w:b/>
          <w:sz w:val="20"/>
          <w:szCs w:val="20"/>
        </w:rPr>
      </w:pPr>
    </w:p>
    <w:p w14:paraId="6494D97E" w14:textId="77777777" w:rsidR="00FD6769" w:rsidRPr="002A1F56" w:rsidRDefault="00FD6769" w:rsidP="0056762B">
      <w:pPr>
        <w:jc w:val="center"/>
        <w:rPr>
          <w:rFonts w:ascii="Cambria" w:hAnsi="Cambria" w:cs="Calibri"/>
          <w:b/>
          <w:sz w:val="20"/>
          <w:szCs w:val="20"/>
        </w:rPr>
      </w:pPr>
    </w:p>
    <w:p w14:paraId="313C1A88" w14:textId="123DB6A7" w:rsidR="0056762B" w:rsidRPr="002A1F56" w:rsidRDefault="0056762B" w:rsidP="0056762B">
      <w:pPr>
        <w:jc w:val="center"/>
        <w:rPr>
          <w:rFonts w:ascii="Cambria" w:hAnsi="Cambria" w:cs="Calibri"/>
          <w:b/>
          <w:sz w:val="20"/>
          <w:szCs w:val="20"/>
        </w:rPr>
      </w:pPr>
      <w:r w:rsidRPr="002A1F56">
        <w:rPr>
          <w:rFonts w:ascii="Cambria" w:hAnsi="Cambria" w:cs="Calibri"/>
          <w:b/>
          <w:sz w:val="20"/>
          <w:szCs w:val="20"/>
        </w:rPr>
        <w:lastRenderedPageBreak/>
        <w:t>§ 9</w:t>
      </w:r>
    </w:p>
    <w:p w14:paraId="69D2926B" w14:textId="77777777" w:rsidR="0056762B" w:rsidRPr="002A1F56" w:rsidRDefault="0056762B" w:rsidP="0056762B">
      <w:pPr>
        <w:jc w:val="center"/>
        <w:rPr>
          <w:rFonts w:ascii="Cambria" w:hAnsi="Cambria" w:cs="Calibri"/>
          <w:b/>
          <w:sz w:val="20"/>
          <w:szCs w:val="20"/>
        </w:rPr>
      </w:pPr>
      <w:r w:rsidRPr="002A1F56">
        <w:rPr>
          <w:rFonts w:ascii="Cambria" w:hAnsi="Cambria" w:cs="Calibri"/>
          <w:b/>
          <w:sz w:val="20"/>
          <w:szCs w:val="20"/>
        </w:rPr>
        <w:t>Przedstawiciele Stron</w:t>
      </w:r>
    </w:p>
    <w:p w14:paraId="4E4809DB" w14:textId="77777777" w:rsidR="0056762B" w:rsidRPr="002A1F56" w:rsidRDefault="0056762B" w:rsidP="008D1165">
      <w:pPr>
        <w:pStyle w:val="Akapitzlist"/>
        <w:numPr>
          <w:ilvl w:val="0"/>
          <w:numId w:val="16"/>
        </w:numPr>
        <w:ind w:left="426"/>
        <w:jc w:val="both"/>
        <w:rPr>
          <w:rFonts w:ascii="Cambria" w:hAnsi="Cambria" w:cs="Calibri"/>
          <w:sz w:val="20"/>
          <w:szCs w:val="20"/>
        </w:rPr>
      </w:pPr>
      <w:r w:rsidRPr="002A1F56">
        <w:rPr>
          <w:rFonts w:ascii="Cambria" w:hAnsi="Cambria" w:cs="Calibri"/>
          <w:sz w:val="20"/>
          <w:szCs w:val="20"/>
        </w:rPr>
        <w:t xml:space="preserve">Zamawiający wyznacza do nadzoru nad wykonaniem przedmiotu umowy: Pan/Pani …………………….…………………………................................................., tel.: ………………..………………………., </w:t>
      </w:r>
      <w:r w:rsidRPr="002A1F56">
        <w:rPr>
          <w:rFonts w:ascii="Cambria" w:hAnsi="Cambria" w:cs="Calibri"/>
          <w:sz w:val="20"/>
          <w:szCs w:val="20"/>
        </w:rPr>
        <w:br/>
        <w:t>e-mail: …………………….………………………….................................................,</w:t>
      </w:r>
    </w:p>
    <w:p w14:paraId="3CAF017B" w14:textId="77777777" w:rsidR="0056762B" w:rsidRPr="002A1F56" w:rsidRDefault="0056762B" w:rsidP="008D1165">
      <w:pPr>
        <w:pStyle w:val="Akapitzlist"/>
        <w:numPr>
          <w:ilvl w:val="0"/>
          <w:numId w:val="16"/>
        </w:numPr>
        <w:ind w:left="426"/>
        <w:jc w:val="both"/>
        <w:rPr>
          <w:rFonts w:ascii="Cambria" w:hAnsi="Cambria" w:cs="Calibri"/>
          <w:b/>
          <w:sz w:val="20"/>
          <w:szCs w:val="20"/>
        </w:rPr>
      </w:pPr>
      <w:r w:rsidRPr="002A1F56">
        <w:rPr>
          <w:rFonts w:ascii="Cambria" w:hAnsi="Cambria" w:cs="Calibri"/>
          <w:sz w:val="20"/>
          <w:szCs w:val="20"/>
        </w:rPr>
        <w:t>Wykonawca wyznacza kierownika robót na realizowanym przedmiocie umowy: Pan/Pani</w:t>
      </w:r>
      <w:r w:rsidRPr="002A1F56">
        <w:rPr>
          <w:rFonts w:ascii="Cambria" w:hAnsi="Cambria" w:cs="Calibri"/>
          <w:sz w:val="20"/>
          <w:szCs w:val="20"/>
        </w:rPr>
        <w:br/>
        <w:t xml:space="preserve">…………………….…………………………................................................., tel.: ………………..……………………….,  </w:t>
      </w:r>
      <w:r w:rsidRPr="002A1F56">
        <w:rPr>
          <w:rFonts w:ascii="Cambria" w:hAnsi="Cambria" w:cs="Calibri"/>
          <w:sz w:val="20"/>
          <w:szCs w:val="20"/>
        </w:rPr>
        <w:br/>
        <w:t>e-mail: …………………….………………………….................................................,</w:t>
      </w:r>
    </w:p>
    <w:p w14:paraId="0CB086D6" w14:textId="4256AE6B" w:rsidR="001369E7" w:rsidRPr="002A1F56" w:rsidRDefault="001369E7" w:rsidP="00975E61">
      <w:pPr>
        <w:jc w:val="both"/>
        <w:rPr>
          <w:rFonts w:ascii="Cambria" w:hAnsi="Cambria" w:cs="Calibri"/>
          <w:sz w:val="20"/>
          <w:szCs w:val="20"/>
        </w:rPr>
      </w:pPr>
    </w:p>
    <w:p w14:paraId="126E0FA6" w14:textId="77777777" w:rsidR="001F6B6B" w:rsidRPr="002A1F56" w:rsidRDefault="001F6B6B" w:rsidP="00975E61">
      <w:pPr>
        <w:jc w:val="both"/>
        <w:rPr>
          <w:rFonts w:ascii="Cambria" w:hAnsi="Cambria" w:cs="Calibri"/>
          <w:sz w:val="20"/>
          <w:szCs w:val="20"/>
        </w:rPr>
      </w:pPr>
    </w:p>
    <w:p w14:paraId="045514E5" w14:textId="77777777" w:rsidR="0056762B" w:rsidRPr="002A1F56" w:rsidRDefault="0056762B" w:rsidP="0056762B">
      <w:pPr>
        <w:jc w:val="center"/>
        <w:rPr>
          <w:rFonts w:ascii="Cambria" w:hAnsi="Cambria" w:cs="Calibri"/>
          <w:b/>
          <w:sz w:val="20"/>
          <w:szCs w:val="20"/>
        </w:rPr>
      </w:pPr>
      <w:r w:rsidRPr="002A1F56">
        <w:rPr>
          <w:rFonts w:ascii="Cambria" w:hAnsi="Cambria" w:cs="Calibri"/>
          <w:b/>
          <w:sz w:val="20"/>
          <w:szCs w:val="20"/>
        </w:rPr>
        <w:t>§ 10</w:t>
      </w:r>
    </w:p>
    <w:p w14:paraId="4F0F3E67" w14:textId="77777777" w:rsidR="0056762B" w:rsidRPr="002A1F56" w:rsidRDefault="0056762B" w:rsidP="0056762B">
      <w:pPr>
        <w:jc w:val="center"/>
        <w:rPr>
          <w:rFonts w:ascii="Cambria" w:hAnsi="Cambria" w:cs="Calibri"/>
          <w:b/>
          <w:sz w:val="20"/>
          <w:szCs w:val="20"/>
        </w:rPr>
      </w:pPr>
      <w:r w:rsidRPr="002A1F56">
        <w:rPr>
          <w:rFonts w:ascii="Cambria" w:hAnsi="Cambria" w:cs="Calibri"/>
          <w:b/>
          <w:sz w:val="20"/>
          <w:szCs w:val="20"/>
        </w:rPr>
        <w:t>Kary umowne</w:t>
      </w:r>
    </w:p>
    <w:p w14:paraId="16D9CB83" w14:textId="77777777" w:rsidR="0056762B" w:rsidRPr="002A1F56" w:rsidRDefault="0056762B" w:rsidP="008D1165">
      <w:pPr>
        <w:pStyle w:val="Akapitzlist"/>
        <w:numPr>
          <w:ilvl w:val="0"/>
          <w:numId w:val="1"/>
        </w:numPr>
        <w:ind w:left="426"/>
        <w:jc w:val="both"/>
        <w:rPr>
          <w:rFonts w:ascii="Cambria" w:hAnsi="Cambria" w:cs="Calibri"/>
          <w:sz w:val="20"/>
          <w:szCs w:val="20"/>
        </w:rPr>
      </w:pPr>
      <w:r w:rsidRPr="002A1F56">
        <w:rPr>
          <w:rFonts w:ascii="Cambria" w:hAnsi="Cambria" w:cs="Calibri"/>
          <w:sz w:val="20"/>
          <w:szCs w:val="20"/>
        </w:rPr>
        <w:t>W przypadku niewykonania lub nienależytego wykonania przedmiotu umowy Zamawiający zastrzega sobie prawo naliczania kar umownych.</w:t>
      </w:r>
    </w:p>
    <w:p w14:paraId="3C612F1E" w14:textId="77777777" w:rsidR="0056762B" w:rsidRPr="002A1F56" w:rsidRDefault="0056762B" w:rsidP="008D1165">
      <w:pPr>
        <w:pStyle w:val="Akapitzlist"/>
        <w:numPr>
          <w:ilvl w:val="0"/>
          <w:numId w:val="1"/>
        </w:numPr>
        <w:ind w:left="426"/>
        <w:jc w:val="both"/>
        <w:rPr>
          <w:rFonts w:ascii="Cambria" w:hAnsi="Cambria" w:cs="Calibri"/>
          <w:sz w:val="20"/>
          <w:szCs w:val="20"/>
        </w:rPr>
      </w:pPr>
      <w:r w:rsidRPr="002A1F56">
        <w:rPr>
          <w:rFonts w:ascii="Cambria" w:hAnsi="Cambria" w:cs="Calibri"/>
          <w:sz w:val="20"/>
          <w:szCs w:val="20"/>
        </w:rPr>
        <w:t>Wykonawca zapłaci Zamawiającemu kary umowne:</w:t>
      </w:r>
    </w:p>
    <w:p w14:paraId="77595328" w14:textId="77777777" w:rsidR="0056762B" w:rsidRPr="002A1F56" w:rsidRDefault="0056762B" w:rsidP="008D1165">
      <w:pPr>
        <w:numPr>
          <w:ilvl w:val="0"/>
          <w:numId w:val="15"/>
        </w:numPr>
        <w:ind w:left="709"/>
        <w:contextualSpacing/>
        <w:jc w:val="both"/>
        <w:rPr>
          <w:rFonts w:ascii="Cambria" w:hAnsi="Cambria" w:cs="Calibri"/>
          <w:sz w:val="20"/>
          <w:szCs w:val="20"/>
        </w:rPr>
      </w:pPr>
      <w:r w:rsidRPr="002A1F56">
        <w:rPr>
          <w:rFonts w:ascii="Cambria" w:hAnsi="Cambria" w:cs="Calibri"/>
          <w:sz w:val="20"/>
          <w:szCs w:val="20"/>
        </w:rPr>
        <w:t>za odstąpienie od umowy z przyczyn leżących po stronie Wykonawcy – w wysokości 10% wynagrodzenia umownego brutto o którym mowa w § 6 ust. 1 Umowy.</w:t>
      </w:r>
    </w:p>
    <w:p w14:paraId="38D82DC0" w14:textId="76CC3EAB" w:rsidR="0056762B" w:rsidRPr="002A1F56" w:rsidRDefault="0056762B" w:rsidP="008D1165">
      <w:pPr>
        <w:numPr>
          <w:ilvl w:val="0"/>
          <w:numId w:val="15"/>
        </w:numPr>
        <w:ind w:left="709"/>
        <w:contextualSpacing/>
        <w:jc w:val="both"/>
        <w:rPr>
          <w:rFonts w:ascii="Cambria" w:hAnsi="Cambria" w:cs="Calibri"/>
          <w:sz w:val="20"/>
          <w:szCs w:val="20"/>
        </w:rPr>
      </w:pPr>
      <w:r w:rsidRPr="002A1F56">
        <w:rPr>
          <w:rFonts w:ascii="Cambria" w:hAnsi="Cambria" w:cs="Calibri"/>
          <w:sz w:val="20"/>
          <w:szCs w:val="20"/>
        </w:rPr>
        <w:t>za zwłokę w wykonaniu przedmiotu umowy w terminie określonym w § 5 – w wysokości 1% wynagrodzenia umownego brutto</w:t>
      </w:r>
      <w:bookmarkStart w:id="12" w:name="_Hlk63152077"/>
      <w:r w:rsidRPr="002A1F56">
        <w:rPr>
          <w:rFonts w:ascii="Cambria" w:hAnsi="Cambria" w:cs="Calibri"/>
          <w:sz w:val="20"/>
          <w:szCs w:val="20"/>
        </w:rPr>
        <w:t xml:space="preserve">, </w:t>
      </w:r>
      <w:bookmarkStart w:id="13" w:name="_Hlk63152233"/>
      <w:r w:rsidRPr="002A1F56">
        <w:rPr>
          <w:rFonts w:ascii="Cambria" w:hAnsi="Cambria" w:cs="Calibri"/>
          <w:sz w:val="20"/>
          <w:szCs w:val="20"/>
        </w:rPr>
        <w:t>o którym mowa w § 6</w:t>
      </w:r>
      <w:r w:rsidR="006A18C7" w:rsidRPr="002A1F56">
        <w:rPr>
          <w:rFonts w:ascii="Cambria" w:hAnsi="Cambria" w:cs="Calibri"/>
          <w:sz w:val="20"/>
          <w:szCs w:val="20"/>
        </w:rPr>
        <w:t xml:space="preserve"> ust.1 </w:t>
      </w:r>
      <w:r w:rsidRPr="002A1F56">
        <w:rPr>
          <w:rFonts w:ascii="Cambria" w:hAnsi="Cambria" w:cs="Calibri"/>
          <w:sz w:val="20"/>
          <w:szCs w:val="20"/>
        </w:rPr>
        <w:t xml:space="preserve"> Umowy</w:t>
      </w:r>
      <w:bookmarkEnd w:id="12"/>
      <w:bookmarkEnd w:id="13"/>
      <w:r w:rsidRPr="002A1F56">
        <w:rPr>
          <w:rFonts w:ascii="Cambria" w:hAnsi="Cambria" w:cs="Calibri"/>
          <w:sz w:val="20"/>
          <w:szCs w:val="20"/>
        </w:rPr>
        <w:t>, za każdy dzień zwłoki;</w:t>
      </w:r>
    </w:p>
    <w:p w14:paraId="58600148" w14:textId="5C5B90EE" w:rsidR="0056762B" w:rsidRPr="002A1F56" w:rsidRDefault="0056762B" w:rsidP="008D1165">
      <w:pPr>
        <w:numPr>
          <w:ilvl w:val="0"/>
          <w:numId w:val="15"/>
        </w:numPr>
        <w:ind w:left="709"/>
        <w:contextualSpacing/>
        <w:jc w:val="both"/>
        <w:rPr>
          <w:rFonts w:ascii="Cambria" w:hAnsi="Cambria" w:cs="Calibri"/>
          <w:sz w:val="20"/>
          <w:szCs w:val="20"/>
        </w:rPr>
      </w:pPr>
      <w:bookmarkStart w:id="14" w:name="_Hlk63152785"/>
      <w:r w:rsidRPr="002A1F56">
        <w:rPr>
          <w:rFonts w:ascii="Cambria" w:hAnsi="Cambria" w:cs="Calibri"/>
          <w:sz w:val="20"/>
          <w:szCs w:val="20"/>
        </w:rPr>
        <w:t xml:space="preserve">w razie niewykonania obowiązków określonych w § 7 ust. </w:t>
      </w:r>
      <w:r w:rsidR="008953F5" w:rsidRPr="002A1F56">
        <w:rPr>
          <w:rFonts w:ascii="Cambria" w:hAnsi="Cambria" w:cs="Calibri"/>
          <w:sz w:val="20"/>
          <w:szCs w:val="20"/>
        </w:rPr>
        <w:fldChar w:fldCharType="begin"/>
      </w:r>
      <w:r w:rsidR="008953F5" w:rsidRPr="002A1F56">
        <w:rPr>
          <w:rFonts w:ascii="Cambria" w:hAnsi="Cambria" w:cs="Calibri"/>
          <w:sz w:val="20"/>
          <w:szCs w:val="20"/>
        </w:rPr>
        <w:instrText xml:space="preserve"> REF _Ref64458314 \r \h </w:instrText>
      </w:r>
      <w:r w:rsidR="002A1F56">
        <w:rPr>
          <w:rFonts w:ascii="Cambria" w:hAnsi="Cambria" w:cs="Calibri"/>
          <w:sz w:val="20"/>
          <w:szCs w:val="20"/>
        </w:rPr>
        <w:instrText xml:space="preserve"> \* MERGEFORMAT </w:instrText>
      </w:r>
      <w:r w:rsidR="008953F5" w:rsidRPr="002A1F56">
        <w:rPr>
          <w:rFonts w:ascii="Cambria" w:hAnsi="Cambria" w:cs="Calibri"/>
          <w:sz w:val="20"/>
          <w:szCs w:val="20"/>
        </w:rPr>
      </w:r>
      <w:r w:rsidR="008953F5" w:rsidRPr="002A1F56">
        <w:rPr>
          <w:rFonts w:ascii="Cambria" w:hAnsi="Cambria" w:cs="Calibri"/>
          <w:sz w:val="20"/>
          <w:szCs w:val="20"/>
        </w:rPr>
        <w:fldChar w:fldCharType="separate"/>
      </w:r>
      <w:r w:rsidR="008755DC">
        <w:rPr>
          <w:rFonts w:ascii="Cambria" w:hAnsi="Cambria" w:cs="Calibri"/>
          <w:sz w:val="20"/>
          <w:szCs w:val="20"/>
        </w:rPr>
        <w:t>6</w:t>
      </w:r>
      <w:r w:rsidR="008953F5" w:rsidRPr="002A1F56">
        <w:rPr>
          <w:rFonts w:ascii="Cambria" w:hAnsi="Cambria" w:cs="Calibri"/>
          <w:sz w:val="20"/>
          <w:szCs w:val="20"/>
        </w:rPr>
        <w:fldChar w:fldCharType="end"/>
      </w:r>
      <w:r w:rsidRPr="002A1F56">
        <w:rPr>
          <w:rFonts w:ascii="Cambria" w:hAnsi="Cambria" w:cs="Calibri"/>
          <w:sz w:val="20"/>
          <w:szCs w:val="20"/>
        </w:rPr>
        <w:t xml:space="preserve"> i ust. </w:t>
      </w:r>
      <w:r w:rsidR="008953F5" w:rsidRPr="002A1F56">
        <w:rPr>
          <w:rFonts w:ascii="Cambria" w:hAnsi="Cambria" w:cs="Calibri"/>
          <w:sz w:val="20"/>
          <w:szCs w:val="20"/>
        </w:rPr>
        <w:fldChar w:fldCharType="begin"/>
      </w:r>
      <w:r w:rsidR="008953F5" w:rsidRPr="002A1F56">
        <w:rPr>
          <w:rFonts w:ascii="Cambria" w:hAnsi="Cambria" w:cs="Calibri"/>
          <w:sz w:val="20"/>
          <w:szCs w:val="20"/>
        </w:rPr>
        <w:instrText xml:space="preserve"> REF _Ref64458102 \r \h </w:instrText>
      </w:r>
      <w:r w:rsidR="002A1F56">
        <w:rPr>
          <w:rFonts w:ascii="Cambria" w:hAnsi="Cambria" w:cs="Calibri"/>
          <w:sz w:val="20"/>
          <w:szCs w:val="20"/>
        </w:rPr>
        <w:instrText xml:space="preserve"> \* MERGEFORMAT </w:instrText>
      </w:r>
      <w:r w:rsidR="008953F5" w:rsidRPr="002A1F56">
        <w:rPr>
          <w:rFonts w:ascii="Cambria" w:hAnsi="Cambria" w:cs="Calibri"/>
          <w:sz w:val="20"/>
          <w:szCs w:val="20"/>
        </w:rPr>
      </w:r>
      <w:r w:rsidR="008953F5" w:rsidRPr="002A1F56">
        <w:rPr>
          <w:rFonts w:ascii="Cambria" w:hAnsi="Cambria" w:cs="Calibri"/>
          <w:sz w:val="20"/>
          <w:szCs w:val="20"/>
        </w:rPr>
        <w:fldChar w:fldCharType="separate"/>
      </w:r>
      <w:r w:rsidR="008755DC">
        <w:rPr>
          <w:rFonts w:ascii="Cambria" w:hAnsi="Cambria" w:cs="Calibri"/>
          <w:sz w:val="20"/>
          <w:szCs w:val="20"/>
        </w:rPr>
        <w:t>16</w:t>
      </w:r>
      <w:r w:rsidR="008953F5" w:rsidRPr="002A1F56">
        <w:rPr>
          <w:rFonts w:ascii="Cambria" w:hAnsi="Cambria" w:cs="Calibri"/>
          <w:sz w:val="20"/>
          <w:szCs w:val="20"/>
        </w:rPr>
        <w:fldChar w:fldCharType="end"/>
      </w:r>
      <w:r w:rsidRPr="002A1F56">
        <w:rPr>
          <w:rFonts w:ascii="Cambria" w:hAnsi="Cambria" w:cs="Calibri"/>
          <w:sz w:val="20"/>
          <w:szCs w:val="20"/>
        </w:rPr>
        <w:t xml:space="preserve"> Umowy – w wysokości 10% </w:t>
      </w:r>
      <w:r w:rsidR="006A18C7" w:rsidRPr="002A1F56">
        <w:rPr>
          <w:rFonts w:ascii="Cambria" w:hAnsi="Cambria" w:cs="Calibri"/>
          <w:sz w:val="20"/>
          <w:szCs w:val="20"/>
        </w:rPr>
        <w:t>wynagrodzenia umownego brutto, o którym mowa w § 6 ust.</w:t>
      </w:r>
      <w:r w:rsidR="00993F49" w:rsidRPr="002A1F56">
        <w:rPr>
          <w:rFonts w:ascii="Cambria" w:hAnsi="Cambria" w:cs="Calibri"/>
          <w:sz w:val="20"/>
          <w:szCs w:val="20"/>
        </w:rPr>
        <w:t xml:space="preserve"> </w:t>
      </w:r>
      <w:r w:rsidR="006A18C7" w:rsidRPr="002A1F56">
        <w:rPr>
          <w:rFonts w:ascii="Cambria" w:hAnsi="Cambria" w:cs="Calibri"/>
          <w:sz w:val="20"/>
          <w:szCs w:val="20"/>
        </w:rPr>
        <w:t xml:space="preserve">1  Umowy, </w:t>
      </w:r>
      <w:r w:rsidRPr="002A1F56">
        <w:rPr>
          <w:rFonts w:ascii="Cambria" w:hAnsi="Cambria" w:cs="Calibri"/>
          <w:sz w:val="20"/>
          <w:szCs w:val="20"/>
        </w:rPr>
        <w:t>za każdy taki przypadek;</w:t>
      </w:r>
    </w:p>
    <w:p w14:paraId="761DFB86" w14:textId="148D1910" w:rsidR="0056762B" w:rsidRPr="002A1F56" w:rsidRDefault="0056762B" w:rsidP="008D1165">
      <w:pPr>
        <w:numPr>
          <w:ilvl w:val="0"/>
          <w:numId w:val="15"/>
        </w:numPr>
        <w:ind w:left="709"/>
        <w:contextualSpacing/>
        <w:jc w:val="both"/>
        <w:rPr>
          <w:rFonts w:ascii="Cambria" w:hAnsi="Cambria" w:cs="Calibri"/>
          <w:sz w:val="20"/>
          <w:szCs w:val="20"/>
        </w:rPr>
      </w:pPr>
      <w:r w:rsidRPr="002A1F56">
        <w:rPr>
          <w:rFonts w:ascii="Cambria" w:hAnsi="Cambria" w:cs="Calibri"/>
          <w:sz w:val="20"/>
          <w:szCs w:val="20"/>
        </w:rPr>
        <w:t xml:space="preserve">za zwłokę w usunięciu wad stwierdzonych przy odbiorze lub w okresie rękojmi lub gwarancji – w wysokości 1% </w:t>
      </w:r>
      <w:r w:rsidR="006A18C7" w:rsidRPr="002A1F56">
        <w:rPr>
          <w:rFonts w:ascii="Cambria" w:hAnsi="Cambria" w:cs="Calibri"/>
          <w:sz w:val="20"/>
          <w:szCs w:val="20"/>
        </w:rPr>
        <w:t>wynagrodzenia umownego brutto, o którym mowa w § 6 ust.</w:t>
      </w:r>
      <w:r w:rsidR="00993F49" w:rsidRPr="002A1F56">
        <w:rPr>
          <w:rFonts w:ascii="Cambria" w:hAnsi="Cambria" w:cs="Calibri"/>
          <w:sz w:val="20"/>
          <w:szCs w:val="20"/>
        </w:rPr>
        <w:t xml:space="preserve"> </w:t>
      </w:r>
      <w:r w:rsidR="006A18C7" w:rsidRPr="002A1F56">
        <w:rPr>
          <w:rFonts w:ascii="Cambria" w:hAnsi="Cambria" w:cs="Calibri"/>
          <w:sz w:val="20"/>
          <w:szCs w:val="20"/>
        </w:rPr>
        <w:t>1  Umowy</w:t>
      </w:r>
      <w:r w:rsidRPr="002A1F56">
        <w:rPr>
          <w:rFonts w:ascii="Cambria" w:hAnsi="Cambria" w:cs="Calibri"/>
          <w:sz w:val="20"/>
          <w:szCs w:val="20"/>
        </w:rPr>
        <w:t xml:space="preserve">, za każdy dzień zwłoki liczony od dnia wyznaczonego na usunięcie wad; </w:t>
      </w:r>
    </w:p>
    <w:p w14:paraId="327ACCAD" w14:textId="5B3B41EE" w:rsidR="002E1128" w:rsidRPr="002A1F56" w:rsidRDefault="002E1128" w:rsidP="002E1128">
      <w:pPr>
        <w:pStyle w:val="Akapitzlist"/>
        <w:widowControl w:val="0"/>
        <w:numPr>
          <w:ilvl w:val="0"/>
          <w:numId w:val="15"/>
        </w:numPr>
        <w:suppressAutoHyphens w:val="0"/>
        <w:spacing w:after="160" w:line="24" w:lineRule="atLeast"/>
        <w:jc w:val="both"/>
        <w:rPr>
          <w:rFonts w:ascii="Cambria" w:hAnsi="Cambria" w:cs="Arial"/>
          <w:sz w:val="20"/>
          <w:szCs w:val="20"/>
        </w:rPr>
      </w:pPr>
      <w:r w:rsidRPr="002A1F56">
        <w:rPr>
          <w:rFonts w:ascii="Cambria" w:hAnsi="Cambria" w:cs="Calibri"/>
          <w:sz w:val="20"/>
          <w:szCs w:val="20"/>
        </w:rPr>
        <w:t xml:space="preserve">Wykonawca zapłaci Zamawiającemu kary umowne za każdy stwierdzony przypadek, gdy czynności zastrzeżone dla wykonania przez osoby zatrudnione na podstawie umowy o pracę u Wykonawcy </w:t>
      </w:r>
      <w:r w:rsidRPr="002A1F56">
        <w:rPr>
          <w:rFonts w:ascii="Cambria" w:hAnsi="Cambria" w:cs="Arial"/>
          <w:sz w:val="20"/>
          <w:szCs w:val="20"/>
        </w:rPr>
        <w:t xml:space="preserve">(lub Podwykonawcy) </w:t>
      </w:r>
      <w:r w:rsidRPr="002A1F56">
        <w:rPr>
          <w:rFonts w:ascii="Cambria" w:hAnsi="Cambria" w:cs="Calibri"/>
          <w:sz w:val="20"/>
          <w:szCs w:val="20"/>
        </w:rPr>
        <w:t xml:space="preserve">wykonują osoby zatrudnione na innej podstawie – w wysokości 1.000,00 zł (słownie: tysiąc złotych, 00/100 groszy), za każdy stwierdzony przypadek, w którym zatrudnienie osób wykonujących czynności określone w </w:t>
      </w:r>
      <w:r w:rsidRPr="002A1F56">
        <w:rPr>
          <w:rFonts w:ascii="Cambria" w:hAnsi="Cambria" w:cs="Calibri"/>
          <w:sz w:val="20"/>
          <w:szCs w:val="20"/>
          <w:lang w:eastAsia="pl-PL"/>
        </w:rPr>
        <w:t>SWZ</w:t>
      </w:r>
      <w:r w:rsidRPr="002A1F56">
        <w:rPr>
          <w:rFonts w:ascii="Cambria" w:hAnsi="Cambria" w:cs="Calibri"/>
          <w:sz w:val="20"/>
          <w:szCs w:val="20"/>
        </w:rPr>
        <w:t xml:space="preserve"> jest niezgodne z Umową. Kara w tej samej wysokości przysługuje za niewykonanie obowiązku udowodnienia Zamawiającemu zatrudnienia którejkolwiek z tych osób na podstawie umowy o pracę w szczególności nieokazania Zamawiającemu w terminie dokumentów wymienionych w § 3 ust. 1 lit. b) i c) wykazujących to zatrudnienie.</w:t>
      </w:r>
    </w:p>
    <w:p w14:paraId="546D7028" w14:textId="431771BC" w:rsidR="0055339B" w:rsidRPr="002A1F56" w:rsidRDefault="0055339B" w:rsidP="008D1165">
      <w:pPr>
        <w:numPr>
          <w:ilvl w:val="0"/>
          <w:numId w:val="15"/>
        </w:numPr>
        <w:suppressAutoHyphens w:val="0"/>
        <w:jc w:val="both"/>
        <w:rPr>
          <w:rFonts w:ascii="Cambria" w:hAnsi="Cambria" w:cs="Calibri"/>
          <w:sz w:val="20"/>
          <w:szCs w:val="20"/>
          <w:lang w:eastAsia="pl-PL"/>
        </w:rPr>
      </w:pPr>
      <w:r w:rsidRPr="002A1F56">
        <w:rPr>
          <w:rFonts w:ascii="Cambria" w:hAnsi="Cambria" w:cs="Calibri"/>
          <w:sz w:val="20"/>
          <w:szCs w:val="20"/>
          <w:lang w:eastAsia="pl-PL"/>
        </w:rPr>
        <w:t xml:space="preserve">w przypadku nieprzedłożenia do zaakceptowania projektu umowy o podwykonawstwo, której przedmiotem są roboty budowlane lub projektu jej zmiany – w wysokości 10 % </w:t>
      </w:r>
      <w:r w:rsidR="00812778" w:rsidRPr="002A1F56">
        <w:rPr>
          <w:rFonts w:ascii="Cambria" w:hAnsi="Cambria" w:cs="Calibri"/>
          <w:sz w:val="20"/>
          <w:szCs w:val="20"/>
          <w:lang w:eastAsia="pl-PL"/>
        </w:rPr>
        <w:t xml:space="preserve">wynagrodzenia umownego brutto, </w:t>
      </w:r>
      <w:bookmarkStart w:id="15" w:name="_Hlk67046146"/>
      <w:r w:rsidR="00812778" w:rsidRPr="002A1F56">
        <w:rPr>
          <w:rFonts w:ascii="Cambria" w:hAnsi="Cambria" w:cs="Calibri"/>
          <w:sz w:val="20"/>
          <w:szCs w:val="20"/>
          <w:lang w:eastAsia="pl-PL"/>
        </w:rPr>
        <w:t xml:space="preserve">o którym mowa w § 6 ust. 1 niniejszej Umowy  </w:t>
      </w:r>
      <w:bookmarkEnd w:id="15"/>
      <w:r w:rsidRPr="002A1F56">
        <w:rPr>
          <w:rFonts w:ascii="Cambria" w:hAnsi="Cambria" w:cs="Calibri"/>
          <w:sz w:val="20"/>
          <w:szCs w:val="20"/>
          <w:lang w:eastAsia="pl-PL"/>
        </w:rPr>
        <w:t xml:space="preserve">za każdy stwierdzony przypadek nieprzedłożenia projektu umowy lub projektu jej zmiany, </w:t>
      </w:r>
    </w:p>
    <w:p w14:paraId="05748680" w14:textId="03C93850" w:rsidR="0055339B" w:rsidRPr="002A1F56" w:rsidRDefault="0055339B" w:rsidP="008D1165">
      <w:pPr>
        <w:numPr>
          <w:ilvl w:val="0"/>
          <w:numId w:val="15"/>
        </w:numPr>
        <w:suppressAutoHyphens w:val="0"/>
        <w:jc w:val="both"/>
        <w:rPr>
          <w:rFonts w:ascii="Cambria" w:hAnsi="Cambria" w:cs="Calibri"/>
          <w:sz w:val="20"/>
          <w:szCs w:val="20"/>
          <w:lang w:eastAsia="pl-PL"/>
        </w:rPr>
      </w:pPr>
      <w:r w:rsidRPr="002A1F56">
        <w:rPr>
          <w:rFonts w:ascii="Cambria" w:hAnsi="Cambria" w:cs="Calibri"/>
          <w:sz w:val="20"/>
          <w:szCs w:val="20"/>
          <w:lang w:eastAsia="pl-PL"/>
        </w:rPr>
        <w:t>w przypadku nieprzedłożenia poświadczonej za zgodność z oryginałem kopii umowy o podwykonawstwo lub jej zmiany – w wysokości 10 % wynagrodzenia umownego brutto</w:t>
      </w:r>
      <w:r w:rsidR="00812778" w:rsidRPr="002A1F56">
        <w:rPr>
          <w:rFonts w:ascii="Cambria" w:hAnsi="Cambria" w:cs="Calibri"/>
          <w:sz w:val="20"/>
          <w:szCs w:val="20"/>
          <w:lang w:eastAsia="pl-PL"/>
        </w:rPr>
        <w:t xml:space="preserve">, o którym mowa w § 6 ust. 1 niniejszej Umowy  </w:t>
      </w:r>
      <w:r w:rsidRPr="002A1F56">
        <w:rPr>
          <w:rFonts w:ascii="Cambria" w:hAnsi="Cambria" w:cs="Calibri"/>
          <w:sz w:val="20"/>
          <w:szCs w:val="20"/>
          <w:lang w:eastAsia="pl-PL"/>
        </w:rPr>
        <w:t xml:space="preserve"> za każdy stwierdzony przypadek nieprzedłożenia umowy lub jej zmiany, </w:t>
      </w:r>
    </w:p>
    <w:p w14:paraId="6258996A" w14:textId="5FE6DAD0" w:rsidR="0055339B" w:rsidRPr="002A1F56" w:rsidRDefault="0055339B" w:rsidP="008D1165">
      <w:pPr>
        <w:numPr>
          <w:ilvl w:val="0"/>
          <w:numId w:val="15"/>
        </w:numPr>
        <w:suppressAutoHyphens w:val="0"/>
        <w:jc w:val="both"/>
        <w:rPr>
          <w:rFonts w:ascii="Cambria" w:hAnsi="Cambria" w:cs="Calibri"/>
          <w:sz w:val="20"/>
          <w:szCs w:val="20"/>
          <w:lang w:eastAsia="pl-PL"/>
        </w:rPr>
      </w:pPr>
      <w:r w:rsidRPr="002A1F56">
        <w:rPr>
          <w:rFonts w:ascii="Cambria" w:hAnsi="Cambria" w:cs="Calibri"/>
          <w:sz w:val="20"/>
          <w:szCs w:val="20"/>
          <w:lang w:eastAsia="pl-PL"/>
        </w:rPr>
        <w:t>w przypadku braku zmiany umowy o podwykonawstwo w zakresie terminu zapłaty – w wysokości 10 % wynagrodzenia umownego brutto</w:t>
      </w:r>
      <w:r w:rsidR="00812778" w:rsidRPr="002A1F56">
        <w:rPr>
          <w:rFonts w:ascii="Cambria" w:hAnsi="Cambria" w:cs="Calibri"/>
          <w:sz w:val="20"/>
          <w:szCs w:val="20"/>
          <w:lang w:eastAsia="pl-PL"/>
        </w:rPr>
        <w:t xml:space="preserve">, o którym mowa w § 6 ust. 1 niniejszej Umowy  </w:t>
      </w:r>
      <w:r w:rsidRPr="002A1F56">
        <w:rPr>
          <w:rFonts w:ascii="Cambria" w:hAnsi="Cambria" w:cs="Calibri"/>
          <w:sz w:val="20"/>
          <w:szCs w:val="20"/>
          <w:lang w:eastAsia="pl-PL"/>
        </w:rPr>
        <w:t xml:space="preserve"> za każdy stwierdzony przypadek braku zmiany, </w:t>
      </w:r>
    </w:p>
    <w:p w14:paraId="5A5D5D47" w14:textId="676F5508" w:rsidR="00CA3C97" w:rsidRPr="002A1F56" w:rsidRDefault="006A18C7" w:rsidP="008D1165">
      <w:pPr>
        <w:numPr>
          <w:ilvl w:val="0"/>
          <w:numId w:val="15"/>
        </w:numPr>
        <w:suppressAutoHyphens w:val="0"/>
        <w:jc w:val="both"/>
        <w:rPr>
          <w:rFonts w:ascii="Cambria" w:hAnsi="Cambria" w:cs="Calibri"/>
          <w:sz w:val="20"/>
          <w:szCs w:val="20"/>
          <w:lang w:eastAsia="pl-PL"/>
        </w:rPr>
      </w:pPr>
      <w:r w:rsidRPr="002A1F56">
        <w:rPr>
          <w:rFonts w:ascii="Cambria" w:hAnsi="Cambria" w:cs="Calibri"/>
          <w:sz w:val="20"/>
          <w:szCs w:val="20"/>
          <w:lang w:eastAsia="pl-PL"/>
        </w:rPr>
        <w:t>za brak zapłaty wynagrodzenia należnego podwykonawcom lub dalszym podwykonawcom w  wysokości 10 % wynagrodzenia umownego brutto Wykonawcy,</w:t>
      </w:r>
      <w:r w:rsidR="00812778" w:rsidRPr="002A1F56">
        <w:rPr>
          <w:rFonts w:ascii="Cambria" w:hAnsi="Cambria" w:cs="Calibri"/>
          <w:sz w:val="20"/>
          <w:szCs w:val="20"/>
          <w:lang w:eastAsia="pl-PL"/>
        </w:rPr>
        <w:t xml:space="preserve"> o którym mowa w § 6 ust. 1 niniejszej Umowy  </w:t>
      </w:r>
      <w:r w:rsidRPr="002A1F56">
        <w:rPr>
          <w:rFonts w:ascii="Cambria" w:hAnsi="Cambria" w:cs="Calibri"/>
          <w:sz w:val="20"/>
          <w:szCs w:val="20"/>
          <w:lang w:eastAsia="pl-PL"/>
        </w:rPr>
        <w:t xml:space="preserve"> za każdy przypadek braku zapłaty;</w:t>
      </w:r>
    </w:p>
    <w:p w14:paraId="40C85987" w14:textId="77777777" w:rsidR="0056762B" w:rsidRPr="002A1F56" w:rsidRDefault="0056762B" w:rsidP="008D1165">
      <w:pPr>
        <w:pStyle w:val="Akapitzlist"/>
        <w:numPr>
          <w:ilvl w:val="0"/>
          <w:numId w:val="1"/>
        </w:numPr>
        <w:ind w:left="426"/>
        <w:jc w:val="both"/>
        <w:rPr>
          <w:rFonts w:ascii="Cambria" w:hAnsi="Cambria" w:cs="Calibri"/>
          <w:sz w:val="20"/>
          <w:szCs w:val="20"/>
        </w:rPr>
      </w:pPr>
      <w:r w:rsidRPr="002A1F56">
        <w:rPr>
          <w:rFonts w:ascii="Cambria" w:hAnsi="Cambria" w:cs="Calibri"/>
          <w:sz w:val="20"/>
          <w:szCs w:val="20"/>
        </w:rPr>
        <w:t>Jeśli zastrzeżone kary umowne, nie pokrywają poniesionej przez Zamawiającego szkody, Zamawiający może dochodzić odszkodowania uzupełniającego na zasadach ogólnych.</w:t>
      </w:r>
    </w:p>
    <w:p w14:paraId="611F7160" w14:textId="77777777" w:rsidR="0056762B" w:rsidRPr="002A1F56" w:rsidRDefault="0056762B" w:rsidP="008D1165">
      <w:pPr>
        <w:pStyle w:val="Akapitzlist"/>
        <w:numPr>
          <w:ilvl w:val="0"/>
          <w:numId w:val="1"/>
        </w:numPr>
        <w:ind w:left="426"/>
        <w:jc w:val="both"/>
        <w:rPr>
          <w:rFonts w:ascii="Cambria" w:hAnsi="Cambria" w:cs="Calibri"/>
          <w:sz w:val="20"/>
          <w:szCs w:val="20"/>
        </w:rPr>
      </w:pPr>
      <w:r w:rsidRPr="002A1F56">
        <w:rPr>
          <w:rFonts w:ascii="Cambria" w:hAnsi="Cambria" w:cs="Calibri"/>
          <w:sz w:val="20"/>
          <w:szCs w:val="20"/>
        </w:rPr>
        <w:t>Kary umowne należne Zamawiającemu mogą być potrącane z wynagrodzenia określonego w § 6 Umowy.</w:t>
      </w:r>
    </w:p>
    <w:p w14:paraId="0E4D47D8" w14:textId="77777777" w:rsidR="0056762B" w:rsidRPr="002A1F56" w:rsidRDefault="0056762B" w:rsidP="008D1165">
      <w:pPr>
        <w:pStyle w:val="Akapitzlist"/>
        <w:numPr>
          <w:ilvl w:val="0"/>
          <w:numId w:val="1"/>
        </w:numPr>
        <w:ind w:left="426"/>
        <w:jc w:val="both"/>
        <w:rPr>
          <w:rFonts w:ascii="Cambria" w:hAnsi="Cambria" w:cs="Calibri"/>
          <w:sz w:val="20"/>
          <w:szCs w:val="20"/>
        </w:rPr>
      </w:pPr>
      <w:r w:rsidRPr="002A1F56">
        <w:rPr>
          <w:rFonts w:ascii="Cambria" w:hAnsi="Cambria" w:cs="Calibri"/>
          <w:sz w:val="20"/>
          <w:szCs w:val="20"/>
        </w:rPr>
        <w:t>Pomimo odstąpienia od całości umowy. Zamawiający nie traci uprawnienia do naliczenia wobec Wykonawcy kar umownych określonych w niniejszym paragrafie.</w:t>
      </w:r>
    </w:p>
    <w:p w14:paraId="45C9E663" w14:textId="77777777" w:rsidR="0056762B" w:rsidRPr="002A1F56" w:rsidRDefault="0056762B" w:rsidP="008D1165">
      <w:pPr>
        <w:pStyle w:val="Akapitzlist"/>
        <w:numPr>
          <w:ilvl w:val="0"/>
          <w:numId w:val="1"/>
        </w:numPr>
        <w:ind w:left="426"/>
        <w:jc w:val="both"/>
        <w:rPr>
          <w:rFonts w:ascii="Cambria" w:hAnsi="Cambria" w:cs="Calibri"/>
          <w:sz w:val="20"/>
          <w:szCs w:val="20"/>
        </w:rPr>
      </w:pPr>
      <w:r w:rsidRPr="002A1F56">
        <w:rPr>
          <w:rFonts w:ascii="Cambria" w:hAnsi="Cambria" w:cs="Calibri"/>
          <w:sz w:val="20"/>
          <w:szCs w:val="20"/>
        </w:rPr>
        <w:t>Kary umowne podlegają sumowaniu, są niezależne od siebie i należą się Zamawiającemu w pełnej wysokości, nawet w przypadku, gdy z powodu jednego zdarzenia została naliczona więcej niż jedna kara umowna.</w:t>
      </w:r>
    </w:p>
    <w:p w14:paraId="6D98314A" w14:textId="21278065" w:rsidR="0056762B" w:rsidRPr="002A1F56" w:rsidRDefault="0056762B" w:rsidP="008D1165">
      <w:pPr>
        <w:pStyle w:val="Akapitzlist"/>
        <w:numPr>
          <w:ilvl w:val="0"/>
          <w:numId w:val="1"/>
        </w:numPr>
        <w:ind w:left="426"/>
        <w:jc w:val="both"/>
        <w:rPr>
          <w:rFonts w:ascii="Cambria" w:hAnsi="Cambria" w:cs="Calibri"/>
          <w:sz w:val="20"/>
          <w:szCs w:val="20"/>
        </w:rPr>
      </w:pPr>
      <w:r w:rsidRPr="002A1F56">
        <w:rPr>
          <w:rFonts w:ascii="Cambria" w:hAnsi="Cambria" w:cs="Calibri"/>
          <w:sz w:val="20"/>
          <w:szCs w:val="20"/>
        </w:rPr>
        <w:t xml:space="preserve">Łączna wysokość kar umownych jakich może dochodzić Zamawiający od Wykonawcy na podstawie zapisów niniejszej umowy nie może przekroczyć </w:t>
      </w:r>
      <w:r w:rsidR="006869E6" w:rsidRPr="002A1F56">
        <w:rPr>
          <w:rFonts w:ascii="Cambria" w:hAnsi="Cambria" w:cs="Calibri"/>
          <w:sz w:val="20"/>
          <w:szCs w:val="20"/>
        </w:rPr>
        <w:t>20</w:t>
      </w:r>
      <w:r w:rsidRPr="002A1F56">
        <w:rPr>
          <w:rFonts w:ascii="Cambria" w:hAnsi="Cambria" w:cs="Calibri"/>
          <w:sz w:val="20"/>
          <w:szCs w:val="20"/>
        </w:rPr>
        <w:t xml:space="preserve"> % wartości wynagrodzenia brutto Wykonawcy</w:t>
      </w:r>
      <w:r w:rsidR="00812778" w:rsidRPr="002A1F56">
        <w:rPr>
          <w:rFonts w:ascii="Cambria" w:hAnsi="Cambria" w:cs="Calibri"/>
          <w:sz w:val="20"/>
          <w:szCs w:val="20"/>
          <w:lang w:eastAsia="pl-PL"/>
        </w:rPr>
        <w:t xml:space="preserve"> </w:t>
      </w:r>
      <w:r w:rsidR="00812778" w:rsidRPr="002A1F56">
        <w:rPr>
          <w:rFonts w:ascii="Cambria" w:hAnsi="Cambria" w:cs="Calibri"/>
          <w:sz w:val="20"/>
          <w:szCs w:val="20"/>
        </w:rPr>
        <w:t xml:space="preserve">o którym mowa w § 6 ust. 1 niniejszej Umowy  </w:t>
      </w:r>
      <w:r w:rsidRPr="002A1F56">
        <w:rPr>
          <w:rFonts w:ascii="Cambria" w:hAnsi="Cambria" w:cs="Calibri"/>
          <w:sz w:val="20"/>
          <w:szCs w:val="20"/>
        </w:rPr>
        <w:t>.</w:t>
      </w:r>
    </w:p>
    <w:bookmarkEnd w:id="14"/>
    <w:p w14:paraId="758C16B5" w14:textId="77777777" w:rsidR="006B0706" w:rsidRPr="002A1F56" w:rsidRDefault="006B0706" w:rsidP="00975E61">
      <w:pPr>
        <w:jc w:val="center"/>
        <w:rPr>
          <w:rFonts w:ascii="Cambria" w:hAnsi="Cambria" w:cs="Calibri"/>
          <w:b/>
          <w:bCs/>
          <w:sz w:val="20"/>
          <w:szCs w:val="20"/>
        </w:rPr>
      </w:pPr>
    </w:p>
    <w:p w14:paraId="656BF7EA" w14:textId="77777777" w:rsidR="008953F5" w:rsidRPr="002A1F56" w:rsidRDefault="008953F5" w:rsidP="008953F5">
      <w:pPr>
        <w:jc w:val="center"/>
        <w:rPr>
          <w:rFonts w:ascii="Cambria" w:hAnsi="Cambria" w:cs="Calibri"/>
          <w:b/>
          <w:bCs/>
          <w:sz w:val="20"/>
          <w:szCs w:val="20"/>
        </w:rPr>
      </w:pPr>
      <w:r w:rsidRPr="002A1F56">
        <w:rPr>
          <w:rFonts w:ascii="Cambria" w:hAnsi="Cambria" w:cs="Calibri"/>
          <w:b/>
          <w:bCs/>
          <w:sz w:val="20"/>
          <w:szCs w:val="20"/>
        </w:rPr>
        <w:t>§ 11</w:t>
      </w:r>
    </w:p>
    <w:p w14:paraId="7A12B3DB" w14:textId="77777777" w:rsidR="008953F5" w:rsidRPr="002A1F56" w:rsidRDefault="008953F5" w:rsidP="008953F5">
      <w:pPr>
        <w:jc w:val="center"/>
        <w:rPr>
          <w:rFonts w:ascii="Cambria" w:hAnsi="Cambria" w:cs="Calibri"/>
          <w:b/>
          <w:bCs/>
          <w:sz w:val="20"/>
          <w:szCs w:val="20"/>
        </w:rPr>
      </w:pPr>
      <w:r w:rsidRPr="002A1F56">
        <w:rPr>
          <w:rFonts w:ascii="Cambria" w:hAnsi="Cambria" w:cs="Calibri"/>
          <w:b/>
          <w:bCs/>
          <w:sz w:val="20"/>
          <w:szCs w:val="20"/>
        </w:rPr>
        <w:t>Odstąpienie od Umowy</w:t>
      </w:r>
    </w:p>
    <w:p w14:paraId="3A8ACF52" w14:textId="77777777" w:rsidR="008953F5" w:rsidRPr="002A1F56" w:rsidRDefault="008953F5" w:rsidP="008D1165">
      <w:pPr>
        <w:pStyle w:val="Akapitzlist"/>
        <w:numPr>
          <w:ilvl w:val="0"/>
          <w:numId w:val="10"/>
        </w:numPr>
        <w:ind w:left="426"/>
        <w:rPr>
          <w:rFonts w:ascii="Cambria" w:hAnsi="Cambria" w:cs="Calibri"/>
          <w:sz w:val="20"/>
          <w:szCs w:val="20"/>
        </w:rPr>
      </w:pPr>
      <w:r w:rsidRPr="002A1F56">
        <w:rPr>
          <w:rFonts w:ascii="Cambria" w:hAnsi="Cambria" w:cs="Calibri"/>
          <w:sz w:val="20"/>
          <w:szCs w:val="20"/>
        </w:rPr>
        <w:t>Zamawiający może od umowy odstąpić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A4052E1" w14:textId="77777777" w:rsidR="008953F5" w:rsidRPr="002A1F56" w:rsidRDefault="008953F5" w:rsidP="008D1165">
      <w:pPr>
        <w:numPr>
          <w:ilvl w:val="0"/>
          <w:numId w:val="10"/>
        </w:numPr>
        <w:ind w:left="426"/>
        <w:jc w:val="both"/>
        <w:rPr>
          <w:rFonts w:ascii="Cambria" w:hAnsi="Cambria" w:cs="Calibri"/>
          <w:sz w:val="20"/>
          <w:szCs w:val="20"/>
        </w:rPr>
      </w:pPr>
      <w:r w:rsidRPr="002A1F56">
        <w:rPr>
          <w:rFonts w:ascii="Cambria" w:hAnsi="Cambria" w:cs="Calibri"/>
          <w:sz w:val="20"/>
          <w:szCs w:val="20"/>
        </w:rPr>
        <w:t>Zamawiającemu przysługuje prawo do odstąpienia od umowy,  jeżeli:</w:t>
      </w:r>
    </w:p>
    <w:p w14:paraId="10B876A1" w14:textId="77777777" w:rsidR="008953F5" w:rsidRPr="002A1F56" w:rsidRDefault="008953F5" w:rsidP="008D1165">
      <w:pPr>
        <w:numPr>
          <w:ilvl w:val="1"/>
          <w:numId w:val="10"/>
        </w:numPr>
        <w:ind w:left="709"/>
        <w:jc w:val="both"/>
        <w:rPr>
          <w:rFonts w:ascii="Cambria" w:hAnsi="Cambria" w:cs="Calibri"/>
          <w:sz w:val="20"/>
          <w:szCs w:val="20"/>
        </w:rPr>
      </w:pPr>
      <w:r w:rsidRPr="002A1F56">
        <w:rPr>
          <w:rFonts w:ascii="Cambria" w:hAnsi="Cambria" w:cs="Calibri"/>
          <w:sz w:val="20"/>
          <w:szCs w:val="20"/>
        </w:rPr>
        <w:t>zostanie   wydany   nakaz   zajęcia  majątku   Wykonawcy  na  podstawie  jakiegokolwiek tytułu prawnego.</w:t>
      </w:r>
    </w:p>
    <w:p w14:paraId="0FABBFC1" w14:textId="77777777" w:rsidR="008953F5" w:rsidRPr="002A1F56" w:rsidRDefault="008953F5" w:rsidP="008D1165">
      <w:pPr>
        <w:numPr>
          <w:ilvl w:val="1"/>
          <w:numId w:val="10"/>
        </w:numPr>
        <w:ind w:left="709"/>
        <w:jc w:val="both"/>
        <w:rPr>
          <w:rFonts w:ascii="Cambria" w:hAnsi="Cambria" w:cs="Calibri"/>
          <w:sz w:val="20"/>
          <w:szCs w:val="20"/>
        </w:rPr>
      </w:pPr>
      <w:r w:rsidRPr="002A1F56">
        <w:rPr>
          <w:rFonts w:ascii="Cambria" w:hAnsi="Cambria" w:cs="Calibri"/>
          <w:sz w:val="20"/>
          <w:szCs w:val="20"/>
        </w:rPr>
        <w:t>w przypadku nieuzasadnionego nie stawienia się Wykonawcy na przekazaniu terenu objętego umową</w:t>
      </w:r>
    </w:p>
    <w:p w14:paraId="4AE80A9B" w14:textId="77777777" w:rsidR="008953F5" w:rsidRPr="002A1F56" w:rsidRDefault="008953F5" w:rsidP="008D1165">
      <w:pPr>
        <w:numPr>
          <w:ilvl w:val="1"/>
          <w:numId w:val="10"/>
        </w:numPr>
        <w:ind w:left="709"/>
        <w:jc w:val="both"/>
        <w:rPr>
          <w:rFonts w:ascii="Cambria" w:hAnsi="Cambria" w:cs="Calibri"/>
          <w:sz w:val="20"/>
          <w:szCs w:val="20"/>
        </w:rPr>
      </w:pPr>
      <w:r w:rsidRPr="002A1F56">
        <w:rPr>
          <w:rFonts w:ascii="Cambria" w:hAnsi="Cambria" w:cs="Calibri"/>
          <w:sz w:val="20"/>
          <w:szCs w:val="20"/>
        </w:rPr>
        <w:t>Wykonawca nie rozpoczął prac w ciągu 2 dni od dnia przekazania terenu prac,</w:t>
      </w:r>
    </w:p>
    <w:p w14:paraId="42EBBEB1" w14:textId="77777777" w:rsidR="008953F5" w:rsidRPr="002A1F56" w:rsidRDefault="008953F5" w:rsidP="008D1165">
      <w:pPr>
        <w:numPr>
          <w:ilvl w:val="1"/>
          <w:numId w:val="10"/>
        </w:numPr>
        <w:ind w:left="709"/>
        <w:jc w:val="both"/>
        <w:rPr>
          <w:rFonts w:ascii="Cambria" w:hAnsi="Cambria" w:cs="Calibri"/>
          <w:sz w:val="20"/>
          <w:szCs w:val="20"/>
        </w:rPr>
      </w:pPr>
      <w:r w:rsidRPr="002A1F56">
        <w:rPr>
          <w:rFonts w:ascii="Cambria" w:hAnsi="Cambria" w:cs="Calibri"/>
          <w:sz w:val="20"/>
          <w:szCs w:val="20"/>
        </w:rPr>
        <w:t>Wykonawca przerwał realizację prac i przerwa ta trwa dłużej niż 2 dni licząc od daty powzięcia wiadomości o tej przerwie przez Zamawiającego.</w:t>
      </w:r>
    </w:p>
    <w:p w14:paraId="68FF52BB" w14:textId="77777777" w:rsidR="008953F5" w:rsidRPr="002A1F56" w:rsidRDefault="008953F5" w:rsidP="008D1165">
      <w:pPr>
        <w:numPr>
          <w:ilvl w:val="1"/>
          <w:numId w:val="10"/>
        </w:numPr>
        <w:ind w:left="709"/>
        <w:jc w:val="both"/>
        <w:rPr>
          <w:rFonts w:ascii="Cambria" w:hAnsi="Cambria" w:cs="Calibri"/>
          <w:sz w:val="20"/>
          <w:szCs w:val="20"/>
        </w:rPr>
      </w:pPr>
      <w:r w:rsidRPr="002A1F56">
        <w:rPr>
          <w:rFonts w:ascii="Cambria" w:hAnsi="Cambria" w:cs="Calibri"/>
          <w:sz w:val="20"/>
          <w:szCs w:val="20"/>
        </w:rPr>
        <w:t>został złożony wniosek o wszczęcie postępowania upadłościowego bądź restrukturyzacyjnego wobec Wykonawcy.</w:t>
      </w:r>
    </w:p>
    <w:p w14:paraId="2615C63F" w14:textId="77777777" w:rsidR="008953F5" w:rsidRPr="002A1F56" w:rsidRDefault="008953F5" w:rsidP="008D1165">
      <w:pPr>
        <w:numPr>
          <w:ilvl w:val="1"/>
          <w:numId w:val="10"/>
        </w:numPr>
        <w:ind w:left="709"/>
        <w:jc w:val="both"/>
        <w:rPr>
          <w:rFonts w:ascii="Cambria" w:hAnsi="Cambria" w:cs="Calibri"/>
          <w:sz w:val="20"/>
          <w:szCs w:val="20"/>
        </w:rPr>
      </w:pPr>
      <w:r w:rsidRPr="002A1F56">
        <w:rPr>
          <w:rFonts w:ascii="Cambria" w:hAnsi="Cambria" w:cs="Calibri"/>
          <w:sz w:val="20"/>
          <w:szCs w:val="20"/>
        </w:rPr>
        <w:t>Wykonawca nie usunie w terminie, wskazanym przez Zamawiającego, wad przedmiotu umowy lub jego części wskazanych w trakcie odbioru,</w:t>
      </w:r>
    </w:p>
    <w:p w14:paraId="2C633176" w14:textId="77777777" w:rsidR="008953F5" w:rsidRPr="002A1F56" w:rsidRDefault="008953F5" w:rsidP="008D1165">
      <w:pPr>
        <w:numPr>
          <w:ilvl w:val="1"/>
          <w:numId w:val="10"/>
        </w:numPr>
        <w:ind w:left="709"/>
        <w:jc w:val="both"/>
        <w:rPr>
          <w:rFonts w:ascii="Cambria" w:hAnsi="Cambria" w:cs="Calibri"/>
          <w:sz w:val="20"/>
          <w:szCs w:val="20"/>
        </w:rPr>
      </w:pPr>
      <w:r w:rsidRPr="002A1F56">
        <w:rPr>
          <w:rFonts w:ascii="Cambria" w:hAnsi="Cambria" w:cs="Calibri"/>
          <w:sz w:val="20"/>
          <w:szCs w:val="20"/>
        </w:rPr>
        <w:t>Wykonawca wykonuje przedmiot umowy w sposób zagrażający mieniu Zamawiającego.</w:t>
      </w:r>
    </w:p>
    <w:p w14:paraId="746D35C9" w14:textId="77777777" w:rsidR="008953F5" w:rsidRPr="002A1F56" w:rsidRDefault="008953F5" w:rsidP="008D1165">
      <w:pPr>
        <w:numPr>
          <w:ilvl w:val="1"/>
          <w:numId w:val="10"/>
        </w:numPr>
        <w:ind w:left="709"/>
        <w:jc w:val="both"/>
        <w:rPr>
          <w:rFonts w:ascii="Cambria" w:hAnsi="Cambria" w:cs="Calibri"/>
          <w:sz w:val="20"/>
          <w:szCs w:val="20"/>
        </w:rPr>
      </w:pPr>
      <w:r w:rsidRPr="002A1F56">
        <w:rPr>
          <w:rFonts w:ascii="Cambria" w:hAnsi="Cambria" w:cs="Calibri"/>
          <w:sz w:val="20"/>
          <w:szCs w:val="20"/>
        </w:rPr>
        <w:t>Wykonawca nie zrealizował przedmiotu umowy w terminie określonym w § 5 umowy.</w:t>
      </w:r>
    </w:p>
    <w:p w14:paraId="1CB54985" w14:textId="77777777" w:rsidR="008953F5" w:rsidRPr="002A1F56" w:rsidRDefault="008953F5" w:rsidP="008D1165">
      <w:pPr>
        <w:numPr>
          <w:ilvl w:val="0"/>
          <w:numId w:val="10"/>
        </w:numPr>
        <w:ind w:left="426"/>
        <w:jc w:val="both"/>
        <w:rPr>
          <w:rFonts w:ascii="Cambria" w:hAnsi="Cambria" w:cs="Calibri"/>
          <w:sz w:val="20"/>
          <w:szCs w:val="20"/>
        </w:rPr>
      </w:pPr>
      <w:bookmarkStart w:id="16" w:name="_Hlk5978751"/>
      <w:r w:rsidRPr="002A1F56">
        <w:rPr>
          <w:rFonts w:ascii="Cambria" w:hAnsi="Cambria" w:cs="Calibri"/>
          <w:sz w:val="20"/>
          <w:szCs w:val="20"/>
        </w:rPr>
        <w:t>Jeżeli Wykonawca będzie wykonywał przedmiot umowy wadliwie albo sprzecznie z umową</w:t>
      </w:r>
      <w:bookmarkEnd w:id="16"/>
      <w:r w:rsidRPr="002A1F56">
        <w:rPr>
          <w:rFonts w:ascii="Cambria" w:hAnsi="Cambria" w:cs="Calibri"/>
          <w:sz w:val="20"/>
          <w:szCs w:val="20"/>
        </w:rPr>
        <w:t xml:space="preserve"> Zamawiający wzywa go do zmiany sposobu wykonywania umowy i wyznacza mu w tym celu odpowiedni termin. Po bezskutecznym upływie wyznaczonego terminu Zamawiający może od umowy odstąpić albo powierzyć poprawienie lub dalsze wykonanie przedmiotu umowy innemu podmiotowi na koszt Wykonawcy.</w:t>
      </w:r>
    </w:p>
    <w:p w14:paraId="71D24390" w14:textId="77777777" w:rsidR="008953F5" w:rsidRPr="002A1F56" w:rsidRDefault="008953F5" w:rsidP="008D1165">
      <w:pPr>
        <w:numPr>
          <w:ilvl w:val="0"/>
          <w:numId w:val="10"/>
        </w:numPr>
        <w:ind w:left="426"/>
        <w:jc w:val="both"/>
        <w:rPr>
          <w:rFonts w:ascii="Cambria" w:hAnsi="Cambria" w:cs="Calibri"/>
          <w:sz w:val="20"/>
          <w:szCs w:val="20"/>
        </w:rPr>
      </w:pPr>
      <w:r w:rsidRPr="002A1F56">
        <w:rPr>
          <w:rFonts w:ascii="Cambria" w:hAnsi="Cambria" w:cs="Calibri"/>
          <w:sz w:val="20"/>
          <w:szCs w:val="20"/>
        </w:rPr>
        <w:t>Zamawiający jest uprawniony do złożenia oświadczenia o odstąpieniu od umowy w przypadkach wskazanych w ust.  2 i 3  w terminie do 30 dni od dnia powzięcia informacji o przyczynie uprawniającej do odstąpienia od umowy.</w:t>
      </w:r>
    </w:p>
    <w:p w14:paraId="2A76D9C2" w14:textId="77777777" w:rsidR="008953F5" w:rsidRPr="002A1F56" w:rsidRDefault="008953F5" w:rsidP="008D1165">
      <w:pPr>
        <w:numPr>
          <w:ilvl w:val="0"/>
          <w:numId w:val="10"/>
        </w:numPr>
        <w:ind w:left="426"/>
        <w:jc w:val="both"/>
        <w:rPr>
          <w:rFonts w:ascii="Cambria" w:hAnsi="Cambria" w:cs="Calibri"/>
          <w:sz w:val="20"/>
          <w:szCs w:val="20"/>
        </w:rPr>
      </w:pPr>
      <w:r w:rsidRPr="002A1F56">
        <w:rPr>
          <w:rFonts w:ascii="Cambria" w:hAnsi="Cambria" w:cs="Calibri"/>
          <w:sz w:val="20"/>
          <w:szCs w:val="20"/>
        </w:rPr>
        <w:t>Uprawnienie Zamawiającego do odstąpienia od umowy, o którym mowa w ust. 1, 2 i 3  może dotyczyć całości jak i niezrealizowanej części umowy.</w:t>
      </w:r>
    </w:p>
    <w:p w14:paraId="2C8CB76D" w14:textId="77777777" w:rsidR="008953F5" w:rsidRPr="002A1F56" w:rsidRDefault="008953F5" w:rsidP="008D1165">
      <w:pPr>
        <w:numPr>
          <w:ilvl w:val="0"/>
          <w:numId w:val="10"/>
        </w:numPr>
        <w:ind w:left="426"/>
        <w:jc w:val="both"/>
        <w:rPr>
          <w:rFonts w:ascii="Cambria" w:hAnsi="Cambria" w:cs="Calibri"/>
          <w:sz w:val="20"/>
          <w:szCs w:val="20"/>
        </w:rPr>
      </w:pPr>
      <w:r w:rsidRPr="002A1F56">
        <w:rPr>
          <w:rFonts w:ascii="Cambria" w:hAnsi="Cambria" w:cs="Calibri"/>
          <w:sz w:val="20"/>
          <w:szCs w:val="20"/>
        </w:rPr>
        <w:t>Odstąpienie od umowy, powinno nastąpić w formie pisemnej.</w:t>
      </w:r>
    </w:p>
    <w:p w14:paraId="2D65A32C" w14:textId="77777777" w:rsidR="008953F5" w:rsidRPr="002A1F56" w:rsidRDefault="008953F5" w:rsidP="008D1165">
      <w:pPr>
        <w:numPr>
          <w:ilvl w:val="0"/>
          <w:numId w:val="10"/>
        </w:numPr>
        <w:ind w:left="426"/>
        <w:jc w:val="both"/>
        <w:rPr>
          <w:rFonts w:ascii="Cambria" w:hAnsi="Cambria" w:cs="Calibri"/>
          <w:sz w:val="20"/>
          <w:szCs w:val="20"/>
        </w:rPr>
      </w:pPr>
      <w:r w:rsidRPr="002A1F56">
        <w:rPr>
          <w:rFonts w:ascii="Cambria" w:hAnsi="Cambria" w:cs="Calibri"/>
          <w:sz w:val="20"/>
          <w:szCs w:val="20"/>
        </w:rPr>
        <w:t xml:space="preserve">W wypadku odstąpienia od umowy, Wykonawcę oraz Zamawiającego obciążają następujące obowiązki: </w:t>
      </w:r>
    </w:p>
    <w:p w14:paraId="2F3188E8" w14:textId="77777777" w:rsidR="008953F5" w:rsidRPr="002A1F56" w:rsidRDefault="008953F5" w:rsidP="008D1165">
      <w:pPr>
        <w:numPr>
          <w:ilvl w:val="1"/>
          <w:numId w:val="10"/>
        </w:numPr>
        <w:ind w:left="709"/>
        <w:jc w:val="both"/>
        <w:rPr>
          <w:rFonts w:ascii="Cambria" w:hAnsi="Cambria" w:cs="Calibri"/>
          <w:sz w:val="20"/>
          <w:szCs w:val="20"/>
        </w:rPr>
      </w:pPr>
      <w:r w:rsidRPr="002A1F56">
        <w:rPr>
          <w:rFonts w:ascii="Cambria" w:hAnsi="Cambria" w:cs="Calibri"/>
          <w:sz w:val="20"/>
          <w:szCs w:val="20"/>
        </w:rPr>
        <w:t xml:space="preserve">w terminie 7 dni od daty odstąpienia od umowy Wykonawca przy udziale Zamawiającego sporządzi szczegółowy protokół inwentaryzacji prac w toku wg stanu na dzień odstąpienia;   </w:t>
      </w:r>
    </w:p>
    <w:p w14:paraId="1A5DEF6B" w14:textId="77777777" w:rsidR="008953F5" w:rsidRPr="002A1F56" w:rsidRDefault="008953F5" w:rsidP="008D1165">
      <w:pPr>
        <w:numPr>
          <w:ilvl w:val="1"/>
          <w:numId w:val="10"/>
        </w:numPr>
        <w:ind w:left="709"/>
        <w:jc w:val="both"/>
        <w:rPr>
          <w:rFonts w:ascii="Cambria" w:hAnsi="Cambria" w:cs="Calibri"/>
          <w:sz w:val="20"/>
          <w:szCs w:val="20"/>
        </w:rPr>
      </w:pPr>
      <w:r w:rsidRPr="002A1F56">
        <w:rPr>
          <w:rFonts w:ascii="Cambria" w:hAnsi="Cambria" w:cs="Calibri"/>
          <w:sz w:val="20"/>
          <w:szCs w:val="20"/>
        </w:rPr>
        <w:t>wykonawca na swój koszt zabezpieczy przerwane prace w zakresie obustronnie uzgodnionym;</w:t>
      </w:r>
    </w:p>
    <w:p w14:paraId="20B6AC1F" w14:textId="77777777" w:rsidR="008953F5" w:rsidRPr="002A1F56" w:rsidRDefault="008953F5" w:rsidP="008D1165">
      <w:pPr>
        <w:numPr>
          <w:ilvl w:val="0"/>
          <w:numId w:val="10"/>
        </w:numPr>
        <w:ind w:left="426"/>
        <w:jc w:val="both"/>
        <w:rPr>
          <w:rFonts w:ascii="Cambria" w:hAnsi="Cambria" w:cs="Calibri"/>
          <w:sz w:val="20"/>
          <w:szCs w:val="20"/>
        </w:rPr>
      </w:pPr>
      <w:r w:rsidRPr="002A1F56">
        <w:rPr>
          <w:rFonts w:ascii="Cambria" w:hAnsi="Cambria" w:cs="Calibri"/>
          <w:sz w:val="20"/>
          <w:szCs w:val="20"/>
        </w:rPr>
        <w:t>W przypadku, gdy Wykonawca odmawia sporządzenia inwentaryzacji prac w toku</w:t>
      </w:r>
      <w:r w:rsidRPr="002A1F56">
        <w:rPr>
          <w:rFonts w:ascii="Cambria" w:hAnsi="Cambria" w:cs="Calibri"/>
          <w:sz w:val="20"/>
          <w:szCs w:val="20"/>
        </w:rPr>
        <w:br/>
        <w:t>i rozliczenia prac, Zamawiający wykona jednostronnie inwentaryzację i rozliczenie prac, które przekaże do wiadomości Wykonawcy. Strony ustalają, że tak sporządzona inwentaryzacja będzie wiążąca dla Stron.</w:t>
      </w:r>
    </w:p>
    <w:p w14:paraId="1AF5E958" w14:textId="77777777" w:rsidR="008953F5" w:rsidRPr="002A1F56" w:rsidRDefault="008953F5" w:rsidP="008D1165">
      <w:pPr>
        <w:numPr>
          <w:ilvl w:val="0"/>
          <w:numId w:val="10"/>
        </w:numPr>
        <w:ind w:left="426"/>
        <w:jc w:val="both"/>
        <w:rPr>
          <w:rFonts w:ascii="Cambria" w:hAnsi="Cambria" w:cs="Calibri"/>
          <w:sz w:val="20"/>
          <w:szCs w:val="20"/>
        </w:rPr>
      </w:pPr>
      <w:r w:rsidRPr="002A1F56">
        <w:rPr>
          <w:rFonts w:ascii="Cambria" w:hAnsi="Cambria" w:cs="Calibri"/>
          <w:sz w:val="20"/>
          <w:szCs w:val="20"/>
        </w:rPr>
        <w:t>Odstąpienie od umowy w trybie, o którym mowa w ust. 2 i 3 będzie traktowane jako odstąpienie od umowy z winy Wykonawcy.</w:t>
      </w:r>
    </w:p>
    <w:p w14:paraId="6705A4C4" w14:textId="77777777" w:rsidR="008953F5" w:rsidRPr="002A1F56" w:rsidRDefault="008953F5" w:rsidP="008D1165">
      <w:pPr>
        <w:numPr>
          <w:ilvl w:val="0"/>
          <w:numId w:val="10"/>
        </w:numPr>
        <w:ind w:left="426"/>
        <w:jc w:val="both"/>
        <w:rPr>
          <w:rFonts w:ascii="Cambria" w:hAnsi="Cambria" w:cs="Calibri"/>
          <w:sz w:val="20"/>
          <w:szCs w:val="20"/>
        </w:rPr>
      </w:pPr>
      <w:r w:rsidRPr="002A1F56">
        <w:rPr>
          <w:rFonts w:ascii="Cambria" w:hAnsi="Cambria" w:cs="Calibri"/>
          <w:sz w:val="20"/>
          <w:szCs w:val="20"/>
        </w:rPr>
        <w:t>Wszelkie inne uzasadnione koszty dodatkowe związane z odstąpieniem od umowy, poniesie strona, która spowodowała odstąpienie od umowy.</w:t>
      </w:r>
    </w:p>
    <w:p w14:paraId="4C661809" w14:textId="03B4E3D8" w:rsidR="001F6B6B" w:rsidRPr="002A1F56" w:rsidRDefault="001F6B6B" w:rsidP="009D4BD0">
      <w:pPr>
        <w:jc w:val="both"/>
        <w:rPr>
          <w:rFonts w:ascii="Cambria" w:hAnsi="Cambria" w:cs="Calibri"/>
          <w:sz w:val="20"/>
          <w:szCs w:val="20"/>
        </w:rPr>
      </w:pPr>
    </w:p>
    <w:p w14:paraId="683C226A" w14:textId="77777777" w:rsidR="008953F5" w:rsidRPr="002A1F56" w:rsidRDefault="008953F5" w:rsidP="008953F5">
      <w:pPr>
        <w:jc w:val="center"/>
        <w:rPr>
          <w:rFonts w:ascii="Cambria" w:hAnsi="Cambria" w:cs="Calibri"/>
          <w:b/>
          <w:bCs/>
          <w:sz w:val="20"/>
          <w:szCs w:val="20"/>
        </w:rPr>
      </w:pPr>
      <w:r w:rsidRPr="002A1F56">
        <w:rPr>
          <w:rFonts w:ascii="Cambria" w:hAnsi="Cambria" w:cs="Calibri"/>
          <w:b/>
          <w:bCs/>
          <w:sz w:val="20"/>
          <w:szCs w:val="20"/>
        </w:rPr>
        <w:t>§ 12</w:t>
      </w:r>
    </w:p>
    <w:p w14:paraId="66011EBD" w14:textId="77777777" w:rsidR="008953F5" w:rsidRPr="002A1F56" w:rsidRDefault="008953F5" w:rsidP="008953F5">
      <w:pPr>
        <w:jc w:val="center"/>
        <w:rPr>
          <w:rFonts w:ascii="Cambria" w:hAnsi="Cambria" w:cs="Calibri"/>
          <w:b/>
          <w:bCs/>
          <w:sz w:val="20"/>
          <w:szCs w:val="20"/>
        </w:rPr>
      </w:pPr>
      <w:r w:rsidRPr="002A1F56">
        <w:rPr>
          <w:rFonts w:ascii="Cambria" w:hAnsi="Cambria" w:cs="Calibri"/>
          <w:b/>
          <w:bCs/>
          <w:sz w:val="20"/>
          <w:szCs w:val="20"/>
        </w:rPr>
        <w:t>Zmiana Umowy</w:t>
      </w:r>
    </w:p>
    <w:p w14:paraId="54051785" w14:textId="77777777" w:rsidR="008953F5" w:rsidRPr="002A1F56" w:rsidRDefault="008953F5" w:rsidP="008D1165">
      <w:pPr>
        <w:numPr>
          <w:ilvl w:val="0"/>
          <w:numId w:val="23"/>
        </w:numPr>
        <w:ind w:left="426"/>
        <w:jc w:val="both"/>
        <w:rPr>
          <w:rFonts w:ascii="Cambria" w:hAnsi="Cambria" w:cs="Calibri"/>
          <w:sz w:val="20"/>
          <w:szCs w:val="20"/>
        </w:rPr>
      </w:pPr>
      <w:r w:rsidRPr="002A1F56">
        <w:rPr>
          <w:rFonts w:ascii="Cambria" w:hAnsi="Cambria" w:cs="Calibri"/>
          <w:sz w:val="20"/>
          <w:szCs w:val="20"/>
        </w:rPr>
        <w:t xml:space="preserve">Zamawiający przewiduje możliwość wprowadzenia zmian do umowy w stosunku do treści Oferty, na podstawie której dokonano wyboru wykonawcy, jeżeli wystąpi którakolwiek z  następujących przesłanek: </w:t>
      </w:r>
    </w:p>
    <w:p w14:paraId="62642181" w14:textId="77777777" w:rsidR="008953F5" w:rsidRPr="002A1F56" w:rsidRDefault="008953F5" w:rsidP="008D1165">
      <w:pPr>
        <w:numPr>
          <w:ilvl w:val="0"/>
          <w:numId w:val="19"/>
        </w:numPr>
        <w:suppressAutoHyphens w:val="0"/>
        <w:autoSpaceDE w:val="0"/>
        <w:autoSpaceDN w:val="0"/>
        <w:adjustRightInd w:val="0"/>
        <w:ind w:left="709" w:hanging="426"/>
        <w:jc w:val="both"/>
        <w:rPr>
          <w:rFonts w:ascii="Cambria" w:hAnsi="Cambria" w:cs="Calibri"/>
          <w:sz w:val="20"/>
          <w:szCs w:val="20"/>
          <w:lang w:eastAsia="pl-PL"/>
        </w:rPr>
      </w:pPr>
      <w:r w:rsidRPr="002A1F56">
        <w:rPr>
          <w:rFonts w:ascii="Cambria" w:hAnsi="Cambria" w:cs="Calibri"/>
          <w:sz w:val="20"/>
          <w:szCs w:val="20"/>
          <w:lang w:eastAsia="pl-PL"/>
        </w:rPr>
        <w:t>wydłużenie terminu wykonania Umowy  w przypadku zaistnienia następujących okoliczności:</w:t>
      </w:r>
    </w:p>
    <w:p w14:paraId="36664A0D"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Prowadzenia przez Zamawiającego równolegle prac na obiekcie stanowiącego przedmiot opracowania, kolidujących z czynnościami wymagającymi przeprowadzenie wymaganych badań bądź pomiarów.</w:t>
      </w:r>
    </w:p>
    <w:p w14:paraId="0D3395B0"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 xml:space="preserve">siły wyższej, to znaczy niezależnego od Stron losowego zdarzenia zewnętrznego, które było niemożliwe do przewidzenia w momencie zawarcia Umowy i któremu nie można było zapobiec mimo dochowania należytej staranności;  </w:t>
      </w:r>
    </w:p>
    <w:p w14:paraId="0F0246ED"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lastRenderedPageBreak/>
        <w:t xml:space="preserve">przekroczenia przewidzianych przepisami prawa terminów trwania procedur administracyjnych, liczonych zgodnie z zasadami określonymi w kodeksie postępowania administracyjnego nie wynikającego z winy Wykonawcy;  </w:t>
      </w:r>
    </w:p>
    <w:p w14:paraId="6567983C"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nie wynikająca z zaniedbań Wykonawcy odmowa wydania przez organy administracji wymaganych decyzji, zezwoleń, uzgodnień;</w:t>
      </w:r>
    </w:p>
    <w:p w14:paraId="52482118"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pojawienie się na etapie realizacji robót nowych warunków lub wymagań nałożonych przez właścicieli lub zarządców infrastruktury, dotyczących tych Elementów, w które ingeruje lub z którymi kolidują roboty realizowane na podstawie dokumentacji stanowiącej przedmiot umowy;</w:t>
      </w:r>
    </w:p>
    <w:p w14:paraId="342A73C1"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żądanie przez organy administracji uzupełnienia dokumentacji,  przez sporządzenie projektów rozgraniczenia gruntów, dostarczenia decyzji i postanowień innych organów, przeprowadzenia geodezyjnego rozgraniczenia gruntów, aktualizacji operatów ewidencji gruntów;</w:t>
      </w:r>
    </w:p>
    <w:p w14:paraId="5BA78B61"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 xml:space="preserve">szczególnie uzasadnionych trudności w pozyskiwaniu materiałów wyjściowych do poszczególnych Elementów Umowy; </w:t>
      </w:r>
    </w:p>
    <w:p w14:paraId="459AE107"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 xml:space="preserve">zmiany przepisów prawa; </w:t>
      </w:r>
    </w:p>
    <w:p w14:paraId="61B7ACBF"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 xml:space="preserve">objęcia zasobów, tworów i składników przyrody jedną z form przewidzianych w ustawie </w:t>
      </w:r>
      <w:r w:rsidRPr="002A1F56">
        <w:rPr>
          <w:rFonts w:ascii="Cambria" w:hAnsi="Cambria" w:cs="Calibri"/>
          <w:sz w:val="20"/>
          <w:szCs w:val="20"/>
          <w:lang w:eastAsia="pl-PL"/>
        </w:rPr>
        <w:br/>
        <w:t xml:space="preserve">o ochronie przyrody, zmiana ich granic lub przedmiotu ochrony; </w:t>
      </w:r>
    </w:p>
    <w:p w14:paraId="5E6B081B"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 xml:space="preserve">odkrycia zabytku lub wprowadzenia istotnej dla przedsięwzięcia zmiany formy jego ochrony; </w:t>
      </w:r>
    </w:p>
    <w:p w14:paraId="4B22E327"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odkrycia archeologicznego,</w:t>
      </w:r>
    </w:p>
    <w:p w14:paraId="147125DD"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 xml:space="preserve">odkrycia wymagającego prac saperskich, </w:t>
      </w:r>
    </w:p>
    <w:p w14:paraId="53C648D4"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 xml:space="preserve">podpisania przez strony aneksu do umowy i dokonania zmiany treści niniejszej umowy na podstawie art. 455 Pzp, zlecenia Wykonawcy wykonania dodatkowych usług wykraczających poza Przedmiot niniejszej umowy (przedmiot zamówienia podstawowego) o ile wykonanie tych usług wpływa na termin wykonania Przedmiotu niniejszej umowy; </w:t>
      </w:r>
    </w:p>
    <w:p w14:paraId="78E4DA08"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 xml:space="preserve">udzielenie przez Zamawiającego innego zamówienia;    </w:t>
      </w:r>
    </w:p>
    <w:p w14:paraId="7E8D701F"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wydania Polecenia Zmiany,</w:t>
      </w:r>
    </w:p>
    <w:p w14:paraId="131341FC" w14:textId="77777777" w:rsidR="008953F5" w:rsidRPr="002A1F56" w:rsidRDefault="008953F5" w:rsidP="008D1165">
      <w:pPr>
        <w:numPr>
          <w:ilvl w:val="0"/>
          <w:numId w:val="20"/>
        </w:numPr>
        <w:suppressAutoHyphens w:val="0"/>
        <w:autoSpaceDE w:val="0"/>
        <w:autoSpaceDN w:val="0"/>
        <w:adjustRightInd w:val="0"/>
        <w:ind w:left="709" w:hanging="142"/>
        <w:jc w:val="both"/>
        <w:rPr>
          <w:rFonts w:ascii="Cambria" w:hAnsi="Cambria" w:cs="Calibri"/>
          <w:sz w:val="20"/>
          <w:szCs w:val="20"/>
          <w:lang w:eastAsia="pl-PL"/>
        </w:rPr>
      </w:pPr>
      <w:r w:rsidRPr="002A1F56">
        <w:rPr>
          <w:rFonts w:ascii="Cambria" w:hAnsi="Cambria" w:cs="Calibri"/>
          <w:sz w:val="20"/>
          <w:szCs w:val="20"/>
          <w:lang w:eastAsia="pl-PL"/>
        </w:rPr>
        <w:t>wstrzymanie prac  przez Zamawiającego. Przy czym Zamawiający jest uprawniony do zawieszania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wywiązania się z płatności przez Zamawiającego, to Wykonawca może, zawiadamiając Zamawiającego, domagać się zezwolenia na wznowienie wykonania Umowy w terminie 30 dni lub rozwiązać Umowę, z zachowaniem 14 dniowego okresu wypowiedzenia.</w:t>
      </w:r>
    </w:p>
    <w:p w14:paraId="64D7299A" w14:textId="77777777" w:rsidR="008953F5" w:rsidRPr="002A1F56" w:rsidRDefault="008953F5" w:rsidP="008953F5">
      <w:pPr>
        <w:suppressAutoHyphens w:val="0"/>
        <w:autoSpaceDE w:val="0"/>
        <w:autoSpaceDN w:val="0"/>
        <w:adjustRightInd w:val="0"/>
        <w:ind w:left="567"/>
        <w:jc w:val="both"/>
        <w:rPr>
          <w:rFonts w:ascii="Cambria" w:hAnsi="Cambria" w:cs="Calibri"/>
          <w:sz w:val="20"/>
          <w:szCs w:val="20"/>
          <w:lang w:eastAsia="pl-PL"/>
        </w:rPr>
      </w:pPr>
    </w:p>
    <w:p w14:paraId="2D63D69B" w14:textId="77777777" w:rsidR="008953F5" w:rsidRPr="002A1F56" w:rsidRDefault="008953F5" w:rsidP="002A1F56">
      <w:pPr>
        <w:suppressAutoHyphens w:val="0"/>
        <w:autoSpaceDE w:val="0"/>
        <w:autoSpaceDN w:val="0"/>
        <w:adjustRightInd w:val="0"/>
        <w:ind w:left="709"/>
        <w:jc w:val="both"/>
        <w:rPr>
          <w:rFonts w:ascii="Cambria" w:hAnsi="Cambria" w:cs="Calibri"/>
          <w:sz w:val="20"/>
          <w:szCs w:val="20"/>
          <w:lang w:eastAsia="pl-PL"/>
        </w:rPr>
      </w:pPr>
      <w:r w:rsidRPr="002A1F56">
        <w:rPr>
          <w:rFonts w:ascii="Cambria" w:hAnsi="Cambria" w:cs="Calibri"/>
          <w:sz w:val="20"/>
          <w:szCs w:val="20"/>
          <w:lang w:eastAsia="pl-PL"/>
        </w:rPr>
        <w:t xml:space="preserve">W przypadkach określonych powyżej określonych w lit. a), przedłużenie terminu wykonania Przedmiotu umowy może  nastąpić  o  czas  niezbędny  do  jego  wykonania,  jednak  nie  dłużej  niż o okres trwania przyczyny uniemożliwiającej wykonywanie Przedmiotu umowy. </w:t>
      </w:r>
      <w:bookmarkStart w:id="17" w:name="_Hlk61613341"/>
      <w:r w:rsidRPr="002A1F56">
        <w:rPr>
          <w:rFonts w:ascii="Cambria" w:hAnsi="Cambria" w:cs="Calibri"/>
          <w:sz w:val="20"/>
          <w:szCs w:val="20"/>
          <w:lang w:eastAsia="pl-PL"/>
        </w:rPr>
        <w:t xml:space="preserve">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Zamawiający zastrzega sobie prawo nieuznania argumentacji uzasadniającej wniosek przedstawionej przez Wykonawcę. W takim przypadku pisemnie przedstawi swoje uwagi oraz stanowisko w tej sprawie. </w:t>
      </w:r>
      <w:bookmarkEnd w:id="17"/>
    </w:p>
    <w:p w14:paraId="6A2CD418" w14:textId="77777777" w:rsidR="008953F5" w:rsidRPr="002A1F56" w:rsidRDefault="008953F5" w:rsidP="008953F5">
      <w:pPr>
        <w:suppressAutoHyphens w:val="0"/>
        <w:autoSpaceDE w:val="0"/>
        <w:autoSpaceDN w:val="0"/>
        <w:adjustRightInd w:val="0"/>
        <w:ind w:left="1276" w:hanging="142"/>
        <w:jc w:val="both"/>
        <w:rPr>
          <w:rFonts w:ascii="Cambria" w:hAnsi="Cambria" w:cs="Calibri"/>
          <w:sz w:val="20"/>
          <w:szCs w:val="20"/>
          <w:lang w:eastAsia="pl-PL"/>
        </w:rPr>
      </w:pPr>
    </w:p>
    <w:p w14:paraId="54D18A1D" w14:textId="77777777" w:rsidR="008953F5" w:rsidRPr="002A1F56" w:rsidRDefault="008953F5" w:rsidP="008D1165">
      <w:pPr>
        <w:numPr>
          <w:ilvl w:val="0"/>
          <w:numId w:val="19"/>
        </w:numPr>
        <w:suppressAutoHyphens w:val="0"/>
        <w:autoSpaceDE w:val="0"/>
        <w:autoSpaceDN w:val="0"/>
        <w:adjustRightInd w:val="0"/>
        <w:ind w:left="709" w:hanging="426"/>
        <w:jc w:val="both"/>
        <w:rPr>
          <w:rFonts w:ascii="Cambria" w:hAnsi="Cambria" w:cs="Calibri"/>
          <w:sz w:val="20"/>
          <w:szCs w:val="20"/>
          <w:lang w:eastAsia="pl-PL"/>
        </w:rPr>
      </w:pPr>
      <w:r w:rsidRPr="002A1F56">
        <w:rPr>
          <w:rFonts w:ascii="Cambria" w:hAnsi="Cambria" w:cs="Calibri"/>
          <w:sz w:val="20"/>
          <w:szCs w:val="20"/>
          <w:lang w:eastAsia="pl-PL"/>
        </w:rPr>
        <w:t>konieczności realizacji dodatkowych prac nieobjętych umową, o ile stały się one niezbędne dla jej prawidłowego wykonania oraz związanej z tym konieczności zmiany wysokości wynagrodzenia. Taka zmiana umowy nie może spowodować zwiększenia wynagrodzenia Wykonawcy o więcej niż 50 % dotychczasowego wynagrodzenia.</w:t>
      </w:r>
    </w:p>
    <w:p w14:paraId="05AC5BDF" w14:textId="77777777" w:rsidR="008953F5" w:rsidRPr="002A1F56" w:rsidRDefault="008953F5" w:rsidP="008953F5">
      <w:pPr>
        <w:suppressAutoHyphens w:val="0"/>
        <w:autoSpaceDE w:val="0"/>
        <w:autoSpaceDN w:val="0"/>
        <w:adjustRightInd w:val="0"/>
        <w:ind w:left="1276" w:hanging="426"/>
        <w:jc w:val="both"/>
        <w:rPr>
          <w:rFonts w:ascii="Cambria" w:hAnsi="Cambria" w:cs="Calibri"/>
          <w:sz w:val="20"/>
          <w:szCs w:val="20"/>
          <w:lang w:eastAsia="pl-PL"/>
        </w:rPr>
      </w:pPr>
    </w:p>
    <w:p w14:paraId="404D2B9D" w14:textId="77777777" w:rsidR="008953F5" w:rsidRPr="002A1F56" w:rsidRDefault="008953F5" w:rsidP="008953F5">
      <w:pPr>
        <w:suppressAutoHyphens w:val="0"/>
        <w:autoSpaceDE w:val="0"/>
        <w:autoSpaceDN w:val="0"/>
        <w:adjustRightInd w:val="0"/>
        <w:ind w:left="709" w:firstLine="425"/>
        <w:jc w:val="both"/>
        <w:rPr>
          <w:rFonts w:ascii="Cambria" w:hAnsi="Cambria" w:cs="Calibri"/>
          <w:sz w:val="20"/>
          <w:szCs w:val="20"/>
          <w:lang w:eastAsia="pl-PL"/>
        </w:rPr>
      </w:pPr>
      <w:r w:rsidRPr="002A1F56">
        <w:rPr>
          <w:rFonts w:ascii="Cambria" w:hAnsi="Cambria" w:cs="Calibri"/>
          <w:sz w:val="20"/>
          <w:szCs w:val="20"/>
          <w:lang w:eastAsia="pl-PL"/>
        </w:rPr>
        <w:t>Do realizacji dodatkowych prac koniecznym jest  złożeniem przez Wykonawcę wniosku o sporządzenie aneksu do umowy wraz z powołaniem się na podstawę zmiany umowy i uzasadnieniem wniosku opisującym okoliczności faktyczne. Zamawiający może zażądać od Wykonawcy przedstawienia dodatkowych wyjaśnień. Zamawiający zastrzega sobie prawo nieuznania argumentacji uzasadniającej wniosek przedstawionej przez Wykonawcę. W takim przypadku pisemnie przedstawi swoje uwagi oraz stanowisko w tej sprawie.</w:t>
      </w:r>
    </w:p>
    <w:p w14:paraId="6B8F0950" w14:textId="77777777" w:rsidR="008953F5" w:rsidRPr="002A1F56" w:rsidRDefault="008953F5" w:rsidP="008953F5">
      <w:pPr>
        <w:suppressAutoHyphens w:val="0"/>
        <w:autoSpaceDE w:val="0"/>
        <w:autoSpaceDN w:val="0"/>
        <w:adjustRightInd w:val="0"/>
        <w:ind w:left="1276" w:hanging="426"/>
        <w:jc w:val="both"/>
        <w:rPr>
          <w:rFonts w:ascii="Cambria" w:hAnsi="Cambria" w:cs="Calibri"/>
          <w:sz w:val="20"/>
          <w:szCs w:val="20"/>
          <w:lang w:eastAsia="pl-PL"/>
        </w:rPr>
      </w:pPr>
    </w:p>
    <w:p w14:paraId="696535C0" w14:textId="77777777" w:rsidR="008953F5" w:rsidRPr="002A1F56" w:rsidRDefault="008953F5" w:rsidP="008D1165">
      <w:pPr>
        <w:numPr>
          <w:ilvl w:val="0"/>
          <w:numId w:val="23"/>
        </w:numPr>
        <w:ind w:left="426"/>
        <w:jc w:val="both"/>
        <w:rPr>
          <w:rFonts w:ascii="Cambria" w:hAnsi="Cambria" w:cs="Calibri"/>
          <w:sz w:val="20"/>
          <w:szCs w:val="20"/>
        </w:rPr>
      </w:pPr>
      <w:r w:rsidRPr="002A1F56">
        <w:rPr>
          <w:rFonts w:ascii="Cambria" w:hAnsi="Cambria" w:cs="Calibri"/>
          <w:sz w:val="20"/>
          <w:szCs w:val="20"/>
        </w:rPr>
        <w:t xml:space="preserve">O zmianach teleadresowych i tym podobnych Wykonawca powiadomi pisemnie Zamawiającego. Takie zmiany nie wymagają sporządzenia Aneksu do Umowy. </w:t>
      </w:r>
    </w:p>
    <w:p w14:paraId="6ACBF1F8" w14:textId="77777777" w:rsidR="008953F5" w:rsidRPr="002A1F56" w:rsidRDefault="008953F5" w:rsidP="008D1165">
      <w:pPr>
        <w:numPr>
          <w:ilvl w:val="0"/>
          <w:numId w:val="23"/>
        </w:numPr>
        <w:ind w:left="426"/>
        <w:jc w:val="both"/>
        <w:rPr>
          <w:rFonts w:ascii="Cambria" w:hAnsi="Cambria" w:cs="Calibri"/>
          <w:sz w:val="20"/>
          <w:szCs w:val="20"/>
        </w:rPr>
      </w:pPr>
      <w:r w:rsidRPr="002A1F56">
        <w:rPr>
          <w:rFonts w:ascii="Cambria" w:hAnsi="Cambria" w:cs="Calibri"/>
          <w:sz w:val="20"/>
          <w:szCs w:val="20"/>
        </w:rPr>
        <w:lastRenderedPageBreak/>
        <w:t>Strony dopuszczają możliwość zmiany na etapie realizacji Umowy:</w:t>
      </w:r>
    </w:p>
    <w:p w14:paraId="2D0EB486" w14:textId="77777777" w:rsidR="008953F5" w:rsidRPr="002A1F56" w:rsidRDefault="008953F5" w:rsidP="008D1165">
      <w:pPr>
        <w:numPr>
          <w:ilvl w:val="0"/>
          <w:numId w:val="21"/>
        </w:numPr>
        <w:suppressAutoHyphens w:val="0"/>
        <w:autoSpaceDE w:val="0"/>
        <w:autoSpaceDN w:val="0"/>
        <w:adjustRightInd w:val="0"/>
        <w:ind w:left="709" w:hanging="426"/>
        <w:jc w:val="both"/>
        <w:rPr>
          <w:rFonts w:ascii="Cambria" w:hAnsi="Cambria" w:cs="Calibri"/>
          <w:sz w:val="20"/>
          <w:szCs w:val="20"/>
          <w:lang w:eastAsia="pl-PL"/>
        </w:rPr>
      </w:pPr>
      <w:r w:rsidRPr="002A1F56">
        <w:rPr>
          <w:rFonts w:ascii="Cambria" w:hAnsi="Cambria" w:cs="Calibri"/>
          <w:sz w:val="20"/>
          <w:szCs w:val="20"/>
          <w:lang w:eastAsia="pl-PL"/>
        </w:rPr>
        <w:t xml:space="preserve">podwykonawcy/ innego podmiotu, na którego zasoby Wykonawca powoływał się, w celu wykazania spełniania warunków udziału w postępowaniu. W takim przypadku Wykonawca jest obowiązany wykazać Zamawiającemu, iż proponowany inny podwykonawca/podmiot lub Wykonawca samodzielnie spełnia je w stopniu nie mniejszym niż podwykonawca/inny podmiot, na którego zasoby Wykonawca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Wykonawcą za szkodę Zamawiającego powstałą wskutek nieudostępnienia tych zasobów, chyba, że za nieudostępnienie zasobów nie ponosi winy. </w:t>
      </w:r>
    </w:p>
    <w:p w14:paraId="28305538" w14:textId="77777777" w:rsidR="008953F5" w:rsidRPr="002A1F56" w:rsidRDefault="008953F5" w:rsidP="008D1165">
      <w:pPr>
        <w:pStyle w:val="Akapitzlist"/>
        <w:numPr>
          <w:ilvl w:val="0"/>
          <w:numId w:val="21"/>
        </w:numPr>
        <w:suppressAutoHyphens w:val="0"/>
        <w:autoSpaceDE w:val="0"/>
        <w:autoSpaceDN w:val="0"/>
        <w:adjustRightInd w:val="0"/>
        <w:jc w:val="both"/>
        <w:rPr>
          <w:rFonts w:ascii="Cambria" w:hAnsi="Cambria" w:cs="Calibri"/>
          <w:sz w:val="20"/>
          <w:szCs w:val="20"/>
          <w:lang w:eastAsia="pl-PL"/>
        </w:rPr>
      </w:pPr>
      <w:r w:rsidRPr="002A1F56">
        <w:rPr>
          <w:rFonts w:ascii="Cambria" w:hAnsi="Cambria" w:cs="Calibri"/>
          <w:sz w:val="20"/>
          <w:szCs w:val="20"/>
          <w:lang w:eastAsia="pl-PL"/>
        </w:rPr>
        <w:t>Głównego Projektanta/Koordynatora lub Projektanta lub Osoby weryfikującej, tj. osoby którą Wykonawca pośrednio lub bezpośrednio dysponuje, spełniającej warunki i kryteria udziału w postepowaniu. W takim przypadku Wykonawca jest obowiązany wykazać Zamawiającemu, iż proponowany inny Główny Projektant/Koordynator lub Projektant lub Osoba weryfikująca spełnia je w stopniu nie mniejszym niż wskazany w ofercie Wykonawcy Główny Projektant/Koordynator lub Projektant lub Osoba weryfikująca. Zamawiający dopuszcza powyższą możliwość, gdy zmiany dokonywane będą w uzgodnieniu z Zamawiającym na szczegółowo umotywowany wniosek Wykonawcy.</w:t>
      </w:r>
    </w:p>
    <w:p w14:paraId="61420555" w14:textId="77777777" w:rsidR="008953F5" w:rsidRPr="002A1F56" w:rsidRDefault="008953F5" w:rsidP="008D1165">
      <w:pPr>
        <w:numPr>
          <w:ilvl w:val="0"/>
          <w:numId w:val="23"/>
        </w:numPr>
        <w:ind w:left="426"/>
        <w:jc w:val="both"/>
        <w:rPr>
          <w:rFonts w:ascii="Cambria" w:hAnsi="Cambria" w:cs="Calibri"/>
          <w:sz w:val="20"/>
          <w:szCs w:val="20"/>
        </w:rPr>
      </w:pPr>
      <w:r w:rsidRPr="002A1F56">
        <w:rPr>
          <w:rFonts w:ascii="Cambria" w:hAnsi="Cambria" w:cs="Calibri"/>
          <w:sz w:val="20"/>
          <w:szCs w:val="20"/>
        </w:rPr>
        <w:t>Strony postanawiają, że w przypadku przedłużenia terminu realizacji Umowy, Wykonawcy nie będzie przysługiwało roszczenie o zapłatę przez Zamawiającego kosztów ogólnych, tj. kosztów związanych bezpośrednio lub pośrednio z realizacją Umowy (w 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wskazanego w § 6 ust. 1.</w:t>
      </w:r>
    </w:p>
    <w:p w14:paraId="3CD36C5D" w14:textId="77777777" w:rsidR="008953F5" w:rsidRPr="002A1F56" w:rsidRDefault="008953F5" w:rsidP="008D1165">
      <w:pPr>
        <w:numPr>
          <w:ilvl w:val="0"/>
          <w:numId w:val="23"/>
        </w:numPr>
        <w:ind w:left="426"/>
        <w:jc w:val="both"/>
        <w:rPr>
          <w:rFonts w:ascii="Cambria" w:hAnsi="Cambria" w:cs="Calibri"/>
          <w:sz w:val="20"/>
          <w:szCs w:val="20"/>
        </w:rPr>
      </w:pPr>
      <w:r w:rsidRPr="002A1F56">
        <w:rPr>
          <w:rFonts w:ascii="Cambria" w:hAnsi="Cambria" w:cs="Calibri"/>
          <w:sz w:val="20"/>
          <w:szCs w:val="20"/>
        </w:rPr>
        <w:t>W sprawach nieuregulowanych niniejszym paragrafem zastosowanie znajdują przepisy ustawy Prawo zamówień publicznych regulujące możliwość zmiany umowy.</w:t>
      </w:r>
    </w:p>
    <w:p w14:paraId="15F10780" w14:textId="77777777" w:rsidR="008953F5" w:rsidRPr="002A1F56" w:rsidRDefault="008953F5" w:rsidP="008D1165">
      <w:pPr>
        <w:numPr>
          <w:ilvl w:val="0"/>
          <w:numId w:val="23"/>
        </w:numPr>
        <w:ind w:left="426"/>
        <w:jc w:val="both"/>
        <w:rPr>
          <w:rFonts w:ascii="Cambria" w:hAnsi="Cambria" w:cs="Calibri"/>
          <w:sz w:val="20"/>
          <w:szCs w:val="20"/>
        </w:rPr>
      </w:pPr>
      <w:r w:rsidRPr="002A1F56">
        <w:rPr>
          <w:rFonts w:ascii="Cambria" w:hAnsi="Cambria" w:cs="Calibri"/>
          <w:sz w:val="20"/>
          <w:szCs w:val="20"/>
        </w:rPr>
        <w:t>Wszelkie zmiany niniejszej Umowy wymagają formy pisemnej, w postaci Aneksu do Umowy, pod rygorem nieważności, chyba że Umowa przewiduje inaczej.</w:t>
      </w:r>
    </w:p>
    <w:p w14:paraId="4CE98EAE" w14:textId="1F788B4A" w:rsidR="000359DD" w:rsidRPr="002A1F56" w:rsidRDefault="000359DD" w:rsidP="00975E61">
      <w:pPr>
        <w:suppressAutoHyphens w:val="0"/>
        <w:autoSpaceDE w:val="0"/>
        <w:autoSpaceDN w:val="0"/>
        <w:adjustRightInd w:val="0"/>
        <w:ind w:left="720"/>
        <w:contextualSpacing/>
        <w:jc w:val="both"/>
        <w:rPr>
          <w:rFonts w:ascii="Cambria" w:hAnsi="Cambria" w:cs="Calibri"/>
          <w:color w:val="000000"/>
          <w:sz w:val="20"/>
          <w:szCs w:val="20"/>
          <w:lang w:eastAsia="pl-PL"/>
        </w:rPr>
      </w:pPr>
    </w:p>
    <w:p w14:paraId="3C3A157F" w14:textId="77777777" w:rsidR="001A13B1" w:rsidRPr="002A1F56" w:rsidRDefault="001A13B1" w:rsidP="001A13B1">
      <w:pPr>
        <w:suppressAutoHyphens w:val="0"/>
        <w:autoSpaceDE w:val="0"/>
        <w:autoSpaceDN w:val="0"/>
        <w:adjustRightInd w:val="0"/>
        <w:ind w:left="360"/>
        <w:contextualSpacing/>
        <w:jc w:val="center"/>
        <w:rPr>
          <w:rFonts w:ascii="Cambria" w:hAnsi="Cambria" w:cs="Calibri"/>
          <w:b/>
          <w:bCs/>
          <w:color w:val="000000"/>
          <w:sz w:val="20"/>
          <w:szCs w:val="20"/>
          <w:lang w:eastAsia="pl-PL"/>
        </w:rPr>
      </w:pPr>
      <w:r w:rsidRPr="002A1F56">
        <w:rPr>
          <w:rFonts w:ascii="Cambria" w:hAnsi="Cambria" w:cs="Calibri"/>
          <w:b/>
          <w:bCs/>
          <w:color w:val="000000"/>
          <w:sz w:val="20"/>
          <w:szCs w:val="20"/>
          <w:lang w:eastAsia="pl-PL"/>
        </w:rPr>
        <w:t>§ 13</w:t>
      </w:r>
    </w:p>
    <w:p w14:paraId="1B5788E6" w14:textId="6FAEF8BF" w:rsidR="001A13B1" w:rsidRPr="002A1F56" w:rsidRDefault="001A13B1" w:rsidP="001A13B1">
      <w:pPr>
        <w:keepNext/>
        <w:tabs>
          <w:tab w:val="left" w:pos="426"/>
        </w:tabs>
        <w:jc w:val="center"/>
        <w:rPr>
          <w:rFonts w:ascii="Cambria" w:hAnsi="Cambria" w:cs="Calibri"/>
          <w:b/>
          <w:bCs/>
          <w:color w:val="000000"/>
          <w:sz w:val="20"/>
          <w:szCs w:val="20"/>
          <w:lang w:eastAsia="pl-PL"/>
        </w:rPr>
      </w:pPr>
      <w:r w:rsidRPr="002A1F56">
        <w:rPr>
          <w:rFonts w:ascii="Cambria" w:hAnsi="Cambria" w:cs="Calibri"/>
          <w:b/>
          <w:bCs/>
          <w:color w:val="000000"/>
          <w:sz w:val="20"/>
          <w:szCs w:val="20"/>
          <w:lang w:eastAsia="pl-PL"/>
        </w:rPr>
        <w:t>Odpowiedzialność z tytułu rękojmii i gwarancji za wady</w:t>
      </w:r>
    </w:p>
    <w:p w14:paraId="0B7DA287" w14:textId="03AC8561"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ponosi wobec Zamawiającego odpowiedzialność z tytułu rękojmi za wady fizyczne przedmiotu umowy w terminach i na zasadach określonych w Kodeksie Cywilnym liczoną od daty dokonania przez Zamawiającego odbioru końcowego przedmiotu umowy i zakres tej odpowiedzialności wykonawca rozszerza na okres 60 miesięcy.</w:t>
      </w:r>
    </w:p>
    <w:p w14:paraId="6DD0DA80" w14:textId="01DA640E"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Powyższy okres rękojmi obejmuje również dostarczone i zamontowane urządzenia.</w:t>
      </w:r>
    </w:p>
    <w:p w14:paraId="005B48F4" w14:textId="09524046"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Za wadę w myśl niniejszej umowy uznane będzie również każde nie uzgodnione z Zamawiającym odstępstwo od projektu lub Specyfikacji technicznej wykonania i odbioru robót.</w:t>
      </w:r>
    </w:p>
    <w:p w14:paraId="3118FE9B" w14:textId="53E123CA"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O wykryciu wady Zamawiający powiadamia Wykonawcę pisemnie wzywając go do jej usunięcia w podanym w piśmie terminie nie dłuższym niż 30 dni.</w:t>
      </w:r>
    </w:p>
    <w:p w14:paraId="52EC8541" w14:textId="3FBDE823"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zobowiązuje się do usunięcia na swój koszt wszystkich wad, które wystąpią w przedmiocie umowy w okresie odpowiedzialności umownej za wady.</w:t>
      </w:r>
    </w:p>
    <w:p w14:paraId="56C0EC0C" w14:textId="184FD7B8"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Usunięcie wad winno być stwierdzone protokolarnie.</w:t>
      </w:r>
    </w:p>
    <w:p w14:paraId="422C759B" w14:textId="3A1395E1"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nie może odmówić usunięcia wad powstałych z jego winy bez względu na koszty, jakie będzie musiał ponieść. W przypadku gdy Wykonawca odmówi usunięcia wad powstałych z jego winy, Zamawiający ma prawo zlecić usunięcie tych wad osobie trzeciej na koszt i ryzyko Wykonawcy.</w:t>
      </w:r>
    </w:p>
    <w:p w14:paraId="3EA88EB4" w14:textId="016F430C"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Okres rękojmi ulega wydłużeniu o czas od zgłoszenia do usunięcia wad.</w:t>
      </w:r>
    </w:p>
    <w:p w14:paraId="63776F99" w14:textId="1091857F"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Zamawiający może dochodzić roszczeń także po upływie okresu rękojmi jeżeli dokonał zgłoszenia wad przed upływem jej terminu do czasu ich usunięcia.</w:t>
      </w:r>
    </w:p>
    <w:p w14:paraId="7801231C" w14:textId="1E06FC3A"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Postanowienia niniejszego paragrafu nie wyłączają ani nie ograniczają uprawnień Zamawiającego z tytułu rękojmi za wady przysługujących mu na zasadach ogólnych.</w:t>
      </w:r>
    </w:p>
    <w:p w14:paraId="5EACE3E7" w14:textId="3F638BDE"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udziela Zamawiającemu gwarancji jakości (Gwarancja) na wykonany Przedmiot Umowy, w tym na zastosowane materiały, urządzenia i podzespoły, na okres ......... miesięcy od dnia prawidłowego wykonania prac i podpisania bezusterkowego końcowego protokołu odbioru.</w:t>
      </w:r>
    </w:p>
    <w:p w14:paraId="29B00324" w14:textId="4463E647"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 xml:space="preserve">Niezależnie od Gwarancji, o której mowa w ust. 11, Wykonawca dostarczy kartę gwarancyjną producenta zastosowanych materiałów, urządzeń i podzespołów. Gwarancja jakości producenta jest udzielona na okresy wskazane w karcie gwarancyjnej. Zamawiający według swojego wyboru może </w:t>
      </w:r>
      <w:r w:rsidRPr="002A1F56">
        <w:rPr>
          <w:rFonts w:ascii="Cambria" w:hAnsi="Cambria" w:cs="Calibri"/>
          <w:color w:val="000000"/>
          <w:sz w:val="20"/>
          <w:szCs w:val="20"/>
          <w:lang w:eastAsia="pl-PL"/>
        </w:rPr>
        <w:lastRenderedPageBreak/>
        <w:t>wykonywać uprawnienia z Gwarancji lub gwarancji określonej w karcie gwarancyjnej, o której mowa w zdaniu poprzednim.</w:t>
      </w:r>
    </w:p>
    <w:p w14:paraId="607536F8" w14:textId="4879E7CC"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Jeżeli w okresie, o którym mowa w ust. 11, tj. w okresie Gwarancji, Zamawiający stwierdzi wystąpienie wady Przedmiotu Umowy, uprawniony jest do zgłoszenia Wykonawcy reklamacji (Reklamacja), pocztą elektroniczną lub w formie pisemnej. Wykonawca zobowiązuje się niezwłocznie potwierdzić na piśmie lub pocztą elektroniczną otrzymanie zgłoszenia Reklamacji. Jeżeli w terminie 1 dnia od zgłoszenia Reklamacji przez Zamawiającego Wykonawca nie potwierdzi jej otrzymania, uważa się, że Wykonawca takie potwierdzenie złożył z chwilą upływu tego terminu.</w:t>
      </w:r>
    </w:p>
    <w:p w14:paraId="0BCABF75" w14:textId="53DCA21B"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zobowiązuje się usunąć wadę Przedmiotu Umowy, tj. wykonać prawidłowo prace objęte Gwarancją z użyciem wolnych od wad materiałów, urządzeń i podzespołów w terminie wyznaczonym przez Zamawiającego lub w innym terminie uzgodnionym przez Strony, przy czym ustala się, iż jeżeli uzgodnienie tego terminu pomiędzy Stronami nie nastąpi w ciągu 24 godzin od chwili dokonania zgłoszenia Reklamacji przez Zamawiającego, to termin ten wyznacza Zamawiający.</w:t>
      </w:r>
    </w:p>
    <w:p w14:paraId="7C1FAC8A" w14:textId="7AE84E73"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Okres Gwarancji ulega przedłużeniu o czas usuwania wady Przedmiotu Umowy, z tym zastrzeżeniem, że w odniesieniu do wymienionych materiałów, urządzeń i podzespołów okres Gwarancji biegnie na nowo od chwili dokonania odbioru wykonanej naprawy.</w:t>
      </w:r>
    </w:p>
    <w:p w14:paraId="662B1D72" w14:textId="5C09BFFE"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jest odpowiedzialny za wszelkie szkody, które spowodował w czasie usuwania wad.</w:t>
      </w:r>
    </w:p>
    <w:p w14:paraId="1F158D3C" w14:textId="0203EA21"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Zamawiający może dochodzić roszczeń z tytułu Gwarancji także po upływie okresów Gwarancji, jeżeli wady ujawnią się przed ich upływem.</w:t>
      </w:r>
    </w:p>
    <w:p w14:paraId="6E844FA6" w14:textId="46CD5AE2" w:rsidR="001A13B1" w:rsidRPr="002A1F56" w:rsidRDefault="001A13B1" w:rsidP="008D1165">
      <w:pPr>
        <w:pStyle w:val="Akapitzlist"/>
        <w:numPr>
          <w:ilvl w:val="3"/>
          <w:numId w:val="21"/>
        </w:numPr>
        <w:suppressAutoHyphens w:val="0"/>
        <w:autoSpaceDE w:val="0"/>
        <w:autoSpaceDN w:val="0"/>
        <w:adjustRightInd w:val="0"/>
        <w:ind w:left="426" w:hanging="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Zamawiający może wykonywać uprawnienia z tytułu rękojmi za wady fizyczne przedmiotu Umowy niezależnie od uprawnień wynikających z Gwarancji.</w:t>
      </w:r>
    </w:p>
    <w:p w14:paraId="7C99D112" w14:textId="77777777" w:rsidR="001A13B1" w:rsidRPr="002A1F56" w:rsidRDefault="001A13B1" w:rsidP="001A13B1">
      <w:pPr>
        <w:suppressAutoHyphens w:val="0"/>
        <w:autoSpaceDE w:val="0"/>
        <w:autoSpaceDN w:val="0"/>
        <w:adjustRightInd w:val="0"/>
        <w:ind w:left="426" w:hanging="426"/>
        <w:contextualSpacing/>
        <w:jc w:val="both"/>
        <w:rPr>
          <w:rFonts w:ascii="Cambria" w:hAnsi="Cambria" w:cs="Calibri"/>
          <w:color w:val="000000"/>
          <w:sz w:val="20"/>
          <w:szCs w:val="20"/>
          <w:lang w:eastAsia="pl-PL"/>
        </w:rPr>
      </w:pPr>
    </w:p>
    <w:p w14:paraId="6414E749" w14:textId="1CCDF915" w:rsidR="008317C1" w:rsidRPr="002A1F56" w:rsidRDefault="005460E2" w:rsidP="008953F5">
      <w:pPr>
        <w:suppressAutoHyphens w:val="0"/>
        <w:autoSpaceDE w:val="0"/>
        <w:autoSpaceDN w:val="0"/>
        <w:adjustRightInd w:val="0"/>
        <w:ind w:left="360"/>
        <w:contextualSpacing/>
        <w:jc w:val="center"/>
        <w:rPr>
          <w:rFonts w:ascii="Cambria" w:hAnsi="Cambria" w:cs="Calibri"/>
          <w:b/>
          <w:bCs/>
          <w:color w:val="000000"/>
          <w:sz w:val="20"/>
          <w:szCs w:val="20"/>
          <w:lang w:eastAsia="pl-PL"/>
        </w:rPr>
      </w:pPr>
      <w:r w:rsidRPr="002A1F56">
        <w:rPr>
          <w:rFonts w:ascii="Cambria" w:hAnsi="Cambria" w:cs="Calibri"/>
          <w:b/>
          <w:bCs/>
          <w:color w:val="000000"/>
          <w:sz w:val="20"/>
          <w:szCs w:val="20"/>
          <w:lang w:eastAsia="pl-PL"/>
        </w:rPr>
        <w:t>§ 14</w:t>
      </w:r>
    </w:p>
    <w:p w14:paraId="6F421881" w14:textId="77777777" w:rsidR="005460E2" w:rsidRPr="002A1F56" w:rsidRDefault="005460E2" w:rsidP="005460E2">
      <w:pPr>
        <w:suppressAutoHyphens w:val="0"/>
        <w:autoSpaceDE w:val="0"/>
        <w:autoSpaceDN w:val="0"/>
        <w:adjustRightInd w:val="0"/>
        <w:ind w:left="360"/>
        <w:contextualSpacing/>
        <w:jc w:val="center"/>
        <w:rPr>
          <w:rFonts w:ascii="Cambria" w:hAnsi="Cambria" w:cs="Calibri"/>
          <w:b/>
          <w:bCs/>
          <w:color w:val="000000"/>
          <w:sz w:val="20"/>
          <w:szCs w:val="20"/>
          <w:lang w:eastAsia="pl-PL"/>
        </w:rPr>
      </w:pPr>
      <w:r w:rsidRPr="002A1F56">
        <w:rPr>
          <w:rFonts w:ascii="Cambria" w:hAnsi="Cambria" w:cs="Calibri"/>
          <w:b/>
          <w:bCs/>
          <w:color w:val="000000"/>
          <w:sz w:val="20"/>
          <w:szCs w:val="20"/>
          <w:lang w:eastAsia="pl-PL"/>
        </w:rPr>
        <w:t>Prawa autorskie</w:t>
      </w:r>
    </w:p>
    <w:p w14:paraId="55B307F8" w14:textId="24C171B6" w:rsidR="005460E2"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gwarantuje, że jeśli w toku realizacji niniejszej umowy oraz w okresie gwarancji i rękojmi za wady wytworem jego pracy, będą utwory w rozumieniu ustawy z dnia 4 lutego 1994 r. o prawie autorskim i prawach pokrewnych, Wykonawcy będą przysługiwały w dniu wydania utworów Zamawiającemu wyłączne autorskie prawa majątkowe do tych utworów, w tym wyłączne prawo zezwalania na wykonywanie zależnych praw autorskich w stosunku do utworów, oraz wyłączne prawo do rozporządzania utworami na polach eksploatacji określonych w ust. 2 poniżej. 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50459FB7" w14:textId="3A88F0E2" w:rsidR="005460E2"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Z chwilą wydania Zamawiającemu egzemplarzy utworów lub którejkolwiek ich części Wykonawca przenosi na zamawiającego majątkowe prawa autorskie  do utworów na wymienionych poniżej polach eksploatacji:</w:t>
      </w:r>
    </w:p>
    <w:p w14:paraId="1A0D1B88" w14:textId="773BB6CA" w:rsidR="005460E2" w:rsidRPr="002A1F56" w:rsidRDefault="005460E2" w:rsidP="008D1165">
      <w:pPr>
        <w:pStyle w:val="Akapitzlist"/>
        <w:numPr>
          <w:ilvl w:val="0"/>
          <w:numId w:val="27"/>
        </w:numPr>
        <w:suppressAutoHyphens w:val="0"/>
        <w:autoSpaceDE w:val="0"/>
        <w:autoSpaceDN w:val="0"/>
        <w:adjustRightInd w:val="0"/>
        <w:ind w:left="851"/>
        <w:jc w:val="both"/>
        <w:rPr>
          <w:rFonts w:ascii="Cambria" w:hAnsi="Cambria" w:cs="Calibri"/>
          <w:color w:val="000000"/>
          <w:sz w:val="20"/>
          <w:szCs w:val="20"/>
          <w:lang w:eastAsia="pl-PL"/>
        </w:rPr>
      </w:pPr>
      <w:r w:rsidRPr="002A1F56">
        <w:rPr>
          <w:rFonts w:ascii="Cambria" w:hAnsi="Cambria" w:cs="Calibri"/>
          <w:color w:val="000000"/>
          <w:sz w:val="20"/>
          <w:szCs w:val="20"/>
          <w:lang w:eastAsia="pl-PL"/>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03E5E10A" w14:textId="0BBF1EA7" w:rsidR="005460E2" w:rsidRPr="002A1F56" w:rsidRDefault="005460E2" w:rsidP="008D1165">
      <w:pPr>
        <w:pStyle w:val="Akapitzlist"/>
        <w:numPr>
          <w:ilvl w:val="0"/>
          <w:numId w:val="27"/>
        </w:numPr>
        <w:suppressAutoHyphens w:val="0"/>
        <w:autoSpaceDE w:val="0"/>
        <w:autoSpaceDN w:val="0"/>
        <w:adjustRightInd w:val="0"/>
        <w:ind w:left="851"/>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24F6EBB1" w14:textId="7BA6EE4C" w:rsidR="005460E2" w:rsidRPr="002A1F56" w:rsidRDefault="005460E2" w:rsidP="008D1165">
      <w:pPr>
        <w:pStyle w:val="Akapitzlist"/>
        <w:numPr>
          <w:ilvl w:val="0"/>
          <w:numId w:val="27"/>
        </w:numPr>
        <w:suppressAutoHyphens w:val="0"/>
        <w:autoSpaceDE w:val="0"/>
        <w:autoSpaceDN w:val="0"/>
        <w:adjustRightInd w:val="0"/>
        <w:ind w:left="851"/>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wykorzystanie utworów oraz ich elementów do wykonywania nowych opracowań, w tym materiałów reklamowych i promocyjnych, strategii, koncepcji, planów itp.; wykorzystanie utworów oraz ich elementów do korzystania oraz rozpowszechniania opracowań, strategii, koncepcji, planów itp., a także adaptacji, reprodukowania oraz wprowadzania wszelkich zmian, przeróbek i modyfikacji utworów, w tym zmiana koloru, układu, czcionki; oraz wyrażanie zgody na dokonywanie powyższego przez osoby trzecie (zgoda na wykonywanie praw zależnych);</w:t>
      </w:r>
    </w:p>
    <w:p w14:paraId="2FBC9B7A" w14:textId="6DAF6622" w:rsidR="005460E2" w:rsidRPr="002A1F56" w:rsidRDefault="005460E2" w:rsidP="008D1165">
      <w:pPr>
        <w:pStyle w:val="Akapitzlist"/>
        <w:numPr>
          <w:ilvl w:val="0"/>
          <w:numId w:val="27"/>
        </w:numPr>
        <w:suppressAutoHyphens w:val="0"/>
        <w:autoSpaceDE w:val="0"/>
        <w:autoSpaceDN w:val="0"/>
        <w:adjustRightInd w:val="0"/>
        <w:ind w:left="851"/>
        <w:jc w:val="both"/>
        <w:rPr>
          <w:rFonts w:ascii="Cambria" w:hAnsi="Cambria" w:cs="Calibri"/>
          <w:color w:val="000000"/>
          <w:sz w:val="20"/>
          <w:szCs w:val="20"/>
          <w:lang w:eastAsia="pl-PL"/>
        </w:rPr>
      </w:pPr>
      <w:r w:rsidRPr="002A1F56">
        <w:rPr>
          <w:rFonts w:ascii="Cambria" w:hAnsi="Cambria" w:cs="Calibri"/>
          <w:color w:val="000000"/>
          <w:sz w:val="20"/>
          <w:szCs w:val="20"/>
          <w:lang w:eastAsia="pl-PL"/>
        </w:rPr>
        <w:t>tłumaczenie utworów w całości lub w części, a w szczególności na języki obce oraz zmiana i przepisanie na inny rodzaj zapisu bądź system;</w:t>
      </w:r>
    </w:p>
    <w:p w14:paraId="71A5574E" w14:textId="7540994A" w:rsidR="005460E2" w:rsidRPr="002A1F56" w:rsidRDefault="005460E2" w:rsidP="008D1165">
      <w:pPr>
        <w:pStyle w:val="Akapitzlist"/>
        <w:numPr>
          <w:ilvl w:val="0"/>
          <w:numId w:val="27"/>
        </w:numPr>
        <w:suppressAutoHyphens w:val="0"/>
        <w:autoSpaceDE w:val="0"/>
        <w:autoSpaceDN w:val="0"/>
        <w:adjustRightInd w:val="0"/>
        <w:ind w:left="851"/>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wykorzystywanie utworu do realizacji w innych podobnych realizacjach.</w:t>
      </w:r>
    </w:p>
    <w:p w14:paraId="6F13502E" w14:textId="2D95BB84" w:rsidR="005460E2" w:rsidRPr="002A1F56" w:rsidRDefault="005460E2" w:rsidP="008D1165">
      <w:pPr>
        <w:pStyle w:val="Akapitzlist"/>
        <w:numPr>
          <w:ilvl w:val="0"/>
          <w:numId w:val="27"/>
        </w:numPr>
        <w:suppressAutoHyphens w:val="0"/>
        <w:autoSpaceDE w:val="0"/>
        <w:autoSpaceDN w:val="0"/>
        <w:adjustRightInd w:val="0"/>
        <w:ind w:left="851"/>
        <w:jc w:val="both"/>
        <w:rPr>
          <w:rFonts w:ascii="Cambria" w:hAnsi="Cambria" w:cs="Calibri"/>
          <w:color w:val="000000"/>
          <w:sz w:val="20"/>
          <w:szCs w:val="20"/>
          <w:lang w:eastAsia="pl-PL"/>
        </w:rPr>
      </w:pPr>
      <w:r w:rsidRPr="002A1F56">
        <w:rPr>
          <w:rFonts w:ascii="Cambria" w:hAnsi="Cambria" w:cs="Calibri"/>
          <w:color w:val="000000"/>
          <w:sz w:val="20"/>
          <w:szCs w:val="20"/>
          <w:lang w:eastAsia="pl-PL"/>
        </w:rPr>
        <w:t>Upublicznienia utworów na potrzeby planowanych oraz w ramach realizowanych postępowań przetargowych.</w:t>
      </w:r>
    </w:p>
    <w:p w14:paraId="52F7F6DC" w14:textId="5BA509C0" w:rsidR="005460E2"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lastRenderedPageBreak/>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w:t>
      </w:r>
    </w:p>
    <w:p w14:paraId="0DC64365" w14:textId="78925FA8" w:rsidR="005460E2"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Strony zgodnie oświadczają, że wynagrodzenie przewidziane w § 3 ust. 1 obejmuje wszelkie obowiązki wynikające z niniejszej umowy jak i wynagrodzenie za przeniesienie majątkowych praw autorskich oraz praw zależnych oraz za przeniesienie własności nośników, na których zostały utrwalone utwory.</w:t>
      </w:r>
    </w:p>
    <w:p w14:paraId="0A143BA2" w14:textId="7BC8DA6C" w:rsidR="005460E2"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45406355" w14:textId="23C87962" w:rsidR="005460E2"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oświadcza, że będzie posiadał zgodę twórcy na dokonywanie zmian, adaptacji lub aktualizacji utworów oraz na modyfikowanie, adaptowanie i łączenie utworów z innymi utworami, a także na zastosowanie, eksploatację i zbycie takich opracowań na polach eksploatacji określonych w ust. 2 bez konieczności uzyskiwania dodatkowej zgody twórcy, a także jest upoważniona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w:t>
      </w:r>
    </w:p>
    <w:p w14:paraId="522F9788" w14:textId="33C02FCE" w:rsidR="005460E2"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Zamawiającemu będzie przysługiwać na wszystkich wymienionych w ust. 2 polach eksploatacji prawo do korzystania i rozporządzania utworami, ich częściami lub poszczególnymi elementami w celach związanych lub niezwiązanych z działalnością Zamawiającego. Dotyczy to również opracowań utworów, ich części i poszczególnych elementów, a także dalszych opracowań.</w:t>
      </w:r>
    </w:p>
    <w:p w14:paraId="71150D4E" w14:textId="77777777" w:rsidR="005460E2"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przenosi na Zamawiającego wyłączne prawo zezwalania na wykonywanie zależnych praw autorskich bez ograniczeń terytorialnych, czasowych i podmiotowych.</w:t>
      </w:r>
    </w:p>
    <w:p w14:paraId="3B1BDA05" w14:textId="4FAC565B" w:rsidR="005460E2"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gwarantuje, że twórca wyraża zgodę na wykonywanie przez Zamawiającego przysługujących twórcy praw osobistych do utworów i ich opracowań i ich dalszych opracowań, w tym sprawowanie nadzoru autorskiego.</w:t>
      </w:r>
    </w:p>
    <w:p w14:paraId="3687CAC2" w14:textId="3038BA15" w:rsidR="005460E2"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Wykonawca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14:paraId="59DFB75D" w14:textId="4747BAE3" w:rsidR="008317C1" w:rsidRPr="002A1F56" w:rsidRDefault="005460E2" w:rsidP="008D1165">
      <w:pPr>
        <w:pStyle w:val="Akapitzlist"/>
        <w:numPr>
          <w:ilvl w:val="0"/>
          <w:numId w:val="26"/>
        </w:numPr>
        <w:suppressAutoHyphens w:val="0"/>
        <w:autoSpaceDE w:val="0"/>
        <w:autoSpaceDN w:val="0"/>
        <w:adjustRightInd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Zamawiającemu będzie przysługiwać prawo przeniesienia uprawnień i obowiązków wynikających z niniejszej umowy na osoby trzecie w zakresie, w jakim prawa i obowiązki te wynikają z niniejszego paragrafu, w tym autorskich praw majątkowych do utworów i ich opracowań oraz udzielania dalszych upoważnień w sprawach, w których Zamawiający upoważniony został przez Wykonawcę na podstawie niniejszego paragrafu.</w:t>
      </w:r>
    </w:p>
    <w:p w14:paraId="343A9FFC" w14:textId="77777777" w:rsidR="008317C1" w:rsidRPr="002A1F56" w:rsidRDefault="008317C1" w:rsidP="008953F5">
      <w:pPr>
        <w:suppressAutoHyphens w:val="0"/>
        <w:autoSpaceDE w:val="0"/>
        <w:autoSpaceDN w:val="0"/>
        <w:adjustRightInd w:val="0"/>
        <w:ind w:left="360"/>
        <w:contextualSpacing/>
        <w:jc w:val="center"/>
        <w:rPr>
          <w:rFonts w:ascii="Cambria" w:hAnsi="Cambria" w:cs="Calibri"/>
          <w:b/>
          <w:bCs/>
          <w:color w:val="000000"/>
          <w:sz w:val="20"/>
          <w:szCs w:val="20"/>
          <w:lang w:eastAsia="pl-PL"/>
        </w:rPr>
      </w:pPr>
    </w:p>
    <w:p w14:paraId="2A74992A" w14:textId="1C89BB1B" w:rsidR="008953F5" w:rsidRPr="002A1F56" w:rsidRDefault="008953F5" w:rsidP="008953F5">
      <w:pPr>
        <w:suppressAutoHyphens w:val="0"/>
        <w:autoSpaceDE w:val="0"/>
        <w:autoSpaceDN w:val="0"/>
        <w:adjustRightInd w:val="0"/>
        <w:ind w:left="360"/>
        <w:contextualSpacing/>
        <w:jc w:val="center"/>
        <w:rPr>
          <w:rFonts w:ascii="Cambria" w:hAnsi="Cambria" w:cs="Calibri"/>
          <w:b/>
          <w:color w:val="000000"/>
          <w:sz w:val="20"/>
          <w:szCs w:val="20"/>
          <w:lang w:eastAsia="pl-PL"/>
        </w:rPr>
      </w:pPr>
      <w:r w:rsidRPr="002A1F56">
        <w:rPr>
          <w:rFonts w:ascii="Cambria" w:hAnsi="Cambria" w:cs="Calibri"/>
          <w:b/>
          <w:bCs/>
          <w:color w:val="000000"/>
          <w:sz w:val="20"/>
          <w:szCs w:val="20"/>
          <w:lang w:eastAsia="pl-PL"/>
        </w:rPr>
        <w:t>§ 1</w:t>
      </w:r>
      <w:r w:rsidR="005460E2" w:rsidRPr="002A1F56">
        <w:rPr>
          <w:rFonts w:ascii="Cambria" w:hAnsi="Cambria" w:cs="Calibri"/>
          <w:b/>
          <w:bCs/>
          <w:color w:val="000000"/>
          <w:sz w:val="20"/>
          <w:szCs w:val="20"/>
          <w:lang w:eastAsia="pl-PL"/>
        </w:rPr>
        <w:t>5</w:t>
      </w:r>
    </w:p>
    <w:p w14:paraId="5624B96C" w14:textId="77777777" w:rsidR="008953F5" w:rsidRPr="002A1F56" w:rsidRDefault="008953F5" w:rsidP="008953F5">
      <w:pPr>
        <w:keepNext/>
        <w:tabs>
          <w:tab w:val="left" w:pos="426"/>
        </w:tabs>
        <w:jc w:val="center"/>
        <w:rPr>
          <w:rFonts w:ascii="Cambria" w:hAnsi="Cambria" w:cs="Calibri"/>
          <w:b/>
          <w:bCs/>
          <w:color w:val="000000"/>
          <w:sz w:val="20"/>
          <w:szCs w:val="20"/>
          <w:lang w:eastAsia="pl-PL"/>
        </w:rPr>
      </w:pPr>
      <w:r w:rsidRPr="002A1F56">
        <w:rPr>
          <w:rFonts w:ascii="Cambria" w:hAnsi="Cambria" w:cs="Calibri"/>
          <w:b/>
          <w:bCs/>
          <w:color w:val="000000"/>
          <w:sz w:val="20"/>
          <w:szCs w:val="20"/>
          <w:lang w:eastAsia="pl-PL"/>
        </w:rPr>
        <w:t>Postanowienia końcowe</w:t>
      </w:r>
    </w:p>
    <w:p w14:paraId="59EA43EB" w14:textId="77777777" w:rsidR="008953F5" w:rsidRPr="002A1F56" w:rsidRDefault="008953F5" w:rsidP="008D1165">
      <w:pPr>
        <w:pStyle w:val="Akapitzlist"/>
        <w:numPr>
          <w:ilvl w:val="0"/>
          <w:numId w:val="11"/>
        </w:numPr>
        <w:shd w:val="clear" w:color="auto" w:fill="FFFFFF"/>
        <w:ind w:left="426" w:hanging="425"/>
        <w:jc w:val="both"/>
        <w:rPr>
          <w:rFonts w:ascii="Cambria" w:hAnsi="Cambria" w:cs="Calibri"/>
          <w:sz w:val="20"/>
          <w:szCs w:val="20"/>
          <w:lang w:eastAsia="pl-PL"/>
        </w:rPr>
      </w:pPr>
      <w:r w:rsidRPr="002A1F56">
        <w:rPr>
          <w:rFonts w:ascii="Cambria" w:hAnsi="Cambria" w:cs="Calibri"/>
          <w:sz w:val="20"/>
          <w:szCs w:val="20"/>
          <w:lang w:eastAsia="pl-PL"/>
        </w:rPr>
        <w:t>Państwowe Gospodarstwo Wodne Wody Polskie, zgodnie z art. 4c ustawy z dnia z dnia 8 marca 2013 r. o przeciwdziałaniu nadmiernym opóźnieniom w transakcjach handlowych (Dz.U. z 2019r. poz. 118 z późn.zm.) oświadcza, że  posiada status dużego  przedsiębiorcy, w rozumieniu art. 4 pkt 6 ustawy z dnia z dnia 8 marca 2013 r. o przeciwdziałaniu nadmiernym opóźnieniom w transakcjach handlowych.</w:t>
      </w:r>
    </w:p>
    <w:p w14:paraId="0B3C667E" w14:textId="77777777" w:rsidR="008953F5" w:rsidRPr="002A1F56" w:rsidRDefault="008953F5" w:rsidP="008D1165">
      <w:pPr>
        <w:pStyle w:val="Akapitzlist"/>
        <w:numPr>
          <w:ilvl w:val="0"/>
          <w:numId w:val="11"/>
        </w:numPr>
        <w:suppressAutoHyphens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 xml:space="preserve">Zmiana </w:t>
      </w:r>
      <w:r w:rsidRPr="002A1F56">
        <w:rPr>
          <w:rFonts w:ascii="Cambria" w:hAnsi="Cambria" w:cs="Calibri"/>
          <w:bCs/>
          <w:sz w:val="20"/>
          <w:szCs w:val="20"/>
          <w:lang w:eastAsia="pl-PL"/>
        </w:rPr>
        <w:t>postanowień</w:t>
      </w:r>
      <w:r w:rsidRPr="002A1F56">
        <w:rPr>
          <w:rFonts w:ascii="Cambria" w:hAnsi="Cambria" w:cs="Calibri"/>
          <w:color w:val="000000"/>
          <w:sz w:val="20"/>
          <w:szCs w:val="20"/>
          <w:lang w:eastAsia="pl-PL"/>
        </w:rPr>
        <w:t xml:space="preserve"> Umowy wymaga formy pisemnej – pod rygorem nieważności. W preambule aneksu.</w:t>
      </w:r>
    </w:p>
    <w:p w14:paraId="27349444" w14:textId="77777777" w:rsidR="008953F5" w:rsidRPr="002A1F56" w:rsidRDefault="008953F5" w:rsidP="008D1165">
      <w:pPr>
        <w:pStyle w:val="Akapitzlist"/>
        <w:numPr>
          <w:ilvl w:val="0"/>
          <w:numId w:val="11"/>
        </w:numPr>
        <w:suppressAutoHyphens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 xml:space="preserve">Ewentualne spory, </w:t>
      </w:r>
      <w:r w:rsidRPr="002A1F56">
        <w:rPr>
          <w:rFonts w:ascii="Cambria" w:hAnsi="Cambria" w:cs="Calibri"/>
          <w:bCs/>
          <w:sz w:val="20"/>
          <w:szCs w:val="20"/>
          <w:lang w:eastAsia="pl-PL"/>
        </w:rPr>
        <w:t>wynikłe</w:t>
      </w:r>
      <w:r w:rsidRPr="002A1F56">
        <w:rPr>
          <w:rFonts w:ascii="Cambria" w:hAnsi="Cambria" w:cs="Calibri"/>
          <w:color w:val="000000"/>
          <w:sz w:val="20"/>
          <w:szCs w:val="20"/>
          <w:lang w:eastAsia="pl-PL"/>
        </w:rPr>
        <w:t xml:space="preserve"> w związku z realizacją Umowy, strony zobowiązują się rozwiązywać w drodze wspólnych negocjacji.</w:t>
      </w:r>
    </w:p>
    <w:p w14:paraId="2728B9CA" w14:textId="77777777" w:rsidR="008953F5" w:rsidRPr="002A1F56" w:rsidRDefault="008953F5" w:rsidP="008D1165">
      <w:pPr>
        <w:pStyle w:val="Akapitzlist"/>
        <w:numPr>
          <w:ilvl w:val="0"/>
          <w:numId w:val="11"/>
        </w:numPr>
        <w:suppressAutoHyphens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Sądem właściwym dla rozstrzygania sporów jest sąd właściwy dla siedziby jednostki organizacyjnej Zamawiającego – Regionalnego Zarządu Gospodarki Wodnej w Gliwicach.</w:t>
      </w:r>
    </w:p>
    <w:p w14:paraId="606C3FFD" w14:textId="77777777" w:rsidR="008953F5" w:rsidRPr="002A1F56" w:rsidRDefault="008953F5" w:rsidP="008D1165">
      <w:pPr>
        <w:pStyle w:val="Akapitzlist"/>
        <w:numPr>
          <w:ilvl w:val="0"/>
          <w:numId w:val="11"/>
        </w:numPr>
        <w:suppressAutoHyphens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W sprawach nieuregulowanych Umową stosuje się przepisy Kodeksu cywilnego, Prawa wodnego oraz innych obowiązujących ustaw, w tym ustawy Prawo zamówień publicznych.</w:t>
      </w:r>
    </w:p>
    <w:p w14:paraId="33DFC34C" w14:textId="77777777" w:rsidR="008953F5" w:rsidRPr="002A1F56" w:rsidRDefault="008953F5" w:rsidP="008D1165">
      <w:pPr>
        <w:pStyle w:val="Akapitzlist"/>
        <w:numPr>
          <w:ilvl w:val="0"/>
          <w:numId w:val="11"/>
        </w:numPr>
        <w:suppressAutoHyphens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Dla usunięcia wątpliwości Strony postanawiają w myśl art. 58 par.3 Kodeksu Cywilnego, że w przypadku, gdyby jakakolwiek część niniejszej Umowy okazała się nieważna lub w inny sposób prawnie wadliwa, pozostała część Umowy pozostanie w mocy.</w:t>
      </w:r>
    </w:p>
    <w:p w14:paraId="2A541426" w14:textId="77777777" w:rsidR="008953F5" w:rsidRPr="002A1F56" w:rsidRDefault="008953F5" w:rsidP="008D1165">
      <w:pPr>
        <w:pStyle w:val="Akapitzlist"/>
        <w:numPr>
          <w:ilvl w:val="0"/>
          <w:numId w:val="11"/>
        </w:numPr>
        <w:suppressAutoHyphens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t>Klauzula informacyjna RODO stanowi integralną cześć Umowy.</w:t>
      </w:r>
    </w:p>
    <w:p w14:paraId="7695D1F7" w14:textId="77777777" w:rsidR="008953F5" w:rsidRPr="002A1F56" w:rsidRDefault="008953F5" w:rsidP="008D1165">
      <w:pPr>
        <w:pStyle w:val="Akapitzlist"/>
        <w:numPr>
          <w:ilvl w:val="0"/>
          <w:numId w:val="11"/>
        </w:numPr>
        <w:suppressAutoHyphens w:val="0"/>
        <w:ind w:left="426"/>
        <w:jc w:val="both"/>
        <w:rPr>
          <w:rFonts w:ascii="Cambria" w:hAnsi="Cambria" w:cs="Calibri"/>
          <w:color w:val="000000"/>
          <w:sz w:val="20"/>
          <w:szCs w:val="20"/>
          <w:lang w:eastAsia="pl-PL"/>
        </w:rPr>
      </w:pPr>
      <w:r w:rsidRPr="002A1F56">
        <w:rPr>
          <w:rFonts w:ascii="Cambria" w:hAnsi="Cambria" w:cs="Calibri"/>
          <w:color w:val="000000"/>
          <w:sz w:val="20"/>
          <w:szCs w:val="20"/>
          <w:lang w:eastAsia="pl-PL"/>
        </w:rPr>
        <w:lastRenderedPageBreak/>
        <w:t>Umowę sporządzono w czterech jednobrzmiących egzemplarzach – 3 dla Zamawiającego i 1 dla Wykonawcy.</w:t>
      </w:r>
    </w:p>
    <w:p w14:paraId="69278C35" w14:textId="77777777" w:rsidR="006B0706" w:rsidRPr="002A1F56" w:rsidRDefault="006B0706" w:rsidP="00975E61">
      <w:pPr>
        <w:pStyle w:val="Akapitzlist"/>
        <w:suppressAutoHyphens w:val="0"/>
        <w:ind w:left="709"/>
        <w:jc w:val="both"/>
        <w:rPr>
          <w:rFonts w:ascii="Cambria" w:hAnsi="Cambria" w:cs="Calibri"/>
          <w:color w:val="000000"/>
          <w:sz w:val="20"/>
          <w:szCs w:val="20"/>
          <w:lang w:eastAsia="pl-PL"/>
        </w:rPr>
      </w:pPr>
    </w:p>
    <w:p w14:paraId="2D3AC5F7" w14:textId="77777777" w:rsidR="006B0706" w:rsidRPr="002A1F56" w:rsidRDefault="006B0706" w:rsidP="00975E61">
      <w:pPr>
        <w:tabs>
          <w:tab w:val="left" w:pos="426"/>
        </w:tabs>
        <w:jc w:val="center"/>
        <w:rPr>
          <w:rFonts w:ascii="Cambria" w:hAnsi="Cambria" w:cs="Calibri"/>
          <w:b/>
          <w:bCs/>
          <w:sz w:val="20"/>
          <w:szCs w:val="20"/>
          <w:lang w:eastAsia="pl-PL"/>
        </w:rPr>
      </w:pPr>
      <w:r w:rsidRPr="002A1F56">
        <w:rPr>
          <w:rFonts w:ascii="Cambria" w:hAnsi="Cambria" w:cs="Calibri"/>
          <w:b/>
          <w:bCs/>
          <w:sz w:val="20"/>
          <w:szCs w:val="20"/>
          <w:lang w:eastAsia="pl-PL"/>
        </w:rPr>
        <w:t>ZAMAWIAJĄCY</w:t>
      </w:r>
      <w:r w:rsidRPr="002A1F56">
        <w:rPr>
          <w:rFonts w:ascii="Cambria" w:hAnsi="Cambria" w:cs="Calibri"/>
          <w:b/>
          <w:bCs/>
          <w:sz w:val="20"/>
          <w:szCs w:val="20"/>
          <w:lang w:eastAsia="pl-PL"/>
        </w:rPr>
        <w:tab/>
      </w:r>
      <w:r w:rsidRPr="002A1F56">
        <w:rPr>
          <w:rFonts w:ascii="Cambria" w:hAnsi="Cambria" w:cs="Calibri"/>
          <w:b/>
          <w:bCs/>
          <w:sz w:val="20"/>
          <w:szCs w:val="20"/>
          <w:lang w:eastAsia="pl-PL"/>
        </w:rPr>
        <w:tab/>
      </w:r>
      <w:r w:rsidRPr="002A1F56">
        <w:rPr>
          <w:rFonts w:ascii="Cambria" w:hAnsi="Cambria" w:cs="Calibri"/>
          <w:b/>
          <w:bCs/>
          <w:sz w:val="20"/>
          <w:szCs w:val="20"/>
          <w:lang w:eastAsia="pl-PL"/>
        </w:rPr>
        <w:tab/>
      </w:r>
      <w:r w:rsidRPr="002A1F56">
        <w:rPr>
          <w:rFonts w:ascii="Cambria" w:hAnsi="Cambria" w:cs="Calibri"/>
          <w:b/>
          <w:bCs/>
          <w:sz w:val="20"/>
          <w:szCs w:val="20"/>
          <w:lang w:eastAsia="pl-PL"/>
        </w:rPr>
        <w:tab/>
      </w:r>
      <w:r w:rsidRPr="002A1F56">
        <w:rPr>
          <w:rFonts w:ascii="Cambria" w:hAnsi="Cambria" w:cs="Calibri"/>
          <w:b/>
          <w:bCs/>
          <w:sz w:val="20"/>
          <w:szCs w:val="20"/>
          <w:lang w:eastAsia="pl-PL"/>
        </w:rPr>
        <w:tab/>
      </w:r>
      <w:r w:rsidRPr="002A1F56">
        <w:rPr>
          <w:rFonts w:ascii="Cambria" w:hAnsi="Cambria" w:cs="Calibri"/>
          <w:b/>
          <w:bCs/>
          <w:sz w:val="20"/>
          <w:szCs w:val="20"/>
          <w:lang w:eastAsia="pl-PL"/>
        </w:rPr>
        <w:tab/>
      </w:r>
      <w:r w:rsidRPr="002A1F56">
        <w:rPr>
          <w:rFonts w:ascii="Cambria" w:hAnsi="Cambria" w:cs="Calibri"/>
          <w:b/>
          <w:bCs/>
          <w:sz w:val="20"/>
          <w:szCs w:val="20"/>
          <w:lang w:eastAsia="pl-PL"/>
        </w:rPr>
        <w:tab/>
        <w:t>WYKONAWCA</w:t>
      </w:r>
    </w:p>
    <w:p w14:paraId="42C9601C" w14:textId="0A2B3936" w:rsidR="006B0706" w:rsidRPr="002A1F56" w:rsidRDefault="006B0706" w:rsidP="00975E61">
      <w:pPr>
        <w:tabs>
          <w:tab w:val="left" w:pos="426"/>
        </w:tabs>
        <w:jc w:val="both"/>
        <w:rPr>
          <w:rFonts w:ascii="Cambria" w:hAnsi="Cambria" w:cs="Calibri"/>
          <w:sz w:val="20"/>
          <w:szCs w:val="20"/>
          <w:lang w:eastAsia="pl-PL"/>
        </w:rPr>
      </w:pPr>
    </w:p>
    <w:p w14:paraId="373E7D06" w14:textId="734F0FB1" w:rsidR="00390761" w:rsidRPr="002A1F56" w:rsidRDefault="00390761" w:rsidP="00975E61">
      <w:pPr>
        <w:tabs>
          <w:tab w:val="left" w:pos="426"/>
        </w:tabs>
        <w:jc w:val="both"/>
        <w:rPr>
          <w:rFonts w:ascii="Cambria" w:hAnsi="Cambria" w:cs="Calibri"/>
          <w:sz w:val="20"/>
          <w:szCs w:val="20"/>
          <w:lang w:eastAsia="pl-PL"/>
        </w:rPr>
      </w:pPr>
    </w:p>
    <w:p w14:paraId="3B19E233" w14:textId="6B07A3C1" w:rsidR="00390761" w:rsidRPr="002A1F56" w:rsidRDefault="00390761" w:rsidP="00975E61">
      <w:pPr>
        <w:tabs>
          <w:tab w:val="left" w:pos="426"/>
        </w:tabs>
        <w:jc w:val="both"/>
        <w:rPr>
          <w:rFonts w:ascii="Cambria" w:hAnsi="Cambria" w:cs="Calibri"/>
          <w:sz w:val="20"/>
          <w:szCs w:val="20"/>
          <w:lang w:eastAsia="pl-PL"/>
        </w:rPr>
      </w:pPr>
    </w:p>
    <w:p w14:paraId="1F220C2A" w14:textId="77777777" w:rsidR="00390761" w:rsidRPr="002A1F56" w:rsidRDefault="00390761" w:rsidP="00975E61">
      <w:pPr>
        <w:tabs>
          <w:tab w:val="left" w:pos="426"/>
        </w:tabs>
        <w:jc w:val="both"/>
        <w:rPr>
          <w:rFonts w:ascii="Cambria" w:hAnsi="Cambria" w:cs="Calibri"/>
          <w:sz w:val="20"/>
          <w:szCs w:val="20"/>
          <w:lang w:eastAsia="pl-PL"/>
        </w:rPr>
      </w:pPr>
    </w:p>
    <w:p w14:paraId="33276A71" w14:textId="77777777" w:rsidR="00390761" w:rsidRPr="002A1F56" w:rsidRDefault="00390761">
      <w:pPr>
        <w:suppressAutoHyphens w:val="0"/>
        <w:rPr>
          <w:rFonts w:ascii="Cambria" w:eastAsia="Calibri" w:hAnsi="Cambria" w:cs="Calibri"/>
          <w:b/>
          <w:bCs/>
          <w:sz w:val="20"/>
          <w:szCs w:val="20"/>
        </w:rPr>
      </w:pPr>
      <w:r w:rsidRPr="002A1F56">
        <w:rPr>
          <w:rFonts w:ascii="Cambria" w:eastAsia="Calibri" w:hAnsi="Cambria" w:cs="Calibri"/>
          <w:b/>
          <w:bCs/>
          <w:sz w:val="20"/>
          <w:szCs w:val="20"/>
        </w:rPr>
        <w:br w:type="page"/>
      </w:r>
    </w:p>
    <w:p w14:paraId="4E716EBC" w14:textId="77777777" w:rsidR="00700663" w:rsidRPr="002A1F56" w:rsidRDefault="00700663" w:rsidP="00700663">
      <w:pPr>
        <w:jc w:val="right"/>
        <w:rPr>
          <w:rFonts w:ascii="Cambria" w:hAnsi="Cambria" w:cstheme="minorHAnsi"/>
          <w:sz w:val="16"/>
          <w:szCs w:val="16"/>
        </w:rPr>
      </w:pPr>
      <w:r w:rsidRPr="002A1F56">
        <w:rPr>
          <w:rFonts w:ascii="Cambria" w:hAnsi="Cambria"/>
          <w:noProof/>
          <w:sz w:val="16"/>
          <w:szCs w:val="16"/>
        </w:rPr>
        <w:lastRenderedPageBreak/>
        <w:drawing>
          <wp:anchor distT="0" distB="0" distL="114300" distR="114300" simplePos="0" relativeHeight="251659264" behindDoc="0" locked="0" layoutInCell="1" allowOverlap="1" wp14:anchorId="70B1F1A5" wp14:editId="4A4F1653">
            <wp:simplePos x="0" y="0"/>
            <wp:positionH relativeFrom="column">
              <wp:posOffset>-385445</wp:posOffset>
            </wp:positionH>
            <wp:positionV relativeFrom="page">
              <wp:posOffset>352425</wp:posOffset>
            </wp:positionV>
            <wp:extent cx="2372400" cy="835200"/>
            <wp:effectExtent l="0" t="0" r="8890" b="0"/>
            <wp:wrapNone/>
            <wp:docPr id="5"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0" cstate="print">
                      <a:extLst>
                        <a:ext uri="{28A0092B-C50C-407E-A947-70E740481C1C}">
                          <a14:useLocalDpi xmlns:a14="http://schemas.microsoft.com/office/drawing/2010/main" val="0"/>
                        </a:ext>
                      </a:extLst>
                    </a:blip>
                    <a:srcRect l="-4160" t="-13725" r="-2307" b="-15294"/>
                    <a:stretch>
                      <a:fillRect/>
                    </a:stretch>
                  </pic:blipFill>
                  <pic:spPr bwMode="auto">
                    <a:xfrm>
                      <a:off x="0" y="0"/>
                      <a:ext cx="2372400" cy="83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F56">
        <w:rPr>
          <w:rFonts w:ascii="Cambria" w:hAnsi="Cambria"/>
          <w:color w:val="195F8A"/>
          <w:sz w:val="16"/>
          <w:szCs w:val="16"/>
        </w:rPr>
        <w:t xml:space="preserve">Załącznik nr 1 do Polityki Ochrony Danych Osobowych </w:t>
      </w:r>
      <w:r w:rsidRPr="002A1F56">
        <w:rPr>
          <w:rFonts w:ascii="Cambria" w:hAnsi="Cambria"/>
          <w:color w:val="195F8A"/>
          <w:sz w:val="16"/>
          <w:szCs w:val="16"/>
        </w:rPr>
        <w:br/>
        <w:t>w Państwowym Gospodarstwie Wodnym Wody Polskie</w:t>
      </w:r>
    </w:p>
    <w:p w14:paraId="5C128699" w14:textId="77777777" w:rsidR="00700663" w:rsidRPr="002A1F56" w:rsidRDefault="00700663" w:rsidP="00700663">
      <w:pPr>
        <w:pStyle w:val="Bezodstpw"/>
        <w:rPr>
          <w:rFonts w:ascii="Cambria" w:hAnsi="Cambria"/>
          <w:lang w:bidi="en-US"/>
        </w:rPr>
      </w:pPr>
    </w:p>
    <w:p w14:paraId="4DC28ED2" w14:textId="77777777" w:rsidR="00700663" w:rsidRPr="002A1F56" w:rsidRDefault="00700663" w:rsidP="00700663">
      <w:pPr>
        <w:pStyle w:val="Nagwek1"/>
        <w:tabs>
          <w:tab w:val="clear" w:pos="0"/>
        </w:tabs>
        <w:spacing w:before="0" w:after="0"/>
        <w:ind w:left="0" w:firstLine="0"/>
        <w:jc w:val="center"/>
        <w:rPr>
          <w:rFonts w:ascii="Cambria" w:hAnsi="Cambria" w:cstheme="minorHAnsi"/>
          <w:b w:val="0"/>
          <w:sz w:val="24"/>
          <w:szCs w:val="24"/>
          <w:u w:val="single"/>
          <w:lang w:bidi="en-US"/>
        </w:rPr>
      </w:pPr>
      <w:r w:rsidRPr="002A1F56">
        <w:rPr>
          <w:rFonts w:ascii="Cambria" w:hAnsi="Cambria" w:cstheme="minorHAnsi"/>
          <w:b w:val="0"/>
          <w:sz w:val="24"/>
          <w:szCs w:val="24"/>
          <w:u w:val="single"/>
        </w:rPr>
        <w:t xml:space="preserve">KLAUZULA INFORMACYJNA DOTYCZĄCA PRZETWARZANIA </w:t>
      </w:r>
      <w:r w:rsidRPr="002A1F56">
        <w:rPr>
          <w:rFonts w:ascii="Cambria" w:hAnsi="Cambria" w:cstheme="minorHAnsi"/>
          <w:b w:val="0"/>
          <w:sz w:val="24"/>
          <w:szCs w:val="24"/>
          <w:u w:val="single"/>
        </w:rPr>
        <w:br/>
        <w:t xml:space="preserve">DANYCH OSOBOWYCH POBRANYCH BEZPOŚREDNIO OD OSOBY, </w:t>
      </w:r>
      <w:r w:rsidRPr="002A1F56">
        <w:rPr>
          <w:rFonts w:ascii="Cambria" w:hAnsi="Cambria" w:cstheme="minorHAnsi"/>
          <w:b w:val="0"/>
          <w:sz w:val="24"/>
          <w:szCs w:val="24"/>
          <w:u w:val="single"/>
        </w:rPr>
        <w:br/>
        <w:t>KTÓREJ DANE DOTYCZĄ</w:t>
      </w:r>
    </w:p>
    <w:p w14:paraId="3BEDF611" w14:textId="77777777" w:rsidR="00700663" w:rsidRPr="002A1F56" w:rsidRDefault="00700663" w:rsidP="00700663">
      <w:pPr>
        <w:jc w:val="both"/>
        <w:rPr>
          <w:rFonts w:ascii="Cambria" w:hAnsi="Cambria" w:cs="Calibri"/>
          <w:sz w:val="22"/>
          <w:szCs w:val="22"/>
          <w:lang w:bidi="en-US"/>
        </w:rPr>
      </w:pPr>
    </w:p>
    <w:p w14:paraId="3305B39B" w14:textId="77777777" w:rsidR="00700663" w:rsidRPr="002A1F56" w:rsidRDefault="00700663" w:rsidP="00700663">
      <w:pPr>
        <w:jc w:val="both"/>
        <w:rPr>
          <w:rFonts w:ascii="Cambria" w:hAnsi="Cambria" w:cs="Calibri"/>
          <w:sz w:val="20"/>
          <w:szCs w:val="20"/>
          <w:lang w:bidi="en-US"/>
        </w:rPr>
      </w:pPr>
      <w:r w:rsidRPr="002A1F56">
        <w:rPr>
          <w:rFonts w:ascii="Cambria" w:hAnsi="Cambria" w:cs="Calibri"/>
          <w:sz w:val="20"/>
          <w:szCs w:val="20"/>
          <w:lang w:bidi="en-US"/>
        </w:rPr>
        <w:t>Zgodnie z art. 13 ust. 1 i 2 Rozporządzenia</w:t>
      </w:r>
      <w:r w:rsidRPr="002A1F56">
        <w:rPr>
          <w:rFonts w:ascii="Cambria" w:hAnsi="Cambria"/>
          <w:sz w:val="20"/>
          <w:szCs w:val="20"/>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2A1F56">
        <w:rPr>
          <w:rFonts w:ascii="Cambria" w:hAnsi="Cambria" w:cs="Calibri"/>
          <w:sz w:val="20"/>
          <w:szCs w:val="20"/>
          <w:lang w:bidi="en-US"/>
        </w:rPr>
        <w:t>ogólne rozporządzenie o ochronie danych osobowych) (</w:t>
      </w:r>
      <w:r w:rsidRPr="002A1F56">
        <w:rPr>
          <w:rFonts w:ascii="Cambria" w:hAnsi="Cambria"/>
          <w:sz w:val="20"/>
          <w:szCs w:val="20"/>
          <w:shd w:val="clear" w:color="auto" w:fill="FFFFFF"/>
        </w:rPr>
        <w:t xml:space="preserve">Dz. Urz. UE L 119 z 04.05.2016, str. 1 z późn. zm., </w:t>
      </w:r>
      <w:r w:rsidRPr="002A1F56">
        <w:rPr>
          <w:rFonts w:ascii="Cambria" w:hAnsi="Cambria" w:cs="Calibri"/>
          <w:sz w:val="20"/>
          <w:szCs w:val="20"/>
          <w:lang w:bidi="en-US"/>
        </w:rPr>
        <w:t>dalej jako: Rozporządzenie) Państwowe Gospodarstwo Wodne Wody Polskie informuje:</w:t>
      </w:r>
    </w:p>
    <w:p w14:paraId="7CC81B72" w14:textId="77777777" w:rsidR="00700663" w:rsidRPr="002A1F56" w:rsidRDefault="00700663" w:rsidP="008D1165">
      <w:pPr>
        <w:pStyle w:val="Akapitzlist"/>
        <w:numPr>
          <w:ilvl w:val="0"/>
          <w:numId w:val="17"/>
        </w:numPr>
        <w:suppressAutoHyphens w:val="0"/>
        <w:ind w:left="360"/>
        <w:jc w:val="both"/>
        <w:rPr>
          <w:rFonts w:ascii="Cambria" w:hAnsi="Cambria" w:cs="Calibri"/>
          <w:sz w:val="20"/>
          <w:szCs w:val="20"/>
          <w:lang w:bidi="en-US"/>
        </w:rPr>
      </w:pPr>
      <w:r w:rsidRPr="002A1F56">
        <w:rPr>
          <w:rFonts w:ascii="Cambria" w:hAnsi="Cambria" w:cs="Calibri"/>
          <w:sz w:val="20"/>
          <w:szCs w:val="20"/>
          <w:lang w:bidi="en-US"/>
        </w:rPr>
        <w:t>Administratorem Pani/Pana danych osobowych jest Państwowe Gospodarstwo Wodne Wody Polskie z siedzibą przy ul. Żelazna 59A, 00-848 Warszawa (dalej jako: PGW Wody Polskie).</w:t>
      </w:r>
    </w:p>
    <w:p w14:paraId="23D1D1F6" w14:textId="77777777" w:rsidR="00700663" w:rsidRPr="002A1F56" w:rsidRDefault="00700663" w:rsidP="008D1165">
      <w:pPr>
        <w:pStyle w:val="Akapitzlist"/>
        <w:numPr>
          <w:ilvl w:val="0"/>
          <w:numId w:val="17"/>
        </w:numPr>
        <w:suppressAutoHyphens w:val="0"/>
        <w:ind w:left="360"/>
        <w:jc w:val="both"/>
        <w:rPr>
          <w:rFonts w:ascii="Cambria" w:hAnsi="Cambria" w:cs="Calibri"/>
          <w:sz w:val="20"/>
          <w:szCs w:val="20"/>
        </w:rPr>
      </w:pPr>
      <w:r w:rsidRPr="002A1F56">
        <w:rPr>
          <w:rFonts w:ascii="Cambria" w:hAnsi="Cambria" w:cs="Calibri"/>
          <w:sz w:val="20"/>
          <w:szCs w:val="20"/>
          <w:lang w:bidi="en-US"/>
        </w:rPr>
        <w:t xml:space="preserve">Kontakt z Inspektorem Ochrony Danych w PGW Wody Polskie możliwy jest pod adresem e-mail: </w:t>
      </w:r>
      <w:hyperlink r:id="rId11" w:history="1">
        <w:r w:rsidRPr="002A1F56">
          <w:rPr>
            <w:rFonts w:ascii="Cambria" w:hAnsi="Cambria"/>
            <w:sz w:val="20"/>
            <w:szCs w:val="20"/>
            <w:u w:val="single"/>
            <w:lang w:bidi="en-US"/>
          </w:rPr>
          <w:t>iod@wody.gov.pl</w:t>
        </w:r>
      </w:hyperlink>
      <w:r w:rsidRPr="002A1F56">
        <w:rPr>
          <w:rFonts w:ascii="Cambria" w:hAnsi="Cambria"/>
          <w:sz w:val="20"/>
          <w:szCs w:val="20"/>
          <w:lang w:bidi="en-US"/>
        </w:rPr>
        <w:t xml:space="preserve"> lub </w:t>
      </w:r>
      <w:r w:rsidRPr="002A1F56">
        <w:rPr>
          <w:rFonts w:ascii="Cambria" w:hAnsi="Cambria"/>
          <w:color w:val="333333"/>
          <w:sz w:val="20"/>
          <w:szCs w:val="20"/>
          <w:lang w:bidi="en-US"/>
        </w:rPr>
        <w:t xml:space="preserve">listownie pod adresem: </w:t>
      </w:r>
      <w:r w:rsidRPr="002A1F56">
        <w:rPr>
          <w:rFonts w:ascii="Cambria" w:hAnsi="Cambria" w:cs="Calibri"/>
          <w:sz w:val="20"/>
          <w:szCs w:val="20"/>
          <w:lang w:bidi="en-US"/>
        </w:rPr>
        <w:t>Państwowe Gospodarstwo Wodne Wody Polskie z siedzibą przy ul. Żelazna 59A, 00-848 Warszawa,</w:t>
      </w:r>
      <w:r w:rsidRPr="002A1F56">
        <w:rPr>
          <w:rFonts w:ascii="Cambria" w:hAnsi="Cambria"/>
          <w:color w:val="333333"/>
          <w:sz w:val="20"/>
          <w:szCs w:val="20"/>
          <w:lang w:bidi="en-US"/>
        </w:rPr>
        <w:t xml:space="preserve"> z dopiskiem „</w:t>
      </w:r>
      <w:r w:rsidRPr="002A1F56">
        <w:rPr>
          <w:rFonts w:ascii="Cambria" w:hAnsi="Cambria"/>
          <w:i/>
          <w:color w:val="333333"/>
          <w:sz w:val="20"/>
          <w:szCs w:val="20"/>
          <w:lang w:bidi="en-US"/>
        </w:rPr>
        <w:t>Inspektor Ochrony Danych</w:t>
      </w:r>
      <w:r w:rsidRPr="002A1F56">
        <w:rPr>
          <w:rFonts w:ascii="Cambria" w:hAnsi="Cambria"/>
          <w:color w:val="333333"/>
          <w:sz w:val="20"/>
          <w:szCs w:val="20"/>
          <w:lang w:bidi="en-US"/>
        </w:rPr>
        <w:t xml:space="preserve">” albo pod adresem e-mail: </w:t>
      </w:r>
      <w:sdt>
        <w:sdtPr>
          <w:rPr>
            <w:rStyle w:val="Styl3"/>
            <w:rFonts w:ascii="Cambria" w:hAnsi="Cambria"/>
            <w:sz w:val="20"/>
            <w:szCs w:val="20"/>
          </w:rPr>
          <w:alias w:val="Adres e-mail"/>
          <w:tag w:val="Adres e-mail"/>
          <w:id w:val="-1127081088"/>
          <w:placeholder>
            <w:docPart w:val="685CEF1424CA4A61AC9E8F3843287AE5"/>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2A1F56">
            <w:rPr>
              <w:rStyle w:val="Styl3"/>
              <w:rFonts w:ascii="Cambria" w:hAnsi="Cambria"/>
              <w:sz w:val="20"/>
              <w:szCs w:val="20"/>
            </w:rPr>
            <w:t>riod.gliwice@wody.gov.pl</w:t>
          </w:r>
        </w:sdtContent>
      </w:sdt>
      <w:hyperlink r:id="rId12" w:history="1"/>
      <w:r w:rsidRPr="002A1F56">
        <w:rPr>
          <w:rFonts w:ascii="Cambria" w:hAnsi="Cambria"/>
          <w:color w:val="333333"/>
          <w:sz w:val="20"/>
          <w:szCs w:val="20"/>
          <w:lang w:bidi="en-US"/>
        </w:rPr>
        <w:t xml:space="preserve"> lub listownie pod adresem: </w:t>
      </w:r>
      <w:sdt>
        <w:sdtPr>
          <w:rPr>
            <w:rFonts w:ascii="Cambria" w:hAnsi="Cambria" w:cstheme="minorHAnsi"/>
            <w:sz w:val="20"/>
            <w:szCs w:val="20"/>
          </w:rPr>
          <w:alias w:val="Regionalny Zarząd Gospodarki Wodnej"/>
          <w:tag w:val="Regionalny Zarząd Gospodarki Wodnej"/>
          <w:id w:val="-1972510049"/>
          <w:placeholder>
            <w:docPart w:val="E7A8A385720043F196D4AD5899E46E82"/>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2A1F56">
            <w:rPr>
              <w:rFonts w:ascii="Cambria" w:hAnsi="Cambria" w:cstheme="minorHAnsi"/>
              <w:sz w:val="20"/>
              <w:szCs w:val="20"/>
            </w:rPr>
            <w:t>Regionalny Zarząd Gospodarki Wodnej w Gliwicach z siedzibą przy ul. H. Sienkiewicza 2, 44-100 Gliwice</w:t>
          </w:r>
        </w:sdtContent>
      </w:sdt>
      <w:r w:rsidRPr="002A1F56">
        <w:rPr>
          <w:rFonts w:ascii="Cambria" w:hAnsi="Cambria" w:cstheme="minorHAnsi"/>
          <w:sz w:val="20"/>
          <w:szCs w:val="20"/>
        </w:rPr>
        <w:t xml:space="preserve">, </w:t>
      </w:r>
      <w:r w:rsidRPr="002A1F56">
        <w:rPr>
          <w:rFonts w:ascii="Cambria" w:hAnsi="Cambria"/>
          <w:color w:val="333333"/>
          <w:sz w:val="20"/>
          <w:szCs w:val="20"/>
          <w:lang w:bidi="en-US"/>
        </w:rPr>
        <w:t xml:space="preserve">z dopiskiem: </w:t>
      </w:r>
      <w:sdt>
        <w:sdtPr>
          <w:rPr>
            <w:rStyle w:val="Styl1"/>
            <w:rFonts w:ascii="Cambria" w:hAnsi="Cambria"/>
            <w:sz w:val="20"/>
            <w:szCs w:val="20"/>
          </w:rPr>
          <w:alias w:val="Regionalny Inspektor Ochrony Danych"/>
          <w:tag w:val="Regionalny Zarząd Gospodarki Wodnej"/>
          <w:id w:val="-2004192094"/>
          <w:placeholder>
            <w:docPart w:val="F2A23119A3E54AED8C84F2FD5C58C510"/>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Domylnaczcionkaakapitu"/>
            <w:rFonts w:cstheme="minorHAnsi"/>
            <w:i w:val="0"/>
          </w:rPr>
        </w:sdtEndPr>
        <w:sdtContent>
          <w:r w:rsidRPr="002A1F56">
            <w:rPr>
              <w:rStyle w:val="Styl1"/>
              <w:rFonts w:ascii="Cambria" w:hAnsi="Cambria"/>
              <w:sz w:val="20"/>
              <w:szCs w:val="20"/>
            </w:rPr>
            <w:t>„Regionalny Inspektor Ochrony Danych w Gliwicach”</w:t>
          </w:r>
        </w:sdtContent>
      </w:sdt>
      <w:r w:rsidRPr="002A1F56">
        <w:rPr>
          <w:rFonts w:ascii="Cambria" w:hAnsi="Cambria"/>
          <w:color w:val="333333"/>
          <w:sz w:val="20"/>
          <w:szCs w:val="20"/>
          <w:lang w:bidi="en-US"/>
        </w:rPr>
        <w:t>.</w:t>
      </w:r>
    </w:p>
    <w:p w14:paraId="4370936C" w14:textId="77777777" w:rsidR="00700663" w:rsidRPr="002A1F56" w:rsidRDefault="00700663" w:rsidP="008D1165">
      <w:pPr>
        <w:pStyle w:val="Akapitzlist"/>
        <w:numPr>
          <w:ilvl w:val="0"/>
          <w:numId w:val="17"/>
        </w:numPr>
        <w:suppressAutoHyphens w:val="0"/>
        <w:ind w:left="360"/>
        <w:jc w:val="both"/>
        <w:rPr>
          <w:rFonts w:ascii="Cambria" w:hAnsi="Cambria" w:cstheme="minorHAnsi"/>
          <w:sz w:val="20"/>
          <w:szCs w:val="20"/>
        </w:rPr>
      </w:pPr>
      <w:r w:rsidRPr="002A1F56">
        <w:rPr>
          <w:rFonts w:ascii="Cambria" w:hAnsi="Cambria" w:cstheme="minorHAnsi"/>
          <w:sz w:val="20"/>
          <w:szCs w:val="20"/>
        </w:rPr>
        <w:t xml:space="preserve">Pani/Pana dane osobowe przetwarzane będą </w:t>
      </w:r>
      <w:sdt>
        <w:sdtPr>
          <w:rPr>
            <w:rFonts w:ascii="Cambria" w:hAnsi="Cambria" w:cstheme="minorHAnsi"/>
            <w:sz w:val="20"/>
            <w:szCs w:val="20"/>
          </w:rPr>
          <w:alias w:val="Cel i podstawa prawna"/>
          <w:tag w:val="Cel i podstawa prawna"/>
          <w:id w:val="145398185"/>
          <w:placeholder>
            <w:docPart w:val="E49AE8C74A774E15B74EEC80E4F520EC"/>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2A1F56">
            <w:rPr>
              <w:rFonts w:ascii="Cambria" w:hAnsi="Cambria" w:cstheme="minorHAnsi"/>
              <w:sz w:val="20"/>
              <w:szCs w:val="20"/>
            </w:rPr>
            <w:t>w celu wykonania umowy, której jest Pani/Pan stroną lub do podjęcia działań na Pani/Pana żądanie przed zawarciem umowy (art. 6 ust. 1 lit. b Rozporządzenia)</w:t>
          </w:r>
        </w:sdtContent>
      </w:sdt>
      <w:r w:rsidRPr="002A1F56">
        <w:rPr>
          <w:rFonts w:ascii="Cambria" w:hAnsi="Cambria" w:cstheme="minorHAnsi"/>
          <w:sz w:val="20"/>
          <w:szCs w:val="20"/>
        </w:rPr>
        <w:t>.</w:t>
      </w:r>
    </w:p>
    <w:p w14:paraId="50D473E5" w14:textId="77777777" w:rsidR="00700663" w:rsidRPr="002A1F56" w:rsidRDefault="00700663" w:rsidP="008D1165">
      <w:pPr>
        <w:pStyle w:val="Akapitzlist"/>
        <w:numPr>
          <w:ilvl w:val="0"/>
          <w:numId w:val="17"/>
        </w:numPr>
        <w:suppressAutoHyphens w:val="0"/>
        <w:ind w:left="360"/>
        <w:jc w:val="both"/>
        <w:rPr>
          <w:rFonts w:ascii="Cambria" w:hAnsi="Cambria" w:cs="Calibri"/>
          <w:sz w:val="20"/>
          <w:szCs w:val="20"/>
        </w:rPr>
      </w:pPr>
      <w:r w:rsidRPr="002A1F56">
        <w:rPr>
          <w:rFonts w:ascii="Cambria" w:hAnsi="Cambria" w:cs="Calibri"/>
          <w:sz w:val="20"/>
          <w:szCs w:val="20"/>
        </w:rPr>
        <w:t xml:space="preserve">Odbiorcą Pani/Pana danych osobowych mogą być </w:t>
      </w:r>
      <w:sdt>
        <w:sdtPr>
          <w:rPr>
            <w:rFonts w:ascii="Cambria" w:hAnsi="Cambria" w:cs="Calibri"/>
            <w:sz w:val="20"/>
            <w:szCs w:val="20"/>
          </w:rPr>
          <w:alias w:val="Odbiorcy lub kategorie odbiorców"/>
          <w:tag w:val="Odbiorcy lub kategorie odbiorców"/>
          <w:id w:val="1926755647"/>
          <w:placeholder>
            <w:docPart w:val="B88E0BD053C44FFEAE0FD905411B2312"/>
          </w:placeholder>
        </w:sdtPr>
        <w:sdtEndPr/>
        <w:sdtContent>
          <w:r w:rsidRPr="002A1F56">
            <w:rPr>
              <w:rFonts w:ascii="Cambria" w:hAnsi="Cambria" w:cs="Calibri"/>
              <w:sz w:val="20"/>
              <w:szCs w:val="20"/>
            </w:rPr>
            <w:t>udostępnione wyłącznie organom upoważnionym na podstawie przepisów prawa powszechnie obowiązującego</w:t>
          </w:r>
        </w:sdtContent>
      </w:sdt>
      <w:r w:rsidRPr="002A1F56">
        <w:rPr>
          <w:rFonts w:ascii="Cambria" w:hAnsi="Cambria" w:cs="Calibri"/>
          <w:sz w:val="20"/>
          <w:szCs w:val="20"/>
        </w:rPr>
        <w:t>.</w:t>
      </w:r>
    </w:p>
    <w:p w14:paraId="016EF3FC" w14:textId="77777777" w:rsidR="00700663" w:rsidRPr="002A1F56" w:rsidRDefault="00700663" w:rsidP="008D1165">
      <w:pPr>
        <w:pStyle w:val="Akapitzlist"/>
        <w:numPr>
          <w:ilvl w:val="0"/>
          <w:numId w:val="17"/>
        </w:numPr>
        <w:suppressAutoHyphens w:val="0"/>
        <w:ind w:left="360"/>
        <w:jc w:val="both"/>
        <w:rPr>
          <w:rFonts w:ascii="Cambria" w:hAnsi="Cambria" w:cs="Calibri"/>
          <w:sz w:val="20"/>
          <w:szCs w:val="20"/>
        </w:rPr>
      </w:pPr>
      <w:r w:rsidRPr="002A1F56">
        <w:rPr>
          <w:rFonts w:ascii="Cambria" w:hAnsi="Cambria" w:cs="Calibri"/>
          <w:sz w:val="20"/>
          <w:szCs w:val="20"/>
        </w:rPr>
        <w:t xml:space="preserve">Pani/Pana dane osobowe będą przetwarzane przez okres </w:t>
      </w:r>
      <w:sdt>
        <w:sdtPr>
          <w:rPr>
            <w:rFonts w:ascii="Cambria" w:hAnsi="Cambria" w:cs="Calibri"/>
            <w:sz w:val="20"/>
            <w:szCs w:val="20"/>
          </w:rPr>
          <w:alias w:val="Okres przetwarzania danych osobowych"/>
          <w:tag w:val="Okres przetwarzania danych osobowych"/>
          <w:id w:val="-391965860"/>
          <w:placeholder>
            <w:docPart w:val="61AF7C459BF346A7B6CC5EB2280CAFF6"/>
          </w:placeholder>
        </w:sdtPr>
        <w:sdtEndPr/>
        <w:sdtContent>
          <w:r w:rsidRPr="002A1F56">
            <w:rPr>
              <w:rFonts w:ascii="Cambria" w:hAnsi="Cambria" w:cs="Calibri"/>
              <w:sz w:val="20"/>
              <w:szCs w:val="20"/>
            </w:rPr>
            <w:t>niezbędny do realizacji wskazanego  w pkt 3 celu przetwarzania , a następnie przez okres ustalony zgodnie z przepisami wydanymi na podstawie art. 6 ust.2 ustawy z dnia 14 lipca 1983 r. o narodowym zasobie archiwalnym i archiwach</w:t>
          </w:r>
        </w:sdtContent>
      </w:sdt>
      <w:r w:rsidRPr="002A1F56">
        <w:rPr>
          <w:rFonts w:ascii="Cambria" w:hAnsi="Cambria" w:cs="Calibri"/>
          <w:sz w:val="20"/>
          <w:szCs w:val="20"/>
        </w:rPr>
        <w:t>.</w:t>
      </w:r>
    </w:p>
    <w:p w14:paraId="1892AB38" w14:textId="77777777" w:rsidR="00700663" w:rsidRPr="002A1F56" w:rsidRDefault="00700663" w:rsidP="008D1165">
      <w:pPr>
        <w:pStyle w:val="Akapitzlist"/>
        <w:numPr>
          <w:ilvl w:val="0"/>
          <w:numId w:val="17"/>
        </w:numPr>
        <w:suppressAutoHyphens w:val="0"/>
        <w:ind w:left="360"/>
        <w:jc w:val="both"/>
        <w:rPr>
          <w:rFonts w:ascii="Cambria" w:hAnsi="Cambria" w:cs="Calibri"/>
          <w:sz w:val="20"/>
          <w:szCs w:val="20"/>
        </w:rPr>
      </w:pPr>
      <w:r w:rsidRPr="002A1F56">
        <w:rPr>
          <w:rFonts w:ascii="Cambria" w:hAnsi="Cambria" w:cs="Calibri"/>
          <w:sz w:val="20"/>
          <w:szCs w:val="20"/>
        </w:rPr>
        <w:t>W związku z przetwarzaniem danych osobowych Pani/Pana dotyczących przysługują Pani/Panu następujące uprawnienia:</w:t>
      </w:r>
    </w:p>
    <w:p w14:paraId="4DBF3E50" w14:textId="77777777" w:rsidR="00700663" w:rsidRPr="002A1F56" w:rsidRDefault="00700663" w:rsidP="008D1165">
      <w:pPr>
        <w:pStyle w:val="Akapitzlist"/>
        <w:numPr>
          <w:ilvl w:val="1"/>
          <w:numId w:val="17"/>
        </w:numPr>
        <w:suppressAutoHyphens w:val="0"/>
        <w:ind w:left="714" w:hanging="357"/>
        <w:jc w:val="both"/>
        <w:rPr>
          <w:rFonts w:ascii="Cambria" w:hAnsi="Cambria" w:cs="Calibri"/>
          <w:sz w:val="20"/>
          <w:szCs w:val="20"/>
        </w:rPr>
      </w:pPr>
      <w:r w:rsidRPr="002A1F56">
        <w:rPr>
          <w:rFonts w:ascii="Cambria" w:hAnsi="Cambria" w:cstheme="minorHAnsi"/>
          <w:sz w:val="20"/>
          <w:szCs w:val="20"/>
        </w:rPr>
        <w:t>prawo dostępu do danych osobowych Pani/Pana dotyczących, w tym prawo do uzyskania kopii tych danych (podstawa prawna: art. 15 Rozporządzenia);</w:t>
      </w:r>
    </w:p>
    <w:p w14:paraId="3CC66688" w14:textId="77777777" w:rsidR="00700663" w:rsidRPr="002A1F56" w:rsidRDefault="00700663" w:rsidP="008D1165">
      <w:pPr>
        <w:pStyle w:val="Akapitzlist"/>
        <w:numPr>
          <w:ilvl w:val="1"/>
          <w:numId w:val="17"/>
        </w:numPr>
        <w:suppressAutoHyphens w:val="0"/>
        <w:ind w:left="714" w:hanging="357"/>
        <w:jc w:val="both"/>
        <w:rPr>
          <w:rFonts w:ascii="Cambria" w:hAnsi="Cambria" w:cstheme="minorHAnsi"/>
          <w:sz w:val="20"/>
          <w:szCs w:val="20"/>
        </w:rPr>
      </w:pPr>
      <w:r w:rsidRPr="002A1F56">
        <w:rPr>
          <w:rFonts w:ascii="Cambria" w:hAnsi="Cambria" w:cstheme="minorHAnsi"/>
          <w:sz w:val="20"/>
          <w:szCs w:val="20"/>
        </w:rPr>
        <w:t>prawo do żądania sprostowania (poprawiania) danych osobowych Pani/Pana dotyczących</w:t>
      </w:r>
      <w:r w:rsidRPr="002A1F56">
        <w:rPr>
          <w:rFonts w:ascii="Cambria" w:hAnsi="Cambria" w:cstheme="minorHAnsi"/>
          <w:sz w:val="20"/>
          <w:szCs w:val="20"/>
        </w:rPr>
        <w:br/>
        <w:t xml:space="preserve"> – w przypadku, gdy dane są nieprawidłowe lub niekompletne (podstawa prawna: art. 16 Rozporządzenia);</w:t>
      </w:r>
    </w:p>
    <w:p w14:paraId="22583AF0" w14:textId="77777777" w:rsidR="00700663" w:rsidRPr="002A1F56" w:rsidRDefault="00700663" w:rsidP="008D1165">
      <w:pPr>
        <w:pStyle w:val="Akapitzlist"/>
        <w:numPr>
          <w:ilvl w:val="1"/>
          <w:numId w:val="17"/>
        </w:numPr>
        <w:suppressAutoHyphens w:val="0"/>
        <w:ind w:left="714" w:hanging="357"/>
        <w:jc w:val="both"/>
        <w:rPr>
          <w:rFonts w:ascii="Cambria" w:hAnsi="Cambria" w:cstheme="minorHAnsi"/>
          <w:sz w:val="20"/>
          <w:szCs w:val="20"/>
        </w:rPr>
      </w:pPr>
      <w:r w:rsidRPr="002A1F56">
        <w:rPr>
          <w:rFonts w:ascii="Cambria" w:hAnsi="Cambria" w:cstheme="minorHAnsi"/>
          <w:sz w:val="20"/>
          <w:szCs w:val="20"/>
        </w:rPr>
        <w:t>prawo do żądania ograniczenia przetwarzania danych osobowych Pani/Pana dotyczących (podstawa prawna: art. 18 Rozporządzenia);</w:t>
      </w:r>
    </w:p>
    <w:p w14:paraId="2DD9C043" w14:textId="77777777" w:rsidR="00700663" w:rsidRPr="002A1F56" w:rsidRDefault="00700663" w:rsidP="008D1165">
      <w:pPr>
        <w:pStyle w:val="Akapitzlist"/>
        <w:numPr>
          <w:ilvl w:val="0"/>
          <w:numId w:val="17"/>
        </w:numPr>
        <w:suppressAutoHyphens w:val="0"/>
        <w:ind w:left="357" w:hanging="357"/>
        <w:jc w:val="both"/>
        <w:rPr>
          <w:rFonts w:ascii="Cambria" w:hAnsi="Cambria" w:cstheme="minorHAnsi"/>
          <w:sz w:val="20"/>
          <w:szCs w:val="20"/>
        </w:rPr>
      </w:pPr>
      <w:r w:rsidRPr="002A1F56">
        <w:rPr>
          <w:rFonts w:ascii="Cambria" w:hAnsi="Cambria" w:cs="Calibri"/>
          <w:sz w:val="20"/>
          <w:szCs w:val="20"/>
        </w:rPr>
        <w:t>W związku z przetwarzaniem Pani/Pana danych osobowych p</w:t>
      </w:r>
      <w:r w:rsidRPr="002A1F56">
        <w:rPr>
          <w:rFonts w:ascii="Cambria" w:hAnsi="Cambria" w:cstheme="minorHAnsi"/>
          <w:sz w:val="20"/>
          <w:szCs w:val="20"/>
        </w:rPr>
        <w:t>rzysługuje Pani/Panu prawo wniesienia skargi do Prezesa Urzędu Ochrony Danych Osobowych, gdy uzna Pani/Pan, że przetwarzanie danych osobowych Pani/Pana dotyczących narusza przepisy Rozporządzenia (podstawa prawna: art. 77 Rozporządzenia).</w:t>
      </w:r>
    </w:p>
    <w:p w14:paraId="15B1913A" w14:textId="77777777" w:rsidR="00700663" w:rsidRPr="002A1F56" w:rsidRDefault="00700663" w:rsidP="008D1165">
      <w:pPr>
        <w:pStyle w:val="Akapitzlist"/>
        <w:numPr>
          <w:ilvl w:val="0"/>
          <w:numId w:val="17"/>
        </w:numPr>
        <w:suppressAutoHyphens w:val="0"/>
        <w:ind w:left="357" w:hanging="357"/>
        <w:jc w:val="both"/>
        <w:rPr>
          <w:rFonts w:ascii="Cambria" w:hAnsi="Cambria" w:cstheme="minorHAnsi"/>
          <w:sz w:val="20"/>
          <w:szCs w:val="20"/>
        </w:rPr>
      </w:pPr>
      <w:r w:rsidRPr="002A1F56">
        <w:rPr>
          <w:rFonts w:ascii="Cambria" w:hAnsi="Cambria" w:cs="Calibri"/>
          <w:sz w:val="20"/>
          <w:szCs w:val="20"/>
        </w:rPr>
        <w:t>Podanie przez Panią/Pana danych osobowych jest</w:t>
      </w:r>
      <w:r w:rsidRPr="002A1F56">
        <w:rPr>
          <w:rFonts w:ascii="Cambria" w:hAnsi="Cambria" w:cstheme="minorHAnsi"/>
          <w:sz w:val="20"/>
          <w:szCs w:val="20"/>
        </w:rPr>
        <w:t xml:space="preserve"> </w:t>
      </w:r>
      <w:sdt>
        <w:sdtPr>
          <w:rPr>
            <w:rFonts w:ascii="Cambria" w:hAnsi="Cambria" w:cstheme="minorHAnsi"/>
            <w:sz w:val="20"/>
            <w:szCs w:val="20"/>
          </w:rPr>
          <w:alias w:val="Rodzaj wymogu"/>
          <w:tag w:val="Rodzaj wymogu"/>
          <w:id w:val="2053343710"/>
          <w:placeholder>
            <w:docPart w:val="2AF8F8D695D54AA793B28D4BBC9111B8"/>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2A1F56">
            <w:rPr>
              <w:rFonts w:ascii="Cambria" w:hAnsi="Cambria" w:cstheme="minorHAnsi"/>
              <w:sz w:val="20"/>
              <w:szCs w:val="20"/>
            </w:rPr>
            <w:t>wymogiem umownym/warunkiem zawarcia umowy</w:t>
          </w:r>
        </w:sdtContent>
      </w:sdt>
      <w:r w:rsidRPr="002A1F56">
        <w:rPr>
          <w:rFonts w:ascii="Cambria" w:hAnsi="Cambria" w:cs="Calibri"/>
          <w:sz w:val="20"/>
          <w:szCs w:val="20"/>
        </w:rPr>
        <w:t xml:space="preserve"> i jest niezbędne dla realizacji celów, o których mowa w pkt 3, a konsekwencją niepodania danych osobowych będzie niemożność realizacji tych celów.</w:t>
      </w:r>
    </w:p>
    <w:p w14:paraId="581D0B1A" w14:textId="77777777" w:rsidR="00700663" w:rsidRPr="002A1F56" w:rsidRDefault="00700663" w:rsidP="008D1165">
      <w:pPr>
        <w:pStyle w:val="Akapitzlist"/>
        <w:numPr>
          <w:ilvl w:val="0"/>
          <w:numId w:val="17"/>
        </w:numPr>
        <w:suppressAutoHyphens w:val="0"/>
        <w:ind w:left="360"/>
        <w:jc w:val="both"/>
        <w:rPr>
          <w:rFonts w:ascii="Cambria" w:hAnsi="Cambria" w:cs="Calibri"/>
          <w:sz w:val="20"/>
          <w:szCs w:val="20"/>
        </w:rPr>
      </w:pPr>
      <w:r w:rsidRPr="002A1F56">
        <w:rPr>
          <w:rFonts w:ascii="Cambria" w:hAnsi="Cambria" w:cs="Calibri"/>
          <w:sz w:val="20"/>
          <w:szCs w:val="20"/>
        </w:rPr>
        <w:t>Pani/Pana dane osobowe</w:t>
      </w:r>
      <w:r w:rsidRPr="002A1F56">
        <w:rPr>
          <w:rFonts w:ascii="Cambria" w:hAnsi="Cambria" w:cstheme="minorHAnsi"/>
          <w:sz w:val="20"/>
          <w:szCs w:val="20"/>
        </w:rPr>
        <w:t xml:space="preserve"> </w:t>
      </w:r>
      <w:sdt>
        <w:sdtPr>
          <w:rPr>
            <w:rFonts w:ascii="Cambria" w:hAnsi="Cambria" w:cstheme="minorHAnsi"/>
            <w:sz w:val="20"/>
            <w:szCs w:val="20"/>
          </w:rPr>
          <w:alias w:val="Zautomatyzowane przetwarzanie"/>
          <w:tag w:val="Zautomatyzowane przetwarzanie"/>
          <w:id w:val="1759703221"/>
          <w:placeholder>
            <w:docPart w:val="7E30E498D25A4F3BAD7CDBD9BF755300"/>
          </w:placeholder>
          <w:comboBox>
            <w:listItem w:value="Wybierz element."/>
            <w:listItem w:displayText="będą" w:value="będą"/>
            <w:listItem w:displayText="nie będą" w:value="nie będą"/>
          </w:comboBox>
        </w:sdtPr>
        <w:sdtEndPr/>
        <w:sdtContent>
          <w:r w:rsidRPr="002A1F56">
            <w:rPr>
              <w:rFonts w:ascii="Cambria" w:hAnsi="Cambria" w:cstheme="minorHAnsi"/>
              <w:sz w:val="20"/>
              <w:szCs w:val="20"/>
            </w:rPr>
            <w:t>nie będą</w:t>
          </w:r>
        </w:sdtContent>
      </w:sdt>
      <w:r w:rsidRPr="002A1F56">
        <w:rPr>
          <w:rFonts w:ascii="Cambria" w:hAnsi="Cambria" w:cs="Calibri"/>
          <w:sz w:val="20"/>
          <w:szCs w:val="20"/>
        </w:rPr>
        <w:t xml:space="preserve"> przetwarzane w sposób zautomatyzowany i </w:t>
      </w:r>
      <w:sdt>
        <w:sdtPr>
          <w:rPr>
            <w:rFonts w:ascii="Cambria" w:hAnsi="Cambria" w:cstheme="minorHAnsi"/>
            <w:sz w:val="20"/>
            <w:szCs w:val="20"/>
          </w:rPr>
          <w:alias w:val="Profilowanie danych osobowych"/>
          <w:tag w:val="Profilowanie danych osobowych"/>
          <w:id w:val="-1071121542"/>
          <w:placeholder>
            <w:docPart w:val="BF50803955F947D18CCF4F93B4C7ED46"/>
          </w:placeholder>
          <w:comboBox>
            <w:listItem w:value="Wybierz element."/>
            <w:listItem w:displayText="będą" w:value="będą"/>
            <w:listItem w:displayText="nie będą" w:value="nie będą"/>
          </w:comboBox>
        </w:sdtPr>
        <w:sdtEndPr/>
        <w:sdtContent>
          <w:r w:rsidRPr="002A1F56">
            <w:rPr>
              <w:rFonts w:ascii="Cambria" w:hAnsi="Cambria" w:cstheme="minorHAnsi"/>
              <w:sz w:val="20"/>
              <w:szCs w:val="20"/>
            </w:rPr>
            <w:t>nie będą</w:t>
          </w:r>
        </w:sdtContent>
      </w:sdt>
      <w:r w:rsidRPr="002A1F56">
        <w:rPr>
          <w:rStyle w:val="Tekstzastpczy"/>
          <w:rFonts w:ascii="Cambria" w:hAnsi="Cambria"/>
          <w:b/>
          <w:i/>
          <w:sz w:val="20"/>
          <w:szCs w:val="20"/>
        </w:rPr>
        <w:t xml:space="preserve"> </w:t>
      </w:r>
      <w:r w:rsidRPr="002A1F56">
        <w:rPr>
          <w:rFonts w:ascii="Cambria" w:hAnsi="Cambria" w:cs="Calibri"/>
          <w:sz w:val="20"/>
          <w:szCs w:val="20"/>
        </w:rPr>
        <w:t xml:space="preserve">podlegały profilowaniu. </w:t>
      </w:r>
    </w:p>
    <w:p w14:paraId="6D3FC4A7" w14:textId="77777777" w:rsidR="00700663" w:rsidRPr="002A1F56" w:rsidRDefault="00700663" w:rsidP="00700663">
      <w:pPr>
        <w:jc w:val="both"/>
        <w:rPr>
          <w:rFonts w:ascii="Cambria" w:hAnsi="Cambria" w:cs="Calibri"/>
          <w:sz w:val="22"/>
          <w:szCs w:val="22"/>
        </w:rPr>
      </w:pPr>
    </w:p>
    <w:p w14:paraId="42681D33" w14:textId="77777777" w:rsidR="00700663" w:rsidRPr="002A1F56" w:rsidRDefault="00700663" w:rsidP="00700663">
      <w:pPr>
        <w:rPr>
          <w:rFonts w:ascii="Cambria" w:hAnsi="Cambria" w:cs="Calibri"/>
          <w:sz w:val="22"/>
          <w:szCs w:val="22"/>
        </w:rPr>
      </w:pPr>
    </w:p>
    <w:p w14:paraId="34C4F303" w14:textId="667971E0" w:rsidR="006B0706" w:rsidRPr="002A1F56" w:rsidRDefault="006B0706" w:rsidP="00975E61">
      <w:pPr>
        <w:jc w:val="center"/>
        <w:rPr>
          <w:rFonts w:ascii="Cambria" w:hAnsi="Cambria" w:cs="Calibri"/>
          <w:sz w:val="22"/>
          <w:szCs w:val="22"/>
        </w:rPr>
      </w:pPr>
    </w:p>
    <w:sectPr w:rsidR="006B0706" w:rsidRPr="002A1F56" w:rsidSect="00B9664C">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E9DD" w14:textId="77777777" w:rsidR="00825DF2" w:rsidRDefault="00825DF2">
      <w:r>
        <w:separator/>
      </w:r>
    </w:p>
  </w:endnote>
  <w:endnote w:type="continuationSeparator" w:id="0">
    <w:p w14:paraId="76728003" w14:textId="77777777" w:rsidR="00825DF2" w:rsidRDefault="0082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42F2" w14:textId="77777777" w:rsidR="006B0706" w:rsidRPr="004D17AA" w:rsidRDefault="003C52F7">
    <w:pPr>
      <w:pStyle w:val="Stopka"/>
      <w:jc w:val="center"/>
      <w:rPr>
        <w:rFonts w:ascii="Calibri" w:hAnsi="Calibri" w:cs="Calibri"/>
        <w:sz w:val="20"/>
      </w:rPr>
    </w:pPr>
    <w:r w:rsidRPr="004D17AA">
      <w:rPr>
        <w:rFonts w:ascii="Calibri" w:hAnsi="Calibri" w:cs="Calibri"/>
        <w:sz w:val="20"/>
      </w:rPr>
      <w:fldChar w:fldCharType="begin"/>
    </w:r>
    <w:r w:rsidR="006B0706" w:rsidRPr="004D17AA">
      <w:rPr>
        <w:rFonts w:ascii="Calibri" w:hAnsi="Calibri" w:cs="Calibri"/>
        <w:sz w:val="20"/>
      </w:rPr>
      <w:instrText>PAGE   \* MERGEFORMAT</w:instrText>
    </w:r>
    <w:r w:rsidRPr="004D17AA">
      <w:rPr>
        <w:rFonts w:ascii="Calibri" w:hAnsi="Calibri" w:cs="Calibri"/>
        <w:sz w:val="20"/>
      </w:rPr>
      <w:fldChar w:fldCharType="separate"/>
    </w:r>
    <w:r w:rsidR="0062070C">
      <w:rPr>
        <w:rFonts w:ascii="Calibri" w:hAnsi="Calibri" w:cs="Calibri"/>
        <w:noProof/>
        <w:sz w:val="20"/>
      </w:rPr>
      <w:t>3</w:t>
    </w:r>
    <w:r w:rsidRPr="004D17AA">
      <w:rPr>
        <w:rFonts w:ascii="Calibri" w:hAnsi="Calibri" w:cs="Calibri"/>
        <w:sz w:val="20"/>
      </w:rPr>
      <w:fldChar w:fldCharType="end"/>
    </w:r>
  </w:p>
  <w:p w14:paraId="7978EF70" w14:textId="77777777" w:rsidR="006B0706" w:rsidRDefault="006B0706" w:rsidP="00194EE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9AD0" w14:textId="77777777" w:rsidR="00825DF2" w:rsidRDefault="00825DF2">
      <w:r>
        <w:separator/>
      </w:r>
    </w:p>
  </w:footnote>
  <w:footnote w:type="continuationSeparator" w:id="0">
    <w:p w14:paraId="606466E1" w14:textId="77777777" w:rsidR="00825DF2" w:rsidRDefault="0082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F77129"/>
    <w:multiLevelType w:val="hybridMultilevel"/>
    <w:tmpl w:val="359635AA"/>
    <w:lvl w:ilvl="0" w:tplc="ADEA59D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634504"/>
    <w:multiLevelType w:val="hybridMultilevel"/>
    <w:tmpl w:val="83245F24"/>
    <w:lvl w:ilvl="0" w:tplc="04150017">
      <w:start w:val="1"/>
      <w:numFmt w:val="lowerLetter"/>
      <w:lvlText w:val="%1)"/>
      <w:lvlJc w:val="left"/>
      <w:pPr>
        <w:ind w:left="1571" w:hanging="360"/>
      </w:pPr>
      <w:rPr>
        <w:rFonts w:cs="Times New Roman"/>
      </w:rPr>
    </w:lvl>
    <w:lvl w:ilvl="1" w:tplc="04150017">
      <w:start w:val="1"/>
      <w:numFmt w:val="lowerLetter"/>
      <w:lvlText w:val="%2)"/>
      <w:lvlJc w:val="left"/>
      <w:pPr>
        <w:ind w:left="2291" w:hanging="360"/>
      </w:pPr>
      <w:rPr>
        <w:rFonts w:cs="Times New Roman"/>
      </w:rPr>
    </w:lvl>
    <w:lvl w:ilvl="2" w:tplc="6B4E0A78">
      <w:start w:val="1"/>
      <w:numFmt w:val="decimal"/>
      <w:lvlText w:val="%3."/>
      <w:lvlJc w:val="left"/>
      <w:pPr>
        <w:ind w:left="3191" w:hanging="360"/>
      </w:pPr>
      <w:rPr>
        <w:rFonts w:cs="Times New Roman" w:hint="default"/>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 w15:restartNumberingAfterBreak="0">
    <w:nsid w:val="110E6957"/>
    <w:multiLevelType w:val="hybridMultilevel"/>
    <w:tmpl w:val="F48EAC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4AD5224"/>
    <w:multiLevelType w:val="multilevel"/>
    <w:tmpl w:val="EEB07A5A"/>
    <w:lvl w:ilvl="0">
      <w:start w:val="1"/>
      <w:numFmt w:val="decimal"/>
      <w:lvlText w:val="%1."/>
      <w:lvlJc w:val="left"/>
      <w:pPr>
        <w:ind w:left="360" w:hanging="360"/>
      </w:pPr>
      <w:rPr>
        <w:rFonts w:cs="Times New Roman"/>
        <w:b/>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2607B2"/>
    <w:multiLevelType w:val="multilevel"/>
    <w:tmpl w:val="65C0D290"/>
    <w:lvl w:ilvl="0">
      <w:start w:val="1"/>
      <w:numFmt w:val="lowerLetter"/>
      <w:lvlText w:val="%1)"/>
      <w:lvlJc w:val="left"/>
      <w:pPr>
        <w:ind w:left="1353" w:hanging="360"/>
      </w:pPr>
    </w:lvl>
    <w:lvl w:ilvl="1">
      <w:start w:val="1"/>
      <w:numFmt w:val="lowerRoman"/>
      <w:lvlText w:val="%2."/>
      <w:lvlJc w:val="righ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C147221"/>
    <w:multiLevelType w:val="hybridMultilevel"/>
    <w:tmpl w:val="9FEC91EA"/>
    <w:lvl w:ilvl="0" w:tplc="66D42DD2">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214E5519"/>
    <w:multiLevelType w:val="hybridMultilevel"/>
    <w:tmpl w:val="B336AF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19F18D3"/>
    <w:multiLevelType w:val="hybridMultilevel"/>
    <w:tmpl w:val="D05286B4"/>
    <w:lvl w:ilvl="0" w:tplc="04150017">
      <w:start w:val="1"/>
      <w:numFmt w:val="lowerLetter"/>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13BC75F4">
      <w:start w:val="1"/>
      <w:numFmt w:val="decimal"/>
      <w:lvlText w:val="%3."/>
      <w:lvlJc w:val="left"/>
      <w:pPr>
        <w:ind w:left="1980" w:hanging="360"/>
      </w:pPr>
      <w:rPr>
        <w:rFonts w:cs="Times New Roman" w:hint="default"/>
        <w:b/>
        <w:bCs/>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4CD75C0"/>
    <w:multiLevelType w:val="hybridMultilevel"/>
    <w:tmpl w:val="437EAB2A"/>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30E908A5"/>
    <w:multiLevelType w:val="hybridMultilevel"/>
    <w:tmpl w:val="09382D7C"/>
    <w:lvl w:ilvl="0" w:tplc="66D42DD2">
      <w:start w:val="1"/>
      <w:numFmt w:val="decimal"/>
      <w:lvlText w:val="%1."/>
      <w:lvlJc w:val="left"/>
      <w:pPr>
        <w:ind w:left="1080" w:hanging="360"/>
      </w:pPr>
      <w:rPr>
        <w:rFonts w:cs="Times New Roman"/>
        <w:b/>
        <w:color w:val="auto"/>
      </w:rPr>
    </w:lvl>
    <w:lvl w:ilvl="1" w:tplc="0B181456">
      <w:start w:val="1"/>
      <w:numFmt w:val="lowerLetter"/>
      <w:lvlText w:val="%2."/>
      <w:lvlJc w:val="left"/>
      <w:pPr>
        <w:ind w:left="1800" w:hanging="360"/>
      </w:pPr>
      <w:rPr>
        <w:rFonts w:ascii="Cambria" w:eastAsia="Times New Roman" w:hAnsi="Cambria" w:cs="Calibri"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32EC4D4F"/>
    <w:multiLevelType w:val="hybridMultilevel"/>
    <w:tmpl w:val="4FEA2DD2"/>
    <w:lvl w:ilvl="0" w:tplc="66D42DD2">
      <w:start w:val="1"/>
      <w:numFmt w:val="decimal"/>
      <w:lvlText w:val="%1."/>
      <w:lvlJc w:val="left"/>
      <w:pPr>
        <w:ind w:left="1145" w:hanging="360"/>
      </w:pPr>
      <w:rPr>
        <w:rFonts w:cs="Times New Roman"/>
        <w:b/>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2" w15:restartNumberingAfterBreak="0">
    <w:nsid w:val="3695320F"/>
    <w:multiLevelType w:val="multilevel"/>
    <w:tmpl w:val="39802EB2"/>
    <w:lvl w:ilvl="0">
      <w:start w:val="1"/>
      <w:numFmt w:val="lowerLetter"/>
      <w:lvlText w:val="%1)"/>
      <w:lvlJc w:val="left"/>
      <w:pPr>
        <w:ind w:left="720" w:hanging="360"/>
      </w:pPr>
      <w:rPr>
        <w:rFonts w:eastAsia="Times New Roman" w:cs="Arial"/>
        <w:b w:val="0"/>
        <w:strike w:val="0"/>
        <w:dstrike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F165E6"/>
    <w:multiLevelType w:val="multilevel"/>
    <w:tmpl w:val="507AAE1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b/>
        <w:bCs/>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3CD743D6"/>
    <w:multiLevelType w:val="multilevel"/>
    <w:tmpl w:val="248A0658"/>
    <w:lvl w:ilvl="0">
      <w:start w:val="1"/>
      <w:numFmt w:val="lowerRoman"/>
      <w:lvlText w:val="%1."/>
      <w:lvlJc w:val="right"/>
      <w:pPr>
        <w:ind w:left="1778"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5" w15:restartNumberingAfterBreak="0">
    <w:nsid w:val="3F4634A8"/>
    <w:multiLevelType w:val="hybridMultilevel"/>
    <w:tmpl w:val="EF10CDA0"/>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4820428A"/>
    <w:multiLevelType w:val="hybridMultilevel"/>
    <w:tmpl w:val="8DFEDFC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8DB3BBD"/>
    <w:multiLevelType w:val="hybridMultilevel"/>
    <w:tmpl w:val="89BC5E3E"/>
    <w:lvl w:ilvl="0" w:tplc="CFB2685E">
      <w:start w:val="1"/>
      <w:numFmt w:val="decimal"/>
      <w:lvlText w:val="%1."/>
      <w:lvlJc w:val="left"/>
      <w:pPr>
        <w:ind w:left="720" w:hanging="360"/>
      </w:pPr>
      <w:rPr>
        <w:b/>
        <w:bCs/>
      </w:rPr>
    </w:lvl>
    <w:lvl w:ilvl="1" w:tplc="0CE617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644572"/>
    <w:multiLevelType w:val="hybridMultilevel"/>
    <w:tmpl w:val="2050EB90"/>
    <w:lvl w:ilvl="0" w:tplc="8A263C08">
      <w:start w:val="1"/>
      <w:numFmt w:val="decimal"/>
      <w:lvlText w:val="%1."/>
      <w:lvlJc w:val="left"/>
      <w:pPr>
        <w:ind w:left="720" w:hanging="360"/>
      </w:pPr>
      <w:rPr>
        <w:rFonts w:cs="Times New Roman"/>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15D155A"/>
    <w:multiLevelType w:val="hybridMultilevel"/>
    <w:tmpl w:val="93443290"/>
    <w:lvl w:ilvl="0" w:tplc="0F56B072">
      <w:start w:val="1"/>
      <w:numFmt w:val="decimal"/>
      <w:lvlText w:val="%1."/>
      <w:lvlJc w:val="left"/>
      <w:pPr>
        <w:ind w:hanging="360"/>
      </w:pPr>
      <w:rPr>
        <w:rFonts w:cs="Times New Roman" w:hint="default"/>
        <w:b/>
        <w:bCs/>
      </w:rPr>
    </w:lvl>
    <w:lvl w:ilvl="1" w:tplc="C9985010">
      <w:start w:val="1"/>
      <w:numFmt w:val="lowerLetter"/>
      <w:lvlText w:val="%2)"/>
      <w:lvlJc w:val="left"/>
      <w:pPr>
        <w:ind w:left="720" w:hanging="360"/>
      </w:pPr>
      <w:rPr>
        <w:rFonts w:cs="Times New Roman" w:hint="default"/>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20" w15:restartNumberingAfterBreak="0">
    <w:nsid w:val="5207305E"/>
    <w:multiLevelType w:val="hybridMultilevel"/>
    <w:tmpl w:val="5FFE08D8"/>
    <w:lvl w:ilvl="0" w:tplc="F74843A0">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595A17A1"/>
    <w:multiLevelType w:val="hybridMultilevel"/>
    <w:tmpl w:val="7EA2A6CE"/>
    <w:lvl w:ilvl="0" w:tplc="ADEA59D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3762AE"/>
    <w:multiLevelType w:val="hybridMultilevel"/>
    <w:tmpl w:val="09382D7C"/>
    <w:lvl w:ilvl="0" w:tplc="66D42DD2">
      <w:start w:val="1"/>
      <w:numFmt w:val="decimal"/>
      <w:lvlText w:val="%1."/>
      <w:lvlJc w:val="left"/>
      <w:pPr>
        <w:ind w:left="1080" w:hanging="360"/>
      </w:pPr>
      <w:rPr>
        <w:rFonts w:cs="Times New Roman"/>
        <w:b/>
        <w:color w:val="auto"/>
      </w:rPr>
    </w:lvl>
    <w:lvl w:ilvl="1" w:tplc="0B181456">
      <w:start w:val="1"/>
      <w:numFmt w:val="lowerLetter"/>
      <w:lvlText w:val="%2."/>
      <w:lvlJc w:val="left"/>
      <w:pPr>
        <w:ind w:left="1800" w:hanging="360"/>
      </w:pPr>
      <w:rPr>
        <w:rFonts w:ascii="Cambria" w:eastAsia="Times New Roman" w:hAnsi="Cambria" w:cs="Calibri"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5DCE0325"/>
    <w:multiLevelType w:val="hybridMultilevel"/>
    <w:tmpl w:val="DBDC2292"/>
    <w:lvl w:ilvl="0" w:tplc="66D42DD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4F41EE0"/>
    <w:multiLevelType w:val="hybridMultilevel"/>
    <w:tmpl w:val="29505548"/>
    <w:lvl w:ilvl="0" w:tplc="158052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04132F4"/>
    <w:multiLevelType w:val="hybridMultilevel"/>
    <w:tmpl w:val="EBBE73C2"/>
    <w:lvl w:ilvl="0" w:tplc="ADEA59D6">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72630F83"/>
    <w:multiLevelType w:val="hybridMultilevel"/>
    <w:tmpl w:val="20CEE7CA"/>
    <w:lvl w:ilvl="0" w:tplc="ADEA59D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8DA0683"/>
    <w:multiLevelType w:val="multilevel"/>
    <w:tmpl w:val="143A78D0"/>
    <w:lvl w:ilvl="0">
      <w:start w:val="2"/>
      <w:numFmt w:val="decimal"/>
      <w:lvlText w:val="%1."/>
      <w:lvlJc w:val="left"/>
      <w:pPr>
        <w:ind w:left="360" w:hanging="360"/>
      </w:pPr>
      <w:rPr>
        <w:rFonts w:cs="Times New Roman"/>
        <w:b/>
        <w:strike w:val="0"/>
        <w:dstrike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FCC1546"/>
    <w:multiLevelType w:val="hybridMultilevel"/>
    <w:tmpl w:val="A9406A7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18"/>
  </w:num>
  <w:num w:numId="3">
    <w:abstractNumId w:val="21"/>
  </w:num>
  <w:num w:numId="4">
    <w:abstractNumId w:val="1"/>
  </w:num>
  <w:num w:numId="5">
    <w:abstractNumId w:val="19"/>
  </w:num>
  <w:num w:numId="6">
    <w:abstractNumId w:val="8"/>
  </w:num>
  <w:num w:numId="7">
    <w:abstractNumId w:val="29"/>
  </w:num>
  <w:num w:numId="8">
    <w:abstractNumId w:val="6"/>
  </w:num>
  <w:num w:numId="9">
    <w:abstractNumId w:val="20"/>
  </w:num>
  <w:num w:numId="10">
    <w:abstractNumId w:val="23"/>
  </w:num>
  <w:num w:numId="11">
    <w:abstractNumId w:val="11"/>
  </w:num>
  <w:num w:numId="12">
    <w:abstractNumId w:val="3"/>
  </w:num>
  <w:num w:numId="13">
    <w:abstractNumId w:val="9"/>
  </w:num>
  <w:num w:numId="14">
    <w:abstractNumId w:val="24"/>
  </w:num>
  <w:num w:numId="15">
    <w:abstractNumId w:val="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5"/>
  </w:num>
  <w:num w:numId="19">
    <w:abstractNumId w:val="5"/>
  </w:num>
  <w:num w:numId="20">
    <w:abstractNumId w:val="14"/>
  </w:num>
  <w:num w:numId="21">
    <w:abstractNumId w:val="13"/>
  </w:num>
  <w:num w:numId="22">
    <w:abstractNumId w:val="2"/>
  </w:num>
  <w:num w:numId="23">
    <w:abstractNumId w:val="10"/>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4"/>
  </w:num>
  <w:num w:numId="29">
    <w:abstractNumId w:val="12"/>
  </w:num>
  <w:num w:numId="3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FE"/>
    <w:rsid w:val="000000FB"/>
    <w:rsid w:val="00001B19"/>
    <w:rsid w:val="00001F00"/>
    <w:rsid w:val="00004EE5"/>
    <w:rsid w:val="00005508"/>
    <w:rsid w:val="00005BA0"/>
    <w:rsid w:val="00007EA9"/>
    <w:rsid w:val="00016EF0"/>
    <w:rsid w:val="00017BBD"/>
    <w:rsid w:val="00020E61"/>
    <w:rsid w:val="000216E9"/>
    <w:rsid w:val="000223D4"/>
    <w:rsid w:val="00022640"/>
    <w:rsid w:val="00022D3B"/>
    <w:rsid w:val="00024FB0"/>
    <w:rsid w:val="00025606"/>
    <w:rsid w:val="00025F7C"/>
    <w:rsid w:val="00026582"/>
    <w:rsid w:val="00026C30"/>
    <w:rsid w:val="00026F1C"/>
    <w:rsid w:val="00027A70"/>
    <w:rsid w:val="00027B65"/>
    <w:rsid w:val="0003337F"/>
    <w:rsid w:val="00034E07"/>
    <w:rsid w:val="00035543"/>
    <w:rsid w:val="000359DD"/>
    <w:rsid w:val="00035EE6"/>
    <w:rsid w:val="00036143"/>
    <w:rsid w:val="000405E9"/>
    <w:rsid w:val="000410A2"/>
    <w:rsid w:val="00041652"/>
    <w:rsid w:val="00041654"/>
    <w:rsid w:val="000420FA"/>
    <w:rsid w:val="0004268B"/>
    <w:rsid w:val="000440A5"/>
    <w:rsid w:val="0004677B"/>
    <w:rsid w:val="000477C1"/>
    <w:rsid w:val="00050CBF"/>
    <w:rsid w:val="00053402"/>
    <w:rsid w:val="00054825"/>
    <w:rsid w:val="00054ACD"/>
    <w:rsid w:val="0006057C"/>
    <w:rsid w:val="000610D5"/>
    <w:rsid w:val="00065D2D"/>
    <w:rsid w:val="00067D6D"/>
    <w:rsid w:val="00070804"/>
    <w:rsid w:val="00070CED"/>
    <w:rsid w:val="00072321"/>
    <w:rsid w:val="000725F2"/>
    <w:rsid w:val="00072A8F"/>
    <w:rsid w:val="00072DA9"/>
    <w:rsid w:val="000738D3"/>
    <w:rsid w:val="0007422D"/>
    <w:rsid w:val="00075AC9"/>
    <w:rsid w:val="00075D42"/>
    <w:rsid w:val="000767C1"/>
    <w:rsid w:val="00076BE4"/>
    <w:rsid w:val="00076E70"/>
    <w:rsid w:val="0007743A"/>
    <w:rsid w:val="00077A06"/>
    <w:rsid w:val="00080B12"/>
    <w:rsid w:val="00081033"/>
    <w:rsid w:val="0008231E"/>
    <w:rsid w:val="000833A1"/>
    <w:rsid w:val="0008408D"/>
    <w:rsid w:val="00084816"/>
    <w:rsid w:val="00084880"/>
    <w:rsid w:val="000858EE"/>
    <w:rsid w:val="000864DD"/>
    <w:rsid w:val="000869DB"/>
    <w:rsid w:val="00086B88"/>
    <w:rsid w:val="0008730F"/>
    <w:rsid w:val="00090A2E"/>
    <w:rsid w:val="00091450"/>
    <w:rsid w:val="000944E7"/>
    <w:rsid w:val="000946B5"/>
    <w:rsid w:val="000956CA"/>
    <w:rsid w:val="00095759"/>
    <w:rsid w:val="000A05CF"/>
    <w:rsid w:val="000A0B15"/>
    <w:rsid w:val="000A1A83"/>
    <w:rsid w:val="000A2339"/>
    <w:rsid w:val="000A2710"/>
    <w:rsid w:val="000A4D0E"/>
    <w:rsid w:val="000A501B"/>
    <w:rsid w:val="000A503E"/>
    <w:rsid w:val="000A5862"/>
    <w:rsid w:val="000A63D8"/>
    <w:rsid w:val="000A640B"/>
    <w:rsid w:val="000A7B09"/>
    <w:rsid w:val="000B0E45"/>
    <w:rsid w:val="000B1714"/>
    <w:rsid w:val="000B1D9F"/>
    <w:rsid w:val="000B577E"/>
    <w:rsid w:val="000B57B8"/>
    <w:rsid w:val="000B64DB"/>
    <w:rsid w:val="000B6ACD"/>
    <w:rsid w:val="000C0B31"/>
    <w:rsid w:val="000C0B99"/>
    <w:rsid w:val="000C0D0C"/>
    <w:rsid w:val="000D1E24"/>
    <w:rsid w:val="000D1F78"/>
    <w:rsid w:val="000D28FA"/>
    <w:rsid w:val="000D3F10"/>
    <w:rsid w:val="000D4192"/>
    <w:rsid w:val="000D49E1"/>
    <w:rsid w:val="000D4EA5"/>
    <w:rsid w:val="000D58C8"/>
    <w:rsid w:val="000D5D43"/>
    <w:rsid w:val="000D68A7"/>
    <w:rsid w:val="000E1B08"/>
    <w:rsid w:val="000E247C"/>
    <w:rsid w:val="000E359E"/>
    <w:rsid w:val="000E3E54"/>
    <w:rsid w:val="000E76D5"/>
    <w:rsid w:val="000F00B6"/>
    <w:rsid w:val="000F2863"/>
    <w:rsid w:val="000F4C00"/>
    <w:rsid w:val="000F57A9"/>
    <w:rsid w:val="000F5D62"/>
    <w:rsid w:val="000F6316"/>
    <w:rsid w:val="000F7150"/>
    <w:rsid w:val="001018A1"/>
    <w:rsid w:val="00101A5D"/>
    <w:rsid w:val="00103612"/>
    <w:rsid w:val="00103963"/>
    <w:rsid w:val="00104070"/>
    <w:rsid w:val="001045A2"/>
    <w:rsid w:val="001055FB"/>
    <w:rsid w:val="001070D4"/>
    <w:rsid w:val="001105F3"/>
    <w:rsid w:val="00112E3B"/>
    <w:rsid w:val="00113E46"/>
    <w:rsid w:val="00114FB3"/>
    <w:rsid w:val="00114FD6"/>
    <w:rsid w:val="00116B61"/>
    <w:rsid w:val="001234AD"/>
    <w:rsid w:val="00123A58"/>
    <w:rsid w:val="00123F93"/>
    <w:rsid w:val="00124DAA"/>
    <w:rsid w:val="00125D0A"/>
    <w:rsid w:val="00126628"/>
    <w:rsid w:val="001267F4"/>
    <w:rsid w:val="00127248"/>
    <w:rsid w:val="00127533"/>
    <w:rsid w:val="00131E7C"/>
    <w:rsid w:val="00133F5B"/>
    <w:rsid w:val="001349E2"/>
    <w:rsid w:val="001366EA"/>
    <w:rsid w:val="00136772"/>
    <w:rsid w:val="001369E7"/>
    <w:rsid w:val="001372F3"/>
    <w:rsid w:val="00137ED0"/>
    <w:rsid w:val="001406F2"/>
    <w:rsid w:val="00140AC4"/>
    <w:rsid w:val="00140DB4"/>
    <w:rsid w:val="00142B56"/>
    <w:rsid w:val="00145236"/>
    <w:rsid w:val="001467B8"/>
    <w:rsid w:val="001472D1"/>
    <w:rsid w:val="0014789A"/>
    <w:rsid w:val="0015106A"/>
    <w:rsid w:val="00152193"/>
    <w:rsid w:val="0015600C"/>
    <w:rsid w:val="001560AC"/>
    <w:rsid w:val="0015764C"/>
    <w:rsid w:val="00161D75"/>
    <w:rsid w:val="0016236C"/>
    <w:rsid w:val="001638C5"/>
    <w:rsid w:val="00164F0C"/>
    <w:rsid w:val="001651A2"/>
    <w:rsid w:val="00165516"/>
    <w:rsid w:val="0016580D"/>
    <w:rsid w:val="00167A7E"/>
    <w:rsid w:val="00170663"/>
    <w:rsid w:val="001708B0"/>
    <w:rsid w:val="00171997"/>
    <w:rsid w:val="00171DB3"/>
    <w:rsid w:val="00171ECA"/>
    <w:rsid w:val="00174D36"/>
    <w:rsid w:val="00175DA7"/>
    <w:rsid w:val="00181A4D"/>
    <w:rsid w:val="00182F92"/>
    <w:rsid w:val="001833DE"/>
    <w:rsid w:val="0018387F"/>
    <w:rsid w:val="001864F1"/>
    <w:rsid w:val="00190507"/>
    <w:rsid w:val="00190873"/>
    <w:rsid w:val="00192E1D"/>
    <w:rsid w:val="001934A0"/>
    <w:rsid w:val="00193610"/>
    <w:rsid w:val="00194EE9"/>
    <w:rsid w:val="00195D7E"/>
    <w:rsid w:val="00196502"/>
    <w:rsid w:val="0019654A"/>
    <w:rsid w:val="00196727"/>
    <w:rsid w:val="0019732F"/>
    <w:rsid w:val="001978C5"/>
    <w:rsid w:val="00197A01"/>
    <w:rsid w:val="001A0604"/>
    <w:rsid w:val="001A0D2F"/>
    <w:rsid w:val="001A13B1"/>
    <w:rsid w:val="001A3156"/>
    <w:rsid w:val="001A3B87"/>
    <w:rsid w:val="001A3FBE"/>
    <w:rsid w:val="001A46F2"/>
    <w:rsid w:val="001A4A5D"/>
    <w:rsid w:val="001A5120"/>
    <w:rsid w:val="001A5AAA"/>
    <w:rsid w:val="001A632F"/>
    <w:rsid w:val="001A798E"/>
    <w:rsid w:val="001A7F88"/>
    <w:rsid w:val="001B0503"/>
    <w:rsid w:val="001B0EC9"/>
    <w:rsid w:val="001B0FEB"/>
    <w:rsid w:val="001B3F0D"/>
    <w:rsid w:val="001B3F39"/>
    <w:rsid w:val="001B4541"/>
    <w:rsid w:val="001B4D8B"/>
    <w:rsid w:val="001B5CEA"/>
    <w:rsid w:val="001C03FE"/>
    <w:rsid w:val="001C1A95"/>
    <w:rsid w:val="001C3971"/>
    <w:rsid w:val="001C4AA6"/>
    <w:rsid w:val="001C63DD"/>
    <w:rsid w:val="001C786A"/>
    <w:rsid w:val="001C7BEF"/>
    <w:rsid w:val="001C7F78"/>
    <w:rsid w:val="001D0511"/>
    <w:rsid w:val="001D1D44"/>
    <w:rsid w:val="001D2363"/>
    <w:rsid w:val="001D253D"/>
    <w:rsid w:val="001D3D69"/>
    <w:rsid w:val="001D471C"/>
    <w:rsid w:val="001D6777"/>
    <w:rsid w:val="001E1932"/>
    <w:rsid w:val="001E35EA"/>
    <w:rsid w:val="001E48AE"/>
    <w:rsid w:val="001E5F24"/>
    <w:rsid w:val="001E695A"/>
    <w:rsid w:val="001E78F4"/>
    <w:rsid w:val="001F0774"/>
    <w:rsid w:val="001F1368"/>
    <w:rsid w:val="001F1471"/>
    <w:rsid w:val="001F1A97"/>
    <w:rsid w:val="001F2CF1"/>
    <w:rsid w:val="001F35B2"/>
    <w:rsid w:val="001F3AC2"/>
    <w:rsid w:val="001F4A62"/>
    <w:rsid w:val="001F5534"/>
    <w:rsid w:val="001F634D"/>
    <w:rsid w:val="001F68A9"/>
    <w:rsid w:val="001F6B6B"/>
    <w:rsid w:val="001F772A"/>
    <w:rsid w:val="001F78C1"/>
    <w:rsid w:val="001F7A79"/>
    <w:rsid w:val="001F7CA0"/>
    <w:rsid w:val="002038CB"/>
    <w:rsid w:val="00205331"/>
    <w:rsid w:val="00210E1D"/>
    <w:rsid w:val="002111BF"/>
    <w:rsid w:val="002121A2"/>
    <w:rsid w:val="00213FE6"/>
    <w:rsid w:val="00214345"/>
    <w:rsid w:val="00214CEE"/>
    <w:rsid w:val="00214F4C"/>
    <w:rsid w:val="0022017A"/>
    <w:rsid w:val="00222A12"/>
    <w:rsid w:val="00223CFB"/>
    <w:rsid w:val="0022474F"/>
    <w:rsid w:val="002248F3"/>
    <w:rsid w:val="0022506C"/>
    <w:rsid w:val="00226372"/>
    <w:rsid w:val="002264BB"/>
    <w:rsid w:val="002274D6"/>
    <w:rsid w:val="00230732"/>
    <w:rsid w:val="00230EF0"/>
    <w:rsid w:val="00230FC1"/>
    <w:rsid w:val="00232D5A"/>
    <w:rsid w:val="00233690"/>
    <w:rsid w:val="002356A9"/>
    <w:rsid w:val="002359D9"/>
    <w:rsid w:val="00235A93"/>
    <w:rsid w:val="00235ECB"/>
    <w:rsid w:val="00236009"/>
    <w:rsid w:val="00236A0E"/>
    <w:rsid w:val="002372E5"/>
    <w:rsid w:val="00237B5C"/>
    <w:rsid w:val="00242D8C"/>
    <w:rsid w:val="00245ADE"/>
    <w:rsid w:val="002469BA"/>
    <w:rsid w:val="00250048"/>
    <w:rsid w:val="00250321"/>
    <w:rsid w:val="002504A4"/>
    <w:rsid w:val="00251192"/>
    <w:rsid w:val="00251C9A"/>
    <w:rsid w:val="0025203B"/>
    <w:rsid w:val="0025231D"/>
    <w:rsid w:val="002545A8"/>
    <w:rsid w:val="002558AB"/>
    <w:rsid w:val="00255A28"/>
    <w:rsid w:val="00256173"/>
    <w:rsid w:val="00257BA6"/>
    <w:rsid w:val="002610A3"/>
    <w:rsid w:val="002628DE"/>
    <w:rsid w:val="002637EC"/>
    <w:rsid w:val="00263BC0"/>
    <w:rsid w:val="00263E21"/>
    <w:rsid w:val="002646EB"/>
    <w:rsid w:val="00264B04"/>
    <w:rsid w:val="002650B5"/>
    <w:rsid w:val="00265C0E"/>
    <w:rsid w:val="00265ECC"/>
    <w:rsid w:val="002665D7"/>
    <w:rsid w:val="00267462"/>
    <w:rsid w:val="002709C4"/>
    <w:rsid w:val="00270F2D"/>
    <w:rsid w:val="00273283"/>
    <w:rsid w:val="00273632"/>
    <w:rsid w:val="00275515"/>
    <w:rsid w:val="00275994"/>
    <w:rsid w:val="00275D85"/>
    <w:rsid w:val="00280A51"/>
    <w:rsid w:val="0028343D"/>
    <w:rsid w:val="002837DC"/>
    <w:rsid w:val="00283CAA"/>
    <w:rsid w:val="00283CD0"/>
    <w:rsid w:val="00284D7E"/>
    <w:rsid w:val="002858FE"/>
    <w:rsid w:val="00285ABC"/>
    <w:rsid w:val="00285C9B"/>
    <w:rsid w:val="0028603C"/>
    <w:rsid w:val="00287171"/>
    <w:rsid w:val="002907E1"/>
    <w:rsid w:val="00290FA6"/>
    <w:rsid w:val="00292030"/>
    <w:rsid w:val="0029301A"/>
    <w:rsid w:val="00293340"/>
    <w:rsid w:val="002935C1"/>
    <w:rsid w:val="002957B0"/>
    <w:rsid w:val="00295B5B"/>
    <w:rsid w:val="0029664C"/>
    <w:rsid w:val="00296A86"/>
    <w:rsid w:val="002A0DEA"/>
    <w:rsid w:val="002A1604"/>
    <w:rsid w:val="002A1A2E"/>
    <w:rsid w:val="002A1F56"/>
    <w:rsid w:val="002A2E2B"/>
    <w:rsid w:val="002A49E4"/>
    <w:rsid w:val="002A4FB7"/>
    <w:rsid w:val="002A6128"/>
    <w:rsid w:val="002A620E"/>
    <w:rsid w:val="002A67F1"/>
    <w:rsid w:val="002B0C19"/>
    <w:rsid w:val="002B13F6"/>
    <w:rsid w:val="002B2345"/>
    <w:rsid w:val="002B39B4"/>
    <w:rsid w:val="002B768D"/>
    <w:rsid w:val="002C0C20"/>
    <w:rsid w:val="002C114B"/>
    <w:rsid w:val="002C155A"/>
    <w:rsid w:val="002C1DC7"/>
    <w:rsid w:val="002C4D96"/>
    <w:rsid w:val="002C6699"/>
    <w:rsid w:val="002C733E"/>
    <w:rsid w:val="002C75ED"/>
    <w:rsid w:val="002D0965"/>
    <w:rsid w:val="002D184F"/>
    <w:rsid w:val="002D1AC0"/>
    <w:rsid w:val="002D20B2"/>
    <w:rsid w:val="002D2965"/>
    <w:rsid w:val="002D322B"/>
    <w:rsid w:val="002D528B"/>
    <w:rsid w:val="002D5A32"/>
    <w:rsid w:val="002D5A7C"/>
    <w:rsid w:val="002D70D7"/>
    <w:rsid w:val="002D71C4"/>
    <w:rsid w:val="002E0A38"/>
    <w:rsid w:val="002E1128"/>
    <w:rsid w:val="002E3D94"/>
    <w:rsid w:val="002E533B"/>
    <w:rsid w:val="002E753B"/>
    <w:rsid w:val="002E758E"/>
    <w:rsid w:val="002F0C35"/>
    <w:rsid w:val="002F0D7F"/>
    <w:rsid w:val="002F0E1B"/>
    <w:rsid w:val="002F0FA2"/>
    <w:rsid w:val="002F33D5"/>
    <w:rsid w:val="002F4A18"/>
    <w:rsid w:val="002F6AA0"/>
    <w:rsid w:val="002F6D90"/>
    <w:rsid w:val="002F6DFA"/>
    <w:rsid w:val="002F6F31"/>
    <w:rsid w:val="002F76B0"/>
    <w:rsid w:val="00300265"/>
    <w:rsid w:val="0030034D"/>
    <w:rsid w:val="00300A1E"/>
    <w:rsid w:val="00300B67"/>
    <w:rsid w:val="003012BB"/>
    <w:rsid w:val="00303964"/>
    <w:rsid w:val="00303A87"/>
    <w:rsid w:val="003046AF"/>
    <w:rsid w:val="00304B26"/>
    <w:rsid w:val="00304E1D"/>
    <w:rsid w:val="00305D87"/>
    <w:rsid w:val="00306842"/>
    <w:rsid w:val="00310635"/>
    <w:rsid w:val="00310BD6"/>
    <w:rsid w:val="00311593"/>
    <w:rsid w:val="00312B12"/>
    <w:rsid w:val="003133E1"/>
    <w:rsid w:val="00313DC4"/>
    <w:rsid w:val="00314357"/>
    <w:rsid w:val="00317B6F"/>
    <w:rsid w:val="00321C3E"/>
    <w:rsid w:val="0032215C"/>
    <w:rsid w:val="00322F0D"/>
    <w:rsid w:val="003237CE"/>
    <w:rsid w:val="003245BB"/>
    <w:rsid w:val="00324839"/>
    <w:rsid w:val="00324D9A"/>
    <w:rsid w:val="00326B7D"/>
    <w:rsid w:val="00326F0A"/>
    <w:rsid w:val="00327F89"/>
    <w:rsid w:val="00327FA0"/>
    <w:rsid w:val="00330EC7"/>
    <w:rsid w:val="003332DF"/>
    <w:rsid w:val="0033469E"/>
    <w:rsid w:val="0033747A"/>
    <w:rsid w:val="00342541"/>
    <w:rsid w:val="00342E5A"/>
    <w:rsid w:val="00342F13"/>
    <w:rsid w:val="00343453"/>
    <w:rsid w:val="00346E1D"/>
    <w:rsid w:val="00346E5B"/>
    <w:rsid w:val="003505D4"/>
    <w:rsid w:val="00350A44"/>
    <w:rsid w:val="0035210A"/>
    <w:rsid w:val="00354481"/>
    <w:rsid w:val="003547D4"/>
    <w:rsid w:val="00355B41"/>
    <w:rsid w:val="0036118F"/>
    <w:rsid w:val="00366E41"/>
    <w:rsid w:val="00367289"/>
    <w:rsid w:val="0036789A"/>
    <w:rsid w:val="00373EEB"/>
    <w:rsid w:val="003744FC"/>
    <w:rsid w:val="00376884"/>
    <w:rsid w:val="00377D1E"/>
    <w:rsid w:val="003802A8"/>
    <w:rsid w:val="003824E3"/>
    <w:rsid w:val="00382514"/>
    <w:rsid w:val="00382B3D"/>
    <w:rsid w:val="00382D90"/>
    <w:rsid w:val="00384EA1"/>
    <w:rsid w:val="00385F13"/>
    <w:rsid w:val="003861B0"/>
    <w:rsid w:val="00387084"/>
    <w:rsid w:val="003879DC"/>
    <w:rsid w:val="00390761"/>
    <w:rsid w:val="0039154D"/>
    <w:rsid w:val="003921F4"/>
    <w:rsid w:val="00393FE1"/>
    <w:rsid w:val="003940E0"/>
    <w:rsid w:val="003967F9"/>
    <w:rsid w:val="003A2111"/>
    <w:rsid w:val="003A265B"/>
    <w:rsid w:val="003A2B80"/>
    <w:rsid w:val="003A3334"/>
    <w:rsid w:val="003A5252"/>
    <w:rsid w:val="003A599C"/>
    <w:rsid w:val="003A5C70"/>
    <w:rsid w:val="003A5D16"/>
    <w:rsid w:val="003A796E"/>
    <w:rsid w:val="003B09A9"/>
    <w:rsid w:val="003B298D"/>
    <w:rsid w:val="003B2A69"/>
    <w:rsid w:val="003B376E"/>
    <w:rsid w:val="003B3A89"/>
    <w:rsid w:val="003B5CA8"/>
    <w:rsid w:val="003B617C"/>
    <w:rsid w:val="003C1541"/>
    <w:rsid w:val="003C20FF"/>
    <w:rsid w:val="003C250A"/>
    <w:rsid w:val="003C26C6"/>
    <w:rsid w:val="003C3D1B"/>
    <w:rsid w:val="003C4986"/>
    <w:rsid w:val="003C52F7"/>
    <w:rsid w:val="003C67CF"/>
    <w:rsid w:val="003C7BFF"/>
    <w:rsid w:val="003C7EE4"/>
    <w:rsid w:val="003D0C6C"/>
    <w:rsid w:val="003D270E"/>
    <w:rsid w:val="003D319F"/>
    <w:rsid w:val="003D4842"/>
    <w:rsid w:val="003D647F"/>
    <w:rsid w:val="003E25A4"/>
    <w:rsid w:val="003E2CA1"/>
    <w:rsid w:val="003E3205"/>
    <w:rsid w:val="003E35CA"/>
    <w:rsid w:val="003E4701"/>
    <w:rsid w:val="003E49F8"/>
    <w:rsid w:val="003E4B10"/>
    <w:rsid w:val="003E5113"/>
    <w:rsid w:val="003E6402"/>
    <w:rsid w:val="003E72B4"/>
    <w:rsid w:val="003E7933"/>
    <w:rsid w:val="003F025E"/>
    <w:rsid w:val="003F1514"/>
    <w:rsid w:val="003F1DCE"/>
    <w:rsid w:val="003F301E"/>
    <w:rsid w:val="003F4F38"/>
    <w:rsid w:val="003F51E8"/>
    <w:rsid w:val="003F554A"/>
    <w:rsid w:val="003F72F0"/>
    <w:rsid w:val="003F7A33"/>
    <w:rsid w:val="004006F5"/>
    <w:rsid w:val="00400E95"/>
    <w:rsid w:val="00403C18"/>
    <w:rsid w:val="004051F1"/>
    <w:rsid w:val="00407807"/>
    <w:rsid w:val="00407963"/>
    <w:rsid w:val="00410282"/>
    <w:rsid w:val="00411F06"/>
    <w:rsid w:val="0041264A"/>
    <w:rsid w:val="00412756"/>
    <w:rsid w:val="00414D17"/>
    <w:rsid w:val="00415D1A"/>
    <w:rsid w:val="004171A5"/>
    <w:rsid w:val="004172BB"/>
    <w:rsid w:val="00420346"/>
    <w:rsid w:val="00420BA6"/>
    <w:rsid w:val="004213F6"/>
    <w:rsid w:val="00421E7D"/>
    <w:rsid w:val="00423ABD"/>
    <w:rsid w:val="00423C42"/>
    <w:rsid w:val="0042606B"/>
    <w:rsid w:val="00431140"/>
    <w:rsid w:val="00432932"/>
    <w:rsid w:val="00435B2C"/>
    <w:rsid w:val="00435D24"/>
    <w:rsid w:val="00436488"/>
    <w:rsid w:val="004377CC"/>
    <w:rsid w:val="00440C64"/>
    <w:rsid w:val="004416DA"/>
    <w:rsid w:val="0044211D"/>
    <w:rsid w:val="00447758"/>
    <w:rsid w:val="00447873"/>
    <w:rsid w:val="00452DF5"/>
    <w:rsid w:val="004536AE"/>
    <w:rsid w:val="00453A58"/>
    <w:rsid w:val="00460497"/>
    <w:rsid w:val="00460836"/>
    <w:rsid w:val="00460A2E"/>
    <w:rsid w:val="004612F8"/>
    <w:rsid w:val="00461E9B"/>
    <w:rsid w:val="004631F7"/>
    <w:rsid w:val="004640F6"/>
    <w:rsid w:val="00465CF0"/>
    <w:rsid w:val="00466D8F"/>
    <w:rsid w:val="00467B57"/>
    <w:rsid w:val="00472B1B"/>
    <w:rsid w:val="00472B2D"/>
    <w:rsid w:val="004756B2"/>
    <w:rsid w:val="00476427"/>
    <w:rsid w:val="00476998"/>
    <w:rsid w:val="00477003"/>
    <w:rsid w:val="00477866"/>
    <w:rsid w:val="004806B2"/>
    <w:rsid w:val="00480DCC"/>
    <w:rsid w:val="004810EC"/>
    <w:rsid w:val="004818B3"/>
    <w:rsid w:val="00482224"/>
    <w:rsid w:val="00485788"/>
    <w:rsid w:val="00485D69"/>
    <w:rsid w:val="0048661F"/>
    <w:rsid w:val="004866A9"/>
    <w:rsid w:val="00487A2A"/>
    <w:rsid w:val="00493613"/>
    <w:rsid w:val="00493864"/>
    <w:rsid w:val="00493D5A"/>
    <w:rsid w:val="00495840"/>
    <w:rsid w:val="004961AC"/>
    <w:rsid w:val="00496219"/>
    <w:rsid w:val="00497029"/>
    <w:rsid w:val="004A3C6F"/>
    <w:rsid w:val="004A42E0"/>
    <w:rsid w:val="004A4C77"/>
    <w:rsid w:val="004A4F13"/>
    <w:rsid w:val="004A5E8B"/>
    <w:rsid w:val="004A649F"/>
    <w:rsid w:val="004A6580"/>
    <w:rsid w:val="004A6871"/>
    <w:rsid w:val="004B1437"/>
    <w:rsid w:val="004B147C"/>
    <w:rsid w:val="004B189D"/>
    <w:rsid w:val="004B1B0A"/>
    <w:rsid w:val="004B275A"/>
    <w:rsid w:val="004B3E03"/>
    <w:rsid w:val="004B4F77"/>
    <w:rsid w:val="004B5C6D"/>
    <w:rsid w:val="004B62C5"/>
    <w:rsid w:val="004B6728"/>
    <w:rsid w:val="004C02D6"/>
    <w:rsid w:val="004C361F"/>
    <w:rsid w:val="004D06C1"/>
    <w:rsid w:val="004D1400"/>
    <w:rsid w:val="004D17AA"/>
    <w:rsid w:val="004D19CF"/>
    <w:rsid w:val="004D3504"/>
    <w:rsid w:val="004D4D5E"/>
    <w:rsid w:val="004D4F94"/>
    <w:rsid w:val="004D5FB6"/>
    <w:rsid w:val="004D617D"/>
    <w:rsid w:val="004D6969"/>
    <w:rsid w:val="004D73CA"/>
    <w:rsid w:val="004D73CE"/>
    <w:rsid w:val="004E1632"/>
    <w:rsid w:val="004E2690"/>
    <w:rsid w:val="004E28CB"/>
    <w:rsid w:val="004E41F3"/>
    <w:rsid w:val="004E44B1"/>
    <w:rsid w:val="004E6D45"/>
    <w:rsid w:val="004E780F"/>
    <w:rsid w:val="004F0496"/>
    <w:rsid w:val="004F1C88"/>
    <w:rsid w:val="004F21C2"/>
    <w:rsid w:val="005022A3"/>
    <w:rsid w:val="00502D7C"/>
    <w:rsid w:val="0050365A"/>
    <w:rsid w:val="00503676"/>
    <w:rsid w:val="0050454A"/>
    <w:rsid w:val="00504BC3"/>
    <w:rsid w:val="0051058A"/>
    <w:rsid w:val="005111EA"/>
    <w:rsid w:val="00511AC6"/>
    <w:rsid w:val="005146B0"/>
    <w:rsid w:val="00514E03"/>
    <w:rsid w:val="00517035"/>
    <w:rsid w:val="00522A44"/>
    <w:rsid w:val="00522B26"/>
    <w:rsid w:val="005243DB"/>
    <w:rsid w:val="00526993"/>
    <w:rsid w:val="00526D71"/>
    <w:rsid w:val="00527F37"/>
    <w:rsid w:val="00527FDD"/>
    <w:rsid w:val="00530ABC"/>
    <w:rsid w:val="00532042"/>
    <w:rsid w:val="00532234"/>
    <w:rsid w:val="005322C2"/>
    <w:rsid w:val="0053290E"/>
    <w:rsid w:val="00532F8A"/>
    <w:rsid w:val="005337F1"/>
    <w:rsid w:val="00533B65"/>
    <w:rsid w:val="0053427B"/>
    <w:rsid w:val="005346F9"/>
    <w:rsid w:val="005351EC"/>
    <w:rsid w:val="00535F6F"/>
    <w:rsid w:val="00536537"/>
    <w:rsid w:val="0053693C"/>
    <w:rsid w:val="0054048C"/>
    <w:rsid w:val="00541C6F"/>
    <w:rsid w:val="00542224"/>
    <w:rsid w:val="005431BE"/>
    <w:rsid w:val="005454B7"/>
    <w:rsid w:val="005457A4"/>
    <w:rsid w:val="00545D96"/>
    <w:rsid w:val="005460E2"/>
    <w:rsid w:val="0054740A"/>
    <w:rsid w:val="00547B0A"/>
    <w:rsid w:val="00550E68"/>
    <w:rsid w:val="00551268"/>
    <w:rsid w:val="0055339B"/>
    <w:rsid w:val="005547F0"/>
    <w:rsid w:val="00556617"/>
    <w:rsid w:val="00556906"/>
    <w:rsid w:val="005577DC"/>
    <w:rsid w:val="00560C39"/>
    <w:rsid w:val="00562991"/>
    <w:rsid w:val="005629F5"/>
    <w:rsid w:val="0056589B"/>
    <w:rsid w:val="00565D4D"/>
    <w:rsid w:val="005668FB"/>
    <w:rsid w:val="0056733E"/>
    <w:rsid w:val="0056762B"/>
    <w:rsid w:val="00570488"/>
    <w:rsid w:val="005705F8"/>
    <w:rsid w:val="005709FF"/>
    <w:rsid w:val="00570E58"/>
    <w:rsid w:val="005716E5"/>
    <w:rsid w:val="00571958"/>
    <w:rsid w:val="00574668"/>
    <w:rsid w:val="00574B62"/>
    <w:rsid w:val="00574F64"/>
    <w:rsid w:val="005755DC"/>
    <w:rsid w:val="00575A86"/>
    <w:rsid w:val="00577C2D"/>
    <w:rsid w:val="00580136"/>
    <w:rsid w:val="0058107E"/>
    <w:rsid w:val="00581D09"/>
    <w:rsid w:val="0058313B"/>
    <w:rsid w:val="00583696"/>
    <w:rsid w:val="00585C49"/>
    <w:rsid w:val="00585DEA"/>
    <w:rsid w:val="0058616C"/>
    <w:rsid w:val="0058640E"/>
    <w:rsid w:val="005904D8"/>
    <w:rsid w:val="0059152A"/>
    <w:rsid w:val="00594979"/>
    <w:rsid w:val="00595B0D"/>
    <w:rsid w:val="00596285"/>
    <w:rsid w:val="005968EA"/>
    <w:rsid w:val="00597334"/>
    <w:rsid w:val="00597A60"/>
    <w:rsid w:val="005A23E4"/>
    <w:rsid w:val="005A3027"/>
    <w:rsid w:val="005A3385"/>
    <w:rsid w:val="005A36A8"/>
    <w:rsid w:val="005A44F0"/>
    <w:rsid w:val="005A7038"/>
    <w:rsid w:val="005A7C3E"/>
    <w:rsid w:val="005A7DD4"/>
    <w:rsid w:val="005B26BC"/>
    <w:rsid w:val="005B26FA"/>
    <w:rsid w:val="005B39F7"/>
    <w:rsid w:val="005B3C06"/>
    <w:rsid w:val="005B600C"/>
    <w:rsid w:val="005B710F"/>
    <w:rsid w:val="005B7D66"/>
    <w:rsid w:val="005C0CDA"/>
    <w:rsid w:val="005C1AE2"/>
    <w:rsid w:val="005C23E6"/>
    <w:rsid w:val="005C29F1"/>
    <w:rsid w:val="005C4491"/>
    <w:rsid w:val="005C60F8"/>
    <w:rsid w:val="005C6997"/>
    <w:rsid w:val="005C6FFB"/>
    <w:rsid w:val="005D0821"/>
    <w:rsid w:val="005D08BF"/>
    <w:rsid w:val="005D1B6B"/>
    <w:rsid w:val="005D25E7"/>
    <w:rsid w:val="005D45D2"/>
    <w:rsid w:val="005D509F"/>
    <w:rsid w:val="005D5301"/>
    <w:rsid w:val="005D5F7C"/>
    <w:rsid w:val="005E17DD"/>
    <w:rsid w:val="005E2C5A"/>
    <w:rsid w:val="005E36E2"/>
    <w:rsid w:val="005E70BA"/>
    <w:rsid w:val="005E78F9"/>
    <w:rsid w:val="005F1237"/>
    <w:rsid w:val="005F1DDD"/>
    <w:rsid w:val="005F2990"/>
    <w:rsid w:val="005F2D69"/>
    <w:rsid w:val="005F3891"/>
    <w:rsid w:val="005F3A72"/>
    <w:rsid w:val="005F41FA"/>
    <w:rsid w:val="005F4666"/>
    <w:rsid w:val="005F5CDF"/>
    <w:rsid w:val="005F6786"/>
    <w:rsid w:val="005F72A9"/>
    <w:rsid w:val="005F78D8"/>
    <w:rsid w:val="00602E74"/>
    <w:rsid w:val="0060361C"/>
    <w:rsid w:val="006037FC"/>
    <w:rsid w:val="00604E0F"/>
    <w:rsid w:val="00607A0B"/>
    <w:rsid w:val="006102B1"/>
    <w:rsid w:val="0061063A"/>
    <w:rsid w:val="00610F8E"/>
    <w:rsid w:val="00611001"/>
    <w:rsid w:val="00612C47"/>
    <w:rsid w:val="00613262"/>
    <w:rsid w:val="00613401"/>
    <w:rsid w:val="00615830"/>
    <w:rsid w:val="00615E13"/>
    <w:rsid w:val="006165CF"/>
    <w:rsid w:val="00616ADB"/>
    <w:rsid w:val="00617A5C"/>
    <w:rsid w:val="00617CFA"/>
    <w:rsid w:val="0062070C"/>
    <w:rsid w:val="00620DEA"/>
    <w:rsid w:val="006217A7"/>
    <w:rsid w:val="00623440"/>
    <w:rsid w:val="00626494"/>
    <w:rsid w:val="00627C31"/>
    <w:rsid w:val="0063294E"/>
    <w:rsid w:val="006336A8"/>
    <w:rsid w:val="0063430D"/>
    <w:rsid w:val="00634A56"/>
    <w:rsid w:val="006355E2"/>
    <w:rsid w:val="00635F8A"/>
    <w:rsid w:val="006378E3"/>
    <w:rsid w:val="00637CAD"/>
    <w:rsid w:val="00637CF3"/>
    <w:rsid w:val="00640783"/>
    <w:rsid w:val="006417E0"/>
    <w:rsid w:val="0064340B"/>
    <w:rsid w:val="00643829"/>
    <w:rsid w:val="006510F1"/>
    <w:rsid w:val="006541AD"/>
    <w:rsid w:val="00654703"/>
    <w:rsid w:val="0065760A"/>
    <w:rsid w:val="00657FDB"/>
    <w:rsid w:val="00660032"/>
    <w:rsid w:val="00660224"/>
    <w:rsid w:val="00661320"/>
    <w:rsid w:val="006614AE"/>
    <w:rsid w:val="0066157D"/>
    <w:rsid w:val="006618F9"/>
    <w:rsid w:val="0066287D"/>
    <w:rsid w:val="006660A3"/>
    <w:rsid w:val="00666DAA"/>
    <w:rsid w:val="006679FB"/>
    <w:rsid w:val="00670413"/>
    <w:rsid w:val="00670768"/>
    <w:rsid w:val="00670998"/>
    <w:rsid w:val="00670B5B"/>
    <w:rsid w:val="0067258A"/>
    <w:rsid w:val="00673A4F"/>
    <w:rsid w:val="00673C44"/>
    <w:rsid w:val="00674CE5"/>
    <w:rsid w:val="00676FDA"/>
    <w:rsid w:val="006804B5"/>
    <w:rsid w:val="00683EFD"/>
    <w:rsid w:val="0068470A"/>
    <w:rsid w:val="006867B6"/>
    <w:rsid w:val="006869E6"/>
    <w:rsid w:val="006873AC"/>
    <w:rsid w:val="00690978"/>
    <w:rsid w:val="0069119A"/>
    <w:rsid w:val="00691DEB"/>
    <w:rsid w:val="006940E5"/>
    <w:rsid w:val="006952D6"/>
    <w:rsid w:val="006954A2"/>
    <w:rsid w:val="006957D0"/>
    <w:rsid w:val="00695E7A"/>
    <w:rsid w:val="00696290"/>
    <w:rsid w:val="00696D35"/>
    <w:rsid w:val="006A0E89"/>
    <w:rsid w:val="006A18C7"/>
    <w:rsid w:val="006A295C"/>
    <w:rsid w:val="006A2AF1"/>
    <w:rsid w:val="006A47A8"/>
    <w:rsid w:val="006A4CDF"/>
    <w:rsid w:val="006A5908"/>
    <w:rsid w:val="006A65EC"/>
    <w:rsid w:val="006A74B3"/>
    <w:rsid w:val="006A7E81"/>
    <w:rsid w:val="006B0706"/>
    <w:rsid w:val="006B18B1"/>
    <w:rsid w:val="006B3B52"/>
    <w:rsid w:val="006B504A"/>
    <w:rsid w:val="006B797C"/>
    <w:rsid w:val="006C16CD"/>
    <w:rsid w:val="006C1829"/>
    <w:rsid w:val="006C486D"/>
    <w:rsid w:val="006C4FF7"/>
    <w:rsid w:val="006C6492"/>
    <w:rsid w:val="006D073A"/>
    <w:rsid w:val="006D3376"/>
    <w:rsid w:val="006D339B"/>
    <w:rsid w:val="006D73D3"/>
    <w:rsid w:val="006E02C6"/>
    <w:rsid w:val="006E0BBA"/>
    <w:rsid w:val="006E134D"/>
    <w:rsid w:val="006E15F0"/>
    <w:rsid w:val="006E3E57"/>
    <w:rsid w:val="006E7627"/>
    <w:rsid w:val="006F4079"/>
    <w:rsid w:val="006F463C"/>
    <w:rsid w:val="006F5772"/>
    <w:rsid w:val="006F5E74"/>
    <w:rsid w:val="00700663"/>
    <w:rsid w:val="007015D3"/>
    <w:rsid w:val="00702DF6"/>
    <w:rsid w:val="00703AE9"/>
    <w:rsid w:val="00703B19"/>
    <w:rsid w:val="00704D77"/>
    <w:rsid w:val="00705C91"/>
    <w:rsid w:val="00705F1C"/>
    <w:rsid w:val="00706A8B"/>
    <w:rsid w:val="007077FF"/>
    <w:rsid w:val="007113D2"/>
    <w:rsid w:val="00711923"/>
    <w:rsid w:val="007155F1"/>
    <w:rsid w:val="007158B8"/>
    <w:rsid w:val="00717184"/>
    <w:rsid w:val="007215D8"/>
    <w:rsid w:val="00721643"/>
    <w:rsid w:val="00723B87"/>
    <w:rsid w:val="00723D46"/>
    <w:rsid w:val="0073099E"/>
    <w:rsid w:val="00730AC2"/>
    <w:rsid w:val="00731410"/>
    <w:rsid w:val="00734FFB"/>
    <w:rsid w:val="00735083"/>
    <w:rsid w:val="00735270"/>
    <w:rsid w:val="00735312"/>
    <w:rsid w:val="00737E42"/>
    <w:rsid w:val="00741C79"/>
    <w:rsid w:val="00743D8C"/>
    <w:rsid w:val="00750225"/>
    <w:rsid w:val="00752E7D"/>
    <w:rsid w:val="00753B29"/>
    <w:rsid w:val="0075569E"/>
    <w:rsid w:val="00760540"/>
    <w:rsid w:val="007614A1"/>
    <w:rsid w:val="00762E81"/>
    <w:rsid w:val="007638D6"/>
    <w:rsid w:val="00763F3A"/>
    <w:rsid w:val="007643FE"/>
    <w:rsid w:val="00764FBD"/>
    <w:rsid w:val="0076735F"/>
    <w:rsid w:val="00767FEB"/>
    <w:rsid w:val="007705EC"/>
    <w:rsid w:val="0077163A"/>
    <w:rsid w:val="00772DC2"/>
    <w:rsid w:val="00773A87"/>
    <w:rsid w:val="00774BBB"/>
    <w:rsid w:val="00775A9E"/>
    <w:rsid w:val="00776286"/>
    <w:rsid w:val="00776C54"/>
    <w:rsid w:val="0078004D"/>
    <w:rsid w:val="00780608"/>
    <w:rsid w:val="00780AF5"/>
    <w:rsid w:val="00780D0C"/>
    <w:rsid w:val="007819BF"/>
    <w:rsid w:val="00781CAA"/>
    <w:rsid w:val="00783C92"/>
    <w:rsid w:val="00784D22"/>
    <w:rsid w:val="00787274"/>
    <w:rsid w:val="007876C9"/>
    <w:rsid w:val="00790BF3"/>
    <w:rsid w:val="00791A3B"/>
    <w:rsid w:val="00793BA0"/>
    <w:rsid w:val="00793FC1"/>
    <w:rsid w:val="00794872"/>
    <w:rsid w:val="007962DA"/>
    <w:rsid w:val="00796D50"/>
    <w:rsid w:val="00797958"/>
    <w:rsid w:val="007A23FD"/>
    <w:rsid w:val="007A4D92"/>
    <w:rsid w:val="007A699E"/>
    <w:rsid w:val="007A6B0A"/>
    <w:rsid w:val="007B0F81"/>
    <w:rsid w:val="007B42C9"/>
    <w:rsid w:val="007B6167"/>
    <w:rsid w:val="007B702C"/>
    <w:rsid w:val="007C16DA"/>
    <w:rsid w:val="007C37D9"/>
    <w:rsid w:val="007C50B5"/>
    <w:rsid w:val="007C6579"/>
    <w:rsid w:val="007D0CD2"/>
    <w:rsid w:val="007D1EAB"/>
    <w:rsid w:val="007D36E5"/>
    <w:rsid w:val="007D5829"/>
    <w:rsid w:val="007D599D"/>
    <w:rsid w:val="007D7DF0"/>
    <w:rsid w:val="007E15CB"/>
    <w:rsid w:val="007E6183"/>
    <w:rsid w:val="007E690F"/>
    <w:rsid w:val="007E71A9"/>
    <w:rsid w:val="007F058A"/>
    <w:rsid w:val="007F086A"/>
    <w:rsid w:val="007F2305"/>
    <w:rsid w:val="007F34B3"/>
    <w:rsid w:val="007F3ECB"/>
    <w:rsid w:val="007F52B4"/>
    <w:rsid w:val="007F6C65"/>
    <w:rsid w:val="007F7CE8"/>
    <w:rsid w:val="008014E5"/>
    <w:rsid w:val="008020BE"/>
    <w:rsid w:val="00802319"/>
    <w:rsid w:val="008030A8"/>
    <w:rsid w:val="00810D98"/>
    <w:rsid w:val="008115D1"/>
    <w:rsid w:val="00812778"/>
    <w:rsid w:val="008137DC"/>
    <w:rsid w:val="00813E5E"/>
    <w:rsid w:val="00814378"/>
    <w:rsid w:val="00815389"/>
    <w:rsid w:val="0081635A"/>
    <w:rsid w:val="0081694B"/>
    <w:rsid w:val="00816E34"/>
    <w:rsid w:val="00816FF9"/>
    <w:rsid w:val="00822BAA"/>
    <w:rsid w:val="008234DC"/>
    <w:rsid w:val="00823F75"/>
    <w:rsid w:val="00823FC3"/>
    <w:rsid w:val="00824161"/>
    <w:rsid w:val="00824947"/>
    <w:rsid w:val="00825DF2"/>
    <w:rsid w:val="00827CC6"/>
    <w:rsid w:val="00827D1B"/>
    <w:rsid w:val="00830224"/>
    <w:rsid w:val="008317C1"/>
    <w:rsid w:val="008322AE"/>
    <w:rsid w:val="008333AA"/>
    <w:rsid w:val="008333B8"/>
    <w:rsid w:val="00833F49"/>
    <w:rsid w:val="00840035"/>
    <w:rsid w:val="00841D52"/>
    <w:rsid w:val="00843258"/>
    <w:rsid w:val="00844975"/>
    <w:rsid w:val="008477E2"/>
    <w:rsid w:val="008511A2"/>
    <w:rsid w:val="008538CD"/>
    <w:rsid w:val="00854068"/>
    <w:rsid w:val="00854EB4"/>
    <w:rsid w:val="00855009"/>
    <w:rsid w:val="00855605"/>
    <w:rsid w:val="00856165"/>
    <w:rsid w:val="008562C4"/>
    <w:rsid w:val="00856B4D"/>
    <w:rsid w:val="00856C09"/>
    <w:rsid w:val="0086094D"/>
    <w:rsid w:val="00860B41"/>
    <w:rsid w:val="00862561"/>
    <w:rsid w:val="00864B53"/>
    <w:rsid w:val="00864F41"/>
    <w:rsid w:val="008653BE"/>
    <w:rsid w:val="00867BD4"/>
    <w:rsid w:val="00867F71"/>
    <w:rsid w:val="00873C2B"/>
    <w:rsid w:val="008755DC"/>
    <w:rsid w:val="008760FC"/>
    <w:rsid w:val="00877B40"/>
    <w:rsid w:val="00880056"/>
    <w:rsid w:val="008828CE"/>
    <w:rsid w:val="008831C5"/>
    <w:rsid w:val="00883D3D"/>
    <w:rsid w:val="00883D4A"/>
    <w:rsid w:val="00884403"/>
    <w:rsid w:val="0088489E"/>
    <w:rsid w:val="00884D29"/>
    <w:rsid w:val="00886814"/>
    <w:rsid w:val="00887793"/>
    <w:rsid w:val="00890F4D"/>
    <w:rsid w:val="008915A9"/>
    <w:rsid w:val="008953F5"/>
    <w:rsid w:val="00895B28"/>
    <w:rsid w:val="0089628D"/>
    <w:rsid w:val="00896797"/>
    <w:rsid w:val="00896B32"/>
    <w:rsid w:val="00896CDB"/>
    <w:rsid w:val="008975D8"/>
    <w:rsid w:val="00897868"/>
    <w:rsid w:val="0089797E"/>
    <w:rsid w:val="00897BA5"/>
    <w:rsid w:val="008A1D6E"/>
    <w:rsid w:val="008A260B"/>
    <w:rsid w:val="008A2C09"/>
    <w:rsid w:val="008A2C0C"/>
    <w:rsid w:val="008A38FA"/>
    <w:rsid w:val="008A45DF"/>
    <w:rsid w:val="008A5C9D"/>
    <w:rsid w:val="008A6860"/>
    <w:rsid w:val="008A68A0"/>
    <w:rsid w:val="008B037D"/>
    <w:rsid w:val="008B1352"/>
    <w:rsid w:val="008B2382"/>
    <w:rsid w:val="008B2FE6"/>
    <w:rsid w:val="008B336B"/>
    <w:rsid w:val="008B3947"/>
    <w:rsid w:val="008B46FB"/>
    <w:rsid w:val="008B51AE"/>
    <w:rsid w:val="008B5F29"/>
    <w:rsid w:val="008C046B"/>
    <w:rsid w:val="008C2FF4"/>
    <w:rsid w:val="008C3899"/>
    <w:rsid w:val="008C5D4F"/>
    <w:rsid w:val="008C7702"/>
    <w:rsid w:val="008C7B90"/>
    <w:rsid w:val="008D0A48"/>
    <w:rsid w:val="008D0B72"/>
    <w:rsid w:val="008D1165"/>
    <w:rsid w:val="008D124A"/>
    <w:rsid w:val="008D2352"/>
    <w:rsid w:val="008D2393"/>
    <w:rsid w:val="008D254F"/>
    <w:rsid w:val="008D4F4A"/>
    <w:rsid w:val="008D5977"/>
    <w:rsid w:val="008D7646"/>
    <w:rsid w:val="008D76CD"/>
    <w:rsid w:val="008D7F44"/>
    <w:rsid w:val="008E2F66"/>
    <w:rsid w:val="008E3EC4"/>
    <w:rsid w:val="008E42F8"/>
    <w:rsid w:val="008E4901"/>
    <w:rsid w:val="008E4FA4"/>
    <w:rsid w:val="008E5674"/>
    <w:rsid w:val="008F055E"/>
    <w:rsid w:val="008F5C49"/>
    <w:rsid w:val="008F6274"/>
    <w:rsid w:val="00900A91"/>
    <w:rsid w:val="00904D13"/>
    <w:rsid w:val="009076DE"/>
    <w:rsid w:val="00910FB8"/>
    <w:rsid w:val="00910FD3"/>
    <w:rsid w:val="00911C12"/>
    <w:rsid w:val="00915FBA"/>
    <w:rsid w:val="00916398"/>
    <w:rsid w:val="0091686D"/>
    <w:rsid w:val="00916DBF"/>
    <w:rsid w:val="00920634"/>
    <w:rsid w:val="00922214"/>
    <w:rsid w:val="009265A6"/>
    <w:rsid w:val="00926F2F"/>
    <w:rsid w:val="00927A10"/>
    <w:rsid w:val="00927E4D"/>
    <w:rsid w:val="009326DE"/>
    <w:rsid w:val="009358C1"/>
    <w:rsid w:val="00936272"/>
    <w:rsid w:val="009367F7"/>
    <w:rsid w:val="009369AE"/>
    <w:rsid w:val="00936B53"/>
    <w:rsid w:val="009371A6"/>
    <w:rsid w:val="00937E7D"/>
    <w:rsid w:val="009404CF"/>
    <w:rsid w:val="009408FD"/>
    <w:rsid w:val="00943D07"/>
    <w:rsid w:val="00950446"/>
    <w:rsid w:val="00950E58"/>
    <w:rsid w:val="0095183D"/>
    <w:rsid w:val="00952335"/>
    <w:rsid w:val="00955601"/>
    <w:rsid w:val="00956057"/>
    <w:rsid w:val="0095725D"/>
    <w:rsid w:val="009603E2"/>
    <w:rsid w:val="00961217"/>
    <w:rsid w:val="00963D9F"/>
    <w:rsid w:val="00964E0B"/>
    <w:rsid w:val="009658EE"/>
    <w:rsid w:val="00966019"/>
    <w:rsid w:val="00966A22"/>
    <w:rsid w:val="00967A86"/>
    <w:rsid w:val="00970E64"/>
    <w:rsid w:val="0097218F"/>
    <w:rsid w:val="009739C8"/>
    <w:rsid w:val="00975E61"/>
    <w:rsid w:val="00977A08"/>
    <w:rsid w:val="00980CE1"/>
    <w:rsid w:val="00984346"/>
    <w:rsid w:val="00984599"/>
    <w:rsid w:val="0098586E"/>
    <w:rsid w:val="0099171C"/>
    <w:rsid w:val="00991ADF"/>
    <w:rsid w:val="00992A56"/>
    <w:rsid w:val="0099354C"/>
    <w:rsid w:val="00993902"/>
    <w:rsid w:val="00993F49"/>
    <w:rsid w:val="0099516B"/>
    <w:rsid w:val="00997058"/>
    <w:rsid w:val="009A06AB"/>
    <w:rsid w:val="009A147B"/>
    <w:rsid w:val="009A3CFC"/>
    <w:rsid w:val="009A429E"/>
    <w:rsid w:val="009A42F6"/>
    <w:rsid w:val="009A4984"/>
    <w:rsid w:val="009A4C11"/>
    <w:rsid w:val="009A5417"/>
    <w:rsid w:val="009A5BAD"/>
    <w:rsid w:val="009A7BB4"/>
    <w:rsid w:val="009B156F"/>
    <w:rsid w:val="009B3E53"/>
    <w:rsid w:val="009B3F98"/>
    <w:rsid w:val="009B449C"/>
    <w:rsid w:val="009B568A"/>
    <w:rsid w:val="009B5EED"/>
    <w:rsid w:val="009B6A71"/>
    <w:rsid w:val="009B7D5C"/>
    <w:rsid w:val="009C0D0D"/>
    <w:rsid w:val="009C2C69"/>
    <w:rsid w:val="009C68C5"/>
    <w:rsid w:val="009D068C"/>
    <w:rsid w:val="009D12A1"/>
    <w:rsid w:val="009D2DAB"/>
    <w:rsid w:val="009D4451"/>
    <w:rsid w:val="009D4761"/>
    <w:rsid w:val="009D4BD0"/>
    <w:rsid w:val="009D7CDD"/>
    <w:rsid w:val="009D7D5C"/>
    <w:rsid w:val="009E1314"/>
    <w:rsid w:val="009E15CB"/>
    <w:rsid w:val="009E1B4C"/>
    <w:rsid w:val="009E222A"/>
    <w:rsid w:val="009E3B58"/>
    <w:rsid w:val="009E4F4F"/>
    <w:rsid w:val="009E57F8"/>
    <w:rsid w:val="009F0692"/>
    <w:rsid w:val="009F138A"/>
    <w:rsid w:val="009F3958"/>
    <w:rsid w:val="009F5CD1"/>
    <w:rsid w:val="009F5D6C"/>
    <w:rsid w:val="009F64AB"/>
    <w:rsid w:val="009F6F29"/>
    <w:rsid w:val="009F73DB"/>
    <w:rsid w:val="009F7A52"/>
    <w:rsid w:val="009F7CF0"/>
    <w:rsid w:val="00A00861"/>
    <w:rsid w:val="00A04FCD"/>
    <w:rsid w:val="00A05481"/>
    <w:rsid w:val="00A05EEF"/>
    <w:rsid w:val="00A061AC"/>
    <w:rsid w:val="00A1144E"/>
    <w:rsid w:val="00A119AE"/>
    <w:rsid w:val="00A134A4"/>
    <w:rsid w:val="00A1587B"/>
    <w:rsid w:val="00A15DF4"/>
    <w:rsid w:val="00A1647E"/>
    <w:rsid w:val="00A16D70"/>
    <w:rsid w:val="00A16E97"/>
    <w:rsid w:val="00A26137"/>
    <w:rsid w:val="00A262CC"/>
    <w:rsid w:val="00A26C74"/>
    <w:rsid w:val="00A277D9"/>
    <w:rsid w:val="00A309F3"/>
    <w:rsid w:val="00A31467"/>
    <w:rsid w:val="00A316CE"/>
    <w:rsid w:val="00A33E26"/>
    <w:rsid w:val="00A34258"/>
    <w:rsid w:val="00A3530F"/>
    <w:rsid w:val="00A379E5"/>
    <w:rsid w:val="00A40873"/>
    <w:rsid w:val="00A415D4"/>
    <w:rsid w:val="00A42141"/>
    <w:rsid w:val="00A435D6"/>
    <w:rsid w:val="00A43EB4"/>
    <w:rsid w:val="00A44B0B"/>
    <w:rsid w:val="00A46559"/>
    <w:rsid w:val="00A46E1A"/>
    <w:rsid w:val="00A46F89"/>
    <w:rsid w:val="00A4766F"/>
    <w:rsid w:val="00A47D89"/>
    <w:rsid w:val="00A47FDF"/>
    <w:rsid w:val="00A50098"/>
    <w:rsid w:val="00A52019"/>
    <w:rsid w:val="00A55434"/>
    <w:rsid w:val="00A60321"/>
    <w:rsid w:val="00A6187F"/>
    <w:rsid w:val="00A63747"/>
    <w:rsid w:val="00A6491B"/>
    <w:rsid w:val="00A64CF9"/>
    <w:rsid w:val="00A6511B"/>
    <w:rsid w:val="00A67BE7"/>
    <w:rsid w:val="00A67DE4"/>
    <w:rsid w:val="00A70674"/>
    <w:rsid w:val="00A72026"/>
    <w:rsid w:val="00A7261A"/>
    <w:rsid w:val="00A72DAA"/>
    <w:rsid w:val="00A76296"/>
    <w:rsid w:val="00A81E68"/>
    <w:rsid w:val="00A81F4B"/>
    <w:rsid w:val="00A82E01"/>
    <w:rsid w:val="00A82E11"/>
    <w:rsid w:val="00A8370D"/>
    <w:rsid w:val="00A863F6"/>
    <w:rsid w:val="00A86515"/>
    <w:rsid w:val="00A86A40"/>
    <w:rsid w:val="00A86C36"/>
    <w:rsid w:val="00A87294"/>
    <w:rsid w:val="00A91A03"/>
    <w:rsid w:val="00A91D0B"/>
    <w:rsid w:val="00A9295A"/>
    <w:rsid w:val="00A92FCE"/>
    <w:rsid w:val="00A9481C"/>
    <w:rsid w:val="00A94943"/>
    <w:rsid w:val="00A950E0"/>
    <w:rsid w:val="00A96BDE"/>
    <w:rsid w:val="00A96F2A"/>
    <w:rsid w:val="00A9734F"/>
    <w:rsid w:val="00AA10C3"/>
    <w:rsid w:val="00AA41F9"/>
    <w:rsid w:val="00AA4511"/>
    <w:rsid w:val="00AA4A41"/>
    <w:rsid w:val="00AA4C49"/>
    <w:rsid w:val="00AA4D84"/>
    <w:rsid w:val="00AA4EDA"/>
    <w:rsid w:val="00AA5553"/>
    <w:rsid w:val="00AA65D0"/>
    <w:rsid w:val="00AA717D"/>
    <w:rsid w:val="00AA7484"/>
    <w:rsid w:val="00AA7810"/>
    <w:rsid w:val="00AB0111"/>
    <w:rsid w:val="00AB2CC1"/>
    <w:rsid w:val="00AB3458"/>
    <w:rsid w:val="00AB41E4"/>
    <w:rsid w:val="00AB574C"/>
    <w:rsid w:val="00AB6579"/>
    <w:rsid w:val="00AB7131"/>
    <w:rsid w:val="00AC048A"/>
    <w:rsid w:val="00AC167F"/>
    <w:rsid w:val="00AC4F47"/>
    <w:rsid w:val="00AC5C47"/>
    <w:rsid w:val="00AC5E7E"/>
    <w:rsid w:val="00AC6AA7"/>
    <w:rsid w:val="00AC6BC2"/>
    <w:rsid w:val="00AD025F"/>
    <w:rsid w:val="00AD0B6B"/>
    <w:rsid w:val="00AD0FC7"/>
    <w:rsid w:val="00AD280F"/>
    <w:rsid w:val="00AD5883"/>
    <w:rsid w:val="00AD59BE"/>
    <w:rsid w:val="00AD6CB0"/>
    <w:rsid w:val="00AD730B"/>
    <w:rsid w:val="00AD7A60"/>
    <w:rsid w:val="00AE0A85"/>
    <w:rsid w:val="00AE0E78"/>
    <w:rsid w:val="00AE12AA"/>
    <w:rsid w:val="00AE390F"/>
    <w:rsid w:val="00AE5168"/>
    <w:rsid w:val="00AE73F6"/>
    <w:rsid w:val="00AF10A3"/>
    <w:rsid w:val="00AF1630"/>
    <w:rsid w:val="00AF1C1B"/>
    <w:rsid w:val="00AF48B6"/>
    <w:rsid w:val="00AF5D1E"/>
    <w:rsid w:val="00AF690C"/>
    <w:rsid w:val="00AF74D6"/>
    <w:rsid w:val="00B000FF"/>
    <w:rsid w:val="00B00E83"/>
    <w:rsid w:val="00B0101F"/>
    <w:rsid w:val="00B010BE"/>
    <w:rsid w:val="00B01EB9"/>
    <w:rsid w:val="00B02B33"/>
    <w:rsid w:val="00B03DF3"/>
    <w:rsid w:val="00B065BE"/>
    <w:rsid w:val="00B06FAE"/>
    <w:rsid w:val="00B075EF"/>
    <w:rsid w:val="00B1001F"/>
    <w:rsid w:val="00B1081A"/>
    <w:rsid w:val="00B10D30"/>
    <w:rsid w:val="00B11C89"/>
    <w:rsid w:val="00B11D3B"/>
    <w:rsid w:val="00B11FBD"/>
    <w:rsid w:val="00B13046"/>
    <w:rsid w:val="00B132FA"/>
    <w:rsid w:val="00B1338E"/>
    <w:rsid w:val="00B15179"/>
    <w:rsid w:val="00B20DD7"/>
    <w:rsid w:val="00B218E8"/>
    <w:rsid w:val="00B21C48"/>
    <w:rsid w:val="00B23295"/>
    <w:rsid w:val="00B24103"/>
    <w:rsid w:val="00B242D8"/>
    <w:rsid w:val="00B24428"/>
    <w:rsid w:val="00B258BD"/>
    <w:rsid w:val="00B2688B"/>
    <w:rsid w:val="00B26A09"/>
    <w:rsid w:val="00B31381"/>
    <w:rsid w:val="00B324C0"/>
    <w:rsid w:val="00B36319"/>
    <w:rsid w:val="00B37F64"/>
    <w:rsid w:val="00B402FF"/>
    <w:rsid w:val="00B42CC2"/>
    <w:rsid w:val="00B42F92"/>
    <w:rsid w:val="00B44A41"/>
    <w:rsid w:val="00B45BC4"/>
    <w:rsid w:val="00B4611B"/>
    <w:rsid w:val="00B4628E"/>
    <w:rsid w:val="00B46EF9"/>
    <w:rsid w:val="00B513DB"/>
    <w:rsid w:val="00B5169C"/>
    <w:rsid w:val="00B55907"/>
    <w:rsid w:val="00B56491"/>
    <w:rsid w:val="00B6141B"/>
    <w:rsid w:val="00B62C21"/>
    <w:rsid w:val="00B65CD7"/>
    <w:rsid w:val="00B66C9B"/>
    <w:rsid w:val="00B6721A"/>
    <w:rsid w:val="00B70D16"/>
    <w:rsid w:val="00B7221E"/>
    <w:rsid w:val="00B72CD1"/>
    <w:rsid w:val="00B72DD1"/>
    <w:rsid w:val="00B752F3"/>
    <w:rsid w:val="00B75F63"/>
    <w:rsid w:val="00B76269"/>
    <w:rsid w:val="00B76F8F"/>
    <w:rsid w:val="00B8249B"/>
    <w:rsid w:val="00B82A16"/>
    <w:rsid w:val="00B82BAB"/>
    <w:rsid w:val="00B83BD0"/>
    <w:rsid w:val="00B85EE7"/>
    <w:rsid w:val="00B865BD"/>
    <w:rsid w:val="00B91BC6"/>
    <w:rsid w:val="00B92C37"/>
    <w:rsid w:val="00B92C53"/>
    <w:rsid w:val="00B930CF"/>
    <w:rsid w:val="00B93118"/>
    <w:rsid w:val="00B93BA3"/>
    <w:rsid w:val="00B93D04"/>
    <w:rsid w:val="00B93EB5"/>
    <w:rsid w:val="00B94D4F"/>
    <w:rsid w:val="00B9589D"/>
    <w:rsid w:val="00B95F7D"/>
    <w:rsid w:val="00B9664C"/>
    <w:rsid w:val="00BA0556"/>
    <w:rsid w:val="00BA3129"/>
    <w:rsid w:val="00BA3DD2"/>
    <w:rsid w:val="00BA4516"/>
    <w:rsid w:val="00BA4DAA"/>
    <w:rsid w:val="00BA4F11"/>
    <w:rsid w:val="00BA55E0"/>
    <w:rsid w:val="00BA671E"/>
    <w:rsid w:val="00BA759F"/>
    <w:rsid w:val="00BB1900"/>
    <w:rsid w:val="00BB35F5"/>
    <w:rsid w:val="00BB424D"/>
    <w:rsid w:val="00BB57F9"/>
    <w:rsid w:val="00BB64DA"/>
    <w:rsid w:val="00BB6533"/>
    <w:rsid w:val="00BB746B"/>
    <w:rsid w:val="00BB78D4"/>
    <w:rsid w:val="00BB7F57"/>
    <w:rsid w:val="00BC00BD"/>
    <w:rsid w:val="00BC0EA7"/>
    <w:rsid w:val="00BC163E"/>
    <w:rsid w:val="00BC3C6F"/>
    <w:rsid w:val="00BC4C48"/>
    <w:rsid w:val="00BC51C5"/>
    <w:rsid w:val="00BC671E"/>
    <w:rsid w:val="00BC68AF"/>
    <w:rsid w:val="00BC78BC"/>
    <w:rsid w:val="00BD121F"/>
    <w:rsid w:val="00BD1A22"/>
    <w:rsid w:val="00BD30A1"/>
    <w:rsid w:val="00BD6287"/>
    <w:rsid w:val="00BE0D6E"/>
    <w:rsid w:val="00BE119A"/>
    <w:rsid w:val="00BE2C7A"/>
    <w:rsid w:val="00BE3194"/>
    <w:rsid w:val="00BE4B56"/>
    <w:rsid w:val="00BE59A6"/>
    <w:rsid w:val="00BE75E5"/>
    <w:rsid w:val="00BE7B9A"/>
    <w:rsid w:val="00BF109A"/>
    <w:rsid w:val="00BF11EA"/>
    <w:rsid w:val="00BF1225"/>
    <w:rsid w:val="00BF271C"/>
    <w:rsid w:val="00BF31EE"/>
    <w:rsid w:val="00BF3D9D"/>
    <w:rsid w:val="00BF61EC"/>
    <w:rsid w:val="00BF7496"/>
    <w:rsid w:val="00BF75D5"/>
    <w:rsid w:val="00C01D76"/>
    <w:rsid w:val="00C03D6F"/>
    <w:rsid w:val="00C03DCA"/>
    <w:rsid w:val="00C049CE"/>
    <w:rsid w:val="00C04BE0"/>
    <w:rsid w:val="00C0559D"/>
    <w:rsid w:val="00C077F9"/>
    <w:rsid w:val="00C11CD0"/>
    <w:rsid w:val="00C1246A"/>
    <w:rsid w:val="00C12727"/>
    <w:rsid w:val="00C1319C"/>
    <w:rsid w:val="00C13E46"/>
    <w:rsid w:val="00C14EFA"/>
    <w:rsid w:val="00C1566A"/>
    <w:rsid w:val="00C15E49"/>
    <w:rsid w:val="00C16A02"/>
    <w:rsid w:val="00C17CD8"/>
    <w:rsid w:val="00C202AF"/>
    <w:rsid w:val="00C20EC9"/>
    <w:rsid w:val="00C21999"/>
    <w:rsid w:val="00C21AB5"/>
    <w:rsid w:val="00C22BD6"/>
    <w:rsid w:val="00C267BE"/>
    <w:rsid w:val="00C26C8D"/>
    <w:rsid w:val="00C26DA3"/>
    <w:rsid w:val="00C26EF4"/>
    <w:rsid w:val="00C314C4"/>
    <w:rsid w:val="00C314D9"/>
    <w:rsid w:val="00C32720"/>
    <w:rsid w:val="00C32978"/>
    <w:rsid w:val="00C33641"/>
    <w:rsid w:val="00C33F3E"/>
    <w:rsid w:val="00C34825"/>
    <w:rsid w:val="00C367EF"/>
    <w:rsid w:val="00C36B09"/>
    <w:rsid w:val="00C36C67"/>
    <w:rsid w:val="00C3755A"/>
    <w:rsid w:val="00C37EBA"/>
    <w:rsid w:val="00C42F7C"/>
    <w:rsid w:val="00C43229"/>
    <w:rsid w:val="00C43F24"/>
    <w:rsid w:val="00C46AE5"/>
    <w:rsid w:val="00C4746D"/>
    <w:rsid w:val="00C50FFD"/>
    <w:rsid w:val="00C519AD"/>
    <w:rsid w:val="00C53FF3"/>
    <w:rsid w:val="00C549A8"/>
    <w:rsid w:val="00C54F64"/>
    <w:rsid w:val="00C54FE7"/>
    <w:rsid w:val="00C5728C"/>
    <w:rsid w:val="00C611A1"/>
    <w:rsid w:val="00C61A10"/>
    <w:rsid w:val="00C6212C"/>
    <w:rsid w:val="00C65EA4"/>
    <w:rsid w:val="00C660B0"/>
    <w:rsid w:val="00C70C29"/>
    <w:rsid w:val="00C71FEF"/>
    <w:rsid w:val="00C72104"/>
    <w:rsid w:val="00C722D8"/>
    <w:rsid w:val="00C7265A"/>
    <w:rsid w:val="00C734D2"/>
    <w:rsid w:val="00C74ADD"/>
    <w:rsid w:val="00C76F1E"/>
    <w:rsid w:val="00C8161E"/>
    <w:rsid w:val="00C82398"/>
    <w:rsid w:val="00C82E26"/>
    <w:rsid w:val="00C83004"/>
    <w:rsid w:val="00C83776"/>
    <w:rsid w:val="00C83D7E"/>
    <w:rsid w:val="00C858BF"/>
    <w:rsid w:val="00C85D61"/>
    <w:rsid w:val="00C864F5"/>
    <w:rsid w:val="00C86842"/>
    <w:rsid w:val="00C900B2"/>
    <w:rsid w:val="00C90906"/>
    <w:rsid w:val="00C91C72"/>
    <w:rsid w:val="00C91F69"/>
    <w:rsid w:val="00C935FE"/>
    <w:rsid w:val="00C94288"/>
    <w:rsid w:val="00C95DE4"/>
    <w:rsid w:val="00C96062"/>
    <w:rsid w:val="00C960D9"/>
    <w:rsid w:val="00C966A0"/>
    <w:rsid w:val="00C96AC8"/>
    <w:rsid w:val="00C975AC"/>
    <w:rsid w:val="00CA0133"/>
    <w:rsid w:val="00CA21AB"/>
    <w:rsid w:val="00CA3270"/>
    <w:rsid w:val="00CA36A1"/>
    <w:rsid w:val="00CA3C97"/>
    <w:rsid w:val="00CA4A26"/>
    <w:rsid w:val="00CA5AAB"/>
    <w:rsid w:val="00CA625E"/>
    <w:rsid w:val="00CA6565"/>
    <w:rsid w:val="00CA6806"/>
    <w:rsid w:val="00CB0006"/>
    <w:rsid w:val="00CB000A"/>
    <w:rsid w:val="00CB001B"/>
    <w:rsid w:val="00CB1AEA"/>
    <w:rsid w:val="00CB378D"/>
    <w:rsid w:val="00CB54CD"/>
    <w:rsid w:val="00CB5734"/>
    <w:rsid w:val="00CB58FE"/>
    <w:rsid w:val="00CB5C5E"/>
    <w:rsid w:val="00CB6BB2"/>
    <w:rsid w:val="00CB7FF7"/>
    <w:rsid w:val="00CC21D4"/>
    <w:rsid w:val="00CC22CF"/>
    <w:rsid w:val="00CC3166"/>
    <w:rsid w:val="00CC3BF9"/>
    <w:rsid w:val="00CC4A36"/>
    <w:rsid w:val="00CC5A96"/>
    <w:rsid w:val="00CC6857"/>
    <w:rsid w:val="00CC6EBC"/>
    <w:rsid w:val="00CC6F51"/>
    <w:rsid w:val="00CC7699"/>
    <w:rsid w:val="00CC7933"/>
    <w:rsid w:val="00CD1CA4"/>
    <w:rsid w:val="00CD1DC2"/>
    <w:rsid w:val="00CD3DA0"/>
    <w:rsid w:val="00CD3F26"/>
    <w:rsid w:val="00CD55E3"/>
    <w:rsid w:val="00CD6327"/>
    <w:rsid w:val="00CD6571"/>
    <w:rsid w:val="00CD6BA7"/>
    <w:rsid w:val="00CD6D52"/>
    <w:rsid w:val="00CD6E6B"/>
    <w:rsid w:val="00CE0317"/>
    <w:rsid w:val="00CE13DF"/>
    <w:rsid w:val="00CE27B7"/>
    <w:rsid w:val="00CE28BE"/>
    <w:rsid w:val="00CE2BB9"/>
    <w:rsid w:val="00CE3E49"/>
    <w:rsid w:val="00CE6281"/>
    <w:rsid w:val="00CE7CE7"/>
    <w:rsid w:val="00CF0A5D"/>
    <w:rsid w:val="00CF19D6"/>
    <w:rsid w:val="00CF375F"/>
    <w:rsid w:val="00CF3B8E"/>
    <w:rsid w:val="00CF42F6"/>
    <w:rsid w:val="00CF68F3"/>
    <w:rsid w:val="00CF73B6"/>
    <w:rsid w:val="00CF76DA"/>
    <w:rsid w:val="00CF7E08"/>
    <w:rsid w:val="00D003A8"/>
    <w:rsid w:val="00D00BB4"/>
    <w:rsid w:val="00D02ADC"/>
    <w:rsid w:val="00D038A0"/>
    <w:rsid w:val="00D04C11"/>
    <w:rsid w:val="00D07EB0"/>
    <w:rsid w:val="00D11FC4"/>
    <w:rsid w:val="00D130B1"/>
    <w:rsid w:val="00D147F7"/>
    <w:rsid w:val="00D14EE5"/>
    <w:rsid w:val="00D2108F"/>
    <w:rsid w:val="00D21B3D"/>
    <w:rsid w:val="00D21C55"/>
    <w:rsid w:val="00D2367F"/>
    <w:rsid w:val="00D23F3B"/>
    <w:rsid w:val="00D25E0F"/>
    <w:rsid w:val="00D27FB2"/>
    <w:rsid w:val="00D3234B"/>
    <w:rsid w:val="00D32FAD"/>
    <w:rsid w:val="00D338F0"/>
    <w:rsid w:val="00D33C6F"/>
    <w:rsid w:val="00D3505A"/>
    <w:rsid w:val="00D35BD2"/>
    <w:rsid w:val="00D37691"/>
    <w:rsid w:val="00D406E9"/>
    <w:rsid w:val="00D40A6B"/>
    <w:rsid w:val="00D40F3A"/>
    <w:rsid w:val="00D41D38"/>
    <w:rsid w:val="00D42040"/>
    <w:rsid w:val="00D425EB"/>
    <w:rsid w:val="00D42663"/>
    <w:rsid w:val="00D44946"/>
    <w:rsid w:val="00D46014"/>
    <w:rsid w:val="00D46523"/>
    <w:rsid w:val="00D5016D"/>
    <w:rsid w:val="00D505C7"/>
    <w:rsid w:val="00D53511"/>
    <w:rsid w:val="00D541E5"/>
    <w:rsid w:val="00D55808"/>
    <w:rsid w:val="00D56173"/>
    <w:rsid w:val="00D56296"/>
    <w:rsid w:val="00D60983"/>
    <w:rsid w:val="00D60D40"/>
    <w:rsid w:val="00D61201"/>
    <w:rsid w:val="00D64904"/>
    <w:rsid w:val="00D64CF2"/>
    <w:rsid w:val="00D654C3"/>
    <w:rsid w:val="00D66D32"/>
    <w:rsid w:val="00D6701D"/>
    <w:rsid w:val="00D706FF"/>
    <w:rsid w:val="00D73E38"/>
    <w:rsid w:val="00D75478"/>
    <w:rsid w:val="00D76E08"/>
    <w:rsid w:val="00D77181"/>
    <w:rsid w:val="00D7719A"/>
    <w:rsid w:val="00D81B41"/>
    <w:rsid w:val="00D8210A"/>
    <w:rsid w:val="00D83583"/>
    <w:rsid w:val="00D83963"/>
    <w:rsid w:val="00D846A8"/>
    <w:rsid w:val="00D8690B"/>
    <w:rsid w:val="00D879F8"/>
    <w:rsid w:val="00D948D8"/>
    <w:rsid w:val="00D975A3"/>
    <w:rsid w:val="00D97816"/>
    <w:rsid w:val="00DA04AF"/>
    <w:rsid w:val="00DA1523"/>
    <w:rsid w:val="00DA1E5F"/>
    <w:rsid w:val="00DA1FA4"/>
    <w:rsid w:val="00DA5591"/>
    <w:rsid w:val="00DA6C67"/>
    <w:rsid w:val="00DB0774"/>
    <w:rsid w:val="00DB0EAB"/>
    <w:rsid w:val="00DB14FF"/>
    <w:rsid w:val="00DB1C01"/>
    <w:rsid w:val="00DB2A7D"/>
    <w:rsid w:val="00DB612C"/>
    <w:rsid w:val="00DB6C16"/>
    <w:rsid w:val="00DB7408"/>
    <w:rsid w:val="00DB7D29"/>
    <w:rsid w:val="00DC0187"/>
    <w:rsid w:val="00DC023F"/>
    <w:rsid w:val="00DC0FD3"/>
    <w:rsid w:val="00DC137B"/>
    <w:rsid w:val="00DC138D"/>
    <w:rsid w:val="00DC1549"/>
    <w:rsid w:val="00DC1AF7"/>
    <w:rsid w:val="00DC2239"/>
    <w:rsid w:val="00DC2D0C"/>
    <w:rsid w:val="00DC4A7D"/>
    <w:rsid w:val="00DC6696"/>
    <w:rsid w:val="00DC67B1"/>
    <w:rsid w:val="00DD241C"/>
    <w:rsid w:val="00DD276A"/>
    <w:rsid w:val="00DD2B75"/>
    <w:rsid w:val="00DD41DD"/>
    <w:rsid w:val="00DD56F1"/>
    <w:rsid w:val="00DD7398"/>
    <w:rsid w:val="00DD77DE"/>
    <w:rsid w:val="00DD7B24"/>
    <w:rsid w:val="00DE0858"/>
    <w:rsid w:val="00DE1863"/>
    <w:rsid w:val="00DE264F"/>
    <w:rsid w:val="00DE2BCC"/>
    <w:rsid w:val="00DE3201"/>
    <w:rsid w:val="00DE5536"/>
    <w:rsid w:val="00DE5EC6"/>
    <w:rsid w:val="00DE641F"/>
    <w:rsid w:val="00DE6FF1"/>
    <w:rsid w:val="00DF158D"/>
    <w:rsid w:val="00DF2360"/>
    <w:rsid w:val="00DF3789"/>
    <w:rsid w:val="00DF4F9C"/>
    <w:rsid w:val="00DF5C32"/>
    <w:rsid w:val="00DF6544"/>
    <w:rsid w:val="00DF70CF"/>
    <w:rsid w:val="00DF7206"/>
    <w:rsid w:val="00DF720A"/>
    <w:rsid w:val="00E027A5"/>
    <w:rsid w:val="00E035EA"/>
    <w:rsid w:val="00E045B0"/>
    <w:rsid w:val="00E105A9"/>
    <w:rsid w:val="00E1137C"/>
    <w:rsid w:val="00E126CF"/>
    <w:rsid w:val="00E1435A"/>
    <w:rsid w:val="00E14E62"/>
    <w:rsid w:val="00E16F63"/>
    <w:rsid w:val="00E20053"/>
    <w:rsid w:val="00E21862"/>
    <w:rsid w:val="00E22B2A"/>
    <w:rsid w:val="00E23AD4"/>
    <w:rsid w:val="00E24F70"/>
    <w:rsid w:val="00E27ED7"/>
    <w:rsid w:val="00E30149"/>
    <w:rsid w:val="00E32108"/>
    <w:rsid w:val="00E3773A"/>
    <w:rsid w:val="00E47682"/>
    <w:rsid w:val="00E50058"/>
    <w:rsid w:val="00E50C27"/>
    <w:rsid w:val="00E5129D"/>
    <w:rsid w:val="00E52885"/>
    <w:rsid w:val="00E5424D"/>
    <w:rsid w:val="00E547FB"/>
    <w:rsid w:val="00E55BD7"/>
    <w:rsid w:val="00E630C0"/>
    <w:rsid w:val="00E63D53"/>
    <w:rsid w:val="00E66D79"/>
    <w:rsid w:val="00E701E6"/>
    <w:rsid w:val="00E70D39"/>
    <w:rsid w:val="00E734BD"/>
    <w:rsid w:val="00E7414A"/>
    <w:rsid w:val="00E753C3"/>
    <w:rsid w:val="00E76C33"/>
    <w:rsid w:val="00E76F32"/>
    <w:rsid w:val="00E7732C"/>
    <w:rsid w:val="00E806A9"/>
    <w:rsid w:val="00E818AF"/>
    <w:rsid w:val="00E81FC8"/>
    <w:rsid w:val="00E82149"/>
    <w:rsid w:val="00E83715"/>
    <w:rsid w:val="00E83B07"/>
    <w:rsid w:val="00E840E7"/>
    <w:rsid w:val="00E85254"/>
    <w:rsid w:val="00E85D79"/>
    <w:rsid w:val="00E85E8B"/>
    <w:rsid w:val="00E86128"/>
    <w:rsid w:val="00E862CD"/>
    <w:rsid w:val="00E871BC"/>
    <w:rsid w:val="00E874ED"/>
    <w:rsid w:val="00E92B37"/>
    <w:rsid w:val="00E937B1"/>
    <w:rsid w:val="00E93877"/>
    <w:rsid w:val="00E953C9"/>
    <w:rsid w:val="00E95CC7"/>
    <w:rsid w:val="00E95CEC"/>
    <w:rsid w:val="00E9619C"/>
    <w:rsid w:val="00EA18AB"/>
    <w:rsid w:val="00EA671D"/>
    <w:rsid w:val="00EA6889"/>
    <w:rsid w:val="00EA6941"/>
    <w:rsid w:val="00EA6BAA"/>
    <w:rsid w:val="00EB080E"/>
    <w:rsid w:val="00EB1AB2"/>
    <w:rsid w:val="00EB3E0E"/>
    <w:rsid w:val="00EB3EB2"/>
    <w:rsid w:val="00EB4372"/>
    <w:rsid w:val="00EB441B"/>
    <w:rsid w:val="00EB6279"/>
    <w:rsid w:val="00EC158F"/>
    <w:rsid w:val="00EC399C"/>
    <w:rsid w:val="00EC5CFB"/>
    <w:rsid w:val="00EC79FB"/>
    <w:rsid w:val="00ED1B9F"/>
    <w:rsid w:val="00ED1EC8"/>
    <w:rsid w:val="00ED315A"/>
    <w:rsid w:val="00ED3203"/>
    <w:rsid w:val="00ED5368"/>
    <w:rsid w:val="00ED6BDC"/>
    <w:rsid w:val="00EE0130"/>
    <w:rsid w:val="00EE022B"/>
    <w:rsid w:val="00EE1F0C"/>
    <w:rsid w:val="00EE21C0"/>
    <w:rsid w:val="00EE426A"/>
    <w:rsid w:val="00EE63D5"/>
    <w:rsid w:val="00EE6BE4"/>
    <w:rsid w:val="00EF09BF"/>
    <w:rsid w:val="00EF0A6E"/>
    <w:rsid w:val="00EF0E5B"/>
    <w:rsid w:val="00EF297B"/>
    <w:rsid w:val="00EF404B"/>
    <w:rsid w:val="00EF4AEA"/>
    <w:rsid w:val="00EF5633"/>
    <w:rsid w:val="00EF6673"/>
    <w:rsid w:val="00EF6917"/>
    <w:rsid w:val="00EF7CE9"/>
    <w:rsid w:val="00F0056A"/>
    <w:rsid w:val="00F00935"/>
    <w:rsid w:val="00F00C7B"/>
    <w:rsid w:val="00F00E1E"/>
    <w:rsid w:val="00F00F7C"/>
    <w:rsid w:val="00F03864"/>
    <w:rsid w:val="00F05798"/>
    <w:rsid w:val="00F059C9"/>
    <w:rsid w:val="00F0624B"/>
    <w:rsid w:val="00F0628D"/>
    <w:rsid w:val="00F067CD"/>
    <w:rsid w:val="00F07834"/>
    <w:rsid w:val="00F07FEF"/>
    <w:rsid w:val="00F10258"/>
    <w:rsid w:val="00F1173F"/>
    <w:rsid w:val="00F11B20"/>
    <w:rsid w:val="00F12B2F"/>
    <w:rsid w:val="00F1312D"/>
    <w:rsid w:val="00F1399A"/>
    <w:rsid w:val="00F13AF1"/>
    <w:rsid w:val="00F163C0"/>
    <w:rsid w:val="00F16974"/>
    <w:rsid w:val="00F16C98"/>
    <w:rsid w:val="00F202F9"/>
    <w:rsid w:val="00F20A39"/>
    <w:rsid w:val="00F20B30"/>
    <w:rsid w:val="00F20F52"/>
    <w:rsid w:val="00F21418"/>
    <w:rsid w:val="00F21B87"/>
    <w:rsid w:val="00F2423F"/>
    <w:rsid w:val="00F25EF1"/>
    <w:rsid w:val="00F26E98"/>
    <w:rsid w:val="00F271FE"/>
    <w:rsid w:val="00F3008F"/>
    <w:rsid w:val="00F32E93"/>
    <w:rsid w:val="00F34B48"/>
    <w:rsid w:val="00F34FD9"/>
    <w:rsid w:val="00F352BF"/>
    <w:rsid w:val="00F373A8"/>
    <w:rsid w:val="00F37CEA"/>
    <w:rsid w:val="00F40420"/>
    <w:rsid w:val="00F4052E"/>
    <w:rsid w:val="00F40558"/>
    <w:rsid w:val="00F4079E"/>
    <w:rsid w:val="00F4085B"/>
    <w:rsid w:val="00F41FEF"/>
    <w:rsid w:val="00F43B9A"/>
    <w:rsid w:val="00F45903"/>
    <w:rsid w:val="00F45AD4"/>
    <w:rsid w:val="00F47BDA"/>
    <w:rsid w:val="00F50C34"/>
    <w:rsid w:val="00F50E04"/>
    <w:rsid w:val="00F51E52"/>
    <w:rsid w:val="00F536B0"/>
    <w:rsid w:val="00F53CB8"/>
    <w:rsid w:val="00F54BD0"/>
    <w:rsid w:val="00F54C2E"/>
    <w:rsid w:val="00F57079"/>
    <w:rsid w:val="00F57C1F"/>
    <w:rsid w:val="00F6151A"/>
    <w:rsid w:val="00F616C4"/>
    <w:rsid w:val="00F61BCA"/>
    <w:rsid w:val="00F6314C"/>
    <w:rsid w:val="00F6382A"/>
    <w:rsid w:val="00F64171"/>
    <w:rsid w:val="00F6584D"/>
    <w:rsid w:val="00F67D24"/>
    <w:rsid w:val="00F70F29"/>
    <w:rsid w:val="00F72E06"/>
    <w:rsid w:val="00F77756"/>
    <w:rsid w:val="00F81001"/>
    <w:rsid w:val="00F8251E"/>
    <w:rsid w:val="00F832C2"/>
    <w:rsid w:val="00F8633B"/>
    <w:rsid w:val="00F86470"/>
    <w:rsid w:val="00F917FA"/>
    <w:rsid w:val="00F92AC5"/>
    <w:rsid w:val="00F93345"/>
    <w:rsid w:val="00F94009"/>
    <w:rsid w:val="00F96039"/>
    <w:rsid w:val="00F960FD"/>
    <w:rsid w:val="00FA1B50"/>
    <w:rsid w:val="00FA2DF9"/>
    <w:rsid w:val="00FA3939"/>
    <w:rsid w:val="00FA6B80"/>
    <w:rsid w:val="00FB0870"/>
    <w:rsid w:val="00FB1D72"/>
    <w:rsid w:val="00FB3B12"/>
    <w:rsid w:val="00FB65D3"/>
    <w:rsid w:val="00FB66CF"/>
    <w:rsid w:val="00FB742B"/>
    <w:rsid w:val="00FC0107"/>
    <w:rsid w:val="00FC252F"/>
    <w:rsid w:val="00FC51F0"/>
    <w:rsid w:val="00FC5C0B"/>
    <w:rsid w:val="00FC688C"/>
    <w:rsid w:val="00FD2245"/>
    <w:rsid w:val="00FD3603"/>
    <w:rsid w:val="00FD3AF0"/>
    <w:rsid w:val="00FD4926"/>
    <w:rsid w:val="00FD4B21"/>
    <w:rsid w:val="00FD57CB"/>
    <w:rsid w:val="00FD6769"/>
    <w:rsid w:val="00FD73F2"/>
    <w:rsid w:val="00FE1CCA"/>
    <w:rsid w:val="00FE27CC"/>
    <w:rsid w:val="00FE3E25"/>
    <w:rsid w:val="00FE4353"/>
    <w:rsid w:val="00FE4D9C"/>
    <w:rsid w:val="00FE5AA1"/>
    <w:rsid w:val="00FE5D88"/>
    <w:rsid w:val="00FE5E1F"/>
    <w:rsid w:val="00FE6555"/>
    <w:rsid w:val="00FF0D3A"/>
    <w:rsid w:val="00FF1EEF"/>
    <w:rsid w:val="00FF3503"/>
    <w:rsid w:val="00FF4DEA"/>
    <w:rsid w:val="00FF5153"/>
    <w:rsid w:val="00FF5FC3"/>
    <w:rsid w:val="00FF6577"/>
    <w:rsid w:val="00FF6CC3"/>
    <w:rsid w:val="00FF7B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ABDC0"/>
  <w15:docId w15:val="{484D4691-38D5-4DF5-BFA4-44A15BFB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769"/>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locked/>
    <w:rsid w:val="00700663"/>
    <w:pPr>
      <w:keepNext/>
      <w:numPr>
        <w:numId w:val="25"/>
      </w:numPr>
      <w:spacing w:before="240" w:after="60"/>
      <w:jc w:val="both"/>
      <w:outlineLvl w:val="0"/>
    </w:pPr>
    <w:rPr>
      <w:rFonts w:ascii="Arial" w:hAnsi="Arial" w:cs="Arial"/>
      <w:b/>
      <w:bCs/>
      <w:kern w:val="2"/>
      <w:sz w:val="32"/>
      <w:szCs w:val="32"/>
    </w:rPr>
  </w:style>
  <w:style w:type="paragraph" w:styleId="Nagwek2">
    <w:name w:val="heading 2"/>
    <w:aliases w:val="l2,H2,h2"/>
    <w:basedOn w:val="Normalny"/>
    <w:next w:val="Normalny"/>
    <w:link w:val="Nagwek2Znak"/>
    <w:uiPriority w:val="99"/>
    <w:semiHidden/>
    <w:unhideWhenUsed/>
    <w:qFormat/>
    <w:locked/>
    <w:rsid w:val="00700663"/>
    <w:pPr>
      <w:keepNext/>
      <w:numPr>
        <w:ilvl w:val="1"/>
        <w:numId w:val="25"/>
      </w:numPr>
      <w:spacing w:before="240" w:after="60"/>
      <w:jc w:val="both"/>
      <w:outlineLvl w:val="1"/>
    </w:pPr>
    <w:rPr>
      <w:rFonts w:ascii="Arial" w:hAnsi="Arial" w:cs="Arial"/>
      <w:i/>
      <w:iCs/>
      <w:sz w:val="28"/>
      <w:szCs w:val="28"/>
    </w:rPr>
  </w:style>
  <w:style w:type="paragraph" w:styleId="Nagwek3">
    <w:name w:val="heading 3"/>
    <w:aliases w:val="l3,Level 1 - 1"/>
    <w:basedOn w:val="Normalny"/>
    <w:next w:val="Normalny"/>
    <w:link w:val="Nagwek3Znak"/>
    <w:uiPriority w:val="99"/>
    <w:semiHidden/>
    <w:unhideWhenUsed/>
    <w:qFormat/>
    <w:locked/>
    <w:rsid w:val="00700663"/>
    <w:pPr>
      <w:keepNext/>
      <w:numPr>
        <w:ilvl w:val="2"/>
        <w:numId w:val="25"/>
      </w:numPr>
      <w:spacing w:before="240" w:after="60"/>
      <w:jc w:val="both"/>
      <w:outlineLvl w:val="2"/>
    </w:pPr>
    <w:rPr>
      <w:rFonts w:ascii="Arial" w:hAnsi="Arial" w:cs="Arial"/>
      <w:sz w:val="26"/>
      <w:szCs w:val="26"/>
    </w:rPr>
  </w:style>
  <w:style w:type="paragraph" w:styleId="Nagwek4">
    <w:name w:val="heading 4"/>
    <w:aliases w:val="Level 2 - a"/>
    <w:basedOn w:val="Normalny"/>
    <w:next w:val="Normalny"/>
    <w:link w:val="Nagwek4Znak"/>
    <w:uiPriority w:val="99"/>
    <w:semiHidden/>
    <w:unhideWhenUsed/>
    <w:qFormat/>
    <w:locked/>
    <w:rsid w:val="00700663"/>
    <w:pPr>
      <w:keepNext/>
      <w:numPr>
        <w:ilvl w:val="3"/>
        <w:numId w:val="25"/>
      </w:numPr>
      <w:spacing w:before="240" w:after="60"/>
      <w:jc w:val="both"/>
      <w:outlineLvl w:val="3"/>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uiPriority w:val="99"/>
    <w:qFormat/>
    <w:rsid w:val="002858FE"/>
    <w:pPr>
      <w:jc w:val="center"/>
    </w:pPr>
    <w:rPr>
      <w:rFonts w:eastAsia="Calibri"/>
      <w:b/>
      <w:smallCaps/>
      <w:spacing w:val="20"/>
      <w:szCs w:val="20"/>
    </w:rPr>
  </w:style>
  <w:style w:type="character" w:customStyle="1" w:styleId="TytuZnak">
    <w:name w:val="Tytuł Znak"/>
    <w:link w:val="Tytu"/>
    <w:uiPriority w:val="99"/>
    <w:locked/>
    <w:rsid w:val="002858FE"/>
    <w:rPr>
      <w:rFonts w:ascii="Times New Roman" w:hAnsi="Times New Roman"/>
      <w:b/>
      <w:smallCaps/>
      <w:spacing w:val="20"/>
      <w:sz w:val="24"/>
      <w:lang w:eastAsia="ar-SA" w:bidi="ar-SA"/>
    </w:rPr>
  </w:style>
  <w:style w:type="paragraph" w:styleId="Podtytu">
    <w:name w:val="Subtitle"/>
    <w:basedOn w:val="Normalny"/>
    <w:next w:val="Normalny"/>
    <w:link w:val="PodtytuZnak"/>
    <w:uiPriority w:val="99"/>
    <w:qFormat/>
    <w:rsid w:val="002858FE"/>
    <w:pPr>
      <w:numPr>
        <w:ilvl w:val="1"/>
      </w:numPr>
    </w:pPr>
    <w:rPr>
      <w:rFonts w:ascii="Cambria" w:eastAsia="Calibri" w:hAnsi="Cambria"/>
      <w:i/>
      <w:color w:val="4F81BD"/>
      <w:spacing w:val="15"/>
      <w:szCs w:val="20"/>
    </w:rPr>
  </w:style>
  <w:style w:type="character" w:customStyle="1" w:styleId="PodtytuZnak">
    <w:name w:val="Podtytuł Znak"/>
    <w:link w:val="Podtytu"/>
    <w:uiPriority w:val="99"/>
    <w:locked/>
    <w:rsid w:val="002858FE"/>
    <w:rPr>
      <w:rFonts w:ascii="Cambria" w:hAnsi="Cambria"/>
      <w:i/>
      <w:color w:val="4F81BD"/>
      <w:spacing w:val="15"/>
      <w:sz w:val="24"/>
      <w:lang w:eastAsia="ar-SA" w:bidi="ar-SA"/>
    </w:rPr>
  </w:style>
  <w:style w:type="paragraph" w:styleId="Akapitzlist">
    <w:name w:val="List Paragraph"/>
    <w:basedOn w:val="Normalny"/>
    <w:link w:val="AkapitzlistZnak"/>
    <w:uiPriority w:val="34"/>
    <w:qFormat/>
    <w:rsid w:val="00660224"/>
    <w:pPr>
      <w:ind w:left="720"/>
      <w:contextualSpacing/>
    </w:pPr>
  </w:style>
  <w:style w:type="paragraph" w:styleId="Stopka">
    <w:name w:val="footer"/>
    <w:basedOn w:val="Normalny"/>
    <w:link w:val="StopkaZnak"/>
    <w:uiPriority w:val="99"/>
    <w:rsid w:val="00194EE9"/>
    <w:pPr>
      <w:tabs>
        <w:tab w:val="center" w:pos="4536"/>
        <w:tab w:val="right" w:pos="9072"/>
      </w:tabs>
      <w:suppressAutoHyphens w:val="0"/>
    </w:pPr>
    <w:rPr>
      <w:rFonts w:eastAsia="Calibri"/>
      <w:szCs w:val="20"/>
      <w:lang w:eastAsia="pl-PL"/>
    </w:rPr>
  </w:style>
  <w:style w:type="character" w:customStyle="1" w:styleId="StopkaZnak">
    <w:name w:val="Stopka Znak"/>
    <w:link w:val="Stopka"/>
    <w:uiPriority w:val="99"/>
    <w:locked/>
    <w:rsid w:val="00194EE9"/>
    <w:rPr>
      <w:rFonts w:ascii="Times New Roman" w:hAnsi="Times New Roman"/>
      <w:sz w:val="24"/>
      <w:lang w:eastAsia="pl-PL"/>
    </w:rPr>
  </w:style>
  <w:style w:type="character" w:styleId="Odwoaniedokomentarza">
    <w:name w:val="annotation reference"/>
    <w:uiPriority w:val="99"/>
    <w:semiHidden/>
    <w:rsid w:val="006D3376"/>
    <w:rPr>
      <w:rFonts w:cs="Times New Roman"/>
      <w:sz w:val="16"/>
    </w:rPr>
  </w:style>
  <w:style w:type="paragraph" w:styleId="Tekstkomentarza">
    <w:name w:val="annotation text"/>
    <w:basedOn w:val="Normalny"/>
    <w:link w:val="TekstkomentarzaZnak"/>
    <w:uiPriority w:val="99"/>
    <w:semiHidden/>
    <w:rsid w:val="006D3376"/>
    <w:rPr>
      <w:rFonts w:eastAsia="Calibri"/>
      <w:sz w:val="20"/>
      <w:szCs w:val="20"/>
    </w:rPr>
  </w:style>
  <w:style w:type="character" w:customStyle="1" w:styleId="TekstkomentarzaZnak">
    <w:name w:val="Tekst komentarza Znak"/>
    <w:link w:val="Tekstkomentarza"/>
    <w:uiPriority w:val="99"/>
    <w:semiHidden/>
    <w:locked/>
    <w:rsid w:val="006D3376"/>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semiHidden/>
    <w:rsid w:val="006D3376"/>
    <w:rPr>
      <w:b/>
      <w:bCs/>
    </w:rPr>
  </w:style>
  <w:style w:type="character" w:customStyle="1" w:styleId="TematkomentarzaZnak">
    <w:name w:val="Temat komentarza Znak"/>
    <w:link w:val="Tematkomentarza"/>
    <w:uiPriority w:val="99"/>
    <w:semiHidden/>
    <w:locked/>
    <w:rsid w:val="006D3376"/>
    <w:rPr>
      <w:rFonts w:ascii="Times New Roman" w:hAnsi="Times New Roman"/>
      <w:b/>
      <w:lang w:eastAsia="ar-SA" w:bidi="ar-SA"/>
    </w:rPr>
  </w:style>
  <w:style w:type="paragraph" w:styleId="Poprawka">
    <w:name w:val="Revision"/>
    <w:hidden/>
    <w:uiPriority w:val="99"/>
    <w:semiHidden/>
    <w:rsid w:val="006D3376"/>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rsid w:val="006D3376"/>
    <w:rPr>
      <w:rFonts w:ascii="Segoe UI" w:eastAsia="Calibri" w:hAnsi="Segoe UI" w:cs="Segoe UI"/>
      <w:sz w:val="18"/>
      <w:szCs w:val="18"/>
    </w:rPr>
  </w:style>
  <w:style w:type="character" w:customStyle="1" w:styleId="TekstdymkaZnak">
    <w:name w:val="Tekst dymka Znak"/>
    <w:link w:val="Tekstdymka"/>
    <w:uiPriority w:val="99"/>
    <w:semiHidden/>
    <w:locked/>
    <w:rsid w:val="006D3376"/>
    <w:rPr>
      <w:rFonts w:ascii="Segoe UI" w:hAnsi="Segoe UI"/>
      <w:sz w:val="18"/>
      <w:lang w:eastAsia="ar-SA" w:bidi="ar-SA"/>
    </w:rPr>
  </w:style>
  <w:style w:type="character" w:customStyle="1" w:styleId="AkapitzlistZnak">
    <w:name w:val="Akapit z listą Znak"/>
    <w:link w:val="Akapitzlist"/>
    <w:uiPriority w:val="99"/>
    <w:qFormat/>
    <w:rsid w:val="002E753B"/>
    <w:rPr>
      <w:rFonts w:ascii="Times New Roman" w:eastAsia="Times New Roman" w:hAnsi="Times New Roman"/>
      <w:sz w:val="24"/>
      <w:szCs w:val="24"/>
      <w:lang w:eastAsia="ar-SA"/>
    </w:rPr>
  </w:style>
  <w:style w:type="character" w:styleId="Tekstzastpczy">
    <w:name w:val="Placeholder Text"/>
    <w:basedOn w:val="Domylnaczcionkaakapitu"/>
    <w:uiPriority w:val="99"/>
    <w:semiHidden/>
    <w:rsid w:val="000359DD"/>
    <w:rPr>
      <w:color w:val="808080"/>
    </w:rPr>
  </w:style>
  <w:style w:type="character" w:customStyle="1" w:styleId="Styl1">
    <w:name w:val="Styl1"/>
    <w:basedOn w:val="Domylnaczcionkaakapitu"/>
    <w:uiPriority w:val="1"/>
    <w:rsid w:val="000359DD"/>
    <w:rPr>
      <w:i/>
    </w:rPr>
  </w:style>
  <w:style w:type="character" w:customStyle="1" w:styleId="Styl3">
    <w:name w:val="Styl3"/>
    <w:basedOn w:val="Hipercze"/>
    <w:uiPriority w:val="1"/>
    <w:rsid w:val="000359DD"/>
    <w:rPr>
      <w:strike w:val="0"/>
      <w:dstrike w:val="0"/>
      <w:color w:val="0070C0"/>
      <w:u w:val="single"/>
      <w:effect w:val="none"/>
    </w:rPr>
  </w:style>
  <w:style w:type="character" w:styleId="Hipercze">
    <w:name w:val="Hyperlink"/>
    <w:basedOn w:val="Domylnaczcionkaakapitu"/>
    <w:uiPriority w:val="99"/>
    <w:unhideWhenUsed/>
    <w:rsid w:val="000359DD"/>
    <w:rPr>
      <w:color w:val="0000FF" w:themeColor="hyperlink"/>
      <w:u w:val="single"/>
    </w:rPr>
  </w:style>
  <w:style w:type="paragraph" w:styleId="Nagwek">
    <w:name w:val="header"/>
    <w:basedOn w:val="Normalny"/>
    <w:link w:val="NagwekZnak"/>
    <w:uiPriority w:val="99"/>
    <w:unhideWhenUsed/>
    <w:rsid w:val="00904D13"/>
    <w:pPr>
      <w:tabs>
        <w:tab w:val="center" w:pos="4536"/>
        <w:tab w:val="right" w:pos="9072"/>
      </w:tabs>
    </w:pPr>
  </w:style>
  <w:style w:type="character" w:customStyle="1" w:styleId="NagwekZnak">
    <w:name w:val="Nagłówek Znak"/>
    <w:basedOn w:val="Domylnaczcionkaakapitu"/>
    <w:link w:val="Nagwek"/>
    <w:uiPriority w:val="99"/>
    <w:rsid w:val="00904D13"/>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9"/>
    <w:rsid w:val="00700663"/>
    <w:rPr>
      <w:rFonts w:ascii="Arial" w:eastAsia="Times New Roman" w:hAnsi="Arial" w:cs="Arial"/>
      <w:b/>
      <w:bCs/>
      <w:kern w:val="2"/>
      <w:sz w:val="32"/>
      <w:szCs w:val="32"/>
      <w:lang w:eastAsia="ar-SA"/>
    </w:rPr>
  </w:style>
  <w:style w:type="character" w:customStyle="1" w:styleId="Nagwek2Znak">
    <w:name w:val="Nagłówek 2 Znak"/>
    <w:aliases w:val="l2 Znak,H2 Znak,h2 Znak"/>
    <w:basedOn w:val="Domylnaczcionkaakapitu"/>
    <w:link w:val="Nagwek2"/>
    <w:uiPriority w:val="99"/>
    <w:semiHidden/>
    <w:rsid w:val="00700663"/>
    <w:rPr>
      <w:rFonts w:ascii="Arial" w:eastAsia="Times New Roman" w:hAnsi="Arial" w:cs="Arial"/>
      <w:i/>
      <w:iCs/>
      <w:sz w:val="28"/>
      <w:szCs w:val="28"/>
      <w:lang w:eastAsia="ar-SA"/>
    </w:rPr>
  </w:style>
  <w:style w:type="character" w:customStyle="1" w:styleId="Nagwek3Znak">
    <w:name w:val="Nagłówek 3 Znak"/>
    <w:aliases w:val="l3 Znak,Level 1 - 1 Znak"/>
    <w:basedOn w:val="Domylnaczcionkaakapitu"/>
    <w:link w:val="Nagwek3"/>
    <w:uiPriority w:val="99"/>
    <w:semiHidden/>
    <w:rsid w:val="00700663"/>
    <w:rPr>
      <w:rFonts w:ascii="Arial" w:eastAsia="Times New Roman" w:hAnsi="Arial" w:cs="Arial"/>
      <w:sz w:val="26"/>
      <w:szCs w:val="26"/>
      <w:lang w:eastAsia="ar-SA"/>
    </w:rPr>
  </w:style>
  <w:style w:type="character" w:customStyle="1" w:styleId="Nagwek4Znak">
    <w:name w:val="Nagłówek 4 Znak"/>
    <w:aliases w:val="Level 2 - a Znak"/>
    <w:basedOn w:val="Domylnaczcionkaakapitu"/>
    <w:link w:val="Nagwek4"/>
    <w:uiPriority w:val="99"/>
    <w:semiHidden/>
    <w:rsid w:val="00700663"/>
    <w:rPr>
      <w:rFonts w:ascii="Times New Roman" w:eastAsia="Times New Roman" w:hAnsi="Times New Roman"/>
      <w:sz w:val="28"/>
      <w:szCs w:val="28"/>
      <w:lang w:eastAsia="ar-SA"/>
    </w:rPr>
  </w:style>
  <w:style w:type="paragraph" w:styleId="Bezodstpw">
    <w:name w:val="No Spacing"/>
    <w:uiPriority w:val="1"/>
    <w:qFormat/>
    <w:rsid w:val="0070066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2333">
      <w:bodyDiv w:val="1"/>
      <w:marLeft w:val="0"/>
      <w:marRight w:val="0"/>
      <w:marTop w:val="0"/>
      <w:marBottom w:val="0"/>
      <w:divBdr>
        <w:top w:val="none" w:sz="0" w:space="0" w:color="auto"/>
        <w:left w:val="none" w:sz="0" w:space="0" w:color="auto"/>
        <w:bottom w:val="none" w:sz="0" w:space="0" w:color="auto"/>
        <w:right w:val="none" w:sz="0" w:space="0" w:color="auto"/>
      </w:divBdr>
    </w:div>
    <w:div w:id="208080908">
      <w:marLeft w:val="0"/>
      <w:marRight w:val="0"/>
      <w:marTop w:val="0"/>
      <w:marBottom w:val="0"/>
      <w:divBdr>
        <w:top w:val="none" w:sz="0" w:space="0" w:color="auto"/>
        <w:left w:val="none" w:sz="0" w:space="0" w:color="auto"/>
        <w:bottom w:val="none" w:sz="0" w:space="0" w:color="auto"/>
        <w:right w:val="none" w:sz="0" w:space="0" w:color="auto"/>
      </w:divBdr>
    </w:div>
    <w:div w:id="208080909">
      <w:marLeft w:val="0"/>
      <w:marRight w:val="0"/>
      <w:marTop w:val="0"/>
      <w:marBottom w:val="0"/>
      <w:divBdr>
        <w:top w:val="none" w:sz="0" w:space="0" w:color="auto"/>
        <w:left w:val="none" w:sz="0" w:space="0" w:color="auto"/>
        <w:bottom w:val="none" w:sz="0" w:space="0" w:color="auto"/>
        <w:right w:val="none" w:sz="0" w:space="0" w:color="auto"/>
      </w:divBdr>
      <w:divsChild>
        <w:div w:id="208080911">
          <w:marLeft w:val="0"/>
          <w:marRight w:val="0"/>
          <w:marTop w:val="0"/>
          <w:marBottom w:val="0"/>
          <w:divBdr>
            <w:top w:val="none" w:sz="0" w:space="0" w:color="auto"/>
            <w:left w:val="none" w:sz="0" w:space="0" w:color="auto"/>
            <w:bottom w:val="none" w:sz="0" w:space="0" w:color="auto"/>
            <w:right w:val="none" w:sz="0" w:space="0" w:color="auto"/>
          </w:divBdr>
        </w:div>
      </w:divsChild>
    </w:div>
    <w:div w:id="208080910">
      <w:marLeft w:val="0"/>
      <w:marRight w:val="0"/>
      <w:marTop w:val="0"/>
      <w:marBottom w:val="0"/>
      <w:divBdr>
        <w:top w:val="none" w:sz="0" w:space="0" w:color="auto"/>
        <w:left w:val="none" w:sz="0" w:space="0" w:color="auto"/>
        <w:bottom w:val="none" w:sz="0" w:space="0" w:color="auto"/>
        <w:right w:val="none" w:sz="0" w:space="0" w:color="auto"/>
      </w:divBdr>
    </w:div>
    <w:div w:id="208080912">
      <w:marLeft w:val="0"/>
      <w:marRight w:val="0"/>
      <w:marTop w:val="0"/>
      <w:marBottom w:val="0"/>
      <w:divBdr>
        <w:top w:val="none" w:sz="0" w:space="0" w:color="auto"/>
        <w:left w:val="none" w:sz="0" w:space="0" w:color="auto"/>
        <w:bottom w:val="none" w:sz="0" w:space="0" w:color="auto"/>
        <w:right w:val="none" w:sz="0" w:space="0" w:color="auto"/>
      </w:divBdr>
    </w:div>
    <w:div w:id="473911787">
      <w:bodyDiv w:val="1"/>
      <w:marLeft w:val="0"/>
      <w:marRight w:val="0"/>
      <w:marTop w:val="0"/>
      <w:marBottom w:val="0"/>
      <w:divBdr>
        <w:top w:val="none" w:sz="0" w:space="0" w:color="auto"/>
        <w:left w:val="none" w:sz="0" w:space="0" w:color="auto"/>
        <w:bottom w:val="none" w:sz="0" w:space="0" w:color="auto"/>
        <w:right w:val="none" w:sz="0" w:space="0" w:color="auto"/>
      </w:divBdr>
    </w:div>
    <w:div w:id="15361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_gliwice@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CEF1424CA4A61AC9E8F3843287AE5"/>
        <w:category>
          <w:name w:val="Ogólne"/>
          <w:gallery w:val="placeholder"/>
        </w:category>
        <w:types>
          <w:type w:val="bbPlcHdr"/>
        </w:types>
        <w:behaviors>
          <w:behavior w:val="content"/>
        </w:behaviors>
        <w:guid w:val="{6556A6DF-6CC3-4598-97A9-9ABBB5173B4F}"/>
      </w:docPartPr>
      <w:docPartBody>
        <w:p w:rsidR="008B6F17" w:rsidRDefault="0028671A" w:rsidP="0028671A">
          <w:pPr>
            <w:pStyle w:val="685CEF1424CA4A61AC9E8F3843287AE5"/>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
      <w:docPartPr>
        <w:name w:val="E7A8A385720043F196D4AD5899E46E82"/>
        <w:category>
          <w:name w:val="Ogólne"/>
          <w:gallery w:val="placeholder"/>
        </w:category>
        <w:types>
          <w:type w:val="bbPlcHdr"/>
        </w:types>
        <w:behaviors>
          <w:behavior w:val="content"/>
        </w:behaviors>
        <w:guid w:val="{2DBE307A-D522-4AB6-BEF4-4904CF6CD2CC}"/>
      </w:docPartPr>
      <w:docPartBody>
        <w:p w:rsidR="008B6F17" w:rsidRDefault="0028671A" w:rsidP="0028671A">
          <w:pPr>
            <w:pStyle w:val="E7A8A385720043F196D4AD5899E46E82"/>
          </w:pPr>
          <w:r w:rsidRPr="00041EE6">
            <w:rPr>
              <w:rStyle w:val="Tekstzastpczy"/>
              <w:b/>
              <w:i/>
              <w:color w:val="FF0000"/>
            </w:rPr>
            <w:t xml:space="preserve">[Kliknij, aby wybrać </w:t>
          </w:r>
          <w:r>
            <w:rPr>
              <w:rStyle w:val="Tekstzastpczy"/>
              <w:b/>
              <w:i/>
              <w:color w:val="FF0000"/>
            </w:rPr>
            <w:t>RZGW</w:t>
          </w:r>
          <w:r w:rsidRPr="00041EE6">
            <w:rPr>
              <w:rStyle w:val="Tekstzastpczy"/>
              <w:b/>
              <w:i/>
              <w:color w:val="FF0000"/>
            </w:rPr>
            <w:t>]</w:t>
          </w:r>
        </w:p>
      </w:docPartBody>
    </w:docPart>
    <w:docPart>
      <w:docPartPr>
        <w:name w:val="F2A23119A3E54AED8C84F2FD5C58C510"/>
        <w:category>
          <w:name w:val="Ogólne"/>
          <w:gallery w:val="placeholder"/>
        </w:category>
        <w:types>
          <w:type w:val="bbPlcHdr"/>
        </w:types>
        <w:behaviors>
          <w:behavior w:val="content"/>
        </w:behaviors>
        <w:guid w:val="{6B22742B-DFD4-4028-853A-A4BA0F2749EA}"/>
      </w:docPartPr>
      <w:docPartBody>
        <w:p w:rsidR="008B6F17" w:rsidRDefault="0028671A" w:rsidP="0028671A">
          <w:pPr>
            <w:pStyle w:val="F2A23119A3E54AED8C84F2FD5C58C510"/>
          </w:pPr>
          <w:r w:rsidRPr="00041EE6">
            <w:rPr>
              <w:rStyle w:val="Tekstzastpczy"/>
              <w:b/>
              <w:i/>
              <w:color w:val="FF0000"/>
            </w:rPr>
            <w:t xml:space="preserve">[Kliknij, aby wybrać </w:t>
          </w:r>
          <w:r>
            <w:rPr>
              <w:rStyle w:val="Tekstzastpczy"/>
              <w:b/>
              <w:i/>
              <w:color w:val="FF0000"/>
            </w:rPr>
            <w:t>RIOD</w:t>
          </w:r>
          <w:r w:rsidRPr="00041EE6">
            <w:rPr>
              <w:rStyle w:val="Tekstzastpczy"/>
              <w:b/>
              <w:i/>
              <w:color w:val="FF0000"/>
            </w:rPr>
            <w:t>]</w:t>
          </w:r>
        </w:p>
      </w:docPartBody>
    </w:docPart>
    <w:docPart>
      <w:docPartPr>
        <w:name w:val="E49AE8C74A774E15B74EEC80E4F520EC"/>
        <w:category>
          <w:name w:val="Ogólne"/>
          <w:gallery w:val="placeholder"/>
        </w:category>
        <w:types>
          <w:type w:val="bbPlcHdr"/>
        </w:types>
        <w:behaviors>
          <w:behavior w:val="content"/>
        </w:behaviors>
        <w:guid w:val="{40C46271-7323-4721-AC68-88C5771B839D}"/>
      </w:docPartPr>
      <w:docPartBody>
        <w:p w:rsidR="008B6F17" w:rsidRDefault="0028671A" w:rsidP="0028671A">
          <w:pPr>
            <w:pStyle w:val="E49AE8C74A774E15B74EEC80E4F520EC"/>
          </w:pPr>
          <w:r w:rsidRPr="00041EE6">
            <w:rPr>
              <w:rStyle w:val="Tekstzastpczy"/>
              <w:b/>
              <w:i/>
              <w:color w:val="FF0000"/>
            </w:rPr>
            <w:t>[Kliknij, aby wybrać cel i podstawę przetwarzania]</w:t>
          </w:r>
        </w:p>
      </w:docPartBody>
    </w:docPart>
    <w:docPart>
      <w:docPartPr>
        <w:name w:val="B88E0BD053C44FFEAE0FD905411B2312"/>
        <w:category>
          <w:name w:val="Ogólne"/>
          <w:gallery w:val="placeholder"/>
        </w:category>
        <w:types>
          <w:type w:val="bbPlcHdr"/>
        </w:types>
        <w:behaviors>
          <w:behavior w:val="content"/>
        </w:behaviors>
        <w:guid w:val="{5A5F3CED-6F0B-47D6-8FE8-ACC04646B602}"/>
      </w:docPartPr>
      <w:docPartBody>
        <w:p w:rsidR="008B6F17" w:rsidRDefault="0028671A" w:rsidP="0028671A">
          <w:pPr>
            <w:pStyle w:val="B88E0BD053C44FFEAE0FD905411B2312"/>
          </w:pPr>
          <w:r w:rsidRPr="00041EE6">
            <w:rPr>
              <w:rStyle w:val="Tekstzastpczy"/>
              <w:b/>
              <w:i/>
              <w:color w:val="FF0000"/>
            </w:rPr>
            <w:t>[Kliknij, aby wskazać odbiorców lub kategorie odbiorców]</w:t>
          </w:r>
        </w:p>
      </w:docPartBody>
    </w:docPart>
    <w:docPart>
      <w:docPartPr>
        <w:name w:val="61AF7C459BF346A7B6CC5EB2280CAFF6"/>
        <w:category>
          <w:name w:val="Ogólne"/>
          <w:gallery w:val="placeholder"/>
        </w:category>
        <w:types>
          <w:type w:val="bbPlcHdr"/>
        </w:types>
        <w:behaviors>
          <w:behavior w:val="content"/>
        </w:behaviors>
        <w:guid w:val="{04735EE4-A240-4B31-8C24-BA2A89444DFD}"/>
      </w:docPartPr>
      <w:docPartBody>
        <w:p w:rsidR="008B6F17" w:rsidRDefault="0028671A" w:rsidP="0028671A">
          <w:pPr>
            <w:pStyle w:val="61AF7C459BF346A7B6CC5EB2280CAFF6"/>
          </w:pPr>
          <w:r w:rsidRPr="00041EE6">
            <w:rPr>
              <w:rStyle w:val="Tekstzastpczy"/>
              <w:b/>
              <w:i/>
              <w:color w:val="FF0000"/>
            </w:rPr>
            <w:t>[Kliknij, aby wskazać okres przetwarzania (okres należy wskazać w sposób konkretny, a gdy nie jest to możliwe, należy wskazać kryteria ustalania tego okresu)]</w:t>
          </w:r>
        </w:p>
      </w:docPartBody>
    </w:docPart>
    <w:docPart>
      <w:docPartPr>
        <w:name w:val="2AF8F8D695D54AA793B28D4BBC9111B8"/>
        <w:category>
          <w:name w:val="Ogólne"/>
          <w:gallery w:val="placeholder"/>
        </w:category>
        <w:types>
          <w:type w:val="bbPlcHdr"/>
        </w:types>
        <w:behaviors>
          <w:behavior w:val="content"/>
        </w:behaviors>
        <w:guid w:val="{38AA1E00-027B-449F-B790-A6604808691D}"/>
      </w:docPartPr>
      <w:docPartBody>
        <w:p w:rsidR="008B6F17" w:rsidRDefault="0028671A" w:rsidP="0028671A">
          <w:pPr>
            <w:pStyle w:val="2AF8F8D695D54AA793B28D4BBC9111B8"/>
          </w:pPr>
          <w:r w:rsidRPr="00041EE6">
            <w:rPr>
              <w:rStyle w:val="Tekstzastpczy"/>
              <w:b/>
              <w:i/>
              <w:color w:val="FF0000"/>
            </w:rPr>
            <w:t>[Kliknij, aby wybrać rodzaj wymogu]</w:t>
          </w:r>
        </w:p>
      </w:docPartBody>
    </w:docPart>
    <w:docPart>
      <w:docPartPr>
        <w:name w:val="7E30E498D25A4F3BAD7CDBD9BF755300"/>
        <w:category>
          <w:name w:val="Ogólne"/>
          <w:gallery w:val="placeholder"/>
        </w:category>
        <w:types>
          <w:type w:val="bbPlcHdr"/>
        </w:types>
        <w:behaviors>
          <w:behavior w:val="content"/>
        </w:behaviors>
        <w:guid w:val="{0EFF2857-E99B-4190-92D7-0B7BF2F5CF93}"/>
      </w:docPartPr>
      <w:docPartBody>
        <w:p w:rsidR="008B6F17" w:rsidRDefault="0028671A" w:rsidP="0028671A">
          <w:pPr>
            <w:pStyle w:val="7E30E498D25A4F3BAD7CDBD9BF755300"/>
          </w:pPr>
          <w:r w:rsidRPr="00041EE6">
            <w:rPr>
              <w:rStyle w:val="Tekstzastpczy"/>
              <w:b/>
              <w:i/>
              <w:color w:val="FF0000"/>
            </w:rPr>
            <w:t>[będą/nie będą]</w:t>
          </w:r>
        </w:p>
      </w:docPartBody>
    </w:docPart>
    <w:docPart>
      <w:docPartPr>
        <w:name w:val="BF50803955F947D18CCF4F93B4C7ED46"/>
        <w:category>
          <w:name w:val="Ogólne"/>
          <w:gallery w:val="placeholder"/>
        </w:category>
        <w:types>
          <w:type w:val="bbPlcHdr"/>
        </w:types>
        <w:behaviors>
          <w:behavior w:val="content"/>
        </w:behaviors>
        <w:guid w:val="{61132016-95CC-4BE0-9742-4E473F635EBC}"/>
      </w:docPartPr>
      <w:docPartBody>
        <w:p w:rsidR="008B6F17" w:rsidRDefault="0028671A" w:rsidP="0028671A">
          <w:pPr>
            <w:pStyle w:val="BF50803955F947D18CCF4F93B4C7ED46"/>
          </w:pPr>
          <w:r w:rsidRPr="00041EE6">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1A"/>
    <w:rsid w:val="001B27EC"/>
    <w:rsid w:val="0028671A"/>
    <w:rsid w:val="002C396E"/>
    <w:rsid w:val="00666788"/>
    <w:rsid w:val="008B6F17"/>
    <w:rsid w:val="009C6105"/>
    <w:rsid w:val="00A57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8671A"/>
    <w:rPr>
      <w:color w:val="808080"/>
    </w:rPr>
  </w:style>
  <w:style w:type="paragraph" w:customStyle="1" w:styleId="685CEF1424CA4A61AC9E8F3843287AE5">
    <w:name w:val="685CEF1424CA4A61AC9E8F3843287AE5"/>
    <w:rsid w:val="0028671A"/>
  </w:style>
  <w:style w:type="paragraph" w:customStyle="1" w:styleId="E7A8A385720043F196D4AD5899E46E82">
    <w:name w:val="E7A8A385720043F196D4AD5899E46E82"/>
    <w:rsid w:val="0028671A"/>
  </w:style>
  <w:style w:type="paragraph" w:customStyle="1" w:styleId="F2A23119A3E54AED8C84F2FD5C58C510">
    <w:name w:val="F2A23119A3E54AED8C84F2FD5C58C510"/>
    <w:rsid w:val="0028671A"/>
  </w:style>
  <w:style w:type="paragraph" w:customStyle="1" w:styleId="E49AE8C74A774E15B74EEC80E4F520EC">
    <w:name w:val="E49AE8C74A774E15B74EEC80E4F520EC"/>
    <w:rsid w:val="0028671A"/>
  </w:style>
  <w:style w:type="paragraph" w:customStyle="1" w:styleId="B88E0BD053C44FFEAE0FD905411B2312">
    <w:name w:val="B88E0BD053C44FFEAE0FD905411B2312"/>
    <w:rsid w:val="0028671A"/>
  </w:style>
  <w:style w:type="paragraph" w:customStyle="1" w:styleId="61AF7C459BF346A7B6CC5EB2280CAFF6">
    <w:name w:val="61AF7C459BF346A7B6CC5EB2280CAFF6"/>
    <w:rsid w:val="0028671A"/>
  </w:style>
  <w:style w:type="paragraph" w:customStyle="1" w:styleId="2AF8F8D695D54AA793B28D4BBC9111B8">
    <w:name w:val="2AF8F8D695D54AA793B28D4BBC9111B8"/>
    <w:rsid w:val="0028671A"/>
  </w:style>
  <w:style w:type="paragraph" w:customStyle="1" w:styleId="7E30E498D25A4F3BAD7CDBD9BF755300">
    <w:name w:val="7E30E498D25A4F3BAD7CDBD9BF755300"/>
    <w:rsid w:val="0028671A"/>
  </w:style>
  <w:style w:type="paragraph" w:customStyle="1" w:styleId="BF50803955F947D18CCF4F93B4C7ED46">
    <w:name w:val="BF50803955F947D18CCF4F93B4C7ED46"/>
    <w:rsid w:val="00286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052B-A3C8-4828-B05A-5EA29DC5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7540</Words>
  <Characters>45245</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UMOWA   NR   [_________]</vt:lpstr>
    </vt:vector>
  </TitlesOfParts>
  <Company/>
  <LinksUpToDate>false</LinksUpToDate>
  <CharactersWithSpaces>52680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[_________]</dc:title>
  <dc:subject/>
  <dc:creator>Monika Podkowinka</dc:creator>
  <cp:keywords/>
  <dc:description/>
  <cp:lastModifiedBy>Monika Podkowińska-Sieńko (RZGW Gliwice)</cp:lastModifiedBy>
  <cp:revision>4</cp:revision>
  <cp:lastPrinted>2021-05-28T10:33:00Z</cp:lastPrinted>
  <dcterms:created xsi:type="dcterms:W3CDTF">2021-05-28T10:32:00Z</dcterms:created>
  <dcterms:modified xsi:type="dcterms:W3CDTF">2021-05-31T08:29:00Z</dcterms:modified>
</cp:coreProperties>
</file>