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A64AD3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A64AD3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A64AD3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A64AD3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A64AD3" w:rsidRDefault="00892BD9" w:rsidP="00B6687C">
            <w:pPr>
              <w:spacing w:before="120"/>
              <w:rPr>
                <w:b/>
                <w:sz w:val="22"/>
              </w:rPr>
            </w:pPr>
            <w:r w:rsidRPr="00A64AD3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A64AD3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64AD3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Pr="00A64AD3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A64AD3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64AD3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A64AD3" w:rsidRDefault="001410BB" w:rsidP="001410BB">
            <w:pPr>
              <w:pStyle w:val="Bezodstpw"/>
              <w:jc w:val="left"/>
              <w:rPr>
                <w:sz w:val="22"/>
              </w:rPr>
            </w:pPr>
            <w:r w:rsidRPr="00A64AD3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A64AD3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A64AD3" w:rsidRDefault="00892BD9" w:rsidP="00B6687C">
            <w:pPr>
              <w:spacing w:before="120"/>
              <w:rPr>
                <w:b/>
                <w:sz w:val="22"/>
              </w:rPr>
            </w:pPr>
            <w:r w:rsidRPr="00A64AD3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7DCBEEA2" w:rsidR="00892BD9" w:rsidRPr="00A64AD3" w:rsidRDefault="006E08F2" w:rsidP="00E07BF1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A64AD3">
              <w:rPr>
                <w:rFonts w:eastAsia="Times New Roman"/>
                <w:b/>
                <w:i/>
                <w:sz w:val="22"/>
                <w:lang w:eastAsia="pl-PL"/>
              </w:rPr>
              <w:t>„</w:t>
            </w:r>
            <w:r w:rsidR="006A4AAC" w:rsidRPr="006A4AAC">
              <w:rPr>
                <w:rFonts w:eastAsia="Times New Roman"/>
                <w:b/>
                <w:i/>
                <w:sz w:val="22"/>
                <w:lang w:eastAsia="pl-PL"/>
              </w:rPr>
              <w:t>Utrzymanie rzek na terenie Nadzoru Wodnego we Włodawie – 4 części</w:t>
            </w:r>
            <w:r w:rsidRPr="00A64AD3">
              <w:rPr>
                <w:rFonts w:eastAsia="Times New Roman"/>
                <w:b/>
                <w:i/>
                <w:sz w:val="22"/>
                <w:lang w:eastAsia="pl-PL"/>
              </w:rPr>
              <w:t>”.</w:t>
            </w:r>
          </w:p>
        </w:tc>
      </w:tr>
      <w:tr w:rsidR="00892BD9" w:rsidRPr="00A64AD3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A64AD3" w:rsidRDefault="00892BD9" w:rsidP="00B6687C">
            <w:pPr>
              <w:spacing w:before="120"/>
              <w:rPr>
                <w:b/>
                <w:sz w:val="22"/>
              </w:rPr>
            </w:pPr>
            <w:r w:rsidRPr="00A64AD3">
              <w:rPr>
                <w:b/>
                <w:sz w:val="22"/>
              </w:rPr>
              <w:t>Numer referencyjny nadany sprawie przez instytucję zamawiającą lub podmiot zamawiający (</w:t>
            </w:r>
            <w:r w:rsidRPr="00A64AD3">
              <w:rPr>
                <w:b/>
                <w:i/>
                <w:sz w:val="22"/>
              </w:rPr>
              <w:t>jeżeli dotyczy</w:t>
            </w:r>
            <w:r w:rsidRPr="00A64AD3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101E20EF" w:rsidR="00892BD9" w:rsidRPr="00A64AD3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A64AD3">
              <w:rPr>
                <w:b/>
                <w:sz w:val="22"/>
              </w:rPr>
              <w:t>LU.ROZ.2810.</w:t>
            </w:r>
            <w:r w:rsidR="00A64AD3" w:rsidRPr="00A64AD3">
              <w:rPr>
                <w:b/>
                <w:sz w:val="22"/>
              </w:rPr>
              <w:t>5</w:t>
            </w:r>
            <w:r w:rsidR="006A4AAC">
              <w:rPr>
                <w:b/>
                <w:sz w:val="22"/>
              </w:rPr>
              <w:t>2</w:t>
            </w:r>
            <w:r w:rsidRPr="00A64AD3">
              <w:rPr>
                <w:b/>
                <w:sz w:val="22"/>
              </w:rPr>
              <w:t>.202</w:t>
            </w:r>
            <w:r w:rsidR="00665AB4" w:rsidRPr="00A64AD3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A64AD3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A64AD3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A64AD3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A64AD3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A64AD3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A64AD3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A64AD3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A64AD3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A64AD3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A64AD3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A64AD3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A64AD3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A64AD3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A64AD3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A64AD3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A64AD3" w:rsidRDefault="00665AB4" w:rsidP="00665AB4">
      <w:pPr>
        <w:jc w:val="center"/>
        <w:rPr>
          <w:b/>
          <w:bCs/>
          <w:sz w:val="22"/>
        </w:rPr>
      </w:pPr>
      <w:r w:rsidRPr="00A64AD3">
        <w:rPr>
          <w:b/>
          <w:bCs/>
          <w:sz w:val="22"/>
        </w:rPr>
        <w:t>OŚWIADCZENIE</w:t>
      </w:r>
    </w:p>
    <w:p w14:paraId="33DF6211" w14:textId="77777777" w:rsidR="00665AB4" w:rsidRPr="00A64AD3" w:rsidRDefault="00665AB4" w:rsidP="00665AB4">
      <w:pPr>
        <w:jc w:val="center"/>
        <w:rPr>
          <w:b/>
          <w:sz w:val="22"/>
        </w:rPr>
      </w:pPr>
      <w:r w:rsidRPr="00A64AD3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A64AD3" w:rsidRDefault="00665AB4" w:rsidP="00665AB4">
      <w:pPr>
        <w:jc w:val="center"/>
        <w:rPr>
          <w:b/>
          <w:sz w:val="22"/>
        </w:rPr>
      </w:pPr>
      <w:r w:rsidRPr="00A64AD3">
        <w:rPr>
          <w:b/>
          <w:sz w:val="22"/>
        </w:rPr>
        <w:t xml:space="preserve">w zakresie podstaw wykluczenia z postępowania </w:t>
      </w:r>
    </w:p>
    <w:p w14:paraId="7D36C33C" w14:textId="77777777" w:rsidR="00665AB4" w:rsidRPr="00A64AD3" w:rsidRDefault="00665AB4" w:rsidP="00665AB4">
      <w:pPr>
        <w:jc w:val="center"/>
        <w:rPr>
          <w:sz w:val="22"/>
        </w:rPr>
      </w:pPr>
    </w:p>
    <w:p w14:paraId="4E90FF37" w14:textId="77777777" w:rsidR="00665AB4" w:rsidRPr="00A64AD3" w:rsidRDefault="00665AB4" w:rsidP="00665AB4">
      <w:pPr>
        <w:pStyle w:val="Bezodstpw"/>
        <w:rPr>
          <w:sz w:val="22"/>
        </w:rPr>
      </w:pPr>
      <w:r w:rsidRPr="00A64AD3">
        <w:rPr>
          <w:sz w:val="22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A64AD3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A64AD3">
        <w:rPr>
          <w:b/>
          <w:sz w:val="22"/>
        </w:rPr>
        <w:t>art. 108 ust. 1  ustawy PZP,</w:t>
      </w:r>
    </w:p>
    <w:p w14:paraId="0E6C7235" w14:textId="77777777" w:rsidR="00665AB4" w:rsidRPr="00A64AD3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A64AD3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A64AD3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A64AD3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A64AD3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A64AD3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A64AD3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A64AD3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A64AD3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A64AD3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A64AD3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A64AD3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A64AD3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A64AD3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A64AD3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A64AD3" w:rsidRDefault="009A77A0" w:rsidP="009A77A0">
      <w:pPr>
        <w:rPr>
          <w:sz w:val="22"/>
        </w:rPr>
      </w:pPr>
    </w:p>
    <w:p w14:paraId="0EFBEF6F" w14:textId="77777777" w:rsidR="009A77A0" w:rsidRPr="00A64AD3" w:rsidRDefault="009A77A0" w:rsidP="009A77A0">
      <w:pPr>
        <w:rPr>
          <w:sz w:val="22"/>
        </w:rPr>
      </w:pPr>
    </w:p>
    <w:p w14:paraId="66D7EDEE" w14:textId="44A3F0B9" w:rsidR="00892BD9" w:rsidRPr="00A64AD3" w:rsidRDefault="009A77A0" w:rsidP="00833010">
      <w:pPr>
        <w:rPr>
          <w:sz w:val="22"/>
          <w:u w:val="single"/>
          <w:lang w:eastAsia="pl-PL"/>
        </w:rPr>
      </w:pPr>
      <w:r w:rsidRPr="00A64AD3">
        <w:rPr>
          <w:sz w:val="22"/>
          <w:u w:val="single"/>
          <w:lang w:eastAsia="pl-PL"/>
        </w:rPr>
        <w:t>Instrukcja wypełniania:</w:t>
      </w:r>
      <w:r w:rsidRPr="00A64AD3">
        <w:rPr>
          <w:sz w:val="22"/>
          <w:lang w:eastAsia="pl-PL"/>
        </w:rPr>
        <w:t xml:space="preserve"> wypełnić we wszystkich wykropkowanych miejscach.</w:t>
      </w:r>
    </w:p>
    <w:sectPr w:rsidR="00892BD9" w:rsidRPr="00A64AD3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1754" w14:textId="77777777" w:rsidR="00EF1071" w:rsidRDefault="00EF1071" w:rsidP="00881513">
      <w:pPr>
        <w:spacing w:line="240" w:lineRule="auto"/>
      </w:pPr>
      <w:r>
        <w:separator/>
      </w:r>
    </w:p>
  </w:endnote>
  <w:endnote w:type="continuationSeparator" w:id="0">
    <w:p w14:paraId="5C68ADFB" w14:textId="77777777" w:rsidR="00EF1071" w:rsidRDefault="00EF107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4906" w14:textId="77777777" w:rsidR="00EF1071" w:rsidRDefault="00EF1071" w:rsidP="00881513">
      <w:pPr>
        <w:spacing w:line="240" w:lineRule="auto"/>
      </w:pPr>
      <w:r>
        <w:separator/>
      </w:r>
    </w:p>
  </w:footnote>
  <w:footnote w:type="continuationSeparator" w:id="0">
    <w:p w14:paraId="410FDAA9" w14:textId="77777777" w:rsidR="00EF1071" w:rsidRDefault="00EF107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75701A1B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A4AAC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4AD3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15</cp:revision>
  <cp:lastPrinted>2021-04-21T13:17:00Z</cp:lastPrinted>
  <dcterms:created xsi:type="dcterms:W3CDTF">2021-03-22T07:58:00Z</dcterms:created>
  <dcterms:modified xsi:type="dcterms:W3CDTF">2021-07-15T08:15:00Z</dcterms:modified>
</cp:coreProperties>
</file>