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98C0" w14:textId="36604632" w:rsidR="00CB6579" w:rsidRPr="001E3276" w:rsidRDefault="00CB6579" w:rsidP="001E3276">
      <w:pPr>
        <w:pStyle w:val="Bezodstpw"/>
        <w:rPr>
          <w:rFonts w:ascii="Garamond" w:hAnsi="Garamond"/>
          <w:sz w:val="18"/>
          <w:szCs w:val="18"/>
          <w:lang w:val="pl-PL"/>
        </w:rPr>
      </w:pPr>
    </w:p>
    <w:p w14:paraId="11ACEA53" w14:textId="77777777" w:rsidR="00CB6579" w:rsidRPr="001E3276" w:rsidRDefault="00CB6579" w:rsidP="00CB6579">
      <w:pPr>
        <w:spacing w:before="57"/>
        <w:ind w:right="5668"/>
        <w:jc w:val="center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.......................................................</w:t>
      </w:r>
    </w:p>
    <w:p w14:paraId="4F2395F8" w14:textId="448A9D1D" w:rsidR="00CB6579" w:rsidRPr="001E3276" w:rsidRDefault="00CB6579" w:rsidP="001E3276">
      <w:pPr>
        <w:spacing w:before="57"/>
        <w:ind w:right="5668"/>
        <w:jc w:val="center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Nazwa i adres Wykonawcy/ów</w:t>
      </w:r>
    </w:p>
    <w:p w14:paraId="233D2622" w14:textId="77777777" w:rsidR="00CB6579" w:rsidRPr="001E3276" w:rsidRDefault="00CB6579" w:rsidP="00CB6579">
      <w:pPr>
        <w:spacing w:before="57"/>
        <w:jc w:val="center"/>
        <w:rPr>
          <w:rFonts w:cs="Arial"/>
          <w:b/>
          <w:sz w:val="18"/>
          <w:szCs w:val="18"/>
        </w:rPr>
      </w:pPr>
      <w:r w:rsidRPr="001E3276">
        <w:rPr>
          <w:rFonts w:cs="Arial"/>
          <w:b/>
          <w:sz w:val="18"/>
          <w:szCs w:val="18"/>
        </w:rPr>
        <w:t xml:space="preserve">OŚWIADCZENIE </w:t>
      </w:r>
    </w:p>
    <w:p w14:paraId="7BECB46C" w14:textId="77777777" w:rsidR="00CB6579" w:rsidRPr="001E3276" w:rsidRDefault="00CB6579" w:rsidP="00CB6579">
      <w:pPr>
        <w:spacing w:before="57"/>
        <w:jc w:val="center"/>
        <w:rPr>
          <w:rFonts w:cs="Arial"/>
          <w:b/>
          <w:i/>
          <w:iCs/>
          <w:sz w:val="18"/>
          <w:szCs w:val="18"/>
        </w:rPr>
      </w:pPr>
      <w:r w:rsidRPr="001E3276">
        <w:rPr>
          <w:rFonts w:cs="Arial"/>
          <w:b/>
          <w:sz w:val="18"/>
          <w:szCs w:val="18"/>
        </w:rPr>
        <w:t xml:space="preserve">podmiotu </w:t>
      </w:r>
      <w:r w:rsidRPr="001E3276">
        <w:rPr>
          <w:rFonts w:eastAsia="Arial Narrow" w:cs="Arial"/>
          <w:b/>
          <w:sz w:val="18"/>
          <w:szCs w:val="18"/>
        </w:rPr>
        <w:t>dotyczące przesłanek wykluczenia z postępowania</w:t>
      </w:r>
    </w:p>
    <w:p w14:paraId="42D29DC7" w14:textId="4B73B91E" w:rsidR="00CB6579" w:rsidRDefault="00CB6579" w:rsidP="001E3276">
      <w:pPr>
        <w:rPr>
          <w:rFonts w:eastAsia="Arial Narrow" w:cs="Arial"/>
          <w:b/>
          <w:bCs/>
          <w:sz w:val="18"/>
          <w:szCs w:val="18"/>
        </w:rPr>
      </w:pPr>
      <w:r w:rsidRPr="001E3276">
        <w:rPr>
          <w:rFonts w:eastAsia="Arial Narrow" w:cs="Arial"/>
          <w:b/>
          <w:bCs/>
          <w:sz w:val="18"/>
          <w:szCs w:val="18"/>
        </w:rPr>
        <w:t xml:space="preserve">Dotyczy: postępowania prowadzonego w trybie art. </w:t>
      </w:r>
      <w:r w:rsidR="000C6DFE" w:rsidRPr="001E3276">
        <w:rPr>
          <w:rFonts w:eastAsia="Arial Narrow" w:cs="Arial"/>
          <w:b/>
          <w:bCs/>
          <w:sz w:val="18"/>
          <w:szCs w:val="18"/>
        </w:rPr>
        <w:t>2</w:t>
      </w:r>
      <w:r w:rsidRPr="001E3276">
        <w:rPr>
          <w:rFonts w:eastAsia="Arial Narrow" w:cs="Arial"/>
          <w:b/>
          <w:bCs/>
          <w:sz w:val="18"/>
          <w:szCs w:val="18"/>
        </w:rPr>
        <w:t>. ust.</w:t>
      </w:r>
      <w:r w:rsidR="000C6DFE" w:rsidRPr="001E3276">
        <w:rPr>
          <w:rFonts w:eastAsia="Arial Narrow" w:cs="Arial"/>
          <w:b/>
          <w:bCs/>
          <w:sz w:val="18"/>
          <w:szCs w:val="18"/>
        </w:rPr>
        <w:t>1 PZP</w:t>
      </w:r>
    </w:p>
    <w:p w14:paraId="319191B6" w14:textId="77777777" w:rsidR="00B7477D" w:rsidRPr="001E3276" w:rsidRDefault="00B7477D" w:rsidP="001E3276">
      <w:pPr>
        <w:rPr>
          <w:rFonts w:eastAsia="Arial Narrow" w:cs="Arial"/>
          <w:b/>
          <w:bCs/>
          <w:sz w:val="18"/>
          <w:szCs w:val="18"/>
        </w:rPr>
      </w:pPr>
    </w:p>
    <w:p w14:paraId="20A8A65E" w14:textId="2DEBF7D9" w:rsidR="00B7477D" w:rsidRPr="00B7477D" w:rsidRDefault="00B7477D" w:rsidP="00B7477D">
      <w:pPr>
        <w:pStyle w:val="Bezodstpw"/>
        <w:numPr>
          <w:ilvl w:val="0"/>
          <w:numId w:val="3"/>
        </w:numPr>
        <w:suppressAutoHyphens/>
        <w:ind w:left="476" w:hanging="284"/>
        <w:rPr>
          <w:rFonts w:ascii="Garamond" w:hAnsi="Garamond"/>
          <w:color w:val="000000"/>
        </w:rPr>
      </w:pPr>
      <w:bookmarkStart w:id="0" w:name="_Hlk76733341"/>
      <w:r w:rsidRPr="00B7477D">
        <w:rPr>
          <w:rFonts w:ascii="Garamond" w:hAnsi="Garamond"/>
        </w:rPr>
        <w:t>Sporz</w:t>
      </w:r>
      <w:r w:rsidRPr="00B7477D">
        <w:rPr>
          <w:rFonts w:cs="Calibri"/>
        </w:rPr>
        <w:t>ą</w:t>
      </w:r>
      <w:r w:rsidRPr="00B7477D">
        <w:rPr>
          <w:rFonts w:ascii="Garamond" w:hAnsi="Garamond"/>
        </w:rPr>
        <w:t>dzenie geodezyjnej dokumentacji projektowej linii brzegu poprzez wykonanie rozgraniczenia grunt</w:t>
      </w:r>
      <w:r w:rsidRPr="00B7477D">
        <w:rPr>
          <w:rFonts w:ascii="Garamond" w:hAnsi="Garamond" w:cs="Garamond"/>
        </w:rPr>
        <w:t>ó</w:t>
      </w:r>
      <w:r w:rsidRPr="00B7477D">
        <w:rPr>
          <w:rFonts w:ascii="Garamond" w:hAnsi="Garamond"/>
        </w:rPr>
        <w:t>w pokrytych wodami od grunt</w:t>
      </w:r>
      <w:r w:rsidRPr="00B7477D">
        <w:rPr>
          <w:rFonts w:ascii="Garamond" w:hAnsi="Garamond" w:cs="Garamond"/>
        </w:rPr>
        <w:t>ó</w:t>
      </w:r>
      <w:r w:rsidRPr="00B7477D">
        <w:rPr>
          <w:rFonts w:ascii="Garamond" w:hAnsi="Garamond"/>
        </w:rPr>
        <w:t>w przyleg</w:t>
      </w:r>
      <w:r w:rsidRPr="00B7477D">
        <w:rPr>
          <w:rFonts w:cs="Calibri"/>
        </w:rPr>
        <w:t>ł</w:t>
      </w:r>
      <w:r w:rsidRPr="00B7477D">
        <w:rPr>
          <w:rFonts w:ascii="Garamond" w:hAnsi="Garamond"/>
        </w:rPr>
        <w:t xml:space="preserve">ych </w:t>
      </w:r>
      <w:bookmarkEnd w:id="0"/>
      <w:r w:rsidRPr="00B7477D">
        <w:rPr>
          <w:rFonts w:ascii="Garamond" w:hAnsi="Garamond"/>
        </w:rPr>
        <w:t xml:space="preserve">- </w:t>
      </w:r>
      <w:r w:rsidRPr="00B7477D">
        <w:rPr>
          <w:rFonts w:ascii="Garamond" w:hAnsi="Garamond"/>
          <w:color w:val="000000"/>
        </w:rPr>
        <w:t>dzia</w:t>
      </w:r>
      <w:r w:rsidRPr="00B7477D">
        <w:rPr>
          <w:rFonts w:cs="Calibri"/>
          <w:color w:val="000000"/>
        </w:rPr>
        <w:t>ł</w:t>
      </w:r>
      <w:r w:rsidRPr="00B7477D">
        <w:rPr>
          <w:rFonts w:ascii="Garamond" w:hAnsi="Garamond"/>
          <w:color w:val="000000"/>
        </w:rPr>
        <w:t xml:space="preserve">ka nr </w:t>
      </w:r>
      <w:r w:rsidRPr="00B7477D">
        <w:rPr>
          <w:rFonts w:ascii="Garamond" w:hAnsi="Garamond"/>
          <w:b/>
          <w:bCs/>
          <w:color w:val="000000"/>
        </w:rPr>
        <w:t>524/54</w:t>
      </w:r>
      <w:r w:rsidRPr="00B7477D">
        <w:rPr>
          <w:rFonts w:ascii="Garamond" w:hAnsi="Garamond"/>
          <w:color w:val="000000"/>
        </w:rPr>
        <w:t>, obr. Pniów, gm. Toszek,</w:t>
      </w:r>
      <w:r w:rsidR="00505E03">
        <w:rPr>
          <w:rFonts w:ascii="Garamond" w:hAnsi="Garamond"/>
          <w:color w:val="000000"/>
        </w:rPr>
        <w:br/>
      </w:r>
      <w:r w:rsidRPr="00B7477D">
        <w:rPr>
          <w:rFonts w:ascii="Garamond" w:hAnsi="Garamond"/>
          <w:color w:val="000000"/>
        </w:rPr>
        <w:t xml:space="preserve">pow. gliwicki, woj. </w:t>
      </w:r>
      <w:r w:rsidRPr="00B7477D">
        <w:rPr>
          <w:rFonts w:cs="Calibri"/>
          <w:color w:val="000000"/>
        </w:rPr>
        <w:t>ś</w:t>
      </w:r>
      <w:r w:rsidRPr="00B7477D">
        <w:rPr>
          <w:rFonts w:ascii="Garamond" w:hAnsi="Garamond"/>
          <w:color w:val="000000"/>
        </w:rPr>
        <w:t>l</w:t>
      </w:r>
      <w:r w:rsidRPr="00B7477D">
        <w:rPr>
          <w:rFonts w:cs="Calibri"/>
          <w:color w:val="000000"/>
        </w:rPr>
        <w:t>ą</w:t>
      </w:r>
      <w:r w:rsidRPr="00B7477D">
        <w:rPr>
          <w:rFonts w:ascii="Garamond" w:hAnsi="Garamond"/>
          <w:color w:val="000000"/>
        </w:rPr>
        <w:t>skie obejmuj</w:t>
      </w:r>
      <w:r w:rsidRPr="00B7477D">
        <w:rPr>
          <w:rFonts w:cs="Calibri"/>
          <w:color w:val="000000"/>
        </w:rPr>
        <w:t>ą</w:t>
      </w:r>
      <w:r w:rsidRPr="00B7477D">
        <w:rPr>
          <w:rFonts w:ascii="Garamond" w:hAnsi="Garamond"/>
          <w:color w:val="000000"/>
        </w:rPr>
        <w:t>ca koryto rzeki Pniowski,</w:t>
      </w:r>
    </w:p>
    <w:p w14:paraId="010334ED" w14:textId="77777777" w:rsidR="00B7477D" w:rsidRPr="00B7477D" w:rsidRDefault="00B7477D" w:rsidP="00B7477D">
      <w:pPr>
        <w:pStyle w:val="Bezodstpw"/>
        <w:ind w:left="476"/>
        <w:rPr>
          <w:rFonts w:ascii="Garamond" w:hAnsi="Garamond"/>
          <w:color w:val="000000"/>
        </w:rPr>
      </w:pPr>
    </w:p>
    <w:p w14:paraId="7312143A" w14:textId="438BE947" w:rsidR="00B7477D" w:rsidRPr="00B7477D" w:rsidRDefault="00B7477D" w:rsidP="00B7477D">
      <w:pPr>
        <w:pStyle w:val="Bezodstpw"/>
        <w:numPr>
          <w:ilvl w:val="0"/>
          <w:numId w:val="3"/>
        </w:numPr>
        <w:suppressAutoHyphens/>
        <w:ind w:left="476" w:hanging="284"/>
        <w:rPr>
          <w:rFonts w:ascii="Garamond" w:hAnsi="Garamond"/>
          <w:color w:val="000000"/>
        </w:rPr>
      </w:pPr>
      <w:r w:rsidRPr="00B7477D">
        <w:rPr>
          <w:rFonts w:ascii="Garamond" w:hAnsi="Garamond"/>
        </w:rPr>
        <w:t>Sporz</w:t>
      </w:r>
      <w:r w:rsidRPr="00B7477D">
        <w:rPr>
          <w:rFonts w:cs="Calibri"/>
        </w:rPr>
        <w:t>ą</w:t>
      </w:r>
      <w:r w:rsidRPr="00B7477D">
        <w:rPr>
          <w:rFonts w:ascii="Garamond" w:hAnsi="Garamond"/>
        </w:rPr>
        <w:t>dzenie geodezyjnej dokumentacji projektowej linii brzegu poprzez wykonanie rozgraniczenia grunt</w:t>
      </w:r>
      <w:r w:rsidRPr="00B7477D">
        <w:rPr>
          <w:rFonts w:ascii="Garamond" w:hAnsi="Garamond" w:cs="Garamond"/>
        </w:rPr>
        <w:t>ó</w:t>
      </w:r>
      <w:r w:rsidRPr="00B7477D">
        <w:rPr>
          <w:rFonts w:ascii="Garamond" w:hAnsi="Garamond"/>
        </w:rPr>
        <w:t>w pokrytych wodami od grunt</w:t>
      </w:r>
      <w:r w:rsidRPr="00B7477D">
        <w:rPr>
          <w:rFonts w:ascii="Garamond" w:hAnsi="Garamond" w:cs="Garamond"/>
        </w:rPr>
        <w:t>ó</w:t>
      </w:r>
      <w:r w:rsidRPr="00B7477D">
        <w:rPr>
          <w:rFonts w:ascii="Garamond" w:hAnsi="Garamond"/>
        </w:rPr>
        <w:t>w przyleg</w:t>
      </w:r>
      <w:r w:rsidRPr="00B7477D">
        <w:rPr>
          <w:rFonts w:cs="Calibri"/>
        </w:rPr>
        <w:t>ł</w:t>
      </w:r>
      <w:r w:rsidRPr="00B7477D">
        <w:rPr>
          <w:rFonts w:ascii="Garamond" w:hAnsi="Garamond"/>
        </w:rPr>
        <w:t xml:space="preserve">ych - </w:t>
      </w:r>
      <w:r w:rsidRPr="00B7477D">
        <w:rPr>
          <w:rFonts w:ascii="Garamond" w:hAnsi="Garamond"/>
          <w:color w:val="000000"/>
        </w:rPr>
        <w:t>dzia</w:t>
      </w:r>
      <w:r w:rsidRPr="00B7477D">
        <w:rPr>
          <w:rFonts w:cs="Calibri"/>
          <w:color w:val="000000"/>
        </w:rPr>
        <w:t>ł</w:t>
      </w:r>
      <w:r w:rsidRPr="00B7477D">
        <w:rPr>
          <w:rFonts w:ascii="Garamond" w:hAnsi="Garamond"/>
          <w:color w:val="000000"/>
        </w:rPr>
        <w:t xml:space="preserve">ka nr </w:t>
      </w:r>
      <w:r w:rsidRPr="00B7477D">
        <w:rPr>
          <w:rFonts w:ascii="Garamond" w:hAnsi="Garamond"/>
          <w:b/>
          <w:bCs/>
          <w:color w:val="000000"/>
        </w:rPr>
        <w:t>66,</w:t>
      </w:r>
      <w:r w:rsidRPr="00B7477D">
        <w:rPr>
          <w:rFonts w:ascii="Garamond" w:hAnsi="Garamond"/>
          <w:color w:val="000000"/>
        </w:rPr>
        <w:t xml:space="preserve"> obr. Bogacica, gm. </w:t>
      </w:r>
      <w:r w:rsidRPr="00B7477D">
        <w:rPr>
          <w:rFonts w:ascii="Garamond" w:hAnsi="Garamond"/>
        </w:rPr>
        <w:t>Kluczbork,</w:t>
      </w:r>
      <w:r w:rsidR="00505E03">
        <w:rPr>
          <w:rFonts w:ascii="Garamond" w:hAnsi="Garamond"/>
        </w:rPr>
        <w:br/>
      </w:r>
      <w:r w:rsidRPr="00B7477D">
        <w:rPr>
          <w:rFonts w:ascii="Garamond" w:hAnsi="Garamond"/>
          <w:color w:val="000000"/>
        </w:rPr>
        <w:t>pow. kluczborski, woj. opolskie obejmuj</w:t>
      </w:r>
      <w:r w:rsidRPr="00B7477D">
        <w:rPr>
          <w:rFonts w:cs="Calibri"/>
          <w:color w:val="000000"/>
        </w:rPr>
        <w:t>ą</w:t>
      </w:r>
      <w:r w:rsidRPr="00B7477D">
        <w:rPr>
          <w:rFonts w:ascii="Garamond" w:hAnsi="Garamond"/>
          <w:color w:val="000000"/>
        </w:rPr>
        <w:t>ca koryto rzeki Bogacicy,</w:t>
      </w:r>
    </w:p>
    <w:p w14:paraId="179EF4C1" w14:textId="77777777" w:rsidR="00B7477D" w:rsidRPr="00B7477D" w:rsidRDefault="00B7477D" w:rsidP="00B7477D">
      <w:pPr>
        <w:pStyle w:val="Bezodstpw"/>
        <w:rPr>
          <w:rFonts w:ascii="Garamond" w:hAnsi="Garamond"/>
          <w:color w:val="000000"/>
        </w:rPr>
      </w:pPr>
    </w:p>
    <w:p w14:paraId="48203C8C" w14:textId="18C1820C" w:rsidR="00B7477D" w:rsidRPr="00B7477D" w:rsidRDefault="00B7477D" w:rsidP="00B7477D">
      <w:pPr>
        <w:pStyle w:val="Bezodstpw"/>
        <w:numPr>
          <w:ilvl w:val="0"/>
          <w:numId w:val="3"/>
        </w:numPr>
        <w:suppressAutoHyphens/>
        <w:ind w:left="476" w:hanging="284"/>
        <w:rPr>
          <w:rFonts w:ascii="Garamond" w:hAnsi="Garamond"/>
          <w:color w:val="000000"/>
        </w:rPr>
      </w:pPr>
      <w:r w:rsidRPr="00B7477D">
        <w:rPr>
          <w:rFonts w:ascii="Garamond" w:hAnsi="Garamond"/>
        </w:rPr>
        <w:t>Sporz</w:t>
      </w:r>
      <w:r w:rsidRPr="00B7477D">
        <w:rPr>
          <w:rFonts w:cs="Calibri"/>
        </w:rPr>
        <w:t>ą</w:t>
      </w:r>
      <w:r w:rsidRPr="00B7477D">
        <w:rPr>
          <w:rFonts w:ascii="Garamond" w:hAnsi="Garamond"/>
        </w:rPr>
        <w:t>dzenie geodezyjnej dokumentacji projektowej linii brzegu poprzez wykonanie rozgraniczenia grunt</w:t>
      </w:r>
      <w:r w:rsidRPr="00B7477D">
        <w:rPr>
          <w:rFonts w:ascii="Garamond" w:hAnsi="Garamond" w:cs="Garamond"/>
        </w:rPr>
        <w:t>ó</w:t>
      </w:r>
      <w:r w:rsidRPr="00B7477D">
        <w:rPr>
          <w:rFonts w:ascii="Garamond" w:hAnsi="Garamond"/>
        </w:rPr>
        <w:t>w pokrytych wodami od grunt</w:t>
      </w:r>
      <w:r w:rsidRPr="00B7477D">
        <w:rPr>
          <w:rFonts w:ascii="Garamond" w:hAnsi="Garamond" w:cs="Garamond"/>
        </w:rPr>
        <w:t>ó</w:t>
      </w:r>
      <w:r w:rsidRPr="00B7477D">
        <w:rPr>
          <w:rFonts w:ascii="Garamond" w:hAnsi="Garamond"/>
        </w:rPr>
        <w:t>w przyleg</w:t>
      </w:r>
      <w:r w:rsidRPr="00B7477D">
        <w:rPr>
          <w:rFonts w:cs="Calibri"/>
        </w:rPr>
        <w:t>ł</w:t>
      </w:r>
      <w:r w:rsidRPr="00B7477D">
        <w:rPr>
          <w:rFonts w:ascii="Garamond" w:hAnsi="Garamond"/>
        </w:rPr>
        <w:t xml:space="preserve">ych - </w:t>
      </w:r>
      <w:r w:rsidRPr="00B7477D">
        <w:rPr>
          <w:rFonts w:ascii="Garamond" w:hAnsi="Garamond"/>
          <w:color w:val="000000"/>
        </w:rPr>
        <w:t>dzia</w:t>
      </w:r>
      <w:r w:rsidRPr="00B7477D">
        <w:rPr>
          <w:rFonts w:cs="Calibri"/>
          <w:color w:val="000000"/>
        </w:rPr>
        <w:t>ł</w:t>
      </w:r>
      <w:r w:rsidRPr="00B7477D">
        <w:rPr>
          <w:rFonts w:ascii="Garamond" w:hAnsi="Garamond"/>
          <w:color w:val="000000"/>
        </w:rPr>
        <w:t xml:space="preserve">ka nr </w:t>
      </w:r>
      <w:r w:rsidRPr="00B7477D">
        <w:rPr>
          <w:rFonts w:ascii="Garamond" w:hAnsi="Garamond"/>
          <w:b/>
          <w:bCs/>
        </w:rPr>
        <w:t>859/8</w:t>
      </w:r>
      <w:r w:rsidRPr="00B7477D">
        <w:rPr>
          <w:rFonts w:ascii="Garamond" w:hAnsi="Garamond"/>
          <w:color w:val="000000"/>
        </w:rPr>
        <w:t xml:space="preserve">, </w:t>
      </w:r>
      <w:r w:rsidRPr="00B7477D">
        <w:rPr>
          <w:rFonts w:ascii="Garamond" w:hAnsi="Garamond"/>
        </w:rPr>
        <w:t>obr. Dzie</w:t>
      </w:r>
      <w:r w:rsidRPr="00B7477D">
        <w:rPr>
          <w:rFonts w:cs="Calibri"/>
        </w:rPr>
        <w:t>ć</w:t>
      </w:r>
      <w:r w:rsidRPr="00B7477D">
        <w:rPr>
          <w:rFonts w:ascii="Garamond" w:hAnsi="Garamond"/>
        </w:rPr>
        <w:t>kowice,</w:t>
      </w:r>
      <w:r w:rsidR="00505E03">
        <w:rPr>
          <w:rFonts w:ascii="Garamond" w:hAnsi="Garamond"/>
        </w:rPr>
        <w:br/>
      </w:r>
      <w:r w:rsidRPr="00B7477D">
        <w:rPr>
          <w:rFonts w:ascii="Garamond" w:hAnsi="Garamond"/>
        </w:rPr>
        <w:t>gm. Mys</w:t>
      </w:r>
      <w:r w:rsidRPr="00B7477D">
        <w:rPr>
          <w:rFonts w:cs="Calibri"/>
        </w:rPr>
        <w:t>ł</w:t>
      </w:r>
      <w:r w:rsidRPr="00B7477D">
        <w:rPr>
          <w:rFonts w:ascii="Garamond" w:hAnsi="Garamond"/>
        </w:rPr>
        <w:t xml:space="preserve">owice, </w:t>
      </w:r>
      <w:r w:rsidRPr="00B7477D">
        <w:rPr>
          <w:rFonts w:ascii="Garamond" w:hAnsi="Garamond"/>
          <w:color w:val="000000"/>
        </w:rPr>
        <w:t>pow. Mys</w:t>
      </w:r>
      <w:r w:rsidRPr="00B7477D">
        <w:rPr>
          <w:rFonts w:cs="Calibri"/>
          <w:color w:val="000000"/>
        </w:rPr>
        <w:t>ł</w:t>
      </w:r>
      <w:r w:rsidRPr="00B7477D">
        <w:rPr>
          <w:rFonts w:ascii="Garamond" w:hAnsi="Garamond"/>
          <w:color w:val="000000"/>
        </w:rPr>
        <w:t xml:space="preserve">owice, woj. </w:t>
      </w:r>
      <w:r w:rsidRPr="00B7477D">
        <w:rPr>
          <w:rFonts w:cs="Calibri"/>
          <w:color w:val="000000"/>
        </w:rPr>
        <w:t>ś</w:t>
      </w:r>
      <w:r w:rsidRPr="00B7477D">
        <w:rPr>
          <w:rFonts w:ascii="Garamond" w:hAnsi="Garamond"/>
          <w:color w:val="000000"/>
        </w:rPr>
        <w:t>l</w:t>
      </w:r>
      <w:r w:rsidRPr="00B7477D">
        <w:rPr>
          <w:rFonts w:cs="Calibri"/>
          <w:color w:val="000000"/>
        </w:rPr>
        <w:t>ą</w:t>
      </w:r>
      <w:r w:rsidRPr="00B7477D">
        <w:rPr>
          <w:rFonts w:ascii="Garamond" w:hAnsi="Garamond"/>
          <w:color w:val="000000"/>
        </w:rPr>
        <w:t>skie obejmuj</w:t>
      </w:r>
      <w:r w:rsidRPr="00B7477D">
        <w:rPr>
          <w:rFonts w:cs="Calibri"/>
          <w:color w:val="000000"/>
        </w:rPr>
        <w:t>ą</w:t>
      </w:r>
      <w:r w:rsidRPr="00B7477D">
        <w:rPr>
          <w:rFonts w:ascii="Garamond" w:hAnsi="Garamond"/>
          <w:color w:val="000000"/>
        </w:rPr>
        <w:t>ca koryto rzeki Przemszy,</w:t>
      </w:r>
    </w:p>
    <w:p w14:paraId="17BF95B0" w14:textId="77777777" w:rsidR="00B7477D" w:rsidRPr="00B7477D" w:rsidRDefault="00B7477D" w:rsidP="00B7477D">
      <w:pPr>
        <w:pStyle w:val="Akapitzlist"/>
        <w:rPr>
          <w:sz w:val="20"/>
          <w:szCs w:val="20"/>
        </w:rPr>
      </w:pPr>
    </w:p>
    <w:p w14:paraId="2BDE37B6" w14:textId="3D3C87D6" w:rsidR="00B7477D" w:rsidRPr="00B7477D" w:rsidRDefault="00B7477D" w:rsidP="00B7477D">
      <w:pPr>
        <w:pStyle w:val="Bezodstpw"/>
        <w:numPr>
          <w:ilvl w:val="0"/>
          <w:numId w:val="3"/>
        </w:numPr>
        <w:suppressAutoHyphens/>
        <w:ind w:left="476" w:hanging="284"/>
        <w:rPr>
          <w:rFonts w:ascii="Garamond" w:hAnsi="Garamond"/>
          <w:color w:val="000000"/>
        </w:rPr>
      </w:pPr>
      <w:r w:rsidRPr="00B7477D">
        <w:rPr>
          <w:rFonts w:ascii="Garamond" w:hAnsi="Garamond"/>
        </w:rPr>
        <w:t>Sporz</w:t>
      </w:r>
      <w:r w:rsidRPr="00B7477D">
        <w:rPr>
          <w:rFonts w:cs="Calibri"/>
        </w:rPr>
        <w:t>ą</w:t>
      </w:r>
      <w:r w:rsidRPr="00B7477D">
        <w:rPr>
          <w:rFonts w:ascii="Garamond" w:hAnsi="Garamond"/>
        </w:rPr>
        <w:t>dzenie geodezyjnej dokumentacji projektowej linii brzegu poprzez wykonanie rozgraniczenia grunt</w:t>
      </w:r>
      <w:r w:rsidRPr="00B7477D">
        <w:rPr>
          <w:rFonts w:ascii="Garamond" w:hAnsi="Garamond" w:cs="Garamond"/>
        </w:rPr>
        <w:t>ó</w:t>
      </w:r>
      <w:r w:rsidRPr="00B7477D">
        <w:rPr>
          <w:rFonts w:ascii="Garamond" w:hAnsi="Garamond"/>
        </w:rPr>
        <w:t>w pokrytych wodami od grunt</w:t>
      </w:r>
      <w:r w:rsidRPr="00B7477D">
        <w:rPr>
          <w:rFonts w:ascii="Garamond" w:hAnsi="Garamond" w:cs="Garamond"/>
        </w:rPr>
        <w:t>ó</w:t>
      </w:r>
      <w:r w:rsidRPr="00B7477D">
        <w:rPr>
          <w:rFonts w:ascii="Garamond" w:hAnsi="Garamond"/>
        </w:rPr>
        <w:t>w przyleg</w:t>
      </w:r>
      <w:r w:rsidRPr="00B7477D">
        <w:rPr>
          <w:rFonts w:cs="Calibri"/>
        </w:rPr>
        <w:t>ł</w:t>
      </w:r>
      <w:r w:rsidRPr="00B7477D">
        <w:rPr>
          <w:rFonts w:ascii="Garamond" w:hAnsi="Garamond"/>
        </w:rPr>
        <w:t xml:space="preserve">ych - </w:t>
      </w:r>
      <w:r w:rsidRPr="00B7477D">
        <w:rPr>
          <w:rFonts w:ascii="Garamond" w:hAnsi="Garamond"/>
          <w:color w:val="000000"/>
        </w:rPr>
        <w:t>dzia</w:t>
      </w:r>
      <w:r w:rsidRPr="00B7477D">
        <w:rPr>
          <w:rFonts w:cs="Calibri"/>
          <w:color w:val="000000"/>
        </w:rPr>
        <w:t>ł</w:t>
      </w:r>
      <w:r w:rsidRPr="00B7477D">
        <w:rPr>
          <w:rFonts w:ascii="Garamond" w:hAnsi="Garamond"/>
          <w:color w:val="000000"/>
        </w:rPr>
        <w:t xml:space="preserve">ka nr </w:t>
      </w:r>
      <w:r w:rsidRPr="00B7477D">
        <w:rPr>
          <w:rFonts w:ascii="Garamond" w:hAnsi="Garamond"/>
          <w:b/>
          <w:bCs/>
        </w:rPr>
        <w:t>294/226</w:t>
      </w:r>
      <w:r w:rsidRPr="00B7477D">
        <w:rPr>
          <w:rFonts w:ascii="Garamond" w:hAnsi="Garamond"/>
          <w:color w:val="000000"/>
        </w:rPr>
        <w:t xml:space="preserve">, </w:t>
      </w:r>
      <w:r w:rsidRPr="00B7477D">
        <w:rPr>
          <w:rFonts w:ascii="Garamond" w:hAnsi="Garamond"/>
        </w:rPr>
        <w:t xml:space="preserve">obr. Toszek, gm. Toszek, </w:t>
      </w:r>
      <w:r w:rsidRPr="00B7477D">
        <w:rPr>
          <w:rFonts w:ascii="Garamond" w:hAnsi="Garamond"/>
          <w:color w:val="000000"/>
        </w:rPr>
        <w:t xml:space="preserve">pow. gliwicki, woj. </w:t>
      </w:r>
      <w:r w:rsidRPr="00B7477D">
        <w:rPr>
          <w:rFonts w:cs="Calibri"/>
          <w:color w:val="000000"/>
        </w:rPr>
        <w:t>ś</w:t>
      </w:r>
      <w:r w:rsidRPr="00B7477D">
        <w:rPr>
          <w:rFonts w:ascii="Garamond" w:hAnsi="Garamond"/>
          <w:color w:val="000000"/>
        </w:rPr>
        <w:t>l</w:t>
      </w:r>
      <w:r w:rsidRPr="00B7477D">
        <w:rPr>
          <w:rFonts w:cs="Calibri"/>
          <w:color w:val="000000"/>
        </w:rPr>
        <w:t>ą</w:t>
      </w:r>
      <w:r w:rsidRPr="00B7477D">
        <w:rPr>
          <w:rFonts w:ascii="Garamond" w:hAnsi="Garamond"/>
          <w:color w:val="000000"/>
        </w:rPr>
        <w:t>skie obejmuj</w:t>
      </w:r>
      <w:r w:rsidRPr="00B7477D">
        <w:rPr>
          <w:rFonts w:cs="Calibri"/>
          <w:color w:val="000000"/>
        </w:rPr>
        <w:t>ą</w:t>
      </w:r>
      <w:r w:rsidRPr="00B7477D">
        <w:rPr>
          <w:rFonts w:ascii="Garamond" w:hAnsi="Garamond"/>
          <w:color w:val="000000"/>
        </w:rPr>
        <w:t>ca koryto rzeki Toszecki</w:t>
      </w:r>
    </w:p>
    <w:p w14:paraId="2425712E" w14:textId="77777777" w:rsidR="00B7477D" w:rsidRDefault="00B7477D" w:rsidP="00B7477D">
      <w:pPr>
        <w:pStyle w:val="Akapitzlist"/>
        <w:rPr>
          <w:rFonts w:ascii="Verdana" w:hAnsi="Verdana"/>
          <w:color w:val="000000"/>
        </w:rPr>
      </w:pPr>
    </w:p>
    <w:p w14:paraId="223342AA" w14:textId="6E677ABA" w:rsidR="00CB6579" w:rsidRPr="001E3276" w:rsidRDefault="00CB6579" w:rsidP="00CB6579">
      <w:pPr>
        <w:widowControl w:val="0"/>
        <w:suppressAutoHyphens/>
        <w:autoSpaceDE w:val="0"/>
        <w:rPr>
          <w:rFonts w:eastAsia="Arial Narrow" w:cs="Arial"/>
          <w:bCs/>
          <w:sz w:val="18"/>
          <w:szCs w:val="18"/>
          <w:lang w:eastAsia="ar-SA"/>
        </w:rPr>
      </w:pPr>
      <w:r w:rsidRPr="001E3276">
        <w:rPr>
          <w:rFonts w:eastAsia="Arial Narrow" w:cs="Arial"/>
          <w:bCs/>
          <w:sz w:val="18"/>
          <w:szCs w:val="18"/>
          <w:lang w:eastAsia="ar-SA"/>
        </w:rPr>
        <w:t xml:space="preserve">1.Oświadczam/y, że mogę/możemy ubiegać się </w:t>
      </w:r>
      <w:r w:rsidRPr="001E3276">
        <w:rPr>
          <w:rFonts w:eastAsia="Lucida Sans Unicode" w:cs="Arial"/>
          <w:bCs/>
          <w:sz w:val="18"/>
          <w:szCs w:val="18"/>
          <w:lang w:eastAsia="ar-SA"/>
        </w:rPr>
        <w:t xml:space="preserve">o udzielenie zamówienia </w:t>
      </w:r>
      <w:r w:rsidRPr="001E3276">
        <w:rPr>
          <w:rFonts w:eastAsia="Arial Narrow" w:cs="Arial"/>
          <w:bCs/>
          <w:sz w:val="18"/>
          <w:szCs w:val="18"/>
          <w:lang w:eastAsia="ar-SA"/>
        </w:rPr>
        <w:t>i spełniam/y warunki dotyczące:</w:t>
      </w:r>
    </w:p>
    <w:p w14:paraId="23912643" w14:textId="77777777" w:rsidR="00CB6579" w:rsidRPr="001E3276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sz w:val="18"/>
          <w:szCs w:val="18"/>
          <w:lang w:eastAsia="ar-SA"/>
        </w:rPr>
      </w:pPr>
      <w:r w:rsidRPr="001E3276">
        <w:rPr>
          <w:rFonts w:eastAsia="Lucida Sans Unicode" w:cs="Arial"/>
          <w:bCs/>
          <w:sz w:val="18"/>
          <w:szCs w:val="18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12759C27" w14:textId="77777777" w:rsidR="00CB6579" w:rsidRPr="001E3276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sz w:val="18"/>
          <w:szCs w:val="18"/>
          <w:lang w:eastAsia="ar-SA"/>
        </w:rPr>
      </w:pPr>
      <w:r w:rsidRPr="001E3276">
        <w:rPr>
          <w:rFonts w:eastAsia="Lucida Sans Unicode" w:cs="Arial"/>
          <w:bCs/>
          <w:sz w:val="18"/>
          <w:szCs w:val="18"/>
          <w:lang w:eastAsia="ar-SA"/>
        </w:rPr>
        <w:t>2) posiadania wiedzy i doświadczenia;</w:t>
      </w:r>
    </w:p>
    <w:p w14:paraId="44F44668" w14:textId="1624030C" w:rsidR="00CB6579" w:rsidRPr="001E3276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sz w:val="18"/>
          <w:szCs w:val="18"/>
          <w:lang w:eastAsia="ar-SA"/>
        </w:rPr>
      </w:pPr>
      <w:r w:rsidRPr="001E3276">
        <w:rPr>
          <w:rFonts w:eastAsia="Lucida Sans Unicode" w:cs="Arial"/>
          <w:bCs/>
          <w:sz w:val="18"/>
          <w:szCs w:val="18"/>
          <w:lang w:eastAsia="ar-SA"/>
        </w:rPr>
        <w:t xml:space="preserve">3)dysponowania odpowiednim potencjałem technicznym oraz osobami zdolnymi </w:t>
      </w:r>
      <w:r w:rsidR="00505E03">
        <w:rPr>
          <w:rFonts w:eastAsia="Lucida Sans Unicode" w:cs="Arial"/>
          <w:bCs/>
          <w:sz w:val="18"/>
          <w:szCs w:val="18"/>
          <w:lang w:eastAsia="ar-SA"/>
        </w:rPr>
        <w:t xml:space="preserve"> </w:t>
      </w:r>
      <w:r w:rsidRPr="001E3276">
        <w:rPr>
          <w:rFonts w:eastAsia="Lucida Sans Unicode" w:cs="Arial"/>
          <w:bCs/>
          <w:sz w:val="18"/>
          <w:szCs w:val="18"/>
          <w:lang w:eastAsia="ar-SA"/>
        </w:rPr>
        <w:t xml:space="preserve">do wykonania zamówienia; </w:t>
      </w:r>
    </w:p>
    <w:p w14:paraId="6A3DCD22" w14:textId="67D4EBD0" w:rsidR="00CB6579" w:rsidRPr="001E3276" w:rsidRDefault="00CB6579" w:rsidP="00CB6579">
      <w:pPr>
        <w:suppressAutoHyphens/>
        <w:spacing w:before="57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2.Oświadczam, że nie wydano wobec mnie prawomocnego wyroku, ostatecznej decyzji administracyjnej o zaleganiu z uiszczaniem podatków, opłat lub składek na ubezpieczenia społeczne lub zdrowotne.</w:t>
      </w:r>
    </w:p>
    <w:p w14:paraId="5FF38AE2" w14:textId="4ABFED50" w:rsidR="00CB6579" w:rsidRPr="001E3276" w:rsidRDefault="00CB6579" w:rsidP="00CB6579">
      <w:pPr>
        <w:suppressAutoHyphens/>
        <w:spacing w:before="57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3.Oświadczam, że brak jest wobec mnie orzeczenia tytułem środka zapobiegawczego zakazu ubiegania się o zamówienie</w:t>
      </w:r>
      <w:r w:rsidR="00505E03">
        <w:rPr>
          <w:rFonts w:cs="Arial"/>
          <w:sz w:val="18"/>
          <w:szCs w:val="18"/>
        </w:rPr>
        <w:t xml:space="preserve"> </w:t>
      </w:r>
      <w:r w:rsidRPr="001E3276">
        <w:rPr>
          <w:rFonts w:cs="Arial"/>
          <w:sz w:val="18"/>
          <w:szCs w:val="18"/>
        </w:rPr>
        <w:t>publiczne.</w:t>
      </w:r>
    </w:p>
    <w:p w14:paraId="1D23F1C5" w14:textId="57EB4ADE" w:rsidR="00CB6579" w:rsidRPr="001E3276" w:rsidRDefault="00CB6579" w:rsidP="00CB6579">
      <w:pPr>
        <w:suppressAutoHyphens/>
        <w:spacing w:before="57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 xml:space="preserve">4.Oświadczam, że nie wydano wobec mnie prawomocnego wyroku sądu skazującego </w:t>
      </w:r>
      <w:r w:rsidR="00505E03">
        <w:rPr>
          <w:rFonts w:cs="Arial"/>
          <w:sz w:val="18"/>
          <w:szCs w:val="18"/>
        </w:rPr>
        <w:t xml:space="preserve"> </w:t>
      </w:r>
      <w:r w:rsidRPr="001E3276">
        <w:rPr>
          <w:rFonts w:cs="Arial"/>
          <w:sz w:val="18"/>
          <w:szCs w:val="18"/>
        </w:rPr>
        <w:t>za wykroczenie na karę ograniczenia wolności lub grzywny.</w:t>
      </w:r>
    </w:p>
    <w:p w14:paraId="06FEDB1A" w14:textId="45EA5623" w:rsidR="00CB6579" w:rsidRPr="001E3276" w:rsidRDefault="00CB6579" w:rsidP="00CB6579">
      <w:pPr>
        <w:suppressAutoHyphens/>
        <w:spacing w:before="57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 xml:space="preserve">5.Oświadczam, że nie zalegam z opłacaniem podatków i opłat lokalnych, o których mowa </w:t>
      </w:r>
      <w:r w:rsidR="00505E03">
        <w:rPr>
          <w:rFonts w:cs="Arial"/>
          <w:sz w:val="18"/>
          <w:szCs w:val="18"/>
        </w:rPr>
        <w:t xml:space="preserve"> </w:t>
      </w:r>
      <w:r w:rsidRPr="001E3276">
        <w:rPr>
          <w:rFonts w:cs="Arial"/>
          <w:sz w:val="18"/>
          <w:szCs w:val="18"/>
        </w:rPr>
        <w:t>w ustawie z dnia 12 stycznia 1991 r. o podatkach i opłatach lokalnych (Dz.U. z 2016 r. poz. 716).</w:t>
      </w:r>
    </w:p>
    <w:p w14:paraId="7A282153" w14:textId="77777777" w:rsidR="00CB6579" w:rsidRPr="001E3276" w:rsidRDefault="00CB6579" w:rsidP="00CB6579">
      <w:pPr>
        <w:spacing w:before="57"/>
        <w:rPr>
          <w:rFonts w:cs="Arial"/>
          <w:sz w:val="18"/>
          <w:szCs w:val="18"/>
        </w:rPr>
      </w:pPr>
    </w:p>
    <w:p w14:paraId="709365C9" w14:textId="77777777" w:rsidR="00CB6579" w:rsidRPr="001E3276" w:rsidRDefault="00CB6579" w:rsidP="001E3276">
      <w:pPr>
        <w:spacing w:before="57"/>
        <w:ind w:left="6372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........................... dnia …………… r.</w:t>
      </w:r>
    </w:p>
    <w:p w14:paraId="61B4BAF1" w14:textId="77777777" w:rsidR="00CB6579" w:rsidRPr="001E3276" w:rsidRDefault="00CB6579" w:rsidP="00CB6579">
      <w:pPr>
        <w:spacing w:before="57"/>
        <w:jc w:val="right"/>
        <w:rPr>
          <w:rFonts w:cs="Arial"/>
          <w:sz w:val="18"/>
          <w:szCs w:val="18"/>
        </w:rPr>
      </w:pPr>
    </w:p>
    <w:p w14:paraId="6D74912E" w14:textId="77777777" w:rsidR="00CB6579" w:rsidRPr="001E3276" w:rsidRDefault="00CB6579" w:rsidP="00CB6579">
      <w:pPr>
        <w:spacing w:before="57"/>
        <w:jc w:val="right"/>
        <w:rPr>
          <w:rFonts w:cs="Arial"/>
          <w:sz w:val="18"/>
          <w:szCs w:val="18"/>
        </w:rPr>
      </w:pPr>
    </w:p>
    <w:p w14:paraId="2BF2858D" w14:textId="77777777" w:rsidR="00CB6579" w:rsidRPr="001E3276" w:rsidRDefault="00CB6579" w:rsidP="00CB6579">
      <w:pPr>
        <w:spacing w:before="57"/>
        <w:ind w:left="2835"/>
        <w:jc w:val="center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…………......................................................................</w:t>
      </w:r>
    </w:p>
    <w:p w14:paraId="11FA452C" w14:textId="77777777" w:rsidR="00CB6579" w:rsidRPr="001E3276" w:rsidRDefault="00CB6579" w:rsidP="00CB6579">
      <w:pPr>
        <w:pStyle w:val="Style2"/>
        <w:widowControl/>
        <w:spacing w:line="240" w:lineRule="auto"/>
        <w:ind w:left="2835" w:firstLine="0"/>
        <w:rPr>
          <w:rFonts w:ascii="Garamond" w:hAnsi="Garamond" w:cs="Arial"/>
          <w:sz w:val="18"/>
          <w:szCs w:val="18"/>
        </w:rPr>
      </w:pPr>
      <w:r w:rsidRPr="001E3276">
        <w:rPr>
          <w:rFonts w:ascii="Garamond" w:hAnsi="Garamond" w:cs="Arial"/>
          <w:sz w:val="18"/>
          <w:szCs w:val="18"/>
        </w:rPr>
        <w:t>Podpis/y/ osoby/osób uprawnionych do reprezentowania Wykonawców</w:t>
      </w:r>
    </w:p>
    <w:p w14:paraId="493C5F62" w14:textId="77777777" w:rsidR="00851DAD" w:rsidRPr="001E3276" w:rsidRDefault="00505E03" w:rsidP="00CB6579">
      <w:pPr>
        <w:rPr>
          <w:sz w:val="18"/>
          <w:szCs w:val="18"/>
        </w:rPr>
      </w:pPr>
    </w:p>
    <w:sectPr w:rsidR="00851DAD" w:rsidRPr="001E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27459"/>
    <w:multiLevelType w:val="hybridMultilevel"/>
    <w:tmpl w:val="961E674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C06AB"/>
    <w:multiLevelType w:val="hybridMultilevel"/>
    <w:tmpl w:val="E312BAFA"/>
    <w:lvl w:ilvl="0" w:tplc="7D5EF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003A13"/>
    <w:rsid w:val="000C6DFE"/>
    <w:rsid w:val="00134CFE"/>
    <w:rsid w:val="001E3276"/>
    <w:rsid w:val="002E23D9"/>
    <w:rsid w:val="00505E03"/>
    <w:rsid w:val="00516053"/>
    <w:rsid w:val="00A059CD"/>
    <w:rsid w:val="00B50B44"/>
    <w:rsid w:val="00B7477D"/>
    <w:rsid w:val="00CB3664"/>
    <w:rsid w:val="00CB6579"/>
    <w:rsid w:val="00CF6689"/>
    <w:rsid w:val="00D84D12"/>
    <w:rsid w:val="00EA4818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541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CB6579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CB6579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77D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Agnieszka Tuleta (RZGW Gliwice)</cp:lastModifiedBy>
  <cp:revision>5</cp:revision>
  <cp:lastPrinted>2021-06-02T10:30:00Z</cp:lastPrinted>
  <dcterms:created xsi:type="dcterms:W3CDTF">2021-06-02T10:33:00Z</dcterms:created>
  <dcterms:modified xsi:type="dcterms:W3CDTF">2021-07-21T07:01:00Z</dcterms:modified>
</cp:coreProperties>
</file>