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732962E3" w:rsidR="00A874D8" w:rsidRDefault="00A874D8" w:rsidP="00A874D8">
      <w:pPr>
        <w:pStyle w:val="Nagwek"/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4F6FFB">
        <w:rPr>
          <w:rFonts w:ascii="Arial" w:hAnsi="Arial" w:cs="Arial"/>
          <w:b/>
        </w:rPr>
        <w:t>.</w:t>
      </w:r>
      <w:r w:rsidR="00C5430E">
        <w:rPr>
          <w:rFonts w:ascii="Arial" w:hAnsi="Arial" w:cs="Arial"/>
          <w:b/>
        </w:rPr>
        <w:t>32</w:t>
      </w:r>
      <w:r w:rsidRPr="002A7EEE">
        <w:rPr>
          <w:rFonts w:ascii="Arial" w:hAnsi="Arial" w:cs="Arial"/>
          <w:b/>
        </w:rPr>
        <w:t>.2021.ZP.</w:t>
      </w:r>
      <w:r w:rsidR="00456D72" w:rsidRPr="002A7EEE">
        <w:rPr>
          <w:rFonts w:ascii="Arial" w:hAnsi="Arial" w:cs="Arial"/>
          <w:b/>
        </w:rPr>
        <w:t>KK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597B7C8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</w:t>
      </w:r>
      <w:r w:rsidR="002E41AB">
        <w:rPr>
          <w:rFonts w:ascii="Arial" w:hAnsi="Arial" w:cs="Arial"/>
          <w:b/>
          <w:bCs/>
          <w:sz w:val="22"/>
          <w:szCs w:val="22"/>
        </w:rPr>
        <w:t>.1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5622ADDF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676A0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76A0D" w:rsidRPr="0089707C">
        <w:rPr>
          <w:rFonts w:ascii="Arial" w:hAnsi="Arial" w:cs="Arial"/>
          <w:b/>
          <w:i/>
          <w:iCs/>
          <w:color w:val="0070C0"/>
          <w:sz w:val="24"/>
          <w:szCs w:val="24"/>
        </w:rPr>
        <w:t>dla części zamówienia nr 1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81B9F6C" w14:textId="29A09B25" w:rsidR="00676A0D" w:rsidRPr="00676A0D" w:rsidRDefault="00737FB7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eastAsia="Times New Roman" w:hAnsi="Arial" w:cs="Arial"/>
          <w:iCs/>
          <w:sz w:val="22"/>
          <w:szCs w:val="22"/>
        </w:rPr>
      </w:pPr>
      <w:r w:rsidRPr="009720A2">
        <w:rPr>
          <w:rFonts w:ascii="Arial" w:hAnsi="Arial" w:cs="Arial"/>
          <w:sz w:val="22"/>
          <w:szCs w:val="22"/>
        </w:rPr>
        <w:t>„</w:t>
      </w:r>
      <w:r w:rsidR="00676A0D" w:rsidRPr="00676A0D">
        <w:rPr>
          <w:rFonts w:ascii="Arial" w:eastAsia="Times New Roman" w:hAnsi="Arial" w:cs="Arial"/>
          <w:iCs/>
          <w:sz w:val="22"/>
          <w:szCs w:val="22"/>
        </w:rPr>
        <w:t xml:space="preserve">Wykonanie ekspertyz technicznych, </w:t>
      </w:r>
      <w:r w:rsidR="00676A0D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3A649FFE" w14:textId="0B7520C7" w:rsidR="00737FB7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  <w:r w:rsidRPr="00676A0D">
        <w:rPr>
          <w:rFonts w:ascii="Arial" w:eastAsia="Times New Roman" w:hAnsi="Arial" w:cs="Arial"/>
          <w:iCs/>
          <w:sz w:val="22"/>
          <w:szCs w:val="22"/>
        </w:rPr>
        <w:t>dotyczących cieków i obiektów na terenie RZGW w Gdańsku</w:t>
      </w:r>
      <w:r w:rsidR="002E777A" w:rsidRPr="002E777A">
        <w:rPr>
          <w:rFonts w:ascii="Arial" w:eastAsia="Times New Roman" w:hAnsi="Arial" w:cs="Arial"/>
          <w:iCs/>
          <w:sz w:val="22"/>
          <w:szCs w:val="22"/>
        </w:rPr>
        <w:t>”</w:t>
      </w:r>
      <w:r w:rsidR="00737FB7" w:rsidRPr="009720A2">
        <w:rPr>
          <w:rFonts w:ascii="Arial" w:hAnsi="Arial" w:cs="Arial"/>
          <w:sz w:val="22"/>
          <w:szCs w:val="22"/>
        </w:rPr>
        <w:t>”</w:t>
      </w:r>
    </w:p>
    <w:p w14:paraId="277720D3" w14:textId="77777777" w:rsidR="00676A0D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0296E9A9" w14:textId="2A54C456" w:rsidR="00676A0D" w:rsidRPr="00676A0D" w:rsidRDefault="00676A0D" w:rsidP="006633EE">
      <w:pPr>
        <w:pStyle w:val="Nagwek2"/>
        <w:spacing w:after="120"/>
        <w:ind w:left="2926" w:right="-11" w:hanging="2523"/>
        <w:contextualSpacing/>
        <w:rPr>
          <w:rFonts w:ascii="Arial" w:hAnsi="Arial" w:cs="Arial"/>
          <w:sz w:val="22"/>
          <w:szCs w:val="22"/>
        </w:rPr>
      </w:pPr>
      <w:bookmarkStart w:id="2" w:name="_Hlk73959714"/>
      <w:r w:rsidRPr="00B50C39">
        <w:rPr>
          <w:rFonts w:ascii="Arial" w:hAnsi="Arial" w:cs="Arial"/>
          <w:color w:val="0070C0"/>
          <w:sz w:val="22"/>
          <w:szCs w:val="22"/>
        </w:rPr>
        <w:t xml:space="preserve">Część zamówienia nr 1: „Opracowanie ekspertyzy w zakresie wyznaczenia zasięgu wpływu obniżenia piętrzenia na stopniu w Szonowie na poziom wody rzeki Liwy w ujściach Kanału Reja i Kanału </w:t>
      </w:r>
      <w:proofErr w:type="spellStart"/>
      <w:r w:rsidRPr="00B50C39">
        <w:rPr>
          <w:rFonts w:ascii="Arial" w:hAnsi="Arial" w:cs="Arial"/>
          <w:color w:val="0070C0"/>
          <w:sz w:val="22"/>
          <w:szCs w:val="22"/>
        </w:rPr>
        <w:t>Palemona</w:t>
      </w:r>
      <w:proofErr w:type="spellEnd"/>
      <w:r w:rsidRPr="00B50C39">
        <w:rPr>
          <w:rFonts w:ascii="Arial" w:hAnsi="Arial" w:cs="Arial"/>
          <w:color w:val="0070C0"/>
          <w:sz w:val="22"/>
          <w:szCs w:val="22"/>
        </w:rPr>
        <w:t>.</w:t>
      </w:r>
    </w:p>
    <w:bookmarkEnd w:id="2"/>
    <w:p w14:paraId="5D260C1B" w14:textId="77777777" w:rsidR="00676A0D" w:rsidRPr="009720A2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38DDF43" w14:textId="2393349D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450A8B04" w14:textId="77777777" w:rsidR="00E6127C" w:rsidRDefault="00E6127C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</w:p>
    <w:p w14:paraId="72AA9CB7" w14:textId="4FD8A3A3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lastRenderedPageBreak/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04ABEAE5" w14:textId="5D30250C" w:rsidR="004001AC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001AC">
        <w:rPr>
          <w:rFonts w:ascii="Arial" w:hAnsi="Arial" w:cs="Arial"/>
        </w:rPr>
        <w:t xml:space="preserve">: </w:t>
      </w:r>
      <w:r w:rsidRPr="00923D58">
        <w:rPr>
          <w:rFonts w:ascii="Arial" w:hAnsi="Arial" w:cs="Arial"/>
          <w:b/>
        </w:rPr>
        <w:t xml:space="preserve"> </w:t>
      </w:r>
      <w:r w:rsidR="004001AC" w:rsidRPr="0089707C">
        <w:rPr>
          <w:rFonts w:ascii="Arial" w:hAnsi="Arial" w:cs="Arial"/>
          <w:b/>
          <w:color w:val="0070C0"/>
        </w:rPr>
        <w:t xml:space="preserve">Część zamówienia nr 1: „Opracowanie ekspertyzy w zakresie wyznaczenia zasięgu wpływu obniżenia piętrzenia na stopniu w Szonowie na poziom wody rzeki Liwy w ujściach Kanału Reja i Kanału </w:t>
      </w:r>
      <w:proofErr w:type="spellStart"/>
      <w:r w:rsidR="004001AC" w:rsidRPr="0089707C">
        <w:rPr>
          <w:rFonts w:ascii="Arial" w:hAnsi="Arial" w:cs="Arial"/>
          <w:b/>
          <w:color w:val="0070C0"/>
        </w:rPr>
        <w:t>Palemona</w:t>
      </w:r>
      <w:proofErr w:type="spellEnd"/>
      <w:r w:rsidR="004001AC">
        <w:rPr>
          <w:rFonts w:ascii="Arial" w:hAnsi="Arial" w:cs="Arial"/>
          <w:b/>
        </w:rPr>
        <w:t>,</w:t>
      </w:r>
    </w:p>
    <w:p w14:paraId="76130324" w14:textId="04F34BB4" w:rsidR="00BE02D0" w:rsidRPr="00BE02D0" w:rsidRDefault="00184FD1" w:rsidP="004001A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2BC35F1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</w:t>
      </w:r>
      <w:r w:rsidR="004001AC">
        <w:rPr>
          <w:rFonts w:ascii="Arial" w:hAnsi="Arial" w:cs="Arial"/>
        </w:rPr>
        <w:t>……………………………………</w:t>
      </w:r>
      <w:r w:rsidRPr="00561F0E">
        <w:rPr>
          <w:rFonts w:ascii="Arial" w:hAnsi="Arial" w:cs="Arial"/>
        </w:rPr>
        <w:t>………………. zł</w:t>
      </w:r>
      <w:r w:rsidR="00310407">
        <w:rPr>
          <w:rFonts w:ascii="Arial" w:hAnsi="Arial" w:cs="Arial"/>
        </w:rPr>
        <w:t>,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D10A48" w14:textId="7516A24C" w:rsidR="00441424" w:rsidRPr="008B75AF" w:rsidRDefault="00441424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SKIERUJEMY* do realizacji zamówienia osobę: </w:t>
      </w:r>
    </w:p>
    <w:p w14:paraId="7D84562D" w14:textId="3FA9AE69" w:rsidR="00441424" w:rsidRPr="008B75AF" w:rsidRDefault="00441424" w:rsidP="0005422B">
      <w:pPr>
        <w:tabs>
          <w:tab w:val="left" w:pos="821"/>
          <w:tab w:val="left" w:pos="822"/>
        </w:tabs>
        <w:spacing w:line="278" w:lineRule="auto"/>
        <w:ind w:left="567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>(Poniższe dane są podstawą oceny w kryterium „</w:t>
      </w:r>
      <w:r w:rsidR="00305289" w:rsidRPr="00305289">
        <w:rPr>
          <w:rFonts w:ascii="Arial" w:eastAsia="Times New Roman" w:hAnsi="Arial" w:cs="Arial"/>
          <w:b/>
          <w:lang w:eastAsia="ar-SA"/>
        </w:rPr>
        <w:t>Doświadczenie osoby wykonującej ekspertyzę</w:t>
      </w:r>
      <w:r w:rsidRPr="008B75AF">
        <w:rPr>
          <w:rFonts w:ascii="Arial" w:eastAsia="Times New Roman" w:hAnsi="Arial" w:cs="Arial"/>
          <w:b/>
          <w:lang w:eastAsia="ar-SA"/>
        </w:rPr>
        <w:t>” [D], opisanego w pkt 15.3 lit. b SWZ):</w:t>
      </w:r>
    </w:p>
    <w:p w14:paraId="69C9328C" w14:textId="77777777" w:rsidR="003776B5" w:rsidRPr="008B75AF" w:rsidRDefault="003776B5" w:rsidP="008F74F4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highlight w:val="cyan"/>
          <w:lang w:eastAsia="ar-SA"/>
        </w:rPr>
      </w:pPr>
    </w:p>
    <w:p w14:paraId="4A071D9F" w14:textId="64DD7F90" w:rsidR="00441424" w:rsidRPr="008B75AF" w:rsidRDefault="00305289" w:rsidP="003776B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Osoba wykonująca ekspertyzę</w:t>
      </w:r>
      <w:r w:rsidR="00441424" w:rsidRPr="008B75AF">
        <w:rPr>
          <w:rFonts w:ascii="Arial" w:eastAsia="Times New Roman" w:hAnsi="Arial" w:cs="Arial"/>
          <w:b/>
          <w:lang w:eastAsia="ar-SA"/>
        </w:rPr>
        <w:t xml:space="preserve"> - Pan/Pan</w:t>
      </w:r>
      <w:r w:rsidR="008F74F4" w:rsidRPr="008B75AF">
        <w:rPr>
          <w:rFonts w:ascii="Arial" w:eastAsia="Times New Roman" w:hAnsi="Arial" w:cs="Arial"/>
          <w:b/>
          <w:lang w:eastAsia="ar-SA"/>
        </w:rPr>
        <w:t>i</w:t>
      </w:r>
      <w:r w:rsidR="00441424" w:rsidRPr="008B75AF">
        <w:rPr>
          <w:rFonts w:ascii="Arial" w:eastAsia="Times New Roman" w:hAnsi="Arial" w:cs="Arial"/>
          <w:b/>
          <w:lang w:eastAsia="ar-SA"/>
        </w:rPr>
        <w:t>*</w:t>
      </w:r>
      <w:r w:rsidR="00E6127C">
        <w:rPr>
          <w:rFonts w:ascii="Arial" w:eastAsia="Times New Roman" w:hAnsi="Arial" w:cs="Arial"/>
          <w:b/>
          <w:lang w:eastAsia="ar-SA"/>
        </w:rPr>
        <w:t xml:space="preserve"> (Imię i Nazwisko): 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……………………………………</w:t>
      </w:r>
      <w:r w:rsidR="00E6127C">
        <w:rPr>
          <w:rFonts w:ascii="Arial" w:eastAsia="Times New Roman" w:hAnsi="Arial" w:cs="Arial"/>
          <w:b/>
          <w:lang w:eastAsia="ar-SA"/>
        </w:rPr>
        <w:t>…………………….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…………….,</w:t>
      </w:r>
    </w:p>
    <w:p w14:paraId="0E083D1F" w14:textId="5B5E7726" w:rsidR="00441424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8B75AF">
        <w:rPr>
          <w:rFonts w:ascii="Arial" w:eastAsia="Times New Roman" w:hAnsi="Arial" w:cs="Arial"/>
          <w:bCs/>
          <w:lang w:eastAsia="ar-SA"/>
        </w:rPr>
        <w:t>(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 xml:space="preserve"> (</w:t>
      </w:r>
      <w:r w:rsidR="002A7EEE" w:rsidRPr="00E6127C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>)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 xml:space="preserve"> pola symbolem X</w:t>
      </w:r>
      <w:r w:rsidRPr="008B75AF">
        <w:rPr>
          <w:rFonts w:ascii="Arial" w:eastAsia="Times New Roman" w:hAnsi="Arial" w:cs="Arial"/>
          <w:bCs/>
          <w:lang w:eastAsia="ar-SA"/>
        </w:rPr>
        <w:t>):</w:t>
      </w:r>
    </w:p>
    <w:p w14:paraId="520DD208" w14:textId="773F65F4" w:rsidR="00E44637" w:rsidRDefault="00E44637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14:paraId="4A633211" w14:textId="30BCA37C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 xml:space="preserve">jednej </w:t>
      </w:r>
      <w:bookmarkStart w:id="3" w:name="_Hlk72402811"/>
      <w:r w:rsidRPr="0046244D">
        <w:rPr>
          <w:rFonts w:ascii="Arial" w:hAnsi="Arial" w:cs="Arial"/>
          <w:b/>
          <w:bCs/>
        </w:rPr>
        <w:t>dokumentacji</w:t>
      </w:r>
      <w:r w:rsidRPr="0046244D">
        <w:rPr>
          <w:rFonts w:ascii="Arial" w:hAnsi="Arial" w:cs="Arial"/>
        </w:rPr>
        <w:t xml:space="preserve">, </w:t>
      </w:r>
      <w:bookmarkEnd w:id="3"/>
      <w:r w:rsidRPr="0046244D">
        <w:rPr>
          <w:rFonts w:ascii="Arial" w:hAnsi="Arial" w:cs="Arial"/>
        </w:rPr>
        <w:t>zawierającej: ocenę oddziaływania budowli piętrzącej (istniejącej lub projektowanej) na stosunki wodne oraz obliczenia hydrauliczne i hydrologiczne wraz z ich analizą,</w:t>
      </w:r>
    </w:p>
    <w:p w14:paraId="5A84A4C5" w14:textId="77271BF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2DB1F74E" w14:textId="53DA7D41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>dwóch dokumentacji</w:t>
      </w:r>
      <w:r w:rsidRPr="0046244D">
        <w:rPr>
          <w:rFonts w:ascii="Arial" w:hAnsi="Arial" w:cs="Arial"/>
        </w:rPr>
        <w:t xml:space="preserve">, </w:t>
      </w:r>
      <w:bookmarkStart w:id="4" w:name="_Hlk72827677"/>
      <w:r w:rsidRPr="0046244D">
        <w:rPr>
          <w:rFonts w:ascii="Arial" w:hAnsi="Arial" w:cs="Arial"/>
        </w:rPr>
        <w:t>zawierających (</w:t>
      </w:r>
      <w:r w:rsidRPr="0046244D">
        <w:rPr>
          <w:rFonts w:ascii="Arial" w:hAnsi="Arial" w:cs="Arial"/>
          <w:b/>
          <w:bCs/>
        </w:rPr>
        <w:t>każda</w:t>
      </w:r>
      <w:r w:rsidRPr="0046244D">
        <w:rPr>
          <w:rFonts w:ascii="Arial" w:hAnsi="Arial" w:cs="Arial"/>
        </w:rPr>
        <w:t xml:space="preserve">): </w:t>
      </w:r>
      <w:bookmarkEnd w:id="4"/>
      <w:r w:rsidRPr="0046244D">
        <w:rPr>
          <w:rFonts w:ascii="Arial" w:hAnsi="Arial" w:cs="Arial"/>
        </w:rPr>
        <w:t>ocenę oddziaływania budowli piętrzącej (istniejącej lub projektowanej) na stosunki wodne oraz obliczenia hydrauliczne i hydrologiczne wraz z ich analizą,</w:t>
      </w:r>
    </w:p>
    <w:p w14:paraId="1F6927BB" w14:textId="4038AE5A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2025F3D9" w14:textId="034B9CAD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>trzech dokumentacji</w:t>
      </w:r>
      <w:r w:rsidRPr="0046244D">
        <w:rPr>
          <w:rFonts w:ascii="Arial" w:hAnsi="Arial" w:cs="Arial"/>
        </w:rPr>
        <w:t xml:space="preserve">, </w:t>
      </w:r>
      <w:r w:rsidRPr="0046244D">
        <w:rPr>
          <w:rFonts w:ascii="Arial" w:eastAsia="Times New Roman" w:hAnsi="Arial" w:cs="Arial"/>
          <w:bCs/>
        </w:rPr>
        <w:t>zawierających (</w:t>
      </w:r>
      <w:r w:rsidRPr="0046244D">
        <w:rPr>
          <w:rFonts w:ascii="Arial" w:eastAsia="Times New Roman" w:hAnsi="Arial" w:cs="Arial"/>
          <w:b/>
        </w:rPr>
        <w:t>każda</w:t>
      </w:r>
      <w:r w:rsidRPr="0046244D">
        <w:rPr>
          <w:rFonts w:ascii="Arial" w:eastAsia="Times New Roman" w:hAnsi="Arial" w:cs="Arial"/>
          <w:bCs/>
        </w:rPr>
        <w:t>): ocenę oddziaływania budowli piętrzącej (istniejącej lub projektowanej) na stosunki wodne oraz obliczenia hydrauliczne i hydrologiczne wraz z ich analizą</w:t>
      </w:r>
      <w:r w:rsidRPr="0046244D">
        <w:rPr>
          <w:rFonts w:ascii="Arial" w:hAnsi="Arial" w:cs="Arial"/>
        </w:rPr>
        <w:t>,</w:t>
      </w:r>
    </w:p>
    <w:p w14:paraId="6B08872C" w14:textId="7777777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41369DCB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5" w:name="_Hlk72404741"/>
      <w:r w:rsidRPr="0046244D">
        <w:rPr>
          <w:rFonts w:ascii="Arial" w:hAnsi="Arial" w:cs="Arial"/>
          <w:b/>
          <w:bCs/>
        </w:rPr>
        <w:t>UWAGA:</w:t>
      </w:r>
    </w:p>
    <w:p w14:paraId="6750437E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6" w:name="_Hlk73712305"/>
      <w:r w:rsidRPr="0046244D">
        <w:rPr>
          <w:rFonts w:ascii="Arial" w:hAnsi="Arial" w:cs="Arial"/>
          <w:b/>
          <w:bCs/>
        </w:rPr>
        <w:t xml:space="preserve">Dokumentacja </w:t>
      </w:r>
      <w:r w:rsidRPr="0046244D">
        <w:rPr>
          <w:rFonts w:ascii="Arial" w:hAnsi="Arial" w:cs="Arial"/>
        </w:rPr>
        <w:t>– Zamawiający rozumie</w:t>
      </w:r>
      <w:r w:rsidRPr="0046244D">
        <w:rPr>
          <w:rFonts w:ascii="Arial" w:hAnsi="Arial" w:cs="Arial"/>
          <w:b/>
          <w:bCs/>
        </w:rPr>
        <w:t xml:space="preserve"> </w:t>
      </w:r>
      <w:r w:rsidRPr="0046244D">
        <w:rPr>
          <w:rFonts w:ascii="Arial" w:hAnsi="Arial" w:cs="Arial"/>
        </w:rPr>
        <w:t>przez to np. ekspertyzę techniczną, ocenę techniczną, opinię techniczną, orzeczenie techniczne, projekt budowlany lub wykonawczy, koncepcję projektową.</w:t>
      </w:r>
    </w:p>
    <w:p w14:paraId="0D3A354F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</w:p>
    <w:p w14:paraId="0D1BC6D5" w14:textId="7777777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  <w:r w:rsidRPr="0046244D">
        <w:rPr>
          <w:rFonts w:ascii="Arial" w:eastAsia="Times New Roman" w:hAnsi="Arial" w:cs="Arial"/>
          <w:b/>
          <w:bCs/>
        </w:rPr>
        <w:t>Budowla piętrząca</w:t>
      </w:r>
      <w:r w:rsidRPr="0046244D">
        <w:rPr>
          <w:rFonts w:ascii="Arial" w:eastAsia="Times New Roman" w:hAnsi="Arial" w:cs="Arial"/>
        </w:rPr>
        <w:t xml:space="preserve"> - rozumie się przez to budowlę umożliwiającą stałe lub okresowe piętrzenie wód powierzchniowych ponad przyległy teren lub naturalny poziom zwierciadła wód</w:t>
      </w:r>
      <w:r w:rsidRPr="0046244D">
        <w:rPr>
          <w:rFonts w:ascii="Arial" w:hAnsi="Arial" w:cs="Arial"/>
        </w:rPr>
        <w:t>.</w:t>
      </w:r>
      <w:bookmarkEnd w:id="5"/>
      <w:bookmarkEnd w:id="6"/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lastRenderedPageBreak/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7" w:name="_Hlk66103928"/>
      <w:r w:rsidRPr="005B4CA7">
        <w:rPr>
          <w:rFonts w:ascii="Arial" w:hAnsi="Arial" w:cs="Arial"/>
        </w:rPr>
        <w:t>*</w:t>
      </w:r>
      <w:bookmarkEnd w:id="7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8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8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EAFB0BD" w:rsidR="00170101" w:rsidRPr="002A7EE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</w:t>
      </w:r>
      <w:r w:rsidRPr="00701A30">
        <w:rPr>
          <w:rFonts w:ascii="Arial" w:hAnsi="Arial" w:cs="Arial"/>
        </w:rPr>
        <w:t xml:space="preserve">ofertą </w:t>
      </w:r>
      <w:r w:rsidR="00ED3B96" w:rsidRPr="000D504E">
        <w:rPr>
          <w:rFonts w:ascii="Arial" w:hAnsi="Arial" w:cs="Arial"/>
        </w:rPr>
        <w:t xml:space="preserve">do </w:t>
      </w:r>
      <w:r w:rsidR="000D504E" w:rsidRPr="000D504E">
        <w:rPr>
          <w:rFonts w:ascii="Arial" w:hAnsi="Arial" w:cs="Arial"/>
          <w:b/>
          <w:bCs/>
          <w:color w:val="0070C0"/>
        </w:rPr>
        <w:t>18</w:t>
      </w:r>
      <w:r w:rsidR="008109CC" w:rsidRPr="000D504E">
        <w:rPr>
          <w:rFonts w:ascii="Arial" w:hAnsi="Arial" w:cs="Arial"/>
          <w:b/>
          <w:bCs/>
          <w:color w:val="0070C0"/>
        </w:rPr>
        <w:t>.09</w:t>
      </w:r>
      <w:r w:rsidR="00701A30" w:rsidRPr="000D504E">
        <w:rPr>
          <w:rFonts w:ascii="Arial" w:hAnsi="Arial" w:cs="Arial"/>
          <w:b/>
          <w:bCs/>
          <w:color w:val="0070C0"/>
        </w:rPr>
        <w:t>.</w:t>
      </w:r>
      <w:r w:rsidR="00ED3B96" w:rsidRPr="000D504E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i oświadczeniach są aktualne i zgodne z prawdą oraz zostały przedstawione z pełną </w:t>
      </w:r>
      <w:r w:rsidRPr="008727BC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239" w14:textId="77777777" w:rsidR="00482B56" w:rsidRDefault="00482B56">
      <w:r>
        <w:separator/>
      </w:r>
    </w:p>
  </w:endnote>
  <w:endnote w:type="continuationSeparator" w:id="0">
    <w:p w14:paraId="7CAB9618" w14:textId="77777777" w:rsidR="00482B56" w:rsidRDefault="004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1DDF" w14:textId="77777777" w:rsidR="00482B56" w:rsidRDefault="00482B56">
      <w:r>
        <w:separator/>
      </w:r>
    </w:p>
  </w:footnote>
  <w:footnote w:type="continuationSeparator" w:id="0">
    <w:p w14:paraId="1F15A50F" w14:textId="77777777" w:rsidR="00482B56" w:rsidRDefault="00482B5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2073A1A3" w:rsidR="00A913CB" w:rsidRDefault="00C625A9" w:rsidP="00A913CB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0F0CBA64" w14:textId="7BC3A081" w:rsidR="00E6127C" w:rsidRPr="00A67A16" w:rsidRDefault="00E6127C" w:rsidP="00A913CB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8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9"/>
  </w:num>
  <w:num w:numId="27">
    <w:abstractNumId w:val="17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04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41AB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5289"/>
    <w:rsid w:val="00306575"/>
    <w:rsid w:val="00307293"/>
    <w:rsid w:val="00310407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01AC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44D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FF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33EE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76A0D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A30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9CC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9707C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401A"/>
    <w:rsid w:val="008D445D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0C39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430E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4637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127C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296</cp:revision>
  <cp:lastPrinted>2021-07-02T08:21:00Z</cp:lastPrinted>
  <dcterms:created xsi:type="dcterms:W3CDTF">2020-05-26T11:13:00Z</dcterms:created>
  <dcterms:modified xsi:type="dcterms:W3CDTF">2021-08-12T13:53:00Z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