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9A23" w14:textId="145E080A" w:rsidR="00F960A4" w:rsidRPr="00A7094C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A7094C">
        <w:rPr>
          <w:b/>
          <w:snapToGrid w:val="0"/>
          <w:sz w:val="22"/>
          <w:lang w:eastAsia="pl-PL"/>
        </w:rPr>
        <w:t>Zamawiający</w:t>
      </w:r>
      <w:r w:rsidR="00A7094C">
        <w:rPr>
          <w:b/>
          <w:snapToGrid w:val="0"/>
          <w:sz w:val="22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A7094C" w14:paraId="70A389B7" w14:textId="77777777" w:rsidTr="00A7094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6213EC" w14:textId="77777777" w:rsidR="00892BD9" w:rsidRPr="00A7094C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58EC6" w14:textId="5F30C2A6" w:rsidR="00D66BB4" w:rsidRPr="00A7094C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A7094C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A7094C" w:rsidRDefault="00D66BB4" w:rsidP="00D66BB4">
            <w:pPr>
              <w:pStyle w:val="Bezodstpw"/>
              <w:jc w:val="left"/>
            </w:pPr>
            <w:r w:rsidRPr="00A7094C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A7094C" w14:paraId="47E1436B" w14:textId="77777777" w:rsidTr="00A7094C">
        <w:trPr>
          <w:trHeight w:val="832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E737C0" w14:textId="77777777" w:rsidR="00892BD9" w:rsidRPr="00A7094C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2ADC5" w14:textId="24996D38" w:rsidR="00892BD9" w:rsidRPr="00A7094C" w:rsidRDefault="007B5318" w:rsidP="00A7094C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7B5318">
              <w:rPr>
                <w:b/>
                <w:i/>
                <w:sz w:val="20"/>
                <w:szCs w:val="20"/>
              </w:rPr>
              <w:t>„Wykonanie robót umocnieniowych prawego brzegu zbiornika wodnego Nielisz sekcja 9 P”, pow. zamojski, gm. Nielisz</w:t>
            </w:r>
          </w:p>
        </w:tc>
      </w:tr>
      <w:tr w:rsidR="00892BD9" w:rsidRPr="00A7094C" w14:paraId="742EA36F" w14:textId="77777777" w:rsidTr="00A7094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E44C72" w14:textId="77777777" w:rsidR="00892BD9" w:rsidRPr="00A7094C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A7094C">
              <w:rPr>
                <w:b/>
                <w:i/>
                <w:sz w:val="20"/>
                <w:szCs w:val="20"/>
              </w:rPr>
              <w:t>jeżeli dotyczy</w:t>
            </w:r>
            <w:r w:rsidRPr="00A7094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56C74" w14:textId="0D1D6554" w:rsidR="00892BD9" w:rsidRPr="007B5318" w:rsidRDefault="004A7972" w:rsidP="007B5318">
            <w:pPr>
              <w:spacing w:before="120"/>
              <w:ind w:left="35"/>
              <w:jc w:val="left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LU.ROZ.2810.</w:t>
            </w:r>
            <w:r w:rsidR="007B5318">
              <w:rPr>
                <w:b/>
                <w:sz w:val="20"/>
                <w:szCs w:val="20"/>
              </w:rPr>
              <w:t>67</w:t>
            </w:r>
            <w:r w:rsidRPr="00A7094C">
              <w:rPr>
                <w:b/>
                <w:sz w:val="20"/>
                <w:szCs w:val="20"/>
              </w:rPr>
              <w:t>.20</w:t>
            </w:r>
            <w:r w:rsidR="00F960A4" w:rsidRPr="00A7094C">
              <w:rPr>
                <w:b/>
                <w:sz w:val="20"/>
                <w:szCs w:val="20"/>
              </w:rPr>
              <w:t>2</w:t>
            </w:r>
            <w:r w:rsidR="0029302C" w:rsidRPr="00A7094C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A7094C" w:rsidRDefault="00892BD9" w:rsidP="00892BD9">
      <w:pPr>
        <w:widowControl w:val="0"/>
        <w:rPr>
          <w:snapToGrid w:val="0"/>
          <w:lang w:eastAsia="pl-PL"/>
        </w:rPr>
      </w:pPr>
    </w:p>
    <w:p w14:paraId="1FB4D87B" w14:textId="03A08EF2" w:rsidR="00892BD9" w:rsidRPr="00A7094C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A7094C">
        <w:rPr>
          <w:b/>
          <w:sz w:val="22"/>
          <w:lang w:eastAsia="ar-SA"/>
        </w:rPr>
        <w:t>Wykonawca</w:t>
      </w:r>
      <w:r w:rsidR="00A7094C">
        <w:rPr>
          <w:b/>
          <w:sz w:val="22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A7094C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A7094C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A7094C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A7094C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4637E34C" w14:textId="77777777" w:rsidR="00F960A4" w:rsidRPr="00A7094C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A7094C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A7094C">
        <w:rPr>
          <w:b/>
          <w:szCs w:val="24"/>
          <w:lang w:eastAsia="ar-SA"/>
        </w:rPr>
        <w:t>OŚWIADCZENIE</w:t>
      </w:r>
    </w:p>
    <w:p w14:paraId="4DBD2E16" w14:textId="77777777" w:rsidR="009A77A0" w:rsidRPr="00A7094C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A7094C">
        <w:rPr>
          <w:b/>
          <w:szCs w:val="24"/>
          <w:lang w:eastAsia="ar-SA"/>
        </w:rPr>
        <w:t>o niepodleganiu wykluczeniu</w:t>
      </w:r>
    </w:p>
    <w:p w14:paraId="6D9DE352" w14:textId="78A1FA9C" w:rsidR="009A77A0" w:rsidRPr="00A7094C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A7094C">
        <w:rPr>
          <w:b/>
          <w:szCs w:val="24"/>
          <w:lang w:eastAsia="ar-SA"/>
        </w:rPr>
        <w:t>oraz o spełnieniu warunków udziału w postępowaniu</w:t>
      </w:r>
      <w:r w:rsidR="0029302C" w:rsidRPr="00A7094C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A7094C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A7094C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A7094C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A7094C">
        <w:rPr>
          <w:b/>
          <w:bCs/>
          <w:sz w:val="22"/>
          <w:lang w:eastAsia="ar-SA"/>
        </w:rPr>
        <w:t>brak jest podstaw do wykluczenia Wykonawcy z postępowania</w:t>
      </w:r>
      <w:r w:rsidRPr="00A7094C">
        <w:rPr>
          <w:sz w:val="22"/>
          <w:lang w:eastAsia="ar-SA"/>
        </w:rPr>
        <w:t xml:space="preserve"> z powodu niespełniania przesłanek, o których mowa w art. </w:t>
      </w:r>
      <w:r w:rsidR="0029302C" w:rsidRPr="00A7094C">
        <w:rPr>
          <w:sz w:val="22"/>
          <w:lang w:eastAsia="ar-SA"/>
        </w:rPr>
        <w:t>108 ust.1</w:t>
      </w:r>
      <w:r w:rsidRPr="00A7094C">
        <w:rPr>
          <w:sz w:val="22"/>
          <w:lang w:eastAsia="ar-SA"/>
        </w:rPr>
        <w:t xml:space="preserve"> ustawy z dnia </w:t>
      </w:r>
      <w:r w:rsidR="0029302C" w:rsidRPr="00A7094C">
        <w:rPr>
          <w:sz w:val="22"/>
          <w:lang w:eastAsia="ar-SA"/>
        </w:rPr>
        <w:t>11 września</w:t>
      </w:r>
      <w:r w:rsidRPr="00A7094C">
        <w:rPr>
          <w:sz w:val="22"/>
          <w:lang w:eastAsia="ar-SA"/>
        </w:rPr>
        <w:t> 20</w:t>
      </w:r>
      <w:r w:rsidR="0029302C" w:rsidRPr="00A7094C">
        <w:rPr>
          <w:sz w:val="22"/>
          <w:lang w:eastAsia="ar-SA"/>
        </w:rPr>
        <w:t>19</w:t>
      </w:r>
      <w:r w:rsidRPr="00A7094C">
        <w:rPr>
          <w:sz w:val="22"/>
          <w:lang w:eastAsia="ar-SA"/>
        </w:rPr>
        <w:t> r. Prawo zamówień publicznych</w:t>
      </w:r>
      <w:r w:rsidR="0029302C" w:rsidRPr="00A7094C">
        <w:rPr>
          <w:sz w:val="22"/>
          <w:lang w:eastAsia="ar-SA"/>
        </w:rPr>
        <w:t>*</w:t>
      </w:r>
      <w:r w:rsidRPr="00A7094C">
        <w:rPr>
          <w:sz w:val="22"/>
          <w:lang w:eastAsia="ar-SA"/>
        </w:rPr>
        <w:t>.</w:t>
      </w:r>
    </w:p>
    <w:p w14:paraId="77461C50" w14:textId="59E45684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>lub :</w:t>
      </w:r>
    </w:p>
    <w:p w14:paraId="57B92BBC" w14:textId="5232C622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b/>
          <w:bCs/>
          <w:sz w:val="22"/>
          <w:lang w:eastAsia="ar-SA"/>
        </w:rPr>
        <w:t>zachodzi w stosunku do Wykonawcy podstawa(y) wykluczenia z postępowania</w:t>
      </w:r>
      <w:r w:rsidRPr="00A7094C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</w:t>
      </w:r>
      <w:r w:rsidR="00A7094C">
        <w:rPr>
          <w:sz w:val="22"/>
          <w:lang w:eastAsia="ar-SA"/>
        </w:rPr>
        <w:t>.</w:t>
      </w:r>
    </w:p>
    <w:p w14:paraId="728E0E3F" w14:textId="0EF3AB57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A7094C">
        <w:rPr>
          <w:sz w:val="22"/>
          <w:lang w:eastAsia="ar-SA"/>
        </w:rPr>
        <w:t>*</w:t>
      </w:r>
      <w:bookmarkEnd w:id="0"/>
    </w:p>
    <w:p w14:paraId="2F69614D" w14:textId="77777777" w:rsidR="00D502EF" w:rsidRPr="00A7094C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A7094C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A7094C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A7094C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A7094C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A7094C">
        <w:rPr>
          <w:i/>
          <w:sz w:val="22"/>
          <w:lang w:eastAsia="ar-SA"/>
        </w:rPr>
        <w:t>„SWZ”</w:t>
      </w:r>
      <w:r w:rsidRPr="00A7094C">
        <w:rPr>
          <w:sz w:val="22"/>
          <w:lang w:eastAsia="ar-SA"/>
        </w:rPr>
        <w:t>.</w:t>
      </w:r>
    </w:p>
    <w:p w14:paraId="1441A840" w14:textId="00E7D9FA" w:rsidR="009A77A0" w:rsidRPr="00A7094C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 xml:space="preserve">Wykonawca powołuje się na zasoby niżej wskazanych podmiotów w celu potwierdzenia spełniania warunków udziału w postępowaniu określonych w pkt 7.2 SWZ w niżej wskazanym zakresie. </w:t>
      </w:r>
    </w:p>
    <w:p w14:paraId="79260300" w14:textId="77777777" w:rsidR="009A77A0" w:rsidRPr="00A7094C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7094C">
        <w:rPr>
          <w:b/>
          <w:sz w:val="22"/>
          <w:lang w:eastAsia="pl-PL"/>
        </w:rPr>
        <w:instrText xml:space="preserve"> FORMCHECKBOX </w:instrText>
      </w:r>
      <w:r w:rsidR="007B5318">
        <w:rPr>
          <w:b/>
          <w:sz w:val="22"/>
          <w:lang w:eastAsia="pl-PL"/>
        </w:rPr>
      </w:r>
      <w:r w:rsidR="007B5318">
        <w:rPr>
          <w:b/>
          <w:sz w:val="22"/>
          <w:lang w:eastAsia="pl-PL"/>
        </w:rPr>
        <w:fldChar w:fldCharType="separate"/>
      </w:r>
      <w:r w:rsidRPr="00A7094C">
        <w:fldChar w:fldCharType="end"/>
      </w:r>
      <w:bookmarkEnd w:id="1"/>
      <w:r w:rsidRPr="00A7094C">
        <w:rPr>
          <w:rStyle w:val="Odwoanieprzypisudolnego"/>
          <w:b/>
          <w:sz w:val="22"/>
          <w:lang w:eastAsia="pl-PL"/>
        </w:rPr>
        <w:footnoteReference w:id="1"/>
      </w:r>
      <w:r w:rsidRPr="00A7094C">
        <w:rPr>
          <w:b/>
          <w:sz w:val="22"/>
          <w:vertAlign w:val="superscript"/>
          <w:lang w:eastAsia="pl-PL"/>
        </w:rPr>
        <w:t xml:space="preserve"> </w:t>
      </w:r>
      <w:r w:rsidRPr="00A7094C">
        <w:rPr>
          <w:sz w:val="22"/>
          <w:lang w:eastAsia="ar-SA"/>
        </w:rPr>
        <w:t>TAK</w:t>
      </w:r>
      <w:r w:rsidRPr="00A7094C">
        <w:rPr>
          <w:sz w:val="22"/>
          <w:lang w:eastAsia="ar-SA"/>
        </w:rPr>
        <w:tab/>
      </w:r>
      <w:r w:rsidRPr="00A7094C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094C">
        <w:rPr>
          <w:b/>
          <w:sz w:val="22"/>
          <w:lang w:eastAsia="pl-PL"/>
        </w:rPr>
        <w:instrText xml:space="preserve"> FORMCHECKBOX </w:instrText>
      </w:r>
      <w:r w:rsidR="007B5318">
        <w:rPr>
          <w:b/>
          <w:sz w:val="22"/>
          <w:lang w:eastAsia="pl-PL"/>
        </w:rPr>
      </w:r>
      <w:r w:rsidR="007B5318">
        <w:rPr>
          <w:b/>
          <w:sz w:val="22"/>
          <w:lang w:eastAsia="pl-PL"/>
        </w:rPr>
        <w:fldChar w:fldCharType="separate"/>
      </w:r>
      <w:r w:rsidRPr="00A7094C">
        <w:rPr>
          <w:b/>
          <w:sz w:val="22"/>
          <w:lang w:eastAsia="pl-PL"/>
        </w:rPr>
        <w:fldChar w:fldCharType="end"/>
      </w:r>
      <w:r w:rsidRPr="00A7094C">
        <w:rPr>
          <w:b/>
          <w:sz w:val="22"/>
          <w:vertAlign w:val="superscript"/>
          <w:lang w:eastAsia="pl-PL"/>
        </w:rPr>
        <w:t xml:space="preserve"> </w:t>
      </w:r>
      <w:r w:rsidRPr="00A7094C">
        <w:rPr>
          <w:sz w:val="22"/>
          <w:lang w:eastAsia="ar-SA"/>
        </w:rPr>
        <w:t>NIE</w:t>
      </w:r>
    </w:p>
    <w:p w14:paraId="459B5D24" w14:textId="4192C587" w:rsidR="009A77A0" w:rsidRPr="00A7094C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A7094C">
        <w:rPr>
          <w:b/>
          <w:sz w:val="22"/>
          <w:lang w:eastAsia="ar-SA"/>
        </w:rPr>
        <w:lastRenderedPageBreak/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A7094C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A7094C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A7094C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A7094C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A7094C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A7094C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A7094C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A7094C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A7094C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A7094C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A7094C" w:rsidRDefault="00D502EF" w:rsidP="00A7094C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426"/>
        <w:rPr>
          <w:rFonts w:eastAsia="Times New Roman"/>
          <w:sz w:val="22"/>
          <w:lang w:eastAsia="ar-SA"/>
        </w:rPr>
      </w:pPr>
      <w:r w:rsidRPr="00A7094C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A7094C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A7094C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A7094C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A7094C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A7094C" w:rsidRDefault="009A77A0" w:rsidP="009A77A0"/>
    <w:p w14:paraId="75DACB54" w14:textId="65B74A2D" w:rsidR="00D502EF" w:rsidRPr="00A7094C" w:rsidRDefault="00D502EF" w:rsidP="009A77A0"/>
    <w:p w14:paraId="43A59982" w14:textId="42FEDF0D" w:rsidR="00D502EF" w:rsidRPr="00A7094C" w:rsidRDefault="00D502EF" w:rsidP="009A77A0"/>
    <w:p w14:paraId="46BFD2DC" w14:textId="77777777" w:rsidR="00D502EF" w:rsidRPr="00A7094C" w:rsidRDefault="00D502EF" w:rsidP="009A77A0"/>
    <w:p w14:paraId="5EB48456" w14:textId="77777777" w:rsidR="009A77A0" w:rsidRPr="00A7094C" w:rsidRDefault="009A77A0" w:rsidP="009A77A0"/>
    <w:p w14:paraId="4E45C04B" w14:textId="77777777" w:rsidR="009A77A0" w:rsidRPr="00A7094C" w:rsidRDefault="009A77A0" w:rsidP="009A77A0">
      <w:pPr>
        <w:rPr>
          <w:sz w:val="20"/>
          <w:szCs w:val="20"/>
          <w:u w:val="single"/>
          <w:lang w:eastAsia="pl-PL"/>
        </w:rPr>
      </w:pPr>
      <w:r w:rsidRPr="00A7094C">
        <w:rPr>
          <w:sz w:val="20"/>
          <w:szCs w:val="20"/>
          <w:u w:val="single"/>
          <w:lang w:eastAsia="pl-PL"/>
        </w:rPr>
        <w:t>Instrukcja wypełniania:</w:t>
      </w:r>
      <w:r w:rsidRPr="00A7094C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A7094C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79931E47" w:rsidR="00D502EF" w:rsidRPr="00A7094C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A7094C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A7094C">
        <w:rPr>
          <w:rFonts w:eastAsia="Times New Roman"/>
          <w:sz w:val="20"/>
          <w:szCs w:val="20"/>
          <w:lang w:eastAsia="pl-PL"/>
        </w:rPr>
        <w:t xml:space="preserve"> : W przypadku Wykonawców wspólnie ubiegających się o udzielenie zamówienia każdy z Wykonawców składa odrębne oświadczenie.</w:t>
      </w:r>
    </w:p>
    <w:p w14:paraId="64EECA0C" w14:textId="77777777" w:rsidR="00892BD9" w:rsidRPr="00A7094C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A7094C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BA2A" w14:textId="77777777" w:rsidR="00C4631A" w:rsidRDefault="00C4631A" w:rsidP="00881513">
      <w:pPr>
        <w:spacing w:line="240" w:lineRule="auto"/>
      </w:pPr>
      <w:r>
        <w:separator/>
      </w:r>
    </w:p>
  </w:endnote>
  <w:endnote w:type="continuationSeparator" w:id="0">
    <w:p w14:paraId="2C4C6C08" w14:textId="77777777" w:rsidR="00C4631A" w:rsidRDefault="00C4631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334D" w14:textId="77777777" w:rsidR="00C4631A" w:rsidRDefault="00C4631A" w:rsidP="00881513">
      <w:pPr>
        <w:spacing w:line="240" w:lineRule="auto"/>
      </w:pPr>
      <w:r>
        <w:separator/>
      </w:r>
    </w:p>
  </w:footnote>
  <w:footnote w:type="continuationSeparator" w:id="0">
    <w:p w14:paraId="2D80A405" w14:textId="77777777" w:rsidR="00C4631A" w:rsidRDefault="00C4631A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7AF14085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1D81"/>
    <w:rsid w:val="007775CF"/>
    <w:rsid w:val="00780473"/>
    <w:rsid w:val="00786A64"/>
    <w:rsid w:val="0079718C"/>
    <w:rsid w:val="007A6395"/>
    <w:rsid w:val="007B5318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094C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4631A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13</cp:revision>
  <cp:lastPrinted>2020-03-02T12:25:00Z</cp:lastPrinted>
  <dcterms:created xsi:type="dcterms:W3CDTF">2020-06-02T13:47:00Z</dcterms:created>
  <dcterms:modified xsi:type="dcterms:W3CDTF">2021-08-20T12:20:00Z</dcterms:modified>
</cp:coreProperties>
</file>