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6D1C" w14:textId="77777777" w:rsidR="00EC1AC6" w:rsidRDefault="00EC1AC6" w:rsidP="00881513">
      <w:pPr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6CD7416" w14:textId="4B18BF6B" w:rsidR="00881513" w:rsidRPr="004B0239" w:rsidRDefault="00881513" w:rsidP="00D04365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Oznaczenie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sprawy:</w:t>
      </w:r>
      <w:r w:rsidR="001067A0" w:rsidRPr="004B023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75050">
        <w:rPr>
          <w:rFonts w:ascii="Arial" w:eastAsia="Times New Roman" w:hAnsi="Arial" w:cs="Arial"/>
          <w:b/>
          <w:szCs w:val="20"/>
          <w:lang w:eastAsia="pl-PL"/>
        </w:rPr>
        <w:t>WR.ROZ.2810.</w:t>
      </w:r>
      <w:r w:rsidR="00C71568">
        <w:rPr>
          <w:rFonts w:ascii="Arial" w:eastAsia="Times New Roman" w:hAnsi="Arial" w:cs="Arial"/>
          <w:b/>
          <w:szCs w:val="20"/>
          <w:lang w:eastAsia="pl-PL"/>
        </w:rPr>
        <w:t>73</w:t>
      </w:r>
      <w:r w:rsidR="00C75050">
        <w:rPr>
          <w:rFonts w:ascii="Arial" w:eastAsia="Times New Roman" w:hAnsi="Arial" w:cs="Arial"/>
          <w:b/>
          <w:szCs w:val="20"/>
          <w:lang w:eastAsia="pl-PL"/>
        </w:rPr>
        <w:t>.2021</w:t>
      </w:r>
    </w:p>
    <w:p w14:paraId="40D3758F" w14:textId="77777777" w:rsidR="00B27886" w:rsidRDefault="00B27886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28E4DDFA" w14:textId="77777777" w:rsidR="00B27886" w:rsidRPr="004B0239" w:rsidRDefault="00B27886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3F8B0F8C" w14:textId="77777777" w:rsidR="00881513" w:rsidRPr="004B0239" w:rsidRDefault="00881513" w:rsidP="00881513">
      <w:pPr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SPECYFIKACJA</w:t>
      </w:r>
    </w:p>
    <w:p w14:paraId="54E03DF5" w14:textId="7BA118FB" w:rsidR="00881513" w:rsidRPr="004B0239" w:rsidRDefault="002915D2" w:rsidP="00881513">
      <w:pPr>
        <w:jc w:val="center"/>
        <w:rPr>
          <w:rFonts w:ascii="Arial" w:eastAsia="Times New Roman" w:hAnsi="Arial" w:cs="Arial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WARUNKÓW ZAMÓWIENIA</w:t>
      </w:r>
    </w:p>
    <w:p w14:paraId="687B6D55" w14:textId="77777777" w:rsidR="00B27886" w:rsidRPr="004B0239" w:rsidRDefault="00B27886" w:rsidP="009B05E3">
      <w:pPr>
        <w:rPr>
          <w:rFonts w:ascii="Arial" w:eastAsia="Times New Roman" w:hAnsi="Arial" w:cs="Arial"/>
          <w:szCs w:val="20"/>
          <w:lang w:eastAsia="pl-PL"/>
        </w:rPr>
      </w:pPr>
    </w:p>
    <w:p w14:paraId="748F5FA6" w14:textId="7C50FE7C" w:rsidR="00E10761" w:rsidRPr="00C03B53" w:rsidRDefault="0039168C" w:rsidP="009B05E3">
      <w:pPr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>w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postępowaniu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o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ud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zielenie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zamówienia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publicznego</w:t>
      </w:r>
      <w:r w:rsidR="009B05E3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5E2C0E">
        <w:rPr>
          <w:rFonts w:ascii="Arial" w:eastAsia="Times New Roman" w:hAnsi="Arial" w:cs="Arial"/>
          <w:b/>
          <w:szCs w:val="20"/>
          <w:lang w:eastAsia="pl-PL"/>
        </w:rPr>
        <w:t>na</w:t>
      </w:r>
    </w:p>
    <w:p w14:paraId="59C2BB9B" w14:textId="77777777" w:rsidR="00485C33" w:rsidRDefault="00881513" w:rsidP="00C03B53">
      <w:pPr>
        <w:jc w:val="center"/>
        <w:rPr>
          <w:rFonts w:ascii="Arial" w:eastAsia="Times New Roman" w:hAnsi="Arial" w:cs="Arial"/>
          <w:b/>
          <w:iCs/>
          <w:szCs w:val="20"/>
          <w:lang w:eastAsia="pl-PL"/>
        </w:rPr>
      </w:pPr>
      <w:r w:rsidRPr="009B05E3">
        <w:rPr>
          <w:rFonts w:ascii="Arial" w:eastAsia="Times New Roman" w:hAnsi="Arial" w:cs="Arial"/>
          <w:b/>
          <w:iCs/>
          <w:sz w:val="28"/>
          <w:szCs w:val="20"/>
          <w:lang w:eastAsia="pl-PL"/>
        </w:rPr>
        <w:t>„</w:t>
      </w:r>
      <w:bookmarkStart w:id="0" w:name="_Hlk73964317"/>
      <w:r w:rsidR="00C03B53" w:rsidRPr="009B05E3">
        <w:rPr>
          <w:rFonts w:ascii="Arial" w:eastAsia="Times New Roman" w:hAnsi="Arial" w:cs="Arial"/>
          <w:b/>
          <w:iCs/>
          <w:szCs w:val="20"/>
          <w:lang w:eastAsia="pl-PL"/>
        </w:rPr>
        <w:t xml:space="preserve">Zwiększenie zdolności retencyjnej zlewni cieku </w:t>
      </w:r>
      <w:r w:rsidR="009B05E3" w:rsidRPr="009B05E3">
        <w:rPr>
          <w:rFonts w:ascii="Arial" w:eastAsia="Times New Roman" w:hAnsi="Arial" w:cs="Arial"/>
          <w:b/>
          <w:iCs/>
          <w:szCs w:val="20"/>
          <w:lang w:eastAsia="pl-PL"/>
        </w:rPr>
        <w:t>Smortawy i rz. Studnicy</w:t>
      </w:r>
      <w:r w:rsidR="00C03B53" w:rsidRPr="009B05E3">
        <w:rPr>
          <w:rFonts w:ascii="Arial" w:eastAsia="Times New Roman" w:hAnsi="Arial" w:cs="Arial"/>
          <w:b/>
          <w:iCs/>
          <w:szCs w:val="20"/>
          <w:lang w:eastAsia="pl-PL"/>
        </w:rPr>
        <w:t xml:space="preserve">, </w:t>
      </w:r>
    </w:p>
    <w:p w14:paraId="1370E4A6" w14:textId="4B88CA39" w:rsidR="00881513" w:rsidRPr="009B05E3" w:rsidRDefault="00C03B53" w:rsidP="00C03B53">
      <w:pPr>
        <w:jc w:val="center"/>
        <w:rPr>
          <w:rFonts w:ascii="Arial" w:eastAsia="Times New Roman" w:hAnsi="Arial" w:cs="Arial"/>
          <w:b/>
          <w:iCs/>
          <w:szCs w:val="20"/>
          <w:lang w:eastAsia="pl-PL"/>
        </w:rPr>
      </w:pPr>
      <w:r w:rsidRPr="009B05E3">
        <w:rPr>
          <w:rFonts w:ascii="Arial" w:eastAsia="Times New Roman" w:hAnsi="Arial" w:cs="Arial"/>
          <w:b/>
          <w:iCs/>
          <w:szCs w:val="20"/>
          <w:lang w:eastAsia="pl-PL"/>
        </w:rPr>
        <w:t>gm. Lubsza</w:t>
      </w:r>
      <w:r w:rsidR="009B05E3" w:rsidRPr="009B05E3">
        <w:rPr>
          <w:rFonts w:ascii="Arial" w:eastAsia="Times New Roman" w:hAnsi="Arial" w:cs="Arial"/>
          <w:b/>
          <w:iCs/>
          <w:szCs w:val="20"/>
          <w:lang w:eastAsia="pl-PL"/>
        </w:rPr>
        <w:t>, gm. Rychtal</w:t>
      </w:r>
      <w:bookmarkEnd w:id="0"/>
      <w:r w:rsidR="009B05E3" w:rsidRPr="009B05E3">
        <w:rPr>
          <w:rFonts w:ascii="Arial" w:eastAsia="Times New Roman" w:hAnsi="Arial" w:cs="Arial"/>
          <w:b/>
          <w:iCs/>
          <w:szCs w:val="20"/>
          <w:lang w:eastAsia="pl-PL"/>
        </w:rPr>
        <w:t>”</w:t>
      </w:r>
    </w:p>
    <w:p w14:paraId="3C757AED" w14:textId="77777777" w:rsidR="009B05E3" w:rsidRPr="009B05E3" w:rsidRDefault="009B05E3" w:rsidP="00C03B53">
      <w:pPr>
        <w:jc w:val="center"/>
        <w:rPr>
          <w:rFonts w:ascii="Arial" w:eastAsia="Times New Roman" w:hAnsi="Arial" w:cs="Arial"/>
          <w:b/>
          <w:iCs/>
          <w:szCs w:val="20"/>
          <w:lang w:eastAsia="pl-PL"/>
        </w:rPr>
      </w:pPr>
    </w:p>
    <w:p w14:paraId="325D6133" w14:textId="6534FA97" w:rsidR="009B05E3" w:rsidRPr="001E3A3C" w:rsidRDefault="009B05E3" w:rsidP="009B05E3">
      <w:pPr>
        <w:jc w:val="both"/>
        <w:rPr>
          <w:rFonts w:ascii="Arial" w:eastAsia="Times New Roman" w:hAnsi="Arial" w:cs="Arial"/>
          <w:bCs/>
          <w:iCs/>
          <w:sz w:val="22"/>
          <w:u w:val="single"/>
          <w:lang w:eastAsia="pl-PL"/>
        </w:rPr>
      </w:pPr>
      <w:r w:rsidRPr="001E3A3C">
        <w:rPr>
          <w:rFonts w:ascii="Arial" w:eastAsia="Times New Roman" w:hAnsi="Arial" w:cs="Arial"/>
          <w:bCs/>
          <w:iCs/>
          <w:sz w:val="22"/>
          <w:u w:val="single"/>
          <w:lang w:eastAsia="pl-PL"/>
        </w:rPr>
        <w:t>Przedmiot zamówienia składa się z następujących części:</w:t>
      </w:r>
    </w:p>
    <w:p w14:paraId="3C7E6FFC" w14:textId="053F8394" w:rsidR="009B05E3" w:rsidRDefault="009B05E3" w:rsidP="009B05E3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bCs/>
          <w:iCs/>
          <w:sz w:val="22"/>
          <w:lang w:eastAsia="pl-PL"/>
        </w:rPr>
      </w:pPr>
      <w:r w:rsidRPr="009B05E3">
        <w:rPr>
          <w:rFonts w:ascii="Arial" w:eastAsia="Times New Roman" w:hAnsi="Arial" w:cs="Arial"/>
          <w:bCs/>
          <w:iCs/>
          <w:sz w:val="22"/>
          <w:lang w:eastAsia="pl-PL"/>
        </w:rPr>
        <w:t>Zwiększenie zdolności retencyjnej zlewni rz. Smortawa, gm. Lubsza. Prace konserwacyjno-naprawcze jazu km 14+925 rz. Smortawa m. Dobrzyń, gm. Lubsza</w:t>
      </w:r>
    </w:p>
    <w:p w14:paraId="3FDD7657" w14:textId="65BF342D" w:rsidR="009B05E3" w:rsidRPr="004F4DB4" w:rsidRDefault="007B2798" w:rsidP="004F4DB4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bCs/>
          <w:iCs/>
          <w:sz w:val="22"/>
          <w:lang w:eastAsia="pl-PL"/>
        </w:rPr>
      </w:pPr>
      <w:r w:rsidRPr="004F4DB4">
        <w:rPr>
          <w:rFonts w:ascii="Arial" w:eastAsia="Times New Roman" w:hAnsi="Arial" w:cs="Arial"/>
          <w:bCs/>
          <w:iCs/>
          <w:sz w:val="22"/>
          <w:lang w:eastAsia="pl-PL"/>
        </w:rPr>
        <w:t>Zwiększenie zdolności retencyjnej zlewni rz.</w:t>
      </w:r>
      <w:r w:rsidR="004F4DB4" w:rsidRPr="004F4DB4">
        <w:rPr>
          <w:rFonts w:ascii="Arial" w:eastAsia="Times New Roman" w:hAnsi="Arial" w:cs="Arial"/>
          <w:bCs/>
          <w:iCs/>
          <w:sz w:val="22"/>
          <w:lang w:eastAsia="pl-PL"/>
        </w:rPr>
        <w:t xml:space="preserve"> Studnicy, gm. Rychtal. Prace konserwacyjno-naprawcze zastawki km 7+750, gm. Rychtal</w:t>
      </w:r>
    </w:p>
    <w:p w14:paraId="6D007C15" w14:textId="3B555F29" w:rsidR="00881513" w:rsidRPr="005E2C0E" w:rsidRDefault="00881513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5308B79" w14:textId="77777777" w:rsidR="00E10761" w:rsidRPr="005E2C0E" w:rsidRDefault="00E10761" w:rsidP="00881513">
      <w:pPr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E74954" w14:textId="77321E43" w:rsidR="00881513" w:rsidRPr="004F4DB4" w:rsidRDefault="00881513" w:rsidP="004F4DB4">
      <w:pPr>
        <w:tabs>
          <w:tab w:val="left" w:pos="4253"/>
        </w:tabs>
        <w:ind w:left="4253" w:hanging="4253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Wartość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szacunkowa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zamówienia: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ab/>
      </w:r>
      <w:r w:rsidR="00D15E35">
        <w:rPr>
          <w:rFonts w:ascii="Arial" w:eastAsia="Times New Roman" w:hAnsi="Arial" w:cs="Arial"/>
          <w:b/>
          <w:szCs w:val="20"/>
          <w:lang w:eastAsia="pl-PL"/>
        </w:rPr>
        <w:t xml:space="preserve">równa bądź wyższa niż 130 000 PLN lecz nie przekracza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równowartoś</w:t>
      </w:r>
      <w:r w:rsidR="00D92651">
        <w:rPr>
          <w:rFonts w:ascii="Arial" w:eastAsia="Times New Roman" w:hAnsi="Arial" w:cs="Arial"/>
          <w:b/>
          <w:szCs w:val="20"/>
          <w:lang w:eastAsia="pl-PL"/>
        </w:rPr>
        <w:t xml:space="preserve">ci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kwoty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036CC3" w:rsidRPr="004B0239">
        <w:rPr>
          <w:rFonts w:ascii="Arial" w:eastAsia="Times New Roman" w:hAnsi="Arial" w:cs="Arial"/>
          <w:b/>
          <w:szCs w:val="20"/>
          <w:lang w:eastAsia="pl-PL"/>
        </w:rPr>
        <w:t xml:space="preserve">5 </w:t>
      </w:r>
      <w:r w:rsidR="000043E6">
        <w:rPr>
          <w:rFonts w:ascii="Arial" w:eastAsia="Times New Roman" w:hAnsi="Arial" w:cs="Arial"/>
          <w:b/>
          <w:szCs w:val="20"/>
          <w:lang w:eastAsia="pl-PL"/>
        </w:rPr>
        <w:t>350</w:t>
      </w:r>
      <w:r w:rsidR="00036CC3" w:rsidRPr="004B0239">
        <w:rPr>
          <w:rFonts w:ascii="Arial" w:eastAsia="Times New Roman" w:hAnsi="Arial" w:cs="Arial"/>
          <w:b/>
          <w:szCs w:val="20"/>
          <w:lang w:eastAsia="pl-PL"/>
        </w:rPr>
        <w:t xml:space="preserve"> 000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euro.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14:paraId="41228CA2" w14:textId="77777777" w:rsidR="00B27886" w:rsidRPr="004B0239" w:rsidRDefault="00B27886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6F4E7DE" w14:textId="77777777" w:rsidR="006377DF" w:rsidRPr="004B0239" w:rsidRDefault="006377DF" w:rsidP="006377DF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Tryb postępowania: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ab/>
        <w:t>p</w:t>
      </w:r>
      <w:r w:rsidR="00D92651">
        <w:rPr>
          <w:rFonts w:ascii="Arial" w:eastAsia="Times New Roman" w:hAnsi="Arial" w:cs="Arial"/>
          <w:b/>
          <w:szCs w:val="20"/>
          <w:lang w:eastAsia="pl-PL"/>
        </w:rPr>
        <w:t>odstawowy bez negocjacji</w:t>
      </w:r>
    </w:p>
    <w:p w14:paraId="41AFEC01" w14:textId="0B51D096" w:rsidR="006377DF" w:rsidRDefault="006377DF" w:rsidP="006377DF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CBBB19A" w14:textId="77777777" w:rsidR="00B27886" w:rsidRPr="004B0239" w:rsidRDefault="00B27886" w:rsidP="006377DF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0B5455FD" w14:textId="77777777" w:rsidR="00FB3D30" w:rsidRPr="004B0239" w:rsidRDefault="006377DF" w:rsidP="00FB3D30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Zamawiający: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ab/>
      </w:r>
      <w:bookmarkStart w:id="1" w:name="_Hlk73445412"/>
      <w:r w:rsidR="00FB3D30" w:rsidRPr="004B0239">
        <w:rPr>
          <w:rFonts w:ascii="Arial" w:eastAsia="Times New Roman" w:hAnsi="Arial" w:cs="Arial"/>
          <w:b/>
          <w:szCs w:val="20"/>
          <w:lang w:eastAsia="pl-PL"/>
        </w:rPr>
        <w:t>Państwowe Gospodarstwo Wodne Wody Polskie</w:t>
      </w:r>
    </w:p>
    <w:p w14:paraId="3D73886D" w14:textId="77777777" w:rsidR="00FB3D30" w:rsidRPr="004B0239" w:rsidRDefault="00FB3D30" w:rsidP="00FB3D30">
      <w:pPr>
        <w:ind w:left="1416" w:firstLine="708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>Regionaln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y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Zarząd Gospodarki Wodnej w</w:t>
      </w:r>
      <w:r>
        <w:rPr>
          <w:rFonts w:ascii="Arial" w:eastAsia="Times New Roman" w:hAnsi="Arial" w:cs="Arial"/>
          <w:b/>
          <w:szCs w:val="20"/>
          <w:lang w:eastAsia="pl-PL"/>
        </w:rPr>
        <w:t>e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>Wrocławiu</w:t>
      </w:r>
    </w:p>
    <w:p w14:paraId="7D6F470B" w14:textId="45B977B4" w:rsidR="00881513" w:rsidRPr="004F4DB4" w:rsidRDefault="00FB3D30" w:rsidP="004F4DB4">
      <w:pPr>
        <w:ind w:left="1416" w:firstLine="708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Cs w:val="20"/>
          <w:lang w:eastAsia="pl-PL"/>
        </w:rPr>
        <w:t>Norwida 34, 50-950 Wrocław</w:t>
      </w:r>
      <w:bookmarkEnd w:id="1"/>
    </w:p>
    <w:p w14:paraId="68C6BD67" w14:textId="77777777" w:rsidR="00BB7D86" w:rsidRPr="004B0239" w:rsidRDefault="00BB7D86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283011E6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2260">
        <w:rPr>
          <w:rFonts w:ascii="Arial" w:eastAsia="Times New Roman" w:hAnsi="Arial" w:cs="Arial"/>
          <w:sz w:val="18"/>
          <w:szCs w:val="18"/>
          <w:lang w:eastAsia="pl-PL"/>
        </w:rPr>
        <w:t>Komisja przetargowa:</w:t>
      </w:r>
    </w:p>
    <w:p w14:paraId="572B6584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E2654D" w14:textId="7C6892AD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Przewodniczący komisji przetargowej -  </w:t>
      </w:r>
      <w:r w:rsidR="00485C33">
        <w:rPr>
          <w:rFonts w:ascii="Arial" w:eastAsia="Times New Roman" w:hAnsi="Arial" w:cs="Arial"/>
          <w:sz w:val="18"/>
          <w:szCs w:val="18"/>
          <w:lang w:eastAsia="pl-PL"/>
        </w:rPr>
        <w:t>Adam Cegieła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        ……………….…………………..</w:t>
      </w:r>
    </w:p>
    <w:p w14:paraId="2655077A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0C9842" w14:textId="35C9B223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Członek komisji przetargowej </w:t>
      </w:r>
      <w:r w:rsidR="00AD5EFC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03B53">
        <w:rPr>
          <w:rFonts w:ascii="Arial" w:eastAsia="Times New Roman" w:hAnsi="Arial" w:cs="Arial"/>
          <w:sz w:val="18"/>
          <w:szCs w:val="18"/>
          <w:lang w:eastAsia="pl-PL"/>
        </w:rPr>
        <w:t>Aleksander Nych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B27236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</w:t>
      </w:r>
    </w:p>
    <w:p w14:paraId="2939D3A6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795F92" w14:textId="64210D41" w:rsid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Członek komisji przetargowej -  </w:t>
      </w:r>
      <w:r w:rsidR="00C03B53">
        <w:rPr>
          <w:rFonts w:ascii="Arial" w:eastAsia="Times New Roman" w:hAnsi="Arial" w:cs="Arial"/>
          <w:sz w:val="18"/>
          <w:szCs w:val="18"/>
          <w:lang w:eastAsia="pl-PL"/>
        </w:rPr>
        <w:t>Renata Demiańczuk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B27236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14:paraId="1663DD87" w14:textId="10363CD8" w:rsidR="00AD5EFC" w:rsidRDefault="00AD5EFC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C8D1CF" w14:textId="7FC6DCE4" w:rsidR="00AD5EFC" w:rsidRPr="00CE2260" w:rsidRDefault="00AD5EFC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5EFC">
        <w:rPr>
          <w:rFonts w:ascii="Arial" w:eastAsia="Times New Roman" w:hAnsi="Arial" w:cs="Arial"/>
          <w:sz w:val="18"/>
          <w:szCs w:val="18"/>
          <w:lang w:eastAsia="pl-PL"/>
        </w:rPr>
        <w:t xml:space="preserve">Członek komisji przetargowej -  </w:t>
      </w:r>
      <w:r w:rsidR="00485C33">
        <w:rPr>
          <w:rFonts w:ascii="Arial" w:eastAsia="Times New Roman" w:hAnsi="Arial" w:cs="Arial"/>
          <w:sz w:val="18"/>
          <w:szCs w:val="18"/>
          <w:lang w:eastAsia="pl-PL"/>
        </w:rPr>
        <w:t>Michał Ciura</w:t>
      </w:r>
      <w:r w:rsidRPr="00AD5EF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B27236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AD5EF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14:paraId="0D543CD5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673B82" w14:textId="378E32A2" w:rsidR="00CE2260" w:rsidRPr="00CE2260" w:rsidRDefault="00CE2260" w:rsidP="00CE22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Sekretarz komisji przetargowej </w:t>
      </w:r>
      <w:r w:rsidR="00AD5EFC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D5EFC">
        <w:rPr>
          <w:rFonts w:ascii="Arial" w:eastAsia="Times New Roman" w:hAnsi="Arial" w:cs="Arial"/>
          <w:sz w:val="18"/>
          <w:szCs w:val="18"/>
          <w:lang w:eastAsia="pl-PL"/>
        </w:rPr>
        <w:t>Marzenna Filiks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B27236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Pr="00CE226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14:paraId="2562B143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637124F" w14:textId="77777777" w:rsidR="00CE2260" w:rsidRPr="00CE2260" w:rsidRDefault="00CE2260" w:rsidP="00CE2260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6CAA1BC9" w14:textId="17900373" w:rsidR="00B27886" w:rsidRDefault="00CE2260" w:rsidP="00CE2260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CE2260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Pr="00CE2260">
        <w:rPr>
          <w:rFonts w:ascii="Arial" w:eastAsia="Times New Roman" w:hAnsi="Arial" w:cs="Arial"/>
          <w:szCs w:val="20"/>
          <w:lang w:eastAsia="pl-PL"/>
        </w:rPr>
        <w:t>Zatwierdził: ………………………………</w:t>
      </w:r>
    </w:p>
    <w:p w14:paraId="2A50426C" w14:textId="77777777" w:rsidR="00BB7D86" w:rsidRDefault="00BB7D86" w:rsidP="00CE2260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7A0654B6" w14:textId="77777777" w:rsidR="00BB7D86" w:rsidRDefault="00BB7D86" w:rsidP="00EC1AC6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20A6AFD4" w14:textId="15B29845" w:rsidR="00A821B2" w:rsidRPr="00D12B2B" w:rsidRDefault="00881513" w:rsidP="000705B4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>W</w:t>
      </w:r>
      <w:r w:rsidR="00FB3D30">
        <w:rPr>
          <w:rFonts w:ascii="Arial" w:eastAsia="Times New Roman" w:hAnsi="Arial" w:cs="Arial"/>
          <w:b/>
          <w:szCs w:val="20"/>
          <w:lang w:eastAsia="pl-PL"/>
        </w:rPr>
        <w:t>rocław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,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dnia</w:t>
      </w:r>
      <w:r w:rsidR="00A821B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4F4DB4">
        <w:rPr>
          <w:rFonts w:ascii="Arial" w:eastAsia="Times New Roman" w:hAnsi="Arial" w:cs="Arial"/>
          <w:b/>
          <w:szCs w:val="20"/>
          <w:lang w:eastAsia="pl-PL"/>
        </w:rPr>
        <w:t xml:space="preserve">   </w:t>
      </w:r>
      <w:r w:rsidR="007C326B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A821B2">
        <w:rPr>
          <w:rFonts w:ascii="Arial" w:eastAsia="Times New Roman" w:hAnsi="Arial" w:cs="Arial"/>
          <w:b/>
          <w:szCs w:val="20"/>
          <w:lang w:eastAsia="pl-PL"/>
        </w:rPr>
        <w:t>sierpnia</w:t>
      </w:r>
      <w:r w:rsidR="00050867">
        <w:rPr>
          <w:rFonts w:ascii="Arial" w:eastAsia="Times New Roman" w:hAnsi="Arial" w:cs="Arial"/>
          <w:b/>
          <w:szCs w:val="20"/>
          <w:lang w:eastAsia="pl-PL"/>
        </w:rPr>
        <w:t xml:space="preserve"> 2021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r.</w:t>
      </w:r>
    </w:p>
    <w:p w14:paraId="2C8699B3" w14:textId="77777777" w:rsidR="00E42C5B" w:rsidRPr="004B0239" w:rsidRDefault="00E42C5B" w:rsidP="00D12B2B">
      <w:pPr>
        <w:pStyle w:val="Nagwek1"/>
      </w:pPr>
      <w:r w:rsidRPr="004B0239">
        <w:lastRenderedPageBreak/>
        <w:t>Informacje</w:t>
      </w:r>
      <w:r w:rsidR="001067A0" w:rsidRPr="004B0239">
        <w:t xml:space="preserve"> </w:t>
      </w:r>
      <w:r w:rsidR="00A14D1E" w:rsidRPr="004B0239">
        <w:t>o</w:t>
      </w:r>
      <w:r w:rsidR="001067A0" w:rsidRPr="004B0239">
        <w:t xml:space="preserve"> </w:t>
      </w:r>
      <w:r w:rsidR="00E66DF6" w:rsidRPr="004B0239">
        <w:t>Zamawiającym</w:t>
      </w:r>
    </w:p>
    <w:p w14:paraId="42C336C7" w14:textId="77777777" w:rsidR="00E42C5B" w:rsidRPr="004B0239" w:rsidRDefault="00E42C5B" w:rsidP="00517B63">
      <w:pPr>
        <w:pStyle w:val="Nagwek2"/>
        <w:keepNext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jest:</w:t>
      </w:r>
    </w:p>
    <w:p w14:paraId="483C7ADE" w14:textId="77777777" w:rsidR="00FB3D30" w:rsidRPr="00FB3D30" w:rsidRDefault="00FB3D30" w:rsidP="00FB3D30">
      <w:pPr>
        <w:pStyle w:val="Nagwek2"/>
        <w:numPr>
          <w:ilvl w:val="0"/>
          <w:numId w:val="0"/>
        </w:numPr>
        <w:ind w:left="576"/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</w:pPr>
      <w:bookmarkStart w:id="2" w:name="_Hlk33128790"/>
      <w:r w:rsidRPr="00FB3D30"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  <w:t>Państwowe Gospodarstwo Wodne Wody Polskie</w:t>
      </w:r>
    </w:p>
    <w:p w14:paraId="53426CE4" w14:textId="65D5C947" w:rsidR="00FB3D30" w:rsidRPr="00FB3D30" w:rsidRDefault="00FB3D30" w:rsidP="00FB3D30">
      <w:pPr>
        <w:pStyle w:val="Nagwek2"/>
        <w:numPr>
          <w:ilvl w:val="0"/>
          <w:numId w:val="0"/>
        </w:numPr>
        <w:ind w:left="576"/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</w:pPr>
      <w:r w:rsidRPr="00FB3D30"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  <w:t>Regionalny Zarząd Gospodarki Wodnej we Wrocławi</w:t>
      </w:r>
      <w:r w:rsidR="00353EC3"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  <w:t>u</w:t>
      </w:r>
    </w:p>
    <w:p w14:paraId="5DCC5DA4" w14:textId="77777777" w:rsidR="00FB3D30" w:rsidRDefault="00FB3D30" w:rsidP="00FB3D30">
      <w:pPr>
        <w:pStyle w:val="Nagwek2"/>
        <w:numPr>
          <w:ilvl w:val="0"/>
          <w:numId w:val="0"/>
        </w:numPr>
        <w:ind w:left="576"/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</w:pPr>
      <w:r w:rsidRPr="00FB3D30">
        <w:rPr>
          <w:rFonts w:ascii="Arial" w:hAnsi="Arial" w:cs="Arial"/>
          <w:b/>
          <w:bCs w:val="0"/>
          <w:iCs w:val="0"/>
          <w:sz w:val="22"/>
          <w:szCs w:val="22"/>
          <w:lang w:val="pl-PL" w:eastAsia="pl-PL"/>
        </w:rPr>
        <w:t>ul. Norwida 34, 50-950 Wrocław</w:t>
      </w:r>
    </w:p>
    <w:bookmarkEnd w:id="2"/>
    <w:p w14:paraId="3C4C4E90" w14:textId="6DBD4CE2" w:rsidR="00FB3D30" w:rsidRPr="00FB3D30" w:rsidRDefault="00FB3D30" w:rsidP="00517B6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="Arial" w:eastAsia="Times New Roman" w:hAnsi="Arial" w:cs="Arial"/>
          <w:bCs/>
          <w:iCs/>
          <w:sz w:val="22"/>
          <w:lang w:val="x-none" w:eastAsia="x-none"/>
        </w:rPr>
      </w:pPr>
      <w:r w:rsidRPr="00FB3D30">
        <w:rPr>
          <w:rFonts w:ascii="Arial" w:eastAsia="Times New Roman" w:hAnsi="Arial" w:cs="Arial"/>
          <w:bCs/>
          <w:iCs/>
          <w:sz w:val="22"/>
          <w:szCs w:val="28"/>
          <w:lang w:val="x-none" w:eastAsia="x-none"/>
        </w:rPr>
        <w:t xml:space="preserve">Postępowanie prowadzi </w:t>
      </w:r>
      <w:r w:rsidRPr="00BD7EB7">
        <w:rPr>
          <w:rFonts w:ascii="Arial" w:eastAsia="Times New Roman" w:hAnsi="Arial" w:cs="Arial"/>
          <w:b/>
          <w:iCs/>
          <w:sz w:val="22"/>
          <w:szCs w:val="28"/>
          <w:lang w:val="x-none" w:eastAsia="x-none"/>
        </w:rPr>
        <w:t>Wydzia</w:t>
      </w:r>
      <w:r w:rsidR="00E42F03" w:rsidRPr="00BD7EB7">
        <w:rPr>
          <w:rFonts w:ascii="Arial" w:eastAsia="Times New Roman" w:hAnsi="Arial" w:cs="Arial"/>
          <w:b/>
          <w:iCs/>
          <w:sz w:val="22"/>
          <w:szCs w:val="28"/>
          <w:lang w:eastAsia="x-none"/>
        </w:rPr>
        <w:t>ł</w:t>
      </w:r>
      <w:r w:rsidRPr="00BD7EB7">
        <w:rPr>
          <w:rFonts w:ascii="Arial" w:eastAsia="Times New Roman" w:hAnsi="Arial" w:cs="Arial"/>
          <w:b/>
          <w:iCs/>
          <w:sz w:val="22"/>
          <w:szCs w:val="28"/>
          <w:lang w:val="x-none" w:eastAsia="x-none"/>
        </w:rPr>
        <w:t xml:space="preserve"> Zamówień Publicznych</w:t>
      </w:r>
      <w:r w:rsidR="00BD7EB7" w:rsidRPr="00BD7EB7">
        <w:rPr>
          <w:rFonts w:ascii="Arial" w:eastAsia="Times New Roman" w:hAnsi="Arial" w:cs="Arial"/>
          <w:b/>
          <w:iCs/>
          <w:sz w:val="22"/>
          <w:szCs w:val="28"/>
          <w:lang w:eastAsia="x-none"/>
        </w:rPr>
        <w:t xml:space="preserve"> RZGW we Wrocławiu</w:t>
      </w:r>
      <w:r w:rsidR="00BD7EB7">
        <w:rPr>
          <w:rFonts w:ascii="Arial" w:eastAsia="Times New Roman" w:hAnsi="Arial" w:cs="Arial"/>
          <w:bCs/>
          <w:iCs/>
          <w:sz w:val="22"/>
          <w:szCs w:val="28"/>
          <w:lang w:eastAsia="x-none"/>
        </w:rPr>
        <w:t>.</w:t>
      </w:r>
    </w:p>
    <w:p w14:paraId="519B561D" w14:textId="77777777" w:rsidR="00FB3D30" w:rsidRPr="00BD7EB7" w:rsidRDefault="00FB3D30" w:rsidP="00FB3D30">
      <w:pPr>
        <w:pStyle w:val="Nagwek2"/>
        <w:rPr>
          <w:rFonts w:ascii="Arial" w:hAnsi="Arial" w:cs="Arial"/>
          <w:b/>
          <w:iCs w:val="0"/>
          <w:sz w:val="22"/>
          <w:szCs w:val="22"/>
          <w:lang w:val="pl-PL" w:eastAsia="pl-PL"/>
        </w:rPr>
      </w:pPr>
      <w:r w:rsidRPr="00FB3D30">
        <w:rPr>
          <w:rFonts w:ascii="Arial" w:hAnsi="Arial" w:cs="Arial"/>
          <w:bCs w:val="0"/>
          <w:iCs w:val="0"/>
          <w:sz w:val="22"/>
          <w:szCs w:val="22"/>
          <w:lang w:val="pl-PL" w:eastAsia="pl-PL"/>
        </w:rPr>
        <w:t xml:space="preserve">Osobą, której kierownik Zamawiającego powierzył zastrzeżone dla siebie czynności jest </w:t>
      </w:r>
      <w:r w:rsidRPr="00B664A8">
        <w:rPr>
          <w:rFonts w:ascii="Arial" w:hAnsi="Arial" w:cs="Arial"/>
          <w:b/>
          <w:iCs w:val="0"/>
          <w:sz w:val="22"/>
          <w:szCs w:val="22"/>
          <w:lang w:val="pl-PL" w:eastAsia="pl-PL"/>
        </w:rPr>
        <w:t>Dyrektor RZGW we Wrocławiu – Mariusz Przybylski</w:t>
      </w:r>
      <w:r w:rsidRPr="00BD7EB7">
        <w:rPr>
          <w:rFonts w:ascii="Arial" w:hAnsi="Arial" w:cs="Arial"/>
          <w:bCs w:val="0"/>
          <w:iCs w:val="0"/>
          <w:sz w:val="22"/>
          <w:szCs w:val="22"/>
          <w:lang w:val="pl-PL" w:eastAsia="pl-PL"/>
        </w:rPr>
        <w:t>.</w:t>
      </w:r>
    </w:p>
    <w:p w14:paraId="4EC29FF0" w14:textId="77777777" w:rsidR="004F7957" w:rsidRPr="004B0239" w:rsidRDefault="006051E4" w:rsidP="00517B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Informacj</w:t>
      </w:r>
      <w:r w:rsidRPr="004B0239">
        <w:rPr>
          <w:rFonts w:ascii="Arial" w:hAnsi="Arial" w:cs="Arial"/>
          <w:sz w:val="22"/>
          <w:szCs w:val="22"/>
          <w:lang w:val="pl-PL"/>
        </w:rPr>
        <w:t>a dotycząca przetwarzania danych osobowych</w:t>
      </w:r>
      <w:r w:rsidR="003C4A8B" w:rsidRPr="004B0239">
        <w:rPr>
          <w:rFonts w:ascii="Arial" w:hAnsi="Arial" w:cs="Arial"/>
          <w:sz w:val="22"/>
          <w:szCs w:val="22"/>
          <w:lang w:val="pl-PL"/>
        </w:rPr>
        <w:t>.</w:t>
      </w:r>
      <w:r w:rsidR="002919D6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C358D0" w:rsidRPr="004B0239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</w:t>
      </w:r>
      <w:r w:rsidR="003C4A8B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C358D0" w:rsidRPr="004B0239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="00C358D0" w:rsidRPr="004B0239">
        <w:rPr>
          <w:rFonts w:ascii="Arial" w:hAnsi="Arial" w:cs="Arial"/>
          <w:sz w:val="22"/>
          <w:szCs w:val="22"/>
        </w:rPr>
        <w:t>z 04.05.2016, str. 1), dalej „RODO”, informuję, że:</w:t>
      </w:r>
    </w:p>
    <w:p w14:paraId="1B7E87E4" w14:textId="437935B7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administratorem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Pani/Pana</w:t>
      </w:r>
      <w:r w:rsidRPr="004B0239">
        <w:rPr>
          <w:rFonts w:ascii="Arial" w:hAnsi="Arial" w:cs="Arial"/>
          <w:sz w:val="22"/>
          <w:szCs w:val="22"/>
        </w:rPr>
        <w:t xml:space="preserve"> danych osobowych jest Państwowe Gospodarstwo Wodne Wody Polskie z siedzibą w Warszawie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przy </w:t>
      </w:r>
      <w:r w:rsidRPr="004B0239">
        <w:rPr>
          <w:rFonts w:ascii="Arial" w:hAnsi="Arial" w:cs="Arial"/>
          <w:sz w:val="22"/>
          <w:szCs w:val="22"/>
        </w:rPr>
        <w:t xml:space="preserve">ul. </w:t>
      </w:r>
      <w:r w:rsidR="00410F7E">
        <w:rPr>
          <w:rFonts w:ascii="Arial" w:hAnsi="Arial" w:cs="Arial"/>
          <w:sz w:val="22"/>
          <w:szCs w:val="22"/>
          <w:lang w:val="pl-PL"/>
        </w:rPr>
        <w:t>Żelaznej 59A</w:t>
      </w:r>
      <w:r w:rsidRPr="004B0239">
        <w:rPr>
          <w:rFonts w:ascii="Arial" w:hAnsi="Arial" w:cs="Arial"/>
          <w:sz w:val="22"/>
          <w:szCs w:val="22"/>
        </w:rPr>
        <w:t xml:space="preserve">, </w:t>
      </w:r>
      <w:r w:rsidR="00D12B2B" w:rsidRPr="004B0239">
        <w:rPr>
          <w:rFonts w:ascii="Arial" w:hAnsi="Arial" w:cs="Arial"/>
          <w:sz w:val="22"/>
          <w:szCs w:val="22"/>
        </w:rPr>
        <w:br/>
      </w:r>
      <w:r w:rsidR="00410F7E">
        <w:rPr>
          <w:rFonts w:ascii="Arial" w:hAnsi="Arial" w:cs="Arial"/>
          <w:sz w:val="22"/>
          <w:szCs w:val="22"/>
          <w:lang w:val="pl-PL"/>
        </w:rPr>
        <w:t xml:space="preserve">00-848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Warszawa</w:t>
      </w:r>
      <w:r w:rsidR="00410F7E">
        <w:rPr>
          <w:rFonts w:ascii="Arial" w:hAnsi="Arial" w:cs="Arial"/>
          <w:sz w:val="22"/>
          <w:szCs w:val="22"/>
          <w:lang w:val="pl-PL"/>
        </w:rPr>
        <w:t>,</w:t>
      </w:r>
      <w:r w:rsidR="00D11A2A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REGON: 368302575, NIP: 527-282-56-16</w:t>
      </w:r>
      <w:r w:rsidR="00410F7E">
        <w:rPr>
          <w:rFonts w:ascii="Arial" w:hAnsi="Arial" w:cs="Arial"/>
          <w:sz w:val="22"/>
          <w:szCs w:val="22"/>
          <w:lang w:val="pl-PL"/>
        </w:rPr>
        <w:t>;</w:t>
      </w:r>
    </w:p>
    <w:p w14:paraId="602FF72A" w14:textId="72FD16E2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kontakt z Inspektorem </w:t>
      </w:r>
      <w:r w:rsidR="00B54826" w:rsidRPr="004B0239">
        <w:rPr>
          <w:rFonts w:ascii="Arial" w:hAnsi="Arial" w:cs="Arial"/>
          <w:sz w:val="22"/>
          <w:szCs w:val="22"/>
          <w:lang w:val="pl-PL"/>
        </w:rPr>
        <w:t>ochrony danych</w:t>
      </w:r>
      <w:r w:rsidRPr="004B0239">
        <w:rPr>
          <w:rFonts w:ascii="Arial" w:hAnsi="Arial" w:cs="Arial"/>
          <w:sz w:val="22"/>
          <w:szCs w:val="22"/>
        </w:rPr>
        <w:t xml:space="preserve"> w PGW WP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możliwy jest pod adresem </w:t>
      </w:r>
      <w:r w:rsidR="00517B63" w:rsidRPr="004B0239">
        <w:rPr>
          <w:rFonts w:ascii="Arial" w:hAnsi="Arial" w:cs="Arial"/>
          <w:sz w:val="22"/>
          <w:szCs w:val="22"/>
          <w:lang w:val="pl-PL"/>
        </w:rPr>
        <w:br/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e-mail: </w:t>
      </w:r>
      <w:r w:rsidRPr="004B0239">
        <w:rPr>
          <w:rFonts w:ascii="Arial" w:hAnsi="Arial" w:cs="Arial"/>
          <w:sz w:val="22"/>
          <w:szCs w:val="22"/>
        </w:rPr>
        <w:t>iod@wody.gov.p</w:t>
      </w:r>
      <w:r w:rsidR="00410F7E">
        <w:rPr>
          <w:rFonts w:ascii="Arial" w:hAnsi="Arial" w:cs="Arial"/>
          <w:sz w:val="22"/>
          <w:szCs w:val="22"/>
          <w:lang w:val="pl-PL"/>
        </w:rPr>
        <w:t>l;</w:t>
      </w:r>
    </w:p>
    <w:p w14:paraId="2B29EF16" w14:textId="5274D8CA" w:rsidR="00C358D0" w:rsidRPr="004B0239" w:rsidRDefault="003A3A1F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="00C358D0" w:rsidRPr="004B0239">
        <w:rPr>
          <w:rFonts w:ascii="Arial" w:hAnsi="Arial" w:cs="Arial"/>
          <w:sz w:val="22"/>
          <w:szCs w:val="22"/>
        </w:rPr>
        <w:t xml:space="preserve"> dane osobowe przetwarzane będą na podstawie art. 6 ust. 1 lit. c RODO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="00C358D0" w:rsidRPr="004B0239">
        <w:rPr>
          <w:rFonts w:ascii="Arial" w:hAnsi="Arial" w:cs="Arial"/>
          <w:sz w:val="22"/>
          <w:szCs w:val="22"/>
        </w:rPr>
        <w:t>w celu związanym z postępowaniem o udzielenie zamówienia publicznego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 oznaczonego numerem postępowania</w:t>
      </w:r>
      <w:r w:rsidR="00517B63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050867" w:rsidRPr="00050867">
        <w:rPr>
          <w:rFonts w:ascii="Arial" w:hAnsi="Arial" w:cs="Arial"/>
          <w:b/>
          <w:bCs w:val="0"/>
          <w:sz w:val="22"/>
          <w:szCs w:val="22"/>
          <w:lang w:val="pl-PL"/>
        </w:rPr>
        <w:t>WR.ROZ.2810.</w:t>
      </w:r>
      <w:r w:rsidR="00C71568">
        <w:rPr>
          <w:rFonts w:ascii="Arial" w:hAnsi="Arial" w:cs="Arial"/>
          <w:b/>
          <w:bCs w:val="0"/>
          <w:sz w:val="22"/>
          <w:szCs w:val="22"/>
          <w:lang w:val="pl-PL"/>
        </w:rPr>
        <w:t>73</w:t>
      </w:r>
      <w:r w:rsidR="00050867" w:rsidRPr="00050867">
        <w:rPr>
          <w:rFonts w:ascii="Arial" w:hAnsi="Arial" w:cs="Arial"/>
          <w:b/>
          <w:bCs w:val="0"/>
          <w:sz w:val="22"/>
          <w:szCs w:val="22"/>
          <w:lang w:val="pl-PL"/>
        </w:rPr>
        <w:t>.2021</w:t>
      </w:r>
      <w:r w:rsidR="00517B63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prowadzonym na podstawie </w:t>
      </w:r>
      <w:r w:rsidR="00EC1AC6">
        <w:rPr>
          <w:rFonts w:ascii="Arial" w:hAnsi="Arial" w:cs="Arial"/>
          <w:sz w:val="22"/>
          <w:szCs w:val="22"/>
          <w:lang w:val="pl-PL"/>
        </w:rPr>
        <w:t xml:space="preserve">przepisów </w:t>
      </w:r>
      <w:r w:rsidR="00EC1AC6" w:rsidRPr="004B0239">
        <w:rPr>
          <w:rFonts w:ascii="Arial" w:hAnsi="Arial" w:cs="Arial"/>
          <w:sz w:val="22"/>
          <w:szCs w:val="22"/>
        </w:rPr>
        <w:t xml:space="preserve">ustawy z dnia </w:t>
      </w:r>
      <w:r w:rsidR="00EC1AC6" w:rsidRPr="004B0239">
        <w:rPr>
          <w:rFonts w:ascii="Arial" w:hAnsi="Arial" w:cs="Arial"/>
          <w:sz w:val="22"/>
          <w:szCs w:val="22"/>
          <w:lang w:val="pl-PL"/>
        </w:rPr>
        <w:t>11 września 2</w:t>
      </w:r>
      <w:r w:rsidR="00EC1AC6" w:rsidRPr="004B0239">
        <w:rPr>
          <w:rFonts w:ascii="Arial" w:hAnsi="Arial" w:cs="Arial"/>
          <w:sz w:val="22"/>
          <w:szCs w:val="22"/>
        </w:rPr>
        <w:t>0</w:t>
      </w:r>
      <w:r w:rsidR="00EC1AC6" w:rsidRPr="004B0239">
        <w:rPr>
          <w:rFonts w:ascii="Arial" w:hAnsi="Arial" w:cs="Arial"/>
          <w:sz w:val="22"/>
          <w:szCs w:val="22"/>
          <w:lang w:val="pl-PL"/>
        </w:rPr>
        <w:t>19</w:t>
      </w:r>
      <w:r w:rsidR="00EC1AC6" w:rsidRPr="004B0239">
        <w:rPr>
          <w:rFonts w:ascii="Arial" w:hAnsi="Arial" w:cs="Arial"/>
          <w:sz w:val="22"/>
          <w:szCs w:val="22"/>
        </w:rPr>
        <w:t>r. Prawo zamówień publicznych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02C5D6E5" w14:textId="4B4ACC35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odbiorcami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danych osobowych będą osoby lub podmioty, którym udostępniona zostanie dokumentacja postępowania w oparciu o art. </w:t>
      </w:r>
      <w:r w:rsidR="00C55EBC"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 xml:space="preserve">8 oraz </w:t>
      </w:r>
      <w:r w:rsidR="00D12B2B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art. </w:t>
      </w:r>
      <w:r w:rsidR="00C55EBC">
        <w:rPr>
          <w:rFonts w:ascii="Arial" w:hAnsi="Arial" w:cs="Arial"/>
          <w:sz w:val="22"/>
          <w:szCs w:val="22"/>
          <w:lang w:val="pl-PL"/>
        </w:rPr>
        <w:t>74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ustawy </w:t>
      </w:r>
      <w:r w:rsidR="00C55EBC" w:rsidRPr="00C55EBC">
        <w:rPr>
          <w:rFonts w:ascii="Arial" w:hAnsi="Arial" w:cs="Arial"/>
          <w:sz w:val="22"/>
          <w:szCs w:val="22"/>
          <w:lang w:val="pl-PL"/>
        </w:rPr>
        <w:t>z dnia 11 września 2019 r. Prawo zamówień publicznych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7AD1AFA2" w14:textId="3D04EF4D" w:rsidR="00C358D0" w:rsidRPr="004B0239" w:rsidRDefault="003A3A1F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="00C358D0" w:rsidRPr="004B0239">
        <w:rPr>
          <w:rFonts w:ascii="Arial" w:hAnsi="Arial" w:cs="Arial"/>
          <w:sz w:val="22"/>
          <w:szCs w:val="22"/>
        </w:rPr>
        <w:t xml:space="preserve"> dane osobowe będą przechowywane, zgodnie z art. 7</w:t>
      </w:r>
      <w:r w:rsidR="00C55EBC">
        <w:rPr>
          <w:rFonts w:ascii="Arial" w:hAnsi="Arial" w:cs="Arial"/>
          <w:sz w:val="22"/>
          <w:szCs w:val="22"/>
          <w:lang w:val="pl-PL"/>
        </w:rPr>
        <w:t>8</w:t>
      </w:r>
      <w:r w:rsidR="00C358D0" w:rsidRPr="004B0239">
        <w:rPr>
          <w:rFonts w:ascii="Arial" w:hAnsi="Arial" w:cs="Arial"/>
          <w:sz w:val="22"/>
          <w:szCs w:val="22"/>
        </w:rPr>
        <w:t xml:space="preserve"> ust. 1 ustawy </w:t>
      </w:r>
      <w:r w:rsidR="00C55EBC">
        <w:rPr>
          <w:rFonts w:ascii="Arial" w:hAnsi="Arial" w:cs="Arial"/>
          <w:sz w:val="22"/>
          <w:szCs w:val="22"/>
        </w:rPr>
        <w:br/>
      </w:r>
      <w:r w:rsidR="00C55EBC" w:rsidRPr="00C55EBC">
        <w:rPr>
          <w:rFonts w:ascii="Arial" w:hAnsi="Arial" w:cs="Arial"/>
          <w:sz w:val="22"/>
          <w:szCs w:val="22"/>
        </w:rPr>
        <w:t>z dnia 11 września 2019 r. Prawo zamówień publicznych</w:t>
      </w:r>
      <w:r w:rsidR="00C358D0" w:rsidRPr="004B0239">
        <w:rPr>
          <w:rFonts w:ascii="Arial" w:hAnsi="Arial" w:cs="Arial"/>
          <w:sz w:val="22"/>
          <w:szCs w:val="22"/>
        </w:rPr>
        <w:t xml:space="preserve">, przez okres 4 lat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licząc od końca roku kalendarzowego, w którym zakończono postępowanie o udzielenie zamówienia</w:t>
      </w:r>
      <w:r w:rsidR="00C358D0" w:rsidRPr="004B0239">
        <w:rPr>
          <w:rFonts w:ascii="Arial" w:hAnsi="Arial" w:cs="Arial"/>
          <w:sz w:val="22"/>
          <w:szCs w:val="22"/>
        </w:rPr>
        <w:t>, a jeżeli czas trwania umowy przekracza 4 lata, okres przechowywania obejmuje cały czas trwania umowy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594BCCA5" w14:textId="453B1501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obowiązek podania przez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nią/Pana</w:t>
      </w:r>
      <w:r w:rsidRPr="004B0239">
        <w:rPr>
          <w:rFonts w:ascii="Arial" w:hAnsi="Arial" w:cs="Arial"/>
          <w:sz w:val="22"/>
          <w:szCs w:val="22"/>
        </w:rPr>
        <w:t xml:space="preserve"> danych osobowych bezpośrednio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dotyczących jest wymogiem ustawowym określonym w przepisach ustawy </w:t>
      </w:r>
      <w:r w:rsidR="00C55EBC" w:rsidRPr="00C55EBC">
        <w:rPr>
          <w:rFonts w:ascii="Arial" w:hAnsi="Arial" w:cs="Arial"/>
          <w:sz w:val="22"/>
          <w:szCs w:val="22"/>
        </w:rPr>
        <w:t xml:space="preserve">z dnia </w:t>
      </w:r>
      <w:r w:rsidR="00C55EBC">
        <w:rPr>
          <w:rFonts w:ascii="Arial" w:hAnsi="Arial" w:cs="Arial"/>
          <w:sz w:val="22"/>
          <w:szCs w:val="22"/>
        </w:rPr>
        <w:br/>
      </w:r>
      <w:r w:rsidR="00C55EBC" w:rsidRPr="00C55EBC">
        <w:rPr>
          <w:rFonts w:ascii="Arial" w:hAnsi="Arial" w:cs="Arial"/>
          <w:sz w:val="22"/>
          <w:szCs w:val="22"/>
        </w:rPr>
        <w:t>11 września 2019 r. Prawo zamówień publicznych</w:t>
      </w:r>
      <w:r w:rsidRPr="004B0239">
        <w:rPr>
          <w:rFonts w:ascii="Arial" w:hAnsi="Arial" w:cs="Arial"/>
          <w:sz w:val="22"/>
          <w:szCs w:val="22"/>
        </w:rPr>
        <w:t xml:space="preserve">, związanym z udziałem </w:t>
      </w:r>
      <w:r w:rsidR="00C55EBC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w postępowaniu o udzielenie zamówienia publicznego; konsekwencje niepodania określonych danych wynikają z ustawy </w:t>
      </w:r>
      <w:r w:rsidR="00C55EBC" w:rsidRPr="00C55EBC">
        <w:rPr>
          <w:rFonts w:ascii="Arial" w:hAnsi="Arial" w:cs="Arial"/>
          <w:sz w:val="22"/>
          <w:szCs w:val="22"/>
        </w:rPr>
        <w:t>z dnia 11 września 2019 r. Prawo zamówień publicznych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4BF6AAFC" w14:textId="55979344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 odniesieniu do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5927E0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danych osobowych decyzje nie będą podejmowane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w sposób zautomatyzowany, stosowanie do art. 22 RODO</w:t>
      </w:r>
      <w:r w:rsidR="00353EC3">
        <w:rPr>
          <w:rFonts w:ascii="Arial" w:hAnsi="Arial" w:cs="Arial"/>
          <w:sz w:val="22"/>
          <w:szCs w:val="22"/>
          <w:lang w:val="pl-PL"/>
        </w:rPr>
        <w:t>;</w:t>
      </w:r>
    </w:p>
    <w:p w14:paraId="510A659B" w14:textId="77777777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posia</w:t>
      </w:r>
      <w:r w:rsidR="005927E0" w:rsidRPr="004B0239">
        <w:rPr>
          <w:rFonts w:ascii="Arial" w:hAnsi="Arial" w:cs="Arial"/>
          <w:sz w:val="22"/>
          <w:szCs w:val="22"/>
          <w:lang w:val="pl-PL"/>
        </w:rPr>
        <w:t>da Pani/Pan:</w:t>
      </w:r>
    </w:p>
    <w:p w14:paraId="16E8BFE8" w14:textId="77777777" w:rsidR="00C358D0" w:rsidRPr="004B0239" w:rsidRDefault="00C358D0" w:rsidP="009B04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7A16DD87" w14:textId="3405A4B7" w:rsidR="00C358D0" w:rsidRPr="004B0239" w:rsidRDefault="00C358D0" w:rsidP="009B04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 podstawie art. 16 RODO prawo do sprostowania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lub uzupełnienia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="005927E0" w:rsidRPr="004B0239">
        <w:rPr>
          <w:rFonts w:ascii="Arial" w:hAnsi="Arial" w:cs="Arial"/>
          <w:sz w:val="22"/>
          <w:szCs w:val="22"/>
          <w:lang w:val="pl-PL"/>
        </w:rPr>
        <w:t>Pani/Pana</w:t>
      </w:r>
      <w:r w:rsidRPr="004B0239">
        <w:rPr>
          <w:rFonts w:ascii="Arial" w:hAnsi="Arial" w:cs="Arial"/>
          <w:sz w:val="22"/>
          <w:szCs w:val="22"/>
        </w:rPr>
        <w:t xml:space="preserve"> danych osobowych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(skorzystanie z prawa do sprostowania lub uzupełnienia nie może skutkować zmianą wyniku postępowania o udzielenie zamówienia publicznego ani zmianą postanowień umowy w zakresie niezgodnym </w:t>
      </w:r>
      <w:r w:rsidR="00C55EBC">
        <w:rPr>
          <w:rFonts w:ascii="Arial" w:hAnsi="Arial" w:cs="Arial"/>
          <w:sz w:val="22"/>
          <w:szCs w:val="22"/>
          <w:lang w:val="pl-PL"/>
        </w:rPr>
        <w:br/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z </w:t>
      </w:r>
      <w:r w:rsidR="00C55EBC">
        <w:rPr>
          <w:rFonts w:ascii="Arial" w:hAnsi="Arial" w:cs="Arial"/>
          <w:sz w:val="22"/>
          <w:szCs w:val="22"/>
          <w:lang w:val="pl-PL"/>
        </w:rPr>
        <w:t xml:space="preserve">przepisami ustawy </w:t>
      </w:r>
      <w:r w:rsidR="00C55EBC" w:rsidRPr="00C55EBC">
        <w:rPr>
          <w:rFonts w:ascii="Arial" w:hAnsi="Arial" w:cs="Arial"/>
          <w:sz w:val="22"/>
          <w:szCs w:val="22"/>
          <w:lang w:val="pl-PL"/>
        </w:rPr>
        <w:t>z dnia 11 września 2019 r. Prawo zamówień publicznych</w:t>
      </w:r>
      <w:r w:rsidR="00C55EBC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5927E0" w:rsidRPr="004B0239">
        <w:rPr>
          <w:rFonts w:ascii="Arial" w:hAnsi="Arial" w:cs="Arial"/>
          <w:sz w:val="22"/>
          <w:szCs w:val="22"/>
          <w:lang w:val="pl-PL"/>
        </w:rPr>
        <w:t>oraz nie może naruszać integralności protokołu oraz jego załączników);</w:t>
      </w:r>
    </w:p>
    <w:p w14:paraId="5A3D715D" w14:textId="77777777" w:rsidR="00C358D0" w:rsidRPr="004B0239" w:rsidRDefault="00C358D0" w:rsidP="009B04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(prawo do ograniczenia przetwarzania nie ma zastosowania w odniesieniu do przechowywania, w celu ochrony praw innej osoby fizycznej lub prawnej, lub z uwagi na ważne względy interesu publicznego Unii Europejskiej lub państwa członkowskiego);</w:t>
      </w:r>
    </w:p>
    <w:p w14:paraId="0232D73A" w14:textId="32F975D0" w:rsidR="00C358D0" w:rsidRPr="004B0239" w:rsidRDefault="00C358D0" w:rsidP="009B04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prawo do wniesienia skargi do Prezesa Urzędu Ochrony Danych Osobowych, gdy uzna</w:t>
      </w:r>
      <w:r w:rsidR="003A3A1F" w:rsidRPr="004B0239">
        <w:rPr>
          <w:rFonts w:ascii="Arial" w:hAnsi="Arial" w:cs="Arial"/>
          <w:sz w:val="22"/>
          <w:szCs w:val="22"/>
          <w:lang w:val="pl-PL"/>
        </w:rPr>
        <w:t>ją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Państwo</w:t>
      </w:r>
      <w:r w:rsidRPr="004B0239">
        <w:rPr>
          <w:rFonts w:ascii="Arial" w:hAnsi="Arial" w:cs="Arial"/>
          <w:sz w:val="22"/>
          <w:szCs w:val="22"/>
        </w:rPr>
        <w:t xml:space="preserve">, że przetwarzanie danych osobowych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Państwa</w:t>
      </w:r>
      <w:r w:rsidRPr="004B0239">
        <w:rPr>
          <w:rFonts w:ascii="Arial" w:hAnsi="Arial" w:cs="Arial"/>
          <w:sz w:val="22"/>
          <w:szCs w:val="22"/>
        </w:rPr>
        <w:t xml:space="preserve"> dotyczących narusza przepisy RODO</w:t>
      </w:r>
      <w:r w:rsidR="00353EC3">
        <w:rPr>
          <w:rFonts w:ascii="Arial" w:hAnsi="Arial" w:cs="Arial"/>
          <w:sz w:val="22"/>
          <w:szCs w:val="22"/>
          <w:lang w:val="pl-PL"/>
        </w:rPr>
        <w:t>;</w:t>
      </w:r>
    </w:p>
    <w:p w14:paraId="737788C2" w14:textId="77777777" w:rsidR="00C358D0" w:rsidRPr="004B0239" w:rsidRDefault="00C358D0" w:rsidP="009B0412">
      <w:pPr>
        <w:pStyle w:val="Nagwek2"/>
        <w:numPr>
          <w:ilvl w:val="0"/>
          <w:numId w:val="5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nie przysługuje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Państwu</w:t>
      </w:r>
      <w:r w:rsidRPr="004B0239">
        <w:rPr>
          <w:rFonts w:ascii="Arial" w:hAnsi="Arial" w:cs="Arial"/>
          <w:sz w:val="22"/>
          <w:szCs w:val="22"/>
        </w:rPr>
        <w:t>:</w:t>
      </w:r>
    </w:p>
    <w:p w14:paraId="4BC67FA0" w14:textId="77777777" w:rsidR="00C358D0" w:rsidRPr="004B0239" w:rsidRDefault="00C358D0" w:rsidP="009B04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D11A2A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191B055A" w14:textId="77777777" w:rsidR="00517B63" w:rsidRPr="004B0239" w:rsidRDefault="00C358D0" w:rsidP="009B04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D11A2A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3CA91A93" w14:textId="77777777" w:rsidR="00C358D0" w:rsidRPr="004B0239" w:rsidRDefault="00C358D0" w:rsidP="009B04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</w:t>
      </w:r>
      <w:r w:rsidR="00D60014" w:rsidRPr="004B0239">
        <w:rPr>
          <w:rFonts w:ascii="Arial" w:hAnsi="Arial" w:cs="Arial"/>
          <w:sz w:val="22"/>
          <w:szCs w:val="22"/>
          <w:lang w:val="pl-PL"/>
        </w:rPr>
        <w:t>Państwa</w:t>
      </w:r>
      <w:r w:rsidRPr="004B0239">
        <w:rPr>
          <w:rFonts w:ascii="Arial" w:hAnsi="Arial" w:cs="Arial"/>
          <w:sz w:val="22"/>
          <w:szCs w:val="22"/>
        </w:rPr>
        <w:t xml:space="preserve"> danych osobowych jest art. 6 ust. 1 lit. c RODO.</w:t>
      </w:r>
    </w:p>
    <w:p w14:paraId="3E6D3AD1" w14:textId="77777777" w:rsidR="004B0D8A" w:rsidRPr="00493664" w:rsidRDefault="004B0D8A" w:rsidP="004B0D8A">
      <w:pPr>
        <w:jc w:val="both"/>
        <w:rPr>
          <w:rFonts w:eastAsia="Times New Roman"/>
          <w:szCs w:val="20"/>
          <w:lang w:eastAsia="pl-PL"/>
        </w:rPr>
      </w:pPr>
    </w:p>
    <w:p w14:paraId="7F762D5A" w14:textId="77777777" w:rsidR="00E42C5B" w:rsidRPr="00493664" w:rsidRDefault="00E66DF6" w:rsidP="00D12B2B">
      <w:pPr>
        <w:pStyle w:val="Nagwek1"/>
      </w:pPr>
      <w:r w:rsidRPr="00493664">
        <w:t>Tryb</w:t>
      </w:r>
      <w:r w:rsidR="001067A0">
        <w:t xml:space="preserve"> </w:t>
      </w:r>
      <w:r w:rsidRPr="00493664">
        <w:t>udzielenia</w:t>
      </w:r>
      <w:r w:rsidR="001067A0">
        <w:t xml:space="preserve"> </w:t>
      </w:r>
      <w:r w:rsidRPr="00493664">
        <w:t>zamówienia</w:t>
      </w:r>
    </w:p>
    <w:p w14:paraId="73B6D632" w14:textId="77777777" w:rsidR="00E42C5B" w:rsidRPr="00771F6F" w:rsidRDefault="00E42C5B" w:rsidP="00517B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Postępowanie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A14D1E" w:rsidRPr="00771F6F">
        <w:rPr>
          <w:rFonts w:ascii="Arial" w:hAnsi="Arial" w:cs="Arial"/>
          <w:sz w:val="22"/>
          <w:szCs w:val="22"/>
        </w:rPr>
        <w:t>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udzielenie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przedmiotowego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zamówienia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publicznego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prowadzone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jest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D92651" w:rsidRPr="00771F6F">
        <w:rPr>
          <w:rFonts w:ascii="Arial" w:hAnsi="Arial" w:cs="Arial"/>
          <w:sz w:val="22"/>
          <w:szCs w:val="22"/>
          <w:lang w:val="pl-PL"/>
        </w:rPr>
        <w:t xml:space="preserve">w trybie podstawowym na podstawie art. 275 pkt 1) </w:t>
      </w:r>
      <w:r w:rsidRPr="00771F6F">
        <w:rPr>
          <w:rFonts w:ascii="Arial" w:hAnsi="Arial" w:cs="Arial"/>
          <w:sz w:val="22"/>
          <w:szCs w:val="22"/>
        </w:rPr>
        <w:t>ustawy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39168C" w:rsidRPr="00771F6F">
        <w:rPr>
          <w:rFonts w:ascii="Arial" w:hAnsi="Arial" w:cs="Arial"/>
          <w:sz w:val="22"/>
          <w:szCs w:val="22"/>
        </w:rPr>
        <w:t>z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42654E" w:rsidRPr="00771F6F">
        <w:rPr>
          <w:rFonts w:ascii="Arial" w:hAnsi="Arial" w:cs="Arial"/>
          <w:sz w:val="22"/>
          <w:szCs w:val="22"/>
        </w:rPr>
        <w:t>dnia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034E81" w:rsidRPr="00771F6F">
        <w:rPr>
          <w:rFonts w:ascii="Arial" w:hAnsi="Arial" w:cs="Arial"/>
          <w:sz w:val="22"/>
          <w:szCs w:val="22"/>
          <w:lang w:val="pl-PL"/>
        </w:rPr>
        <w:t>11 września 2</w:t>
      </w:r>
      <w:r w:rsidRPr="00771F6F">
        <w:rPr>
          <w:rFonts w:ascii="Arial" w:hAnsi="Arial" w:cs="Arial"/>
          <w:sz w:val="22"/>
          <w:szCs w:val="22"/>
        </w:rPr>
        <w:t>0</w:t>
      </w:r>
      <w:r w:rsidR="00034E81" w:rsidRPr="00771F6F">
        <w:rPr>
          <w:rFonts w:ascii="Arial" w:hAnsi="Arial" w:cs="Arial"/>
          <w:sz w:val="22"/>
          <w:szCs w:val="22"/>
          <w:lang w:val="pl-PL"/>
        </w:rPr>
        <w:t>19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r.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Prawo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zamówień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publicznych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B71AF1" w:rsidRPr="00771F6F">
        <w:rPr>
          <w:rFonts w:ascii="Arial" w:hAnsi="Arial" w:cs="Arial"/>
          <w:sz w:val="22"/>
          <w:szCs w:val="22"/>
        </w:rPr>
        <w:t>–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zwanej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dalej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62315C" w:rsidRPr="00771F6F">
        <w:rPr>
          <w:rFonts w:ascii="Arial" w:hAnsi="Arial" w:cs="Arial"/>
          <w:b/>
          <w:i/>
          <w:sz w:val="22"/>
          <w:szCs w:val="22"/>
        </w:rPr>
        <w:t>„</w:t>
      </w:r>
      <w:r w:rsidR="001C345C" w:rsidRPr="00771F6F">
        <w:rPr>
          <w:rFonts w:ascii="Arial" w:hAnsi="Arial" w:cs="Arial"/>
          <w:b/>
          <w:i/>
          <w:sz w:val="22"/>
          <w:szCs w:val="22"/>
        </w:rPr>
        <w:t>u</w:t>
      </w:r>
      <w:r w:rsidRPr="00771F6F">
        <w:rPr>
          <w:rFonts w:ascii="Arial" w:hAnsi="Arial" w:cs="Arial"/>
          <w:b/>
          <w:i/>
          <w:sz w:val="22"/>
          <w:szCs w:val="22"/>
        </w:rPr>
        <w:t>stawą</w:t>
      </w:r>
      <w:r w:rsidR="001C345C" w:rsidRPr="00771F6F">
        <w:rPr>
          <w:rFonts w:ascii="Arial" w:hAnsi="Arial" w:cs="Arial"/>
          <w:b/>
          <w:i/>
          <w:sz w:val="22"/>
          <w:szCs w:val="22"/>
        </w:rPr>
        <w:t xml:space="preserve"> Pzp</w:t>
      </w:r>
      <w:r w:rsidR="0062315C" w:rsidRPr="00771F6F">
        <w:rPr>
          <w:rFonts w:ascii="Arial" w:hAnsi="Arial" w:cs="Arial"/>
          <w:b/>
          <w:i/>
          <w:sz w:val="22"/>
          <w:szCs w:val="22"/>
        </w:rPr>
        <w:t>”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B71AF1" w:rsidRPr="00771F6F">
        <w:rPr>
          <w:rFonts w:ascii="Arial" w:hAnsi="Arial" w:cs="Arial"/>
          <w:sz w:val="22"/>
          <w:szCs w:val="22"/>
        </w:rPr>
        <w:t>–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oraz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przepisów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wykonawczych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wydanych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na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jej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podstawie</w:t>
      </w:r>
      <w:r w:rsidR="00C07F70" w:rsidRPr="00771F6F">
        <w:rPr>
          <w:rFonts w:ascii="Arial" w:hAnsi="Arial" w:cs="Arial"/>
          <w:sz w:val="22"/>
          <w:szCs w:val="22"/>
          <w:lang w:val="pl-PL"/>
        </w:rPr>
        <w:t>, w</w:t>
      </w:r>
      <w:r w:rsidR="0059063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C07F70" w:rsidRPr="00771F6F">
        <w:rPr>
          <w:rFonts w:ascii="Arial" w:hAnsi="Arial" w:cs="Arial"/>
          <w:sz w:val="22"/>
          <w:szCs w:val="22"/>
          <w:lang w:val="pl-PL"/>
        </w:rPr>
        <w:t>szczególności rozporządzenia Ministra Rozwoju</w:t>
      </w:r>
      <w:r w:rsidR="009814B5" w:rsidRPr="00771F6F">
        <w:rPr>
          <w:rFonts w:ascii="Arial" w:hAnsi="Arial" w:cs="Arial"/>
          <w:sz w:val="22"/>
          <w:szCs w:val="22"/>
          <w:lang w:val="pl-PL"/>
        </w:rPr>
        <w:t>, Pracy i Technologii</w:t>
      </w:r>
      <w:r w:rsidR="00C07F70" w:rsidRPr="00771F6F">
        <w:rPr>
          <w:rFonts w:ascii="Arial" w:hAnsi="Arial" w:cs="Arial"/>
          <w:sz w:val="22"/>
          <w:szCs w:val="22"/>
          <w:lang w:val="pl-PL"/>
        </w:rPr>
        <w:t xml:space="preserve"> z dnia </w:t>
      </w:r>
      <w:r w:rsidR="00D92651" w:rsidRPr="00771F6F">
        <w:rPr>
          <w:rFonts w:ascii="Arial" w:hAnsi="Arial" w:cs="Arial"/>
          <w:sz w:val="22"/>
          <w:szCs w:val="22"/>
          <w:lang w:val="pl-PL"/>
        </w:rPr>
        <w:t>2</w:t>
      </w:r>
      <w:r w:rsidR="009814B5" w:rsidRPr="00771F6F">
        <w:rPr>
          <w:rFonts w:ascii="Arial" w:hAnsi="Arial" w:cs="Arial"/>
          <w:sz w:val="22"/>
          <w:szCs w:val="22"/>
          <w:lang w:val="pl-PL"/>
        </w:rPr>
        <w:t xml:space="preserve">3 grudnia </w:t>
      </w:r>
      <w:r w:rsidR="00477116" w:rsidRPr="00771F6F">
        <w:rPr>
          <w:rFonts w:ascii="Arial" w:hAnsi="Arial" w:cs="Arial"/>
          <w:sz w:val="22"/>
          <w:szCs w:val="22"/>
          <w:lang w:val="pl-PL"/>
        </w:rPr>
        <w:t xml:space="preserve">2020 </w:t>
      </w:r>
      <w:r w:rsidR="00C07F70" w:rsidRPr="00771F6F">
        <w:rPr>
          <w:rFonts w:ascii="Arial" w:hAnsi="Arial" w:cs="Arial"/>
          <w:sz w:val="22"/>
          <w:szCs w:val="22"/>
          <w:lang w:val="pl-PL"/>
        </w:rPr>
        <w:t xml:space="preserve">r. </w:t>
      </w:r>
      <w:r w:rsidR="009814B5" w:rsidRPr="00771F6F">
        <w:rPr>
          <w:rFonts w:ascii="Arial" w:hAnsi="Arial" w:cs="Arial"/>
          <w:sz w:val="22"/>
          <w:szCs w:val="22"/>
          <w:lang w:val="pl-PL"/>
        </w:rPr>
        <w:t>w sprawie podmiotowych środków dowodowych oraz innych dokumentów lub oświadczeń, jakich może żądać zamawiający od wykonawcy</w:t>
      </w:r>
      <w:r w:rsidR="00C07F70" w:rsidRPr="00771F6F">
        <w:rPr>
          <w:rFonts w:ascii="Arial" w:hAnsi="Arial" w:cs="Arial"/>
          <w:sz w:val="22"/>
          <w:szCs w:val="22"/>
          <w:lang w:val="pl-PL"/>
        </w:rPr>
        <w:t xml:space="preserve"> – zwanego dalej </w:t>
      </w:r>
      <w:r w:rsidR="00C07F70" w:rsidRPr="00771F6F">
        <w:rPr>
          <w:rFonts w:ascii="Arial" w:hAnsi="Arial" w:cs="Arial"/>
          <w:b/>
          <w:i/>
          <w:sz w:val="22"/>
          <w:szCs w:val="22"/>
          <w:lang w:val="pl-PL"/>
        </w:rPr>
        <w:t>„rozporządzeniem MR”</w:t>
      </w:r>
      <w:r w:rsidRPr="00771F6F">
        <w:rPr>
          <w:rFonts w:ascii="Arial" w:hAnsi="Arial" w:cs="Arial"/>
          <w:sz w:val="22"/>
          <w:szCs w:val="22"/>
        </w:rPr>
        <w:t>.</w:t>
      </w:r>
    </w:p>
    <w:p w14:paraId="4962A67D" w14:textId="70C5AFF1" w:rsidR="000731E4" w:rsidRPr="00771F6F" w:rsidRDefault="00B07ACF" w:rsidP="00410F7E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  <w:lang w:val="pl-PL"/>
        </w:rPr>
        <w:t xml:space="preserve">Zamawiający nie </w:t>
      </w:r>
      <w:r w:rsidRPr="00771F6F">
        <w:rPr>
          <w:rFonts w:ascii="Arial" w:hAnsi="Arial" w:cs="Arial"/>
          <w:sz w:val="22"/>
          <w:szCs w:val="22"/>
        </w:rPr>
        <w:t>przewiduje wyb</w:t>
      </w:r>
      <w:r w:rsidRPr="00771F6F">
        <w:rPr>
          <w:rFonts w:ascii="Arial" w:hAnsi="Arial" w:cs="Arial"/>
          <w:sz w:val="22"/>
          <w:szCs w:val="22"/>
          <w:lang w:val="pl-PL"/>
        </w:rPr>
        <w:t xml:space="preserve">oru </w:t>
      </w:r>
      <w:r w:rsidRPr="00771F6F">
        <w:rPr>
          <w:rFonts w:ascii="Arial" w:hAnsi="Arial" w:cs="Arial"/>
          <w:sz w:val="22"/>
          <w:szCs w:val="22"/>
        </w:rPr>
        <w:t xml:space="preserve">najkorzystniejszej oferty </w:t>
      </w:r>
      <w:r w:rsidRPr="00771F6F">
        <w:rPr>
          <w:rFonts w:ascii="Arial" w:hAnsi="Arial" w:cs="Arial"/>
          <w:sz w:val="22"/>
          <w:szCs w:val="22"/>
          <w:lang w:val="pl-PL"/>
        </w:rPr>
        <w:t xml:space="preserve">po przeprowadzeniu </w:t>
      </w:r>
      <w:r w:rsidRPr="00771F6F">
        <w:rPr>
          <w:rFonts w:ascii="Arial" w:hAnsi="Arial" w:cs="Arial"/>
          <w:sz w:val="22"/>
          <w:szCs w:val="22"/>
        </w:rPr>
        <w:t>negocjacji</w:t>
      </w:r>
      <w:r w:rsidR="00410F7E" w:rsidRPr="00771F6F">
        <w:rPr>
          <w:rFonts w:ascii="Arial" w:hAnsi="Arial" w:cs="Arial"/>
          <w:sz w:val="22"/>
          <w:szCs w:val="22"/>
          <w:lang w:val="pl-PL"/>
        </w:rPr>
        <w:t>.</w:t>
      </w:r>
    </w:p>
    <w:p w14:paraId="7A03D3F7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7FE7A3A9" w14:textId="77777777" w:rsidR="00E42C5B" w:rsidRPr="00B72EA7" w:rsidRDefault="00E66DF6" w:rsidP="00D12B2B">
      <w:pPr>
        <w:pStyle w:val="Nagwek1"/>
      </w:pPr>
      <w:r w:rsidRPr="00493664">
        <w:t>Sposób</w:t>
      </w:r>
      <w:r w:rsidR="001067A0">
        <w:t xml:space="preserve"> </w:t>
      </w:r>
      <w:r w:rsidRPr="00493664">
        <w:t>porozumiewania</w:t>
      </w:r>
      <w:r w:rsidR="001067A0">
        <w:t xml:space="preserve"> </w:t>
      </w:r>
      <w:r w:rsidRPr="00493664">
        <w:t>się</w:t>
      </w:r>
      <w:r w:rsidR="001067A0">
        <w:t xml:space="preserve"> </w:t>
      </w:r>
      <w:r w:rsidRPr="00493664">
        <w:t>Stron</w:t>
      </w:r>
    </w:p>
    <w:p w14:paraId="747E9130" w14:textId="7EC04DAA" w:rsidR="006652DC" w:rsidRPr="00771F6F" w:rsidRDefault="006652DC" w:rsidP="00034E81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 xml:space="preserve">Zgodnie z art. </w:t>
      </w:r>
      <w:r w:rsidR="008E580E" w:rsidRPr="00771F6F">
        <w:rPr>
          <w:rFonts w:ascii="Arial" w:hAnsi="Arial" w:cs="Arial"/>
          <w:sz w:val="22"/>
          <w:szCs w:val="22"/>
          <w:lang w:val="pl-PL"/>
        </w:rPr>
        <w:t>61</w:t>
      </w:r>
      <w:r w:rsidRPr="00771F6F">
        <w:rPr>
          <w:rFonts w:ascii="Arial" w:hAnsi="Arial" w:cs="Arial"/>
          <w:sz w:val="22"/>
          <w:szCs w:val="22"/>
        </w:rPr>
        <w:t xml:space="preserve"> ust. 1 ustawy Pzp, komunikacja między Zamawiającym </w:t>
      </w:r>
      <w:r w:rsidR="006F1C67" w:rsidRPr="00771F6F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771F6F">
        <w:rPr>
          <w:rFonts w:ascii="Arial" w:hAnsi="Arial" w:cs="Arial"/>
          <w:sz w:val="22"/>
          <w:szCs w:val="22"/>
        </w:rPr>
        <w:t>a Wykonawcami odbywa się w formie</w:t>
      </w:r>
      <w:r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elektronicznej, za pośrednictwem Platformy Zakupowej – zwanej dalej „Platformą” –</w:t>
      </w:r>
      <w:r w:rsidR="008E580E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 xml:space="preserve">pod adresem: </w:t>
      </w:r>
      <w:hyperlink r:id="rId8" w:history="1">
        <w:r w:rsidR="00A17A81" w:rsidRPr="00771F6F">
          <w:rPr>
            <w:rStyle w:val="Hipercze"/>
            <w:rFonts w:ascii="Arial" w:hAnsi="Arial" w:cs="Arial"/>
            <w:b/>
            <w:bCs w:val="0"/>
            <w:color w:val="auto"/>
            <w:sz w:val="22"/>
            <w:szCs w:val="22"/>
          </w:rPr>
          <w:t>https://przetargi.wody.gov.pl/</w:t>
        </w:r>
      </w:hyperlink>
      <w:r w:rsidR="00A17A81" w:rsidRPr="00771F6F">
        <w:rPr>
          <w:rFonts w:ascii="Arial" w:hAnsi="Arial" w:cs="Arial"/>
          <w:sz w:val="22"/>
          <w:szCs w:val="22"/>
          <w:lang w:val="pl-PL"/>
        </w:rPr>
        <w:t>.</w:t>
      </w:r>
    </w:p>
    <w:p w14:paraId="3694D5F3" w14:textId="77777777" w:rsidR="006652DC" w:rsidRPr="004B0239" w:rsidRDefault="006652DC" w:rsidP="006652DC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Korzystanie z Platformy jest nieodpłatne.</w:t>
      </w:r>
      <w:r w:rsidR="00C53DFE" w:rsidRPr="004B0239">
        <w:rPr>
          <w:rFonts w:ascii="Arial" w:hAnsi="Arial" w:cs="Arial"/>
          <w:sz w:val="22"/>
          <w:szCs w:val="22"/>
          <w:lang w:val="pl-PL"/>
        </w:rPr>
        <w:t xml:space="preserve"> Instrukcja korzystania z Platformy znajduje się pod adresem przetargi.wody.gov.pl w zakładce: Instrukcja dla Wykonawców.</w:t>
      </w:r>
    </w:p>
    <w:p w14:paraId="06E09A55" w14:textId="77777777" w:rsidR="006652DC" w:rsidRPr="004B0239" w:rsidRDefault="006652DC" w:rsidP="006652DC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Korzystanie z Platformy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nie </w:t>
      </w:r>
      <w:r w:rsidRPr="004B0239">
        <w:rPr>
          <w:rFonts w:ascii="Arial" w:hAnsi="Arial" w:cs="Arial"/>
          <w:sz w:val="22"/>
          <w:szCs w:val="22"/>
        </w:rPr>
        <w:t>wymaga zarejestrowania konta na Platformie.</w:t>
      </w:r>
      <w:r w:rsidR="00C53DFE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8D5431" w14:textId="77777777" w:rsidR="00E42C5B" w:rsidRPr="004B0239" w:rsidRDefault="00255C50" w:rsidP="00255C50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Dokumenty związane z postępowaniem Zamawiający zamieszcza </w:t>
      </w:r>
      <w:r w:rsidR="00CC112C" w:rsidRPr="004B0239">
        <w:rPr>
          <w:rFonts w:ascii="Arial" w:hAnsi="Arial" w:cs="Arial"/>
          <w:sz w:val="22"/>
          <w:szCs w:val="22"/>
          <w:lang w:val="pl-PL"/>
        </w:rPr>
        <w:t xml:space="preserve">na Platformie </w:t>
      </w:r>
      <w:r w:rsidR="00CC112C" w:rsidRPr="004B0239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>w zakładce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49334F" w:rsidRPr="004B0239">
        <w:rPr>
          <w:rFonts w:ascii="Arial" w:hAnsi="Arial" w:cs="Arial"/>
          <w:sz w:val="22"/>
          <w:szCs w:val="22"/>
          <w:lang w:val="pl-PL"/>
        </w:rPr>
        <w:t>z przedmiotowym postępowaniem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55E3C72C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Celem skomunikowania się z Zamawiającym (</w:t>
      </w:r>
      <w:r w:rsidRPr="004B0239">
        <w:rPr>
          <w:rFonts w:ascii="Arial" w:hAnsi="Arial" w:cs="Arial"/>
          <w:b/>
          <w:bCs w:val="0"/>
          <w:sz w:val="22"/>
          <w:szCs w:val="22"/>
        </w:rPr>
        <w:t>z wyłączeniem złożenia oferty oraz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dokumentów lub oświadczeń składanych razem z ofertą, których sposób złożenia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został opisany w pkt 14.1 – 14.</w:t>
      </w:r>
      <w:r w:rsidR="00967749" w:rsidRPr="004B0239">
        <w:rPr>
          <w:rFonts w:ascii="Arial" w:hAnsi="Arial" w:cs="Arial"/>
          <w:b/>
          <w:bCs w:val="0"/>
          <w:sz w:val="22"/>
          <w:szCs w:val="22"/>
          <w:lang w:val="pl-PL"/>
        </w:rPr>
        <w:t>6</w:t>
      </w:r>
      <w:r w:rsidRPr="004B0239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50096D" w:rsidRPr="004B0239">
        <w:rPr>
          <w:rFonts w:ascii="Arial" w:hAnsi="Arial" w:cs="Arial"/>
          <w:b/>
          <w:bCs w:val="0"/>
          <w:sz w:val="22"/>
          <w:szCs w:val="22"/>
          <w:lang w:val="pl-PL"/>
        </w:rPr>
        <w:t>specyfikacji warunków zamówienia, zwanej dalej „SWZ”</w:t>
      </w:r>
      <w:r w:rsidRPr="004B0239">
        <w:rPr>
          <w:rFonts w:ascii="Arial" w:hAnsi="Arial" w:cs="Arial"/>
          <w:sz w:val="22"/>
          <w:szCs w:val="22"/>
        </w:rPr>
        <w:t>), Wykonawca korzysta z zakładki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„</w:t>
      </w:r>
      <w:r w:rsidR="00253B1F" w:rsidRPr="004B0239">
        <w:rPr>
          <w:rFonts w:ascii="Arial" w:hAnsi="Arial" w:cs="Arial"/>
          <w:sz w:val="22"/>
          <w:szCs w:val="22"/>
          <w:lang w:val="pl-PL"/>
        </w:rPr>
        <w:t>Zapytaj</w:t>
      </w:r>
      <w:r w:rsidRPr="004B0239">
        <w:rPr>
          <w:rFonts w:ascii="Arial" w:hAnsi="Arial" w:cs="Arial"/>
          <w:sz w:val="22"/>
          <w:szCs w:val="22"/>
        </w:rPr>
        <w:t>”. Zakładka ta służy również Zamawiającemu do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komunikacji z Wykonawcami.</w:t>
      </w:r>
    </w:p>
    <w:p w14:paraId="1E5CC811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 datę wpływu wszelkiej korespondencji do Zamawiającego, w tym złożenia oferty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 dokumentów lub oświadczeń składanych razem z ofertą, uważa się datę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wczytania korespondencji na Platformie.</w:t>
      </w:r>
    </w:p>
    <w:p w14:paraId="6873E8EC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zaleca sporządzenie korespondencji w następujących formatach: .doc.,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.docx, .rtf, .pdf, .xls.</w:t>
      </w:r>
    </w:p>
    <w:p w14:paraId="41BBA124" w14:textId="7F65A8EF" w:rsidR="002D306A" w:rsidRPr="00771F6F" w:rsidRDefault="004C5BF8" w:rsidP="004C5BF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bCs w:val="0"/>
          <w:sz w:val="22"/>
          <w:szCs w:val="22"/>
        </w:rPr>
      </w:pPr>
      <w:r w:rsidRPr="00771F6F">
        <w:rPr>
          <w:rFonts w:ascii="Arial" w:hAnsi="Arial" w:cs="Arial"/>
          <w:b/>
          <w:bCs w:val="0"/>
          <w:sz w:val="22"/>
          <w:szCs w:val="22"/>
        </w:rPr>
        <w:lastRenderedPageBreak/>
        <w:t>Zamawiający informuje, że adres e-mail</w:t>
      </w:r>
      <w:r w:rsidR="00992AB0"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b/>
          <w:bCs w:val="0"/>
          <w:sz w:val="22"/>
          <w:szCs w:val="22"/>
        </w:rPr>
        <w:t>wskazany</w:t>
      </w:r>
      <w:r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b/>
          <w:bCs w:val="0"/>
          <w:sz w:val="22"/>
          <w:szCs w:val="22"/>
        </w:rPr>
        <w:t>w ogłoszeniu o zamówieniu, służy jedynie do przesyłania ogłoszeń</w:t>
      </w:r>
      <w:r w:rsidR="00992AB0"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b/>
          <w:bCs w:val="0"/>
          <w:sz w:val="22"/>
          <w:szCs w:val="22"/>
        </w:rPr>
        <w:t>i otrzymywania</w:t>
      </w:r>
      <w:r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b/>
          <w:bCs w:val="0"/>
          <w:sz w:val="22"/>
          <w:szCs w:val="22"/>
        </w:rPr>
        <w:t xml:space="preserve">informacji zwrotnej </w:t>
      </w:r>
      <w:r w:rsidR="00B664A8"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                           </w:t>
      </w:r>
      <w:r w:rsidRPr="00771F6F">
        <w:rPr>
          <w:rFonts w:ascii="Arial" w:hAnsi="Arial" w:cs="Arial"/>
          <w:b/>
          <w:bCs w:val="0"/>
          <w:sz w:val="22"/>
          <w:szCs w:val="22"/>
        </w:rPr>
        <w:t xml:space="preserve">z </w:t>
      </w:r>
      <w:r w:rsidR="00D92651" w:rsidRPr="00771F6F">
        <w:rPr>
          <w:rFonts w:ascii="Arial" w:hAnsi="Arial" w:cs="Arial"/>
          <w:b/>
          <w:bCs w:val="0"/>
          <w:sz w:val="22"/>
          <w:szCs w:val="22"/>
          <w:lang w:val="pl-PL"/>
        </w:rPr>
        <w:t>Biuletynu Zamówień Publicznych</w:t>
      </w:r>
      <w:r w:rsidRPr="00771F6F">
        <w:rPr>
          <w:rFonts w:ascii="Arial" w:hAnsi="Arial" w:cs="Arial"/>
          <w:b/>
          <w:bCs w:val="0"/>
          <w:sz w:val="22"/>
          <w:szCs w:val="22"/>
        </w:rPr>
        <w:t>. Nie jest to adres</w:t>
      </w:r>
      <w:r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b/>
          <w:bCs w:val="0"/>
          <w:sz w:val="22"/>
          <w:szCs w:val="22"/>
        </w:rPr>
        <w:t xml:space="preserve">do komunikacji </w:t>
      </w:r>
      <w:r w:rsidR="00B664A8"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                                       </w:t>
      </w:r>
      <w:r w:rsidRPr="00771F6F">
        <w:rPr>
          <w:rFonts w:ascii="Arial" w:hAnsi="Arial" w:cs="Arial"/>
          <w:b/>
          <w:bCs w:val="0"/>
          <w:sz w:val="22"/>
          <w:szCs w:val="22"/>
        </w:rPr>
        <w:t>z Wykonawcami.</w:t>
      </w:r>
    </w:p>
    <w:p w14:paraId="5621C223" w14:textId="77777777" w:rsidR="00E66F0F" w:rsidRPr="004B0239" w:rsidRDefault="002D306A" w:rsidP="004C5BF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Maksymalny rozmiar plików przesyłanych za pośrednictwem </w:t>
      </w:r>
      <w:r w:rsidR="004C5BF8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 xml:space="preserve"> wynosi </w:t>
      </w:r>
      <w:r w:rsidR="00727E81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150 MB.</w:t>
      </w:r>
    </w:p>
    <w:p w14:paraId="68218D4F" w14:textId="24B8496D" w:rsidR="00B72EA7" w:rsidRPr="00D92651" w:rsidRDefault="00B72EA7" w:rsidP="00D92651">
      <w:pPr>
        <w:pStyle w:val="Nagwek2"/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bookmarkStart w:id="3" w:name="_Hlk60943934"/>
      <w:r w:rsidRPr="00D92651">
        <w:rPr>
          <w:rFonts w:ascii="Arial" w:hAnsi="Arial" w:cs="Arial"/>
          <w:sz w:val="22"/>
          <w:szCs w:val="22"/>
        </w:rPr>
        <w:t xml:space="preserve">Dokumenty elektroniczne, oświadczenia lub </w:t>
      </w:r>
      <w:r w:rsidR="000043E6" w:rsidRPr="000043E6">
        <w:rPr>
          <w:rFonts w:ascii="Arial" w:hAnsi="Arial" w:cs="Arial"/>
          <w:sz w:val="22"/>
          <w:szCs w:val="22"/>
        </w:rPr>
        <w:t>cyfrowe odwzorowania dokument</w:t>
      </w:r>
      <w:r w:rsidR="000043E6">
        <w:rPr>
          <w:rFonts w:ascii="Arial" w:hAnsi="Arial" w:cs="Arial"/>
          <w:sz w:val="22"/>
          <w:szCs w:val="22"/>
          <w:lang w:val="pl-PL"/>
        </w:rPr>
        <w:t>ów</w:t>
      </w:r>
      <w:r w:rsidR="002358DF" w:rsidRPr="00D92651">
        <w:rPr>
          <w:rFonts w:ascii="Arial" w:hAnsi="Arial" w:cs="Arial"/>
          <w:sz w:val="22"/>
          <w:szCs w:val="22"/>
        </w:rPr>
        <w:t xml:space="preserve"> lub oświadczeń</w:t>
      </w:r>
      <w:r w:rsidRPr="00D92651">
        <w:rPr>
          <w:rFonts w:ascii="Arial" w:hAnsi="Arial" w:cs="Arial"/>
          <w:sz w:val="22"/>
          <w:szCs w:val="22"/>
        </w:rPr>
        <w:t xml:space="preserve"> składane są przez Wykonawcę za pośrednictwem </w:t>
      </w:r>
      <w:r w:rsidR="004C5BF8" w:rsidRPr="00D92651">
        <w:rPr>
          <w:rFonts w:ascii="Arial" w:hAnsi="Arial" w:cs="Arial"/>
          <w:sz w:val="22"/>
          <w:szCs w:val="22"/>
          <w:lang w:val="pl-PL"/>
        </w:rPr>
        <w:t>Platformy</w:t>
      </w:r>
      <w:r w:rsidRPr="00D92651">
        <w:rPr>
          <w:rFonts w:ascii="Arial" w:hAnsi="Arial" w:cs="Arial"/>
          <w:sz w:val="22"/>
          <w:szCs w:val="22"/>
        </w:rPr>
        <w:t xml:space="preserve"> jako załączniki. Sposób sporządzenia dokumentów elektronicznych, oświadczeń lub </w:t>
      </w:r>
      <w:r w:rsidR="000043E6" w:rsidRPr="000043E6">
        <w:rPr>
          <w:rFonts w:ascii="Arial" w:hAnsi="Arial" w:cs="Arial"/>
          <w:sz w:val="22"/>
          <w:szCs w:val="22"/>
        </w:rPr>
        <w:t>cyfrow</w:t>
      </w:r>
      <w:r w:rsidR="000043E6">
        <w:rPr>
          <w:rFonts w:ascii="Arial" w:hAnsi="Arial" w:cs="Arial"/>
          <w:sz w:val="22"/>
          <w:szCs w:val="22"/>
          <w:lang w:val="pl-PL"/>
        </w:rPr>
        <w:t>ych</w:t>
      </w:r>
      <w:r w:rsidR="000043E6" w:rsidRPr="000043E6">
        <w:rPr>
          <w:rFonts w:ascii="Arial" w:hAnsi="Arial" w:cs="Arial"/>
          <w:sz w:val="22"/>
          <w:szCs w:val="22"/>
        </w:rPr>
        <w:t xml:space="preserve"> odwzorowa</w:t>
      </w:r>
      <w:r w:rsidR="000043E6">
        <w:rPr>
          <w:rFonts w:ascii="Arial" w:hAnsi="Arial" w:cs="Arial"/>
          <w:sz w:val="22"/>
          <w:szCs w:val="22"/>
          <w:lang w:val="pl-PL"/>
        </w:rPr>
        <w:t>ń</w:t>
      </w:r>
      <w:r w:rsidR="000043E6" w:rsidRPr="000043E6">
        <w:rPr>
          <w:rFonts w:ascii="Arial" w:hAnsi="Arial" w:cs="Arial"/>
          <w:sz w:val="22"/>
          <w:szCs w:val="22"/>
        </w:rPr>
        <w:t xml:space="preserve"> dokumentów</w:t>
      </w:r>
      <w:r w:rsidRPr="00D92651">
        <w:rPr>
          <w:rFonts w:ascii="Arial" w:hAnsi="Arial" w:cs="Arial"/>
          <w:sz w:val="22"/>
          <w:szCs w:val="22"/>
        </w:rPr>
        <w:t xml:space="preserve"> lub oświadczeń musi być zgody z wymaganiami określonymi w rozporządzeniu Prezesa Rady Ministrów </w:t>
      </w:r>
      <w:r w:rsidR="00D92651" w:rsidRPr="00D92651">
        <w:rPr>
          <w:rFonts w:ascii="Arial" w:hAnsi="Arial" w:cs="Arial"/>
          <w:sz w:val="22"/>
          <w:szCs w:val="22"/>
        </w:rPr>
        <w:t>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D92651">
        <w:rPr>
          <w:rFonts w:ascii="Arial" w:hAnsi="Arial" w:cs="Arial"/>
          <w:sz w:val="22"/>
          <w:szCs w:val="22"/>
        </w:rPr>
        <w:t xml:space="preserve"> oraz rozporządzeniu Ministra Rozwoju</w:t>
      </w:r>
      <w:r w:rsidR="00D92651" w:rsidRPr="00D92651">
        <w:rPr>
          <w:rFonts w:ascii="Arial" w:hAnsi="Arial" w:cs="Arial"/>
          <w:sz w:val="22"/>
          <w:szCs w:val="22"/>
        </w:rPr>
        <w:t xml:space="preserve">, Pracy </w:t>
      </w:r>
      <w:r w:rsidR="00B664A8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="00D92651" w:rsidRPr="00D92651">
        <w:rPr>
          <w:rFonts w:ascii="Arial" w:hAnsi="Arial" w:cs="Arial"/>
          <w:sz w:val="22"/>
          <w:szCs w:val="22"/>
        </w:rPr>
        <w:t>i Technologii</w:t>
      </w:r>
      <w:r w:rsidRPr="00D92651">
        <w:rPr>
          <w:rFonts w:ascii="Arial" w:hAnsi="Arial" w:cs="Arial"/>
          <w:sz w:val="22"/>
          <w:szCs w:val="22"/>
        </w:rPr>
        <w:t xml:space="preserve"> z dnia </w:t>
      </w:r>
      <w:r w:rsidR="00D92651" w:rsidRPr="00D92651">
        <w:rPr>
          <w:rFonts w:ascii="Arial" w:hAnsi="Arial" w:cs="Arial"/>
          <w:sz w:val="22"/>
          <w:szCs w:val="22"/>
        </w:rPr>
        <w:t>23 grudnia 2020 r. w sprawie podmiotowych środków dowodowych oraz innych dokumentów lub oświadczeń, jakich może żądać zamawiający od wykonawcy</w:t>
      </w:r>
      <w:bookmarkEnd w:id="3"/>
      <w:r w:rsidRPr="00D92651">
        <w:rPr>
          <w:rFonts w:ascii="Arial" w:hAnsi="Arial" w:cs="Arial"/>
          <w:sz w:val="22"/>
          <w:szCs w:val="22"/>
        </w:rPr>
        <w:t>.</w:t>
      </w:r>
    </w:p>
    <w:p w14:paraId="4096FE30" w14:textId="77777777" w:rsidR="00DF4932" w:rsidRPr="00DF4932" w:rsidRDefault="009218BB" w:rsidP="00517B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Osobą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uprawnioną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kontaktu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F4932">
        <w:rPr>
          <w:rFonts w:ascii="Arial" w:hAnsi="Arial" w:cs="Arial"/>
          <w:sz w:val="22"/>
          <w:szCs w:val="22"/>
          <w:lang w:val="pl-PL"/>
        </w:rPr>
        <w:t>są:</w:t>
      </w:r>
    </w:p>
    <w:p w14:paraId="5EE6572E" w14:textId="253E031C" w:rsidR="00DF4932" w:rsidRPr="00771F6F" w:rsidRDefault="00DF4932" w:rsidP="009B0412">
      <w:pPr>
        <w:pStyle w:val="Nagwek2"/>
        <w:numPr>
          <w:ilvl w:val="0"/>
          <w:numId w:val="11"/>
        </w:numPr>
        <w:tabs>
          <w:tab w:val="clear" w:pos="709"/>
          <w:tab w:val="left" w:pos="567"/>
        </w:tabs>
        <w:ind w:left="993" w:hanging="284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  <w:lang w:val="pl-PL" w:eastAsia="pl-PL"/>
        </w:rPr>
        <w:t xml:space="preserve">w sprawach merytorycznych </w:t>
      </w:r>
      <w:r w:rsidR="00D64A68" w:rsidRPr="00771F6F">
        <w:rPr>
          <w:rFonts w:ascii="Arial" w:hAnsi="Arial" w:cs="Arial"/>
          <w:sz w:val="22"/>
          <w:szCs w:val="22"/>
          <w:lang w:val="pl-PL" w:eastAsia="pl-PL"/>
        </w:rPr>
        <w:t>–</w:t>
      </w:r>
      <w:r w:rsidRPr="00771F6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2C46">
        <w:rPr>
          <w:rFonts w:ascii="Arial" w:hAnsi="Arial" w:cs="Arial"/>
          <w:b/>
          <w:bCs w:val="0"/>
          <w:sz w:val="22"/>
          <w:szCs w:val="22"/>
          <w:lang w:val="pl-PL" w:eastAsia="pl-PL"/>
        </w:rPr>
        <w:t>Damian Derda</w:t>
      </w:r>
      <w:r w:rsidR="00D64A68" w:rsidRPr="00771F6F">
        <w:rPr>
          <w:rFonts w:ascii="Arial" w:hAnsi="Arial" w:cs="Arial"/>
          <w:sz w:val="22"/>
          <w:szCs w:val="22"/>
          <w:lang w:val="pl-PL" w:eastAsia="pl-PL"/>
        </w:rPr>
        <w:t xml:space="preserve">, tel. </w:t>
      </w:r>
      <w:r w:rsidR="0008252A">
        <w:rPr>
          <w:rFonts w:ascii="Arial" w:hAnsi="Arial" w:cs="Arial"/>
          <w:sz w:val="22"/>
          <w:szCs w:val="22"/>
          <w:lang w:val="pl-PL" w:eastAsia="pl-PL"/>
        </w:rPr>
        <w:t>+48 603</w:t>
      </w:r>
      <w:r w:rsidR="00522C46">
        <w:rPr>
          <w:rFonts w:ascii="Arial" w:hAnsi="Arial" w:cs="Arial"/>
          <w:sz w:val="22"/>
          <w:szCs w:val="22"/>
          <w:lang w:val="pl-PL" w:eastAsia="pl-PL"/>
        </w:rPr>
        <w:t> 594 411</w:t>
      </w:r>
      <w:r w:rsidR="00D64A68" w:rsidRPr="00771F6F">
        <w:rPr>
          <w:rFonts w:ascii="Arial" w:hAnsi="Arial" w:cs="Arial"/>
          <w:sz w:val="22"/>
          <w:szCs w:val="22"/>
          <w:lang w:val="pl-PL" w:eastAsia="pl-PL"/>
        </w:rPr>
        <w:t>,</w:t>
      </w:r>
    </w:p>
    <w:p w14:paraId="58148005" w14:textId="1E03B9B0" w:rsidR="00E42C5B" w:rsidRPr="00771F6F" w:rsidRDefault="00D64A68" w:rsidP="009B0412">
      <w:pPr>
        <w:pStyle w:val="Akapitzlist"/>
        <w:numPr>
          <w:ilvl w:val="0"/>
          <w:numId w:val="11"/>
        </w:numPr>
        <w:ind w:left="993" w:hanging="284"/>
        <w:rPr>
          <w:rFonts w:ascii="Arial" w:eastAsia="Times New Roman" w:hAnsi="Arial" w:cs="Arial"/>
          <w:bCs/>
          <w:iCs/>
          <w:sz w:val="22"/>
          <w:lang w:val="x-none" w:eastAsia="x-none"/>
        </w:rPr>
      </w:pPr>
      <w:r w:rsidRPr="00771F6F">
        <w:rPr>
          <w:rFonts w:ascii="Arial" w:eastAsia="Times New Roman" w:hAnsi="Arial" w:cs="Arial"/>
          <w:bCs/>
          <w:iCs/>
          <w:sz w:val="22"/>
          <w:lang w:val="x-none" w:eastAsia="x-none"/>
        </w:rPr>
        <w:t xml:space="preserve">w sprawach formalnych </w:t>
      </w:r>
      <w:r w:rsidR="0008252A">
        <w:rPr>
          <w:rFonts w:ascii="Arial" w:eastAsia="Times New Roman" w:hAnsi="Arial" w:cs="Arial"/>
          <w:bCs/>
          <w:iCs/>
          <w:sz w:val="22"/>
          <w:lang w:val="x-none" w:eastAsia="x-none"/>
        </w:rPr>
        <w:t>–</w:t>
      </w:r>
      <w:r w:rsidRPr="00771F6F">
        <w:rPr>
          <w:rFonts w:ascii="Arial" w:eastAsia="Times New Roman" w:hAnsi="Arial" w:cs="Arial"/>
          <w:bCs/>
          <w:iCs/>
          <w:sz w:val="22"/>
          <w:lang w:val="x-none" w:eastAsia="x-none"/>
        </w:rPr>
        <w:t xml:space="preserve"> </w:t>
      </w:r>
      <w:r w:rsidR="0008252A">
        <w:rPr>
          <w:rFonts w:ascii="Arial" w:eastAsia="Times New Roman" w:hAnsi="Arial" w:cs="Arial"/>
          <w:bCs/>
          <w:iCs/>
          <w:sz w:val="22"/>
          <w:lang w:eastAsia="x-none"/>
        </w:rPr>
        <w:t>Marzenna Filiks</w:t>
      </w:r>
      <w:r w:rsidRPr="00771F6F">
        <w:rPr>
          <w:rFonts w:ascii="Arial" w:eastAsia="Times New Roman" w:hAnsi="Arial" w:cs="Arial"/>
          <w:bCs/>
          <w:iCs/>
          <w:sz w:val="22"/>
          <w:lang w:val="x-none" w:eastAsia="x-none"/>
        </w:rPr>
        <w:t xml:space="preserve">, tel. (71) </w:t>
      </w:r>
      <w:r w:rsidR="0008252A">
        <w:rPr>
          <w:rFonts w:ascii="Arial" w:eastAsia="Times New Roman" w:hAnsi="Arial" w:cs="Arial"/>
          <w:bCs/>
          <w:iCs/>
          <w:sz w:val="22"/>
          <w:lang w:eastAsia="x-none"/>
        </w:rPr>
        <w:t>747 93 92</w:t>
      </w:r>
      <w:r w:rsidRPr="00771F6F">
        <w:rPr>
          <w:rFonts w:ascii="Arial" w:eastAsia="Times New Roman" w:hAnsi="Arial" w:cs="Arial"/>
          <w:bCs/>
          <w:iCs/>
          <w:sz w:val="22"/>
          <w:lang w:eastAsia="x-none"/>
        </w:rPr>
        <w:t>.</w:t>
      </w:r>
    </w:p>
    <w:p w14:paraId="178BADDC" w14:textId="77777777" w:rsidR="00E10761" w:rsidRPr="00E10761" w:rsidRDefault="00E10761" w:rsidP="00E10761">
      <w:pPr>
        <w:pStyle w:val="Akapitzlist"/>
        <w:ind w:left="993"/>
        <w:rPr>
          <w:rFonts w:ascii="Arial" w:eastAsia="Times New Roman" w:hAnsi="Arial" w:cs="Arial"/>
          <w:bCs/>
          <w:iCs/>
          <w:color w:val="006600"/>
          <w:sz w:val="22"/>
          <w:lang w:val="x-none" w:eastAsia="x-none"/>
        </w:rPr>
      </w:pPr>
    </w:p>
    <w:p w14:paraId="25801A2F" w14:textId="77777777" w:rsidR="00E42C5B" w:rsidRPr="00493664" w:rsidRDefault="00E66DF6" w:rsidP="00D12B2B">
      <w:pPr>
        <w:pStyle w:val="Nagwek1"/>
      </w:pPr>
      <w:r w:rsidRPr="00493664">
        <w:t>Opis</w:t>
      </w:r>
      <w:r w:rsidR="001067A0">
        <w:t xml:space="preserve"> </w:t>
      </w:r>
      <w:r w:rsidRPr="00493664">
        <w:t>przedmiotu</w:t>
      </w:r>
      <w:r w:rsidR="001067A0">
        <w:t xml:space="preserve"> </w:t>
      </w:r>
      <w:r w:rsidRPr="00493664">
        <w:t>zamówienia</w:t>
      </w:r>
    </w:p>
    <w:p w14:paraId="382DD50A" w14:textId="77777777" w:rsidR="003D2202" w:rsidRPr="003D2202" w:rsidRDefault="003D2202" w:rsidP="00E01B6E">
      <w:pPr>
        <w:pStyle w:val="Nagwek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  <w:lang w:val="pl-PL"/>
        </w:rPr>
      </w:pPr>
      <w:r w:rsidRPr="003D2202">
        <w:rPr>
          <w:rFonts w:ascii="Arial" w:hAnsi="Arial" w:cs="Arial"/>
          <w:sz w:val="22"/>
          <w:szCs w:val="22"/>
          <w:lang w:val="pl-PL"/>
        </w:rPr>
        <w:t>Przedmiotem zamówienia jest wykonanie prac konserwacyjno – naprawczych na następujących budowlach: jaz na rz. Smortawa km 14+925 i  zastawka na rz. Studnicy w km 7+750.</w:t>
      </w:r>
    </w:p>
    <w:p w14:paraId="4A9E9F04" w14:textId="28FACA40" w:rsidR="00E42C5B" w:rsidRPr="003D2202" w:rsidRDefault="00E42C5B" w:rsidP="00E01B6E">
      <w:pPr>
        <w:pStyle w:val="Nagwek2"/>
        <w:numPr>
          <w:ilvl w:val="0"/>
          <w:numId w:val="0"/>
        </w:numPr>
        <w:ind w:left="567"/>
        <w:rPr>
          <w:rFonts w:ascii="Arial" w:hAnsi="Arial" w:cs="Arial"/>
          <w:i/>
          <w:sz w:val="22"/>
          <w:lang w:eastAsia="pl-PL"/>
        </w:rPr>
      </w:pPr>
      <w:r w:rsidRPr="003D2202">
        <w:rPr>
          <w:rFonts w:ascii="Arial" w:hAnsi="Arial" w:cs="Arial"/>
          <w:sz w:val="22"/>
          <w:lang w:eastAsia="pl-PL"/>
        </w:rPr>
        <w:t>Szczegółowy</w:t>
      </w:r>
      <w:r w:rsidR="001067A0" w:rsidRPr="003D2202">
        <w:rPr>
          <w:rFonts w:ascii="Arial" w:hAnsi="Arial" w:cs="Arial"/>
          <w:sz w:val="22"/>
          <w:lang w:eastAsia="pl-PL"/>
        </w:rPr>
        <w:t xml:space="preserve"> </w:t>
      </w:r>
      <w:r w:rsidRPr="003D2202">
        <w:rPr>
          <w:rFonts w:ascii="Arial" w:hAnsi="Arial" w:cs="Arial"/>
          <w:sz w:val="22"/>
          <w:lang w:eastAsia="pl-PL"/>
        </w:rPr>
        <w:t>opis</w:t>
      </w:r>
      <w:r w:rsidR="001067A0" w:rsidRPr="003D2202">
        <w:rPr>
          <w:rFonts w:ascii="Arial" w:hAnsi="Arial" w:cs="Arial"/>
          <w:sz w:val="22"/>
          <w:lang w:eastAsia="pl-PL"/>
        </w:rPr>
        <w:t xml:space="preserve"> </w:t>
      </w:r>
      <w:r w:rsidRPr="003D2202">
        <w:rPr>
          <w:rFonts w:ascii="Arial" w:hAnsi="Arial" w:cs="Arial"/>
          <w:sz w:val="22"/>
          <w:lang w:eastAsia="pl-PL"/>
        </w:rPr>
        <w:t>przedmiotu</w:t>
      </w:r>
      <w:r w:rsidR="001067A0" w:rsidRPr="003D2202">
        <w:rPr>
          <w:rFonts w:ascii="Arial" w:hAnsi="Arial" w:cs="Arial"/>
          <w:sz w:val="22"/>
          <w:lang w:eastAsia="pl-PL"/>
        </w:rPr>
        <w:t xml:space="preserve"> </w:t>
      </w:r>
      <w:r w:rsidRPr="003D2202">
        <w:rPr>
          <w:rFonts w:ascii="Arial" w:hAnsi="Arial" w:cs="Arial"/>
          <w:sz w:val="22"/>
          <w:lang w:eastAsia="pl-PL"/>
        </w:rPr>
        <w:t>zamówienia</w:t>
      </w:r>
      <w:r w:rsidR="001067A0" w:rsidRPr="003D2202">
        <w:rPr>
          <w:rFonts w:ascii="Arial" w:hAnsi="Arial" w:cs="Arial"/>
          <w:sz w:val="22"/>
          <w:lang w:eastAsia="pl-PL"/>
        </w:rPr>
        <w:t xml:space="preserve"> </w:t>
      </w:r>
      <w:r w:rsidR="009B091D" w:rsidRPr="003D2202">
        <w:rPr>
          <w:rFonts w:ascii="Arial" w:hAnsi="Arial" w:cs="Arial"/>
          <w:sz w:val="22"/>
          <w:lang w:val="pl-PL" w:eastAsia="pl-PL"/>
        </w:rPr>
        <w:t xml:space="preserve">(dokumentacja projektowa) </w:t>
      </w:r>
      <w:r w:rsidRPr="003D2202">
        <w:rPr>
          <w:rFonts w:ascii="Arial" w:hAnsi="Arial" w:cs="Arial"/>
          <w:sz w:val="22"/>
          <w:lang w:eastAsia="pl-PL"/>
        </w:rPr>
        <w:t>zawiera</w:t>
      </w:r>
      <w:r w:rsidR="001067A0" w:rsidRPr="003D2202">
        <w:rPr>
          <w:rFonts w:ascii="Arial" w:hAnsi="Arial" w:cs="Arial"/>
          <w:sz w:val="22"/>
          <w:lang w:eastAsia="pl-PL"/>
        </w:rPr>
        <w:t xml:space="preserve"> </w:t>
      </w:r>
      <w:r w:rsidRPr="003D2202">
        <w:rPr>
          <w:rFonts w:ascii="Arial" w:hAnsi="Arial" w:cs="Arial"/>
          <w:b/>
          <w:sz w:val="22"/>
          <w:lang w:eastAsia="pl-PL"/>
        </w:rPr>
        <w:t>Załącznik</w:t>
      </w:r>
      <w:r w:rsidR="001067A0" w:rsidRPr="003D2202">
        <w:rPr>
          <w:rFonts w:ascii="Arial" w:hAnsi="Arial" w:cs="Arial"/>
          <w:b/>
          <w:sz w:val="22"/>
          <w:lang w:eastAsia="pl-PL"/>
        </w:rPr>
        <w:t xml:space="preserve"> </w:t>
      </w:r>
      <w:r w:rsidR="00123E4B" w:rsidRPr="003D2202">
        <w:rPr>
          <w:rFonts w:ascii="Arial" w:hAnsi="Arial" w:cs="Arial"/>
          <w:b/>
          <w:sz w:val="22"/>
          <w:lang w:eastAsia="pl-PL"/>
        </w:rPr>
        <w:t>n</w:t>
      </w:r>
      <w:r w:rsidR="00D306D7" w:rsidRPr="003D2202">
        <w:rPr>
          <w:rFonts w:ascii="Arial" w:hAnsi="Arial" w:cs="Arial"/>
          <w:b/>
          <w:sz w:val="22"/>
          <w:lang w:eastAsia="pl-PL"/>
        </w:rPr>
        <w:t>r</w:t>
      </w:r>
      <w:r w:rsidR="001067A0" w:rsidRPr="003D2202">
        <w:rPr>
          <w:rFonts w:ascii="Arial" w:hAnsi="Arial" w:cs="Arial"/>
          <w:b/>
          <w:sz w:val="22"/>
          <w:lang w:eastAsia="pl-PL"/>
        </w:rPr>
        <w:t xml:space="preserve"> </w:t>
      </w:r>
      <w:r w:rsidR="00DB6B0D" w:rsidRPr="003D2202">
        <w:rPr>
          <w:rFonts w:ascii="Arial" w:hAnsi="Arial" w:cs="Arial"/>
          <w:b/>
          <w:sz w:val="22"/>
          <w:lang w:eastAsia="pl-PL"/>
        </w:rPr>
        <w:t>1</w:t>
      </w:r>
      <w:r w:rsidR="001067A0" w:rsidRPr="003D2202">
        <w:rPr>
          <w:rFonts w:ascii="Arial" w:hAnsi="Arial" w:cs="Arial"/>
          <w:sz w:val="22"/>
          <w:lang w:eastAsia="pl-PL"/>
        </w:rPr>
        <w:t xml:space="preserve"> </w:t>
      </w:r>
      <w:r w:rsidR="00E66DF6" w:rsidRPr="003D2202">
        <w:rPr>
          <w:rFonts w:ascii="Arial" w:hAnsi="Arial" w:cs="Arial"/>
          <w:b/>
          <w:sz w:val="22"/>
          <w:lang w:eastAsia="pl-PL"/>
        </w:rPr>
        <w:t>do</w:t>
      </w:r>
      <w:r w:rsidR="001067A0" w:rsidRPr="003D2202">
        <w:rPr>
          <w:rFonts w:ascii="Arial" w:hAnsi="Arial" w:cs="Arial"/>
          <w:b/>
          <w:sz w:val="22"/>
          <w:lang w:eastAsia="pl-PL"/>
        </w:rPr>
        <w:t xml:space="preserve"> </w:t>
      </w:r>
      <w:r w:rsidR="005103BE" w:rsidRPr="003D2202">
        <w:rPr>
          <w:rFonts w:ascii="Arial" w:hAnsi="Arial" w:cs="Arial"/>
          <w:b/>
          <w:sz w:val="22"/>
          <w:lang w:eastAsia="pl-PL"/>
        </w:rPr>
        <w:t>SWZ</w:t>
      </w:r>
      <w:r w:rsidR="00E66DF6" w:rsidRPr="003D2202">
        <w:rPr>
          <w:rFonts w:ascii="Arial" w:hAnsi="Arial" w:cs="Arial"/>
          <w:b/>
          <w:sz w:val="22"/>
          <w:lang w:eastAsia="pl-PL"/>
        </w:rPr>
        <w:t>.</w:t>
      </w:r>
    </w:p>
    <w:p w14:paraId="3D89D301" w14:textId="77777777" w:rsidR="00D73F6A" w:rsidRPr="00DA0ED3" w:rsidRDefault="00E42C5B" w:rsidP="00D73F6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DA0ED3">
        <w:rPr>
          <w:rFonts w:ascii="Arial" w:hAnsi="Arial" w:cs="Arial"/>
          <w:sz w:val="22"/>
          <w:szCs w:val="22"/>
        </w:rPr>
        <w:t>Zamawiający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Pr="00DA0ED3">
        <w:rPr>
          <w:rFonts w:ascii="Arial" w:hAnsi="Arial" w:cs="Arial"/>
          <w:sz w:val="22"/>
          <w:szCs w:val="22"/>
        </w:rPr>
        <w:t>dopuszcza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Pr="00DA0ED3">
        <w:rPr>
          <w:rFonts w:ascii="Arial" w:hAnsi="Arial" w:cs="Arial"/>
          <w:sz w:val="22"/>
          <w:szCs w:val="22"/>
        </w:rPr>
        <w:t>składani</w:t>
      </w:r>
      <w:r w:rsidR="00D73F6A" w:rsidRPr="00DA0ED3">
        <w:rPr>
          <w:rFonts w:ascii="Arial" w:hAnsi="Arial" w:cs="Arial"/>
          <w:sz w:val="22"/>
          <w:szCs w:val="22"/>
          <w:lang w:val="pl-PL"/>
        </w:rPr>
        <w:t>e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Pr="00DA0ED3">
        <w:rPr>
          <w:rFonts w:ascii="Arial" w:hAnsi="Arial" w:cs="Arial"/>
          <w:sz w:val="22"/>
          <w:szCs w:val="22"/>
        </w:rPr>
        <w:t>ofert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Pr="00DA0ED3">
        <w:rPr>
          <w:rFonts w:ascii="Arial" w:hAnsi="Arial" w:cs="Arial"/>
          <w:sz w:val="22"/>
          <w:szCs w:val="22"/>
        </w:rPr>
        <w:t>częściowych</w:t>
      </w:r>
      <w:r w:rsidR="00D6508F" w:rsidRPr="00DA0ED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6F52E22" w14:textId="478C3925" w:rsidR="005C7BCB" w:rsidRPr="00DA0ED3" w:rsidRDefault="005C7BCB" w:rsidP="00D73F6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DA0ED3">
        <w:rPr>
          <w:rFonts w:ascii="Arial" w:hAnsi="Arial" w:cs="Arial"/>
          <w:sz w:val="22"/>
          <w:szCs w:val="22"/>
          <w:lang w:val="pl-PL"/>
        </w:rPr>
        <w:t>Wykonawca udzieli 24 miesięcznej gwarancji na wykonanie przedmiotu zamówienia licząc od dnia podpisania protokołu odebrania przedmiotu  umowy.</w:t>
      </w:r>
    </w:p>
    <w:p w14:paraId="2AF621AE" w14:textId="16FDE318" w:rsidR="00E42C5B" w:rsidRPr="00DA0ED3" w:rsidRDefault="00E42C5B" w:rsidP="00D73F6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DA0ED3">
        <w:rPr>
          <w:rFonts w:ascii="Arial" w:hAnsi="Arial" w:cs="Arial"/>
          <w:sz w:val="22"/>
          <w:szCs w:val="22"/>
        </w:rPr>
        <w:t>Zamawiający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Pr="00DA0ED3">
        <w:rPr>
          <w:rFonts w:ascii="Arial" w:hAnsi="Arial" w:cs="Arial"/>
          <w:sz w:val="22"/>
          <w:szCs w:val="22"/>
        </w:rPr>
        <w:t>nie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Pr="00DA0ED3">
        <w:rPr>
          <w:rFonts w:ascii="Arial" w:hAnsi="Arial" w:cs="Arial"/>
          <w:sz w:val="22"/>
          <w:szCs w:val="22"/>
        </w:rPr>
        <w:t>dopuszcza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="00995448" w:rsidRPr="00DA0ED3">
        <w:rPr>
          <w:rFonts w:ascii="Arial" w:hAnsi="Arial" w:cs="Arial"/>
          <w:sz w:val="22"/>
          <w:szCs w:val="22"/>
        </w:rPr>
        <w:t>możliwo</w:t>
      </w:r>
      <w:r w:rsidR="00995448" w:rsidRPr="00DA0ED3">
        <w:rPr>
          <w:rFonts w:ascii="Arial" w:hAnsi="Arial" w:cs="Arial"/>
          <w:sz w:val="22"/>
          <w:szCs w:val="22"/>
          <w:lang w:val="pl-PL"/>
        </w:rPr>
        <w:t>ści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="00E66DF6" w:rsidRPr="00DA0ED3">
        <w:rPr>
          <w:rFonts w:ascii="Arial" w:hAnsi="Arial" w:cs="Arial"/>
          <w:sz w:val="22"/>
          <w:szCs w:val="22"/>
        </w:rPr>
        <w:t>składania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="00E66DF6" w:rsidRPr="00DA0ED3">
        <w:rPr>
          <w:rFonts w:ascii="Arial" w:hAnsi="Arial" w:cs="Arial"/>
          <w:sz w:val="22"/>
          <w:szCs w:val="22"/>
        </w:rPr>
        <w:t>ofert</w:t>
      </w:r>
      <w:r w:rsidR="001067A0" w:rsidRPr="00DA0ED3">
        <w:rPr>
          <w:rFonts w:ascii="Arial" w:hAnsi="Arial" w:cs="Arial"/>
          <w:sz w:val="22"/>
          <w:szCs w:val="22"/>
        </w:rPr>
        <w:t xml:space="preserve"> </w:t>
      </w:r>
      <w:r w:rsidR="00E66DF6" w:rsidRPr="00DA0ED3">
        <w:rPr>
          <w:rFonts w:ascii="Arial" w:hAnsi="Arial" w:cs="Arial"/>
          <w:sz w:val="22"/>
          <w:szCs w:val="22"/>
        </w:rPr>
        <w:t>wariantowych.</w:t>
      </w:r>
      <w:r w:rsidR="0050096D" w:rsidRPr="00DA0ED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A6D63C0" w14:textId="163A8505" w:rsidR="008E72B4" w:rsidRPr="00771F6F" w:rsidRDefault="000D31A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Zamawiający nie przewiduje możliwości udzielenia zamówień</w:t>
      </w:r>
      <w:r w:rsidRPr="00771F6F">
        <w:rPr>
          <w:rFonts w:ascii="Arial" w:hAnsi="Arial" w:cs="Arial"/>
          <w:sz w:val="22"/>
          <w:szCs w:val="22"/>
          <w:lang w:val="pl-PL"/>
        </w:rPr>
        <w:t>,</w:t>
      </w:r>
      <w:r w:rsidRPr="00771F6F">
        <w:rPr>
          <w:rFonts w:ascii="Arial" w:hAnsi="Arial" w:cs="Arial"/>
          <w:sz w:val="22"/>
          <w:szCs w:val="22"/>
        </w:rPr>
        <w:t xml:space="preserve"> o których mowa w</w:t>
      </w:r>
      <w:r w:rsidRPr="00771F6F">
        <w:rPr>
          <w:rFonts w:ascii="Arial" w:hAnsi="Arial" w:cs="Arial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z w:val="22"/>
          <w:szCs w:val="22"/>
        </w:rPr>
        <w:t>art.</w:t>
      </w:r>
      <w:r w:rsidRPr="00771F6F">
        <w:rPr>
          <w:rFonts w:ascii="Arial" w:hAnsi="Arial" w:cs="Arial"/>
          <w:sz w:val="22"/>
          <w:szCs w:val="22"/>
          <w:lang w:val="pl-PL"/>
        </w:rPr>
        <w:t> </w:t>
      </w:r>
      <w:r w:rsidR="00E46282" w:rsidRPr="00771F6F">
        <w:rPr>
          <w:rFonts w:ascii="Arial" w:hAnsi="Arial" w:cs="Arial"/>
          <w:sz w:val="22"/>
          <w:szCs w:val="22"/>
          <w:lang w:val="pl-PL"/>
        </w:rPr>
        <w:t>214</w:t>
      </w:r>
      <w:r w:rsidRPr="00771F6F">
        <w:rPr>
          <w:rFonts w:ascii="Arial" w:hAnsi="Arial" w:cs="Arial"/>
          <w:sz w:val="22"/>
          <w:szCs w:val="22"/>
        </w:rPr>
        <w:t xml:space="preserve"> ust. 1 pkt </w:t>
      </w:r>
      <w:r w:rsidR="00D44256" w:rsidRPr="00771F6F">
        <w:rPr>
          <w:rFonts w:ascii="Arial" w:hAnsi="Arial" w:cs="Arial"/>
          <w:sz w:val="22"/>
          <w:szCs w:val="22"/>
          <w:lang w:val="pl-PL"/>
        </w:rPr>
        <w:t>7</w:t>
      </w:r>
      <w:r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u</w:t>
      </w:r>
      <w:r w:rsidRPr="00771F6F">
        <w:rPr>
          <w:rFonts w:ascii="Arial" w:hAnsi="Arial" w:cs="Arial"/>
          <w:sz w:val="22"/>
          <w:szCs w:val="22"/>
        </w:rPr>
        <w:t>stawy</w:t>
      </w:r>
      <w:r w:rsidRPr="00771F6F">
        <w:rPr>
          <w:rFonts w:ascii="Arial" w:hAnsi="Arial" w:cs="Arial"/>
          <w:sz w:val="22"/>
          <w:szCs w:val="22"/>
          <w:lang w:val="pl-PL"/>
        </w:rPr>
        <w:t xml:space="preserve"> Pzp</w:t>
      </w:r>
      <w:r w:rsidRPr="00771F6F">
        <w:rPr>
          <w:rFonts w:ascii="Arial" w:hAnsi="Arial" w:cs="Arial"/>
          <w:sz w:val="22"/>
          <w:szCs w:val="22"/>
        </w:rPr>
        <w:t>.</w:t>
      </w:r>
    </w:p>
    <w:p w14:paraId="119895FE" w14:textId="1A3434B2" w:rsidR="000C3CFA" w:rsidRPr="00771F6F" w:rsidRDefault="000C3CFA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CPV: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2689A" w:rsidRPr="0092689A">
        <w:rPr>
          <w:rFonts w:ascii="Arial" w:hAnsi="Arial" w:cs="Arial"/>
          <w:sz w:val="22"/>
          <w:szCs w:val="22"/>
          <w:lang w:eastAsia="pl-PL"/>
        </w:rPr>
        <w:t>4</w:t>
      </w:r>
      <w:r w:rsidR="00F02AD4">
        <w:rPr>
          <w:rFonts w:ascii="Arial" w:hAnsi="Arial" w:cs="Arial"/>
          <w:sz w:val="22"/>
          <w:szCs w:val="22"/>
          <w:lang w:val="pl-PL" w:eastAsia="pl-PL"/>
        </w:rPr>
        <w:t>5246400-7</w:t>
      </w:r>
      <w:r w:rsidR="0092689A" w:rsidRPr="0092689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2689A">
        <w:rPr>
          <w:rFonts w:ascii="Arial" w:hAnsi="Arial" w:cs="Arial"/>
          <w:sz w:val="22"/>
          <w:szCs w:val="22"/>
          <w:lang w:val="pl-PL" w:eastAsia="pl-PL"/>
        </w:rPr>
        <w:t>–</w:t>
      </w:r>
      <w:r w:rsidR="00002857" w:rsidRPr="00771F6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2689A">
        <w:rPr>
          <w:rFonts w:ascii="Arial" w:hAnsi="Arial" w:cs="Arial"/>
          <w:sz w:val="22"/>
          <w:szCs w:val="22"/>
          <w:lang w:val="pl-PL" w:eastAsia="pl-PL"/>
        </w:rPr>
        <w:t>Roboty w zakresie ochrony przeciwpowodziowej</w:t>
      </w:r>
      <w:r w:rsidR="00D3731D" w:rsidRPr="00771F6F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3FAC9D7D" w14:textId="77777777" w:rsidR="00D3731D" w:rsidRPr="00771F6F" w:rsidRDefault="00D3731D" w:rsidP="009B0412">
      <w:pPr>
        <w:pStyle w:val="Akapitzlist"/>
        <w:numPr>
          <w:ilvl w:val="0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3800E4B5" w14:textId="77777777" w:rsidR="00D3731D" w:rsidRPr="00771F6F" w:rsidRDefault="00D3731D" w:rsidP="009B0412">
      <w:pPr>
        <w:pStyle w:val="Akapitzlist"/>
        <w:numPr>
          <w:ilvl w:val="0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21C912DF" w14:textId="77777777" w:rsidR="00D3731D" w:rsidRPr="00771F6F" w:rsidRDefault="00D3731D" w:rsidP="009B0412">
      <w:pPr>
        <w:pStyle w:val="Akapitzlist"/>
        <w:numPr>
          <w:ilvl w:val="0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3CAE1BDD" w14:textId="77777777" w:rsidR="00D3731D" w:rsidRPr="00771F6F" w:rsidRDefault="00D3731D" w:rsidP="009B0412">
      <w:pPr>
        <w:pStyle w:val="Akapitzlist"/>
        <w:numPr>
          <w:ilvl w:val="0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21734595" w14:textId="77777777" w:rsidR="00D3731D" w:rsidRPr="00771F6F" w:rsidRDefault="00D3731D" w:rsidP="009B0412">
      <w:pPr>
        <w:pStyle w:val="Akapitzlist"/>
        <w:numPr>
          <w:ilvl w:val="1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0692935C" w14:textId="77777777" w:rsidR="00D3731D" w:rsidRPr="00771F6F" w:rsidRDefault="00D3731D" w:rsidP="009B0412">
      <w:pPr>
        <w:pStyle w:val="Akapitzlist"/>
        <w:numPr>
          <w:ilvl w:val="1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6C829ADE" w14:textId="77777777" w:rsidR="00D3731D" w:rsidRPr="00771F6F" w:rsidRDefault="00D3731D" w:rsidP="009B0412">
      <w:pPr>
        <w:pStyle w:val="Akapitzlist"/>
        <w:numPr>
          <w:ilvl w:val="1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583DD565" w14:textId="77777777" w:rsidR="00D3731D" w:rsidRPr="00771F6F" w:rsidRDefault="00D3731D" w:rsidP="009B0412">
      <w:pPr>
        <w:pStyle w:val="Akapitzlist"/>
        <w:numPr>
          <w:ilvl w:val="1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79AB6C18" w14:textId="77777777" w:rsidR="00D3731D" w:rsidRPr="00771F6F" w:rsidRDefault="00D3731D" w:rsidP="009B0412">
      <w:pPr>
        <w:pStyle w:val="Akapitzlist"/>
        <w:numPr>
          <w:ilvl w:val="1"/>
          <w:numId w:val="8"/>
        </w:numPr>
        <w:tabs>
          <w:tab w:val="left" w:pos="567"/>
        </w:tabs>
        <w:contextualSpacing w:val="0"/>
        <w:jc w:val="both"/>
        <w:outlineLvl w:val="1"/>
        <w:rPr>
          <w:rFonts w:ascii="Arial" w:eastAsia="Times New Roman" w:hAnsi="Arial" w:cs="Arial"/>
          <w:bCs/>
          <w:iCs/>
          <w:vanish/>
          <w:sz w:val="22"/>
          <w:lang w:val="x-none" w:eastAsia="x-none"/>
        </w:rPr>
      </w:pPr>
    </w:p>
    <w:p w14:paraId="18AD0542" w14:textId="1AEA49F9" w:rsidR="0026326F" w:rsidRPr="00E07370" w:rsidRDefault="0026326F" w:rsidP="009B0412">
      <w:pPr>
        <w:pStyle w:val="Nagwek2"/>
        <w:numPr>
          <w:ilvl w:val="1"/>
          <w:numId w:val="8"/>
        </w:numPr>
        <w:tabs>
          <w:tab w:val="clear" w:pos="709"/>
          <w:tab w:val="left" w:pos="993"/>
        </w:tabs>
        <w:ind w:left="567" w:hanging="567"/>
        <w:rPr>
          <w:rFonts w:ascii="Arial" w:hAnsi="Arial" w:cs="Arial"/>
          <w:sz w:val="22"/>
          <w:szCs w:val="22"/>
        </w:rPr>
      </w:pPr>
      <w:r w:rsidRPr="003420ED">
        <w:rPr>
          <w:rFonts w:ascii="Arial" w:hAnsi="Arial" w:cs="Arial"/>
          <w:sz w:val="22"/>
          <w:szCs w:val="22"/>
        </w:rPr>
        <w:t xml:space="preserve">Zamawiający informuje, iż kwota jaką zamierza przeznaczyć na sfinansowanie zamówienia wynosi </w:t>
      </w:r>
      <w:r w:rsidR="00024938">
        <w:rPr>
          <w:rFonts w:ascii="Arial" w:hAnsi="Arial" w:cs="Arial"/>
          <w:b/>
          <w:bCs w:val="0"/>
          <w:sz w:val="22"/>
          <w:szCs w:val="22"/>
          <w:lang w:val="pl-PL"/>
        </w:rPr>
        <w:t>4</w:t>
      </w:r>
      <w:r w:rsidR="00F02AD4">
        <w:rPr>
          <w:rFonts w:ascii="Arial" w:hAnsi="Arial" w:cs="Arial"/>
          <w:b/>
          <w:bCs w:val="0"/>
          <w:sz w:val="22"/>
          <w:szCs w:val="22"/>
          <w:lang w:val="pl-PL"/>
        </w:rPr>
        <w:t>5</w:t>
      </w:r>
      <w:r w:rsidR="006103D5" w:rsidRPr="003420ED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E07370">
        <w:rPr>
          <w:rFonts w:ascii="Arial" w:hAnsi="Arial" w:cs="Arial"/>
          <w:b/>
          <w:bCs w:val="0"/>
          <w:sz w:val="22"/>
          <w:szCs w:val="22"/>
          <w:lang w:val="pl-PL"/>
        </w:rPr>
        <w:t>821</w:t>
      </w:r>
      <w:r w:rsidR="006103D5" w:rsidRPr="003420ED">
        <w:rPr>
          <w:rFonts w:ascii="Arial" w:hAnsi="Arial" w:cs="Arial"/>
          <w:b/>
          <w:bCs w:val="0"/>
          <w:sz w:val="22"/>
          <w:szCs w:val="22"/>
          <w:lang w:val="pl-PL"/>
        </w:rPr>
        <w:t>,</w:t>
      </w:r>
      <w:r w:rsidR="00E07370">
        <w:rPr>
          <w:rFonts w:ascii="Arial" w:hAnsi="Arial" w:cs="Arial"/>
          <w:b/>
          <w:bCs w:val="0"/>
          <w:sz w:val="22"/>
          <w:szCs w:val="22"/>
          <w:lang w:val="pl-PL"/>
        </w:rPr>
        <w:t>42</w:t>
      </w:r>
      <w:r w:rsidR="006103D5" w:rsidRPr="003420ED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3420ED">
        <w:rPr>
          <w:rFonts w:ascii="Arial" w:hAnsi="Arial" w:cs="Arial"/>
          <w:b/>
          <w:bCs w:val="0"/>
          <w:sz w:val="22"/>
          <w:szCs w:val="22"/>
        </w:rPr>
        <w:t>zł</w:t>
      </w:r>
      <w:r w:rsidRPr="003420ED">
        <w:rPr>
          <w:rFonts w:ascii="Arial" w:hAnsi="Arial" w:cs="Arial"/>
          <w:sz w:val="22"/>
          <w:szCs w:val="22"/>
          <w:lang w:val="pl-PL"/>
        </w:rPr>
        <w:t xml:space="preserve"> brutto</w:t>
      </w:r>
      <w:r w:rsidR="00E07370">
        <w:rPr>
          <w:rFonts w:ascii="Arial" w:hAnsi="Arial" w:cs="Arial"/>
          <w:sz w:val="22"/>
          <w:szCs w:val="22"/>
          <w:lang w:val="pl-PL"/>
        </w:rPr>
        <w:t>:</w:t>
      </w:r>
    </w:p>
    <w:p w14:paraId="2924A3E9" w14:textId="2417970F" w:rsidR="00E07370" w:rsidRDefault="00E07370" w:rsidP="00E07370">
      <w:pPr>
        <w:pStyle w:val="Nagwek2"/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1 – 15 249,64,</w:t>
      </w:r>
    </w:p>
    <w:p w14:paraId="380AD75E" w14:textId="6DCCF391" w:rsidR="00E07370" w:rsidRPr="003420ED" w:rsidRDefault="00E07370" w:rsidP="00E07370">
      <w:pPr>
        <w:pStyle w:val="Nagwek2"/>
        <w:numPr>
          <w:ilvl w:val="0"/>
          <w:numId w:val="0"/>
        </w:numPr>
        <w:tabs>
          <w:tab w:val="clear" w:pos="709"/>
          <w:tab w:val="left" w:pos="99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cz. 2 – 30 571,78</w:t>
      </w:r>
    </w:p>
    <w:p w14:paraId="62B04ED8" w14:textId="6AA9052C" w:rsidR="007236E3" w:rsidRPr="00E07370" w:rsidRDefault="0007498A" w:rsidP="009B0412">
      <w:pPr>
        <w:pStyle w:val="Nagwek2"/>
        <w:numPr>
          <w:ilvl w:val="1"/>
          <w:numId w:val="8"/>
        </w:numPr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4" w:name="_Hlk33130376"/>
      <w:r w:rsidRPr="00771F6F">
        <w:rPr>
          <w:rFonts w:ascii="Arial" w:hAnsi="Arial" w:cs="Arial"/>
          <w:sz w:val="22"/>
          <w:szCs w:val="22"/>
        </w:rPr>
        <w:t>Zamawiający</w:t>
      </w:r>
      <w:r w:rsidR="00E07370">
        <w:rPr>
          <w:rFonts w:ascii="Arial" w:hAnsi="Arial" w:cs="Arial"/>
          <w:sz w:val="22"/>
          <w:szCs w:val="22"/>
          <w:lang w:val="pl-PL"/>
        </w:rPr>
        <w:t>,</w:t>
      </w:r>
      <w:r w:rsidRPr="00771F6F">
        <w:rPr>
          <w:rFonts w:ascii="Arial" w:hAnsi="Arial" w:cs="Arial"/>
          <w:sz w:val="22"/>
          <w:szCs w:val="22"/>
        </w:rPr>
        <w:t xml:space="preserve"> zgodnie art. 9</w:t>
      </w:r>
      <w:r w:rsidR="004505EB" w:rsidRPr="00771F6F">
        <w:rPr>
          <w:rFonts w:ascii="Arial" w:hAnsi="Arial" w:cs="Arial"/>
          <w:sz w:val="22"/>
          <w:szCs w:val="22"/>
          <w:lang w:val="pl-PL"/>
        </w:rPr>
        <w:t>5</w:t>
      </w:r>
      <w:r w:rsidRPr="00771F6F">
        <w:rPr>
          <w:rFonts w:ascii="Arial" w:hAnsi="Arial" w:cs="Arial"/>
          <w:sz w:val="22"/>
          <w:szCs w:val="22"/>
        </w:rPr>
        <w:t xml:space="preserve"> ust. </w:t>
      </w:r>
      <w:r w:rsidR="004505EB" w:rsidRPr="00771F6F">
        <w:rPr>
          <w:rFonts w:ascii="Arial" w:hAnsi="Arial" w:cs="Arial"/>
          <w:sz w:val="22"/>
          <w:szCs w:val="22"/>
          <w:lang w:val="pl-PL"/>
        </w:rPr>
        <w:t>1</w:t>
      </w:r>
      <w:r w:rsidRPr="00771F6F">
        <w:rPr>
          <w:rFonts w:ascii="Arial" w:hAnsi="Arial" w:cs="Arial"/>
          <w:sz w:val="22"/>
          <w:szCs w:val="22"/>
        </w:rPr>
        <w:t xml:space="preserve"> ustawy Pzp wymaga zatrudnienia przez Wykonawcę </w:t>
      </w:r>
      <w:bookmarkStart w:id="5" w:name="_Hlk60944864"/>
      <w:r w:rsidRPr="00771F6F">
        <w:rPr>
          <w:rFonts w:ascii="Arial" w:hAnsi="Arial" w:cs="Arial"/>
          <w:sz w:val="22"/>
          <w:szCs w:val="22"/>
        </w:rPr>
        <w:t xml:space="preserve">na podstawie </w:t>
      </w:r>
      <w:r w:rsidR="00984D14" w:rsidRPr="00771F6F">
        <w:rPr>
          <w:rFonts w:ascii="Arial" w:hAnsi="Arial" w:cs="Arial"/>
          <w:sz w:val="22"/>
          <w:szCs w:val="22"/>
          <w:lang w:val="pl-PL"/>
        </w:rPr>
        <w:t>stosunku pracy</w:t>
      </w:r>
      <w:r w:rsidRPr="00771F6F">
        <w:rPr>
          <w:rFonts w:ascii="Arial" w:hAnsi="Arial" w:cs="Arial"/>
          <w:sz w:val="22"/>
          <w:szCs w:val="22"/>
        </w:rPr>
        <w:t xml:space="preserve"> osób</w:t>
      </w:r>
      <w:bookmarkEnd w:id="5"/>
      <w:r w:rsidRPr="00771F6F">
        <w:rPr>
          <w:rFonts w:ascii="Arial" w:hAnsi="Arial" w:cs="Arial"/>
          <w:sz w:val="22"/>
          <w:szCs w:val="22"/>
        </w:rPr>
        <w:t xml:space="preserve">, zwanych dalej pracownikami, </w:t>
      </w:r>
      <w:r w:rsidR="005A071F" w:rsidRPr="00771F6F">
        <w:rPr>
          <w:rFonts w:ascii="Arial" w:hAnsi="Arial" w:cs="Arial"/>
          <w:sz w:val="22"/>
          <w:szCs w:val="22"/>
        </w:rPr>
        <w:t>którzy w</w:t>
      </w:r>
      <w:r w:rsidRPr="00771F6F">
        <w:rPr>
          <w:rFonts w:ascii="Arial" w:hAnsi="Arial" w:cs="Arial"/>
          <w:sz w:val="22"/>
          <w:szCs w:val="22"/>
        </w:rPr>
        <w:t xml:space="preserve"> trakcie realizacji przedmiotowego zamówienia wykonywać będą </w:t>
      </w:r>
      <w:r w:rsidR="00C537AF" w:rsidRPr="00771F6F">
        <w:rPr>
          <w:rFonts w:ascii="Arial" w:hAnsi="Arial" w:cs="Arial"/>
          <w:sz w:val="22"/>
          <w:szCs w:val="22"/>
          <w:lang w:val="pl-PL"/>
        </w:rPr>
        <w:t xml:space="preserve">następujące </w:t>
      </w:r>
      <w:r w:rsidRPr="00771F6F">
        <w:rPr>
          <w:rFonts w:ascii="Arial" w:hAnsi="Arial" w:cs="Arial"/>
          <w:sz w:val="22"/>
          <w:szCs w:val="22"/>
        </w:rPr>
        <w:t>czynności</w:t>
      </w:r>
      <w:r w:rsidR="00C537AF" w:rsidRPr="00771F6F">
        <w:rPr>
          <w:rFonts w:ascii="Arial" w:hAnsi="Arial" w:cs="Arial"/>
          <w:sz w:val="22"/>
          <w:szCs w:val="22"/>
          <w:lang w:val="pl-PL"/>
        </w:rPr>
        <w:t>:</w:t>
      </w:r>
    </w:p>
    <w:p w14:paraId="713860CB" w14:textId="6B86D771" w:rsidR="00E07370" w:rsidRPr="00E07370" w:rsidRDefault="00E07370" w:rsidP="00E07370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b/>
          <w:bCs w:val="0"/>
          <w:sz w:val="22"/>
          <w:szCs w:val="22"/>
          <w:u w:val="single"/>
        </w:rPr>
      </w:pPr>
      <w:r>
        <w:rPr>
          <w:rFonts w:ascii="Arial" w:hAnsi="Arial" w:cs="Arial"/>
          <w:b/>
          <w:bCs w:val="0"/>
          <w:sz w:val="22"/>
          <w:szCs w:val="22"/>
          <w:u w:val="single"/>
          <w:lang w:val="pl-PL"/>
        </w:rPr>
        <w:t>dot. zamówienia w części 1:</w:t>
      </w:r>
    </w:p>
    <w:p w14:paraId="506FA7A2" w14:textId="45695B31" w:rsidR="006C5216" w:rsidRPr="006C5216" w:rsidRDefault="00561D08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w</w:t>
      </w:r>
      <w:r w:rsidR="006C5216" w:rsidRPr="006C5216">
        <w:rPr>
          <w:rFonts w:ascii="Arial" w:hAnsi="Arial" w:cs="Arial"/>
          <w:sz w:val="22"/>
          <w:szCs w:val="20"/>
          <w:lang w:val="pl-PL"/>
        </w:rPr>
        <w:t>ykoszenie porostów ze skarp w obrębie budowli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667EDBF3" w14:textId="1FEA6B42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ykonanie opasek podwójnych z kiszek faszynowych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2BC8DAE9" w14:textId="4414776E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ykonanie narzutu kamiennego w płotkach plecionych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5382EA1F" w14:textId="603693CC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ykonanie grodzy ziemnej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605C7A0E" w14:textId="6E872274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o</w:t>
      </w:r>
      <w:r w:rsidRPr="006C5216">
        <w:rPr>
          <w:rFonts w:ascii="Arial" w:hAnsi="Arial" w:cs="Arial"/>
          <w:sz w:val="22"/>
          <w:szCs w:val="20"/>
          <w:lang w:val="pl-PL"/>
        </w:rPr>
        <w:t>dpompowanie wody z obszaru prac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56C36046" w14:textId="7B779FB4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lastRenderedPageBreak/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ymiana zasuw drewnianych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20513A91" w14:textId="4B0D5808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u</w:t>
      </w:r>
      <w:r w:rsidRPr="006C5216">
        <w:rPr>
          <w:rFonts w:ascii="Arial" w:hAnsi="Arial" w:cs="Arial"/>
          <w:sz w:val="22"/>
          <w:szCs w:val="20"/>
          <w:lang w:val="pl-PL"/>
        </w:rPr>
        <w:t>zupełnienie ubytków w konstrukcji betonowej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67409E0C" w14:textId="76F368BC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c</w:t>
      </w:r>
      <w:r w:rsidRPr="006C5216">
        <w:rPr>
          <w:rFonts w:ascii="Arial" w:hAnsi="Arial" w:cs="Arial"/>
          <w:sz w:val="22"/>
          <w:szCs w:val="20"/>
          <w:lang w:val="pl-PL"/>
        </w:rPr>
        <w:t>zyszczenie ręczne powierzchni pionowych, skośnych i cylindrycznych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34FC163D" w14:textId="00E04585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m</w:t>
      </w:r>
      <w:r w:rsidRPr="006C5216">
        <w:rPr>
          <w:rFonts w:ascii="Arial" w:hAnsi="Arial" w:cs="Arial"/>
          <w:sz w:val="22"/>
          <w:szCs w:val="20"/>
          <w:lang w:val="pl-PL"/>
        </w:rPr>
        <w:t>alowanie konstrukcji szkieletowych farbami przeciwkorozyjnymi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45EE00DF" w14:textId="1BF6D453" w:rsid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u</w:t>
      </w:r>
      <w:r w:rsidRPr="006C5216">
        <w:rPr>
          <w:rFonts w:ascii="Arial" w:hAnsi="Arial" w:cs="Arial"/>
          <w:sz w:val="22"/>
          <w:szCs w:val="20"/>
          <w:lang w:val="pl-PL"/>
        </w:rPr>
        <w:t>przątnięcie terenu po przeprowadzonych pracach, wywóz odpadów i ich utylizacja.</w:t>
      </w:r>
    </w:p>
    <w:p w14:paraId="673C2B73" w14:textId="77777777" w:rsidR="00561D08" w:rsidRPr="006C5216" w:rsidRDefault="00561D08" w:rsidP="00561D08">
      <w:pPr>
        <w:pStyle w:val="Nagwek2"/>
        <w:numPr>
          <w:ilvl w:val="0"/>
          <w:numId w:val="0"/>
        </w:numPr>
        <w:tabs>
          <w:tab w:val="left" w:pos="567"/>
        </w:tabs>
        <w:ind w:left="927"/>
        <w:rPr>
          <w:rFonts w:ascii="Arial" w:hAnsi="Arial" w:cs="Arial"/>
          <w:sz w:val="22"/>
          <w:szCs w:val="20"/>
          <w:lang w:val="pl-PL"/>
        </w:rPr>
      </w:pPr>
    </w:p>
    <w:p w14:paraId="56A43544" w14:textId="77777777" w:rsidR="006C5216" w:rsidRPr="00561D08" w:rsidRDefault="006C5216" w:rsidP="00561D08">
      <w:pPr>
        <w:pStyle w:val="Nagwek2"/>
        <w:numPr>
          <w:ilvl w:val="0"/>
          <w:numId w:val="0"/>
        </w:numPr>
        <w:tabs>
          <w:tab w:val="left" w:pos="567"/>
        </w:tabs>
        <w:ind w:left="567"/>
        <w:rPr>
          <w:rFonts w:ascii="Arial" w:hAnsi="Arial" w:cs="Arial"/>
          <w:b/>
          <w:bCs w:val="0"/>
          <w:sz w:val="22"/>
          <w:szCs w:val="20"/>
          <w:u w:val="single"/>
          <w:lang w:val="pl-PL"/>
        </w:rPr>
      </w:pPr>
      <w:r w:rsidRPr="00561D08">
        <w:rPr>
          <w:rFonts w:ascii="Arial" w:hAnsi="Arial" w:cs="Arial"/>
          <w:b/>
          <w:bCs w:val="0"/>
          <w:sz w:val="22"/>
          <w:szCs w:val="20"/>
          <w:u w:val="single"/>
          <w:lang w:val="pl-PL"/>
        </w:rPr>
        <w:t>dot. zamówienia w części 2.</w:t>
      </w:r>
    </w:p>
    <w:p w14:paraId="749C4BC4" w14:textId="137B5DB4" w:rsidR="006C5216" w:rsidRPr="006C5216" w:rsidRDefault="00561D08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u</w:t>
      </w:r>
      <w:r w:rsidR="006C5216" w:rsidRPr="006C5216">
        <w:rPr>
          <w:rFonts w:ascii="Arial" w:hAnsi="Arial" w:cs="Arial"/>
          <w:sz w:val="22"/>
          <w:szCs w:val="20"/>
          <w:lang w:val="pl-PL"/>
        </w:rPr>
        <w:t>drożnienie dojazdu od ist</w:t>
      </w:r>
      <w:r w:rsidR="00847530">
        <w:rPr>
          <w:rFonts w:ascii="Arial" w:hAnsi="Arial" w:cs="Arial"/>
          <w:sz w:val="22"/>
          <w:szCs w:val="20"/>
          <w:lang w:val="pl-PL"/>
        </w:rPr>
        <w:t>niejącej</w:t>
      </w:r>
      <w:r w:rsidR="006C5216" w:rsidRPr="006C5216">
        <w:rPr>
          <w:rFonts w:ascii="Arial" w:hAnsi="Arial" w:cs="Arial"/>
          <w:sz w:val="22"/>
          <w:szCs w:val="20"/>
          <w:lang w:val="pl-PL"/>
        </w:rPr>
        <w:t xml:space="preserve"> drogi gruntowej do miejsca prowadzenia robót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2B1384C8" w14:textId="1657A6EC" w:rsidR="006C5216" w:rsidRPr="006C5216" w:rsidRDefault="00561D08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w</w:t>
      </w:r>
      <w:r w:rsidR="006C5216" w:rsidRPr="006C5216">
        <w:rPr>
          <w:rFonts w:ascii="Arial" w:hAnsi="Arial" w:cs="Arial"/>
          <w:sz w:val="22"/>
          <w:szCs w:val="20"/>
          <w:lang w:val="pl-PL"/>
        </w:rPr>
        <w:t>ykoszenie porostów ze skarp w obrębie budowli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26D9B9C2" w14:textId="28526766" w:rsidR="006C5216" w:rsidRPr="006C5216" w:rsidRDefault="00561D08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h</w:t>
      </w:r>
      <w:r w:rsidR="006C5216" w:rsidRPr="006C5216">
        <w:rPr>
          <w:rFonts w:ascii="Arial" w:hAnsi="Arial" w:cs="Arial"/>
          <w:sz w:val="22"/>
          <w:szCs w:val="20"/>
          <w:lang w:val="pl-PL"/>
        </w:rPr>
        <w:t>akowanie roślinności z dna cieku poniżej i powyżej budowli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09B81DCC" w14:textId="617DD2C8" w:rsidR="006C5216" w:rsidRPr="006C5216" w:rsidRDefault="00561D08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w</w:t>
      </w:r>
      <w:r w:rsidR="006C5216" w:rsidRPr="006C5216">
        <w:rPr>
          <w:rFonts w:ascii="Arial" w:hAnsi="Arial" w:cs="Arial"/>
          <w:sz w:val="22"/>
          <w:szCs w:val="20"/>
          <w:lang w:val="pl-PL"/>
        </w:rPr>
        <w:t>ykonanie gródz ziemnych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775BD82C" w14:textId="0C606DE9" w:rsidR="006C5216" w:rsidRPr="006C5216" w:rsidRDefault="00561D08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n</w:t>
      </w:r>
      <w:r w:rsidR="006C5216" w:rsidRPr="006C5216">
        <w:rPr>
          <w:rFonts w:ascii="Arial" w:hAnsi="Arial" w:cs="Arial"/>
          <w:sz w:val="22"/>
          <w:szCs w:val="20"/>
          <w:lang w:val="pl-PL"/>
        </w:rPr>
        <w:t>aprawa prawego brzegu rzeki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1981119D" w14:textId="7329B7ED" w:rsidR="006C5216" w:rsidRPr="006C5216" w:rsidRDefault="00561D08" w:rsidP="009B3FDF">
      <w:pPr>
        <w:pStyle w:val="Nagwek2"/>
        <w:numPr>
          <w:ilvl w:val="0"/>
          <w:numId w:val="15"/>
        </w:numPr>
        <w:tabs>
          <w:tab w:val="left" w:pos="567"/>
        </w:tabs>
        <w:ind w:left="851" w:hanging="284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o</w:t>
      </w:r>
      <w:r w:rsidR="006C5216" w:rsidRPr="006C5216">
        <w:rPr>
          <w:rFonts w:ascii="Arial" w:hAnsi="Arial" w:cs="Arial"/>
          <w:sz w:val="22"/>
          <w:szCs w:val="20"/>
          <w:lang w:val="pl-PL"/>
        </w:rPr>
        <w:t>czyszczenie płyt żelbetowych umieszczonych na skarpach rzeki z roślinności i innych zanieczyszczeń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078D70CE" w14:textId="5D6414E1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561D08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ymiana i naprawa płyt żelbetowych</w:t>
      </w:r>
      <w:r w:rsidR="00561D08">
        <w:rPr>
          <w:rFonts w:ascii="Arial" w:hAnsi="Arial" w:cs="Arial"/>
          <w:sz w:val="22"/>
          <w:szCs w:val="20"/>
          <w:lang w:val="pl-PL"/>
        </w:rPr>
        <w:t>,</w:t>
      </w:r>
    </w:p>
    <w:p w14:paraId="582D4E39" w14:textId="0B8E507F" w:rsidR="006C5216" w:rsidRPr="006C5216" w:rsidRDefault="009B3FDF" w:rsidP="009B3FDF">
      <w:pPr>
        <w:pStyle w:val="Nagwek2"/>
        <w:numPr>
          <w:ilvl w:val="0"/>
          <w:numId w:val="15"/>
        </w:numPr>
        <w:tabs>
          <w:tab w:val="left" w:pos="567"/>
        </w:tabs>
        <w:ind w:left="851" w:hanging="284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c</w:t>
      </w:r>
      <w:r w:rsidR="006C5216" w:rsidRPr="006C5216">
        <w:rPr>
          <w:rFonts w:ascii="Arial" w:hAnsi="Arial" w:cs="Arial"/>
          <w:sz w:val="22"/>
          <w:szCs w:val="20"/>
          <w:lang w:val="pl-PL"/>
        </w:rPr>
        <w:t>zyszczenie strumieniowo – ścierne do drugiego stopnia czystości konstrukcji pełnościennych, metalowych  prowadnic, poręczy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5D1ED42C" w14:textId="5F459ED6" w:rsidR="006C5216" w:rsidRPr="006C5216" w:rsidRDefault="009B3FDF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n</w:t>
      </w:r>
      <w:r w:rsidR="006C5216" w:rsidRPr="006C5216">
        <w:rPr>
          <w:rFonts w:ascii="Arial" w:hAnsi="Arial" w:cs="Arial"/>
          <w:sz w:val="22"/>
          <w:szCs w:val="20"/>
          <w:lang w:val="pl-PL"/>
        </w:rPr>
        <w:t>aprawa lub wymiana uszkodzonych prowadnic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02BE724E" w14:textId="056AC239" w:rsidR="006C5216" w:rsidRPr="006C5216" w:rsidRDefault="006C5216" w:rsidP="009B3FDF">
      <w:pPr>
        <w:pStyle w:val="Nagwek2"/>
        <w:numPr>
          <w:ilvl w:val="0"/>
          <w:numId w:val="15"/>
        </w:numPr>
        <w:tabs>
          <w:tab w:val="left" w:pos="567"/>
        </w:tabs>
        <w:ind w:left="851" w:hanging="284"/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</w:t>
      </w:r>
      <w:r w:rsidR="009B3FDF">
        <w:rPr>
          <w:rFonts w:ascii="Arial" w:hAnsi="Arial" w:cs="Arial"/>
          <w:sz w:val="22"/>
          <w:szCs w:val="20"/>
          <w:lang w:val="pl-PL"/>
        </w:rPr>
        <w:t>z</w:t>
      </w:r>
      <w:r w:rsidRPr="006C5216">
        <w:rPr>
          <w:rFonts w:ascii="Arial" w:hAnsi="Arial" w:cs="Arial"/>
          <w:sz w:val="22"/>
          <w:szCs w:val="20"/>
          <w:lang w:val="pl-PL"/>
        </w:rPr>
        <w:t>abudowa ubytków betonu oraz pęknięć w konstrukcji budowli w tym przy prowadnicach</w:t>
      </w:r>
      <w:r w:rsidR="009B3FDF">
        <w:rPr>
          <w:rFonts w:ascii="Arial" w:hAnsi="Arial" w:cs="Arial"/>
          <w:sz w:val="22"/>
          <w:szCs w:val="20"/>
          <w:lang w:val="pl-PL"/>
        </w:rPr>
        <w:t>,</w:t>
      </w:r>
    </w:p>
    <w:p w14:paraId="5F33D767" w14:textId="1816C1F1" w:rsidR="006C5216" w:rsidRPr="006C5216" w:rsidRDefault="009B3FDF" w:rsidP="009B3FDF">
      <w:pPr>
        <w:pStyle w:val="Nagwek2"/>
        <w:numPr>
          <w:ilvl w:val="0"/>
          <w:numId w:val="15"/>
        </w:numPr>
        <w:tabs>
          <w:tab w:val="left" w:pos="567"/>
        </w:tabs>
        <w:ind w:left="851" w:hanging="284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 m</w:t>
      </w:r>
      <w:r w:rsidR="006C5216" w:rsidRPr="006C5216">
        <w:rPr>
          <w:rFonts w:ascii="Arial" w:hAnsi="Arial" w:cs="Arial"/>
          <w:sz w:val="22"/>
          <w:szCs w:val="20"/>
          <w:lang w:val="pl-PL"/>
        </w:rPr>
        <w:t>alowanie pędzlem farbami do gruntowania chlorokauczukowymi koloru niebieskiego konstrukcji pełnościennych – malowanie prowadnic i elementów metalowych</w:t>
      </w:r>
      <w:r>
        <w:rPr>
          <w:rFonts w:ascii="Arial" w:hAnsi="Arial" w:cs="Arial"/>
          <w:sz w:val="22"/>
          <w:szCs w:val="20"/>
          <w:lang w:val="pl-PL"/>
        </w:rPr>
        <w:t>,</w:t>
      </w:r>
    </w:p>
    <w:p w14:paraId="62DB65AE" w14:textId="3DAABD25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 </w:t>
      </w:r>
      <w:r w:rsidR="009B3FDF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ykonanie i założenie szandorów oraz pomalowanie środkami ochronnymi wraz z zabezpieczeniem prze</w:t>
      </w:r>
      <w:r w:rsidR="009B3FDF">
        <w:rPr>
          <w:rFonts w:ascii="Arial" w:hAnsi="Arial" w:cs="Arial"/>
          <w:sz w:val="22"/>
          <w:szCs w:val="20"/>
          <w:lang w:val="pl-PL"/>
        </w:rPr>
        <w:t>d</w:t>
      </w:r>
      <w:r w:rsidRPr="006C5216">
        <w:rPr>
          <w:rFonts w:ascii="Arial" w:hAnsi="Arial" w:cs="Arial"/>
          <w:sz w:val="22"/>
          <w:szCs w:val="20"/>
          <w:lang w:val="pl-PL"/>
        </w:rPr>
        <w:t xml:space="preserve"> nieuprawnionym dostępem. Wykonanie znaku dozwolonego piętrzenia</w:t>
      </w:r>
      <w:r w:rsidR="009B3FDF">
        <w:rPr>
          <w:rFonts w:ascii="Arial" w:hAnsi="Arial" w:cs="Arial"/>
          <w:sz w:val="22"/>
          <w:szCs w:val="20"/>
          <w:lang w:val="pl-PL"/>
        </w:rPr>
        <w:t>,</w:t>
      </w:r>
    </w:p>
    <w:p w14:paraId="15D8BE32" w14:textId="722B0F89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  </w:t>
      </w:r>
      <w:r w:rsidR="009B3FDF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ykonanie i zamontowanie słupków barierek ochronnych na zastawce. Pomalowanie barierki emalią chlorokauczukową koloru niebieskiego</w:t>
      </w:r>
      <w:r w:rsidR="003B426B">
        <w:rPr>
          <w:rFonts w:ascii="Arial" w:hAnsi="Arial" w:cs="Arial"/>
          <w:sz w:val="22"/>
          <w:szCs w:val="20"/>
          <w:lang w:val="pl-PL"/>
        </w:rPr>
        <w:t>,</w:t>
      </w:r>
    </w:p>
    <w:p w14:paraId="370552EA" w14:textId="454FE8B8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  </w:t>
      </w:r>
      <w:r w:rsidR="00D62F3D">
        <w:rPr>
          <w:rFonts w:ascii="Arial" w:hAnsi="Arial" w:cs="Arial"/>
          <w:sz w:val="22"/>
          <w:szCs w:val="20"/>
          <w:lang w:val="pl-PL"/>
        </w:rPr>
        <w:t>w</w:t>
      </w:r>
      <w:r w:rsidRPr="006C5216">
        <w:rPr>
          <w:rFonts w:ascii="Arial" w:hAnsi="Arial" w:cs="Arial"/>
          <w:sz w:val="22"/>
          <w:szCs w:val="20"/>
          <w:lang w:val="pl-PL"/>
        </w:rPr>
        <w:t>ykonanie i zamontowanie łaty wodowskazowej od strony wody górnej (wraz z oznaczeniem NPP)</w:t>
      </w:r>
      <w:r w:rsidR="00D62F3D">
        <w:rPr>
          <w:rFonts w:ascii="Arial" w:hAnsi="Arial" w:cs="Arial"/>
          <w:sz w:val="22"/>
          <w:szCs w:val="20"/>
          <w:lang w:val="pl-PL"/>
        </w:rPr>
        <w:t>,</w:t>
      </w:r>
    </w:p>
    <w:p w14:paraId="624AB12C" w14:textId="74D0EFA2" w:rsidR="006C5216" w:rsidRPr="006C5216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0"/>
          <w:lang w:val="pl-PL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  </w:t>
      </w:r>
      <w:r w:rsidR="00D62F3D">
        <w:rPr>
          <w:rFonts w:ascii="Arial" w:hAnsi="Arial" w:cs="Arial"/>
          <w:sz w:val="22"/>
          <w:szCs w:val="20"/>
          <w:lang w:val="pl-PL"/>
        </w:rPr>
        <w:t>u</w:t>
      </w:r>
      <w:r w:rsidRPr="006C5216">
        <w:rPr>
          <w:rFonts w:ascii="Arial" w:hAnsi="Arial" w:cs="Arial"/>
          <w:sz w:val="22"/>
          <w:szCs w:val="20"/>
          <w:lang w:val="pl-PL"/>
        </w:rPr>
        <w:t>sunięcie grobli zabezpieczającej prace</w:t>
      </w:r>
      <w:r w:rsidR="003B426B">
        <w:rPr>
          <w:rFonts w:ascii="Arial" w:hAnsi="Arial" w:cs="Arial"/>
          <w:sz w:val="22"/>
          <w:szCs w:val="20"/>
          <w:lang w:val="pl-PL"/>
        </w:rPr>
        <w:t>,</w:t>
      </w:r>
    </w:p>
    <w:p w14:paraId="1370DE4C" w14:textId="6C0CBE0F" w:rsidR="003B426B" w:rsidRPr="003B426B" w:rsidRDefault="006C5216" w:rsidP="006C5216">
      <w:pPr>
        <w:pStyle w:val="Nagwek2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C5216">
        <w:rPr>
          <w:rFonts w:ascii="Arial" w:hAnsi="Arial" w:cs="Arial"/>
          <w:sz w:val="22"/>
          <w:szCs w:val="20"/>
          <w:lang w:val="pl-PL"/>
        </w:rPr>
        <w:t xml:space="preserve">   </w:t>
      </w:r>
      <w:r w:rsidR="00D62F3D">
        <w:rPr>
          <w:rFonts w:ascii="Arial" w:hAnsi="Arial" w:cs="Arial"/>
          <w:sz w:val="22"/>
          <w:szCs w:val="20"/>
          <w:lang w:val="pl-PL"/>
        </w:rPr>
        <w:t>u</w:t>
      </w:r>
      <w:r w:rsidRPr="006C5216">
        <w:rPr>
          <w:rFonts w:ascii="Arial" w:hAnsi="Arial" w:cs="Arial"/>
          <w:sz w:val="22"/>
          <w:szCs w:val="20"/>
          <w:lang w:val="pl-PL"/>
        </w:rPr>
        <w:t>przątnięcie terenu po przeprowadzonych pracach, wywóz odpadów i ich utylizacja.</w:t>
      </w:r>
    </w:p>
    <w:p w14:paraId="3FE424FC" w14:textId="77777777" w:rsidR="003B426B" w:rsidRPr="003B426B" w:rsidRDefault="003B426B" w:rsidP="003B426B">
      <w:pPr>
        <w:pStyle w:val="Nagwek2"/>
        <w:numPr>
          <w:ilvl w:val="0"/>
          <w:numId w:val="0"/>
        </w:numPr>
        <w:tabs>
          <w:tab w:val="left" w:pos="567"/>
        </w:tabs>
        <w:ind w:left="927"/>
        <w:rPr>
          <w:rFonts w:ascii="Arial" w:hAnsi="Arial" w:cs="Arial"/>
          <w:sz w:val="22"/>
          <w:szCs w:val="22"/>
        </w:rPr>
      </w:pPr>
    </w:p>
    <w:p w14:paraId="2DD376BF" w14:textId="578138E7" w:rsidR="0007498A" w:rsidRPr="003B426B" w:rsidRDefault="0007498A" w:rsidP="003B426B">
      <w:pPr>
        <w:pStyle w:val="Nagwek2"/>
        <w:numPr>
          <w:ilvl w:val="0"/>
          <w:numId w:val="0"/>
        </w:numPr>
        <w:tabs>
          <w:tab w:val="left" w:pos="567"/>
        </w:tabs>
        <w:ind w:left="927"/>
        <w:rPr>
          <w:rFonts w:ascii="Arial" w:hAnsi="Arial" w:cs="Arial"/>
          <w:sz w:val="22"/>
          <w:szCs w:val="22"/>
          <w:u w:val="single"/>
        </w:rPr>
      </w:pPr>
      <w:r w:rsidRPr="003B426B">
        <w:rPr>
          <w:rFonts w:ascii="Arial" w:hAnsi="Arial" w:cs="Arial"/>
          <w:sz w:val="22"/>
          <w:szCs w:val="22"/>
          <w:u w:val="single"/>
        </w:rPr>
        <w:t>Zamawiający postanawia, że:</w:t>
      </w:r>
    </w:p>
    <w:p w14:paraId="247F5834" w14:textId="66D4FE25" w:rsidR="0007498A" w:rsidRPr="00771F6F" w:rsidRDefault="0007498A" w:rsidP="009B0412">
      <w:pPr>
        <w:pStyle w:val="Nagwek2"/>
        <w:numPr>
          <w:ilvl w:val="2"/>
          <w:numId w:val="8"/>
        </w:numPr>
        <w:tabs>
          <w:tab w:val="clear" w:pos="709"/>
          <w:tab w:val="left" w:pos="1418"/>
        </w:tabs>
        <w:ind w:left="1418" w:hanging="851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 xml:space="preserve">Wykonawca zobowiązany jest, aby Pracownicy wykonujący czynności, </w:t>
      </w:r>
      <w:r w:rsidR="00220C72" w:rsidRPr="00771F6F">
        <w:rPr>
          <w:rFonts w:ascii="Arial" w:hAnsi="Arial" w:cs="Arial"/>
          <w:sz w:val="22"/>
          <w:szCs w:val="22"/>
        </w:rPr>
        <w:br/>
      </w:r>
      <w:r w:rsidRPr="00771F6F">
        <w:rPr>
          <w:rFonts w:ascii="Arial" w:hAnsi="Arial" w:cs="Arial"/>
          <w:sz w:val="22"/>
          <w:szCs w:val="22"/>
        </w:rPr>
        <w:t xml:space="preserve">o których mowa w pkt </w:t>
      </w:r>
      <w:r w:rsidR="000D0E87" w:rsidRPr="00771F6F">
        <w:rPr>
          <w:rFonts w:ascii="Arial" w:hAnsi="Arial" w:cs="Arial"/>
          <w:sz w:val="22"/>
          <w:szCs w:val="22"/>
          <w:lang w:val="pl-PL"/>
        </w:rPr>
        <w:t>4.</w:t>
      </w:r>
      <w:r w:rsidR="004D5991">
        <w:rPr>
          <w:rFonts w:ascii="Arial" w:hAnsi="Arial" w:cs="Arial"/>
          <w:sz w:val="22"/>
          <w:szCs w:val="22"/>
          <w:lang w:val="pl-PL"/>
        </w:rPr>
        <w:t>7</w:t>
      </w:r>
      <w:r w:rsidRPr="00771F6F">
        <w:rPr>
          <w:rFonts w:ascii="Arial" w:hAnsi="Arial" w:cs="Arial"/>
          <w:sz w:val="22"/>
          <w:szCs w:val="22"/>
        </w:rPr>
        <w:t xml:space="preserve"> byli zatrudnieni do realizacji umowy na podstawie </w:t>
      </w:r>
      <w:r w:rsidR="00984D14" w:rsidRPr="00771F6F">
        <w:rPr>
          <w:rFonts w:ascii="Arial" w:hAnsi="Arial" w:cs="Arial"/>
          <w:sz w:val="22"/>
          <w:szCs w:val="22"/>
          <w:lang w:val="pl-PL"/>
        </w:rPr>
        <w:t>stosunku pracy</w:t>
      </w:r>
      <w:r w:rsidRPr="00771F6F">
        <w:rPr>
          <w:rFonts w:ascii="Arial" w:hAnsi="Arial" w:cs="Arial"/>
          <w:sz w:val="22"/>
          <w:szCs w:val="22"/>
        </w:rPr>
        <w:t xml:space="preserve"> w rozumieniu przepisów Kodeksu pracy,</w:t>
      </w:r>
    </w:p>
    <w:p w14:paraId="44677C10" w14:textId="78A04371" w:rsidR="00220C72" w:rsidRPr="00771F6F" w:rsidRDefault="00220C72" w:rsidP="009B0412">
      <w:pPr>
        <w:pStyle w:val="Nagwek2"/>
        <w:numPr>
          <w:ilvl w:val="2"/>
          <w:numId w:val="8"/>
        </w:numPr>
        <w:tabs>
          <w:tab w:val="clear" w:pos="709"/>
          <w:tab w:val="left" w:pos="1418"/>
        </w:tabs>
        <w:ind w:left="1418" w:hanging="851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 xml:space="preserve">Wykonawca zobowiązany jest, aby pracownicy byli zatrudnieni na </w:t>
      </w:r>
      <w:r w:rsidR="00984D14" w:rsidRPr="00771F6F">
        <w:rPr>
          <w:rFonts w:ascii="Arial" w:hAnsi="Arial" w:cs="Arial"/>
          <w:sz w:val="22"/>
          <w:szCs w:val="22"/>
          <w:lang w:val="pl-PL"/>
        </w:rPr>
        <w:t>podstawie stosunku pracy</w:t>
      </w:r>
      <w:r w:rsidRPr="00771F6F">
        <w:rPr>
          <w:rFonts w:ascii="Arial" w:hAnsi="Arial" w:cs="Arial"/>
          <w:sz w:val="22"/>
          <w:szCs w:val="22"/>
        </w:rPr>
        <w:t xml:space="preserve"> w czasie obowiązywania umowy minimalnie na okres wykonywania odpowiednich czynności, o których mowa w pkt </w:t>
      </w:r>
      <w:r w:rsidR="000D0E87" w:rsidRPr="00771F6F">
        <w:rPr>
          <w:rFonts w:ascii="Arial" w:hAnsi="Arial" w:cs="Arial"/>
          <w:sz w:val="22"/>
          <w:szCs w:val="22"/>
          <w:lang w:val="pl-PL"/>
        </w:rPr>
        <w:t>4.</w:t>
      </w:r>
      <w:r w:rsidR="004D5991">
        <w:rPr>
          <w:rFonts w:ascii="Arial" w:hAnsi="Arial" w:cs="Arial"/>
          <w:sz w:val="22"/>
          <w:szCs w:val="22"/>
          <w:lang w:val="pl-PL"/>
        </w:rPr>
        <w:t>7</w:t>
      </w:r>
      <w:r w:rsidR="00AA3D60">
        <w:rPr>
          <w:rFonts w:ascii="Arial" w:hAnsi="Arial" w:cs="Arial"/>
          <w:sz w:val="22"/>
          <w:szCs w:val="22"/>
          <w:lang w:val="pl-PL"/>
        </w:rPr>
        <w:t>.</w:t>
      </w:r>
      <w:r w:rsidRPr="00771F6F">
        <w:rPr>
          <w:rFonts w:ascii="Arial" w:hAnsi="Arial" w:cs="Arial"/>
          <w:sz w:val="22"/>
          <w:szCs w:val="22"/>
        </w:rPr>
        <w:t>,</w:t>
      </w:r>
    </w:p>
    <w:p w14:paraId="510F3BFE" w14:textId="333B6B3E" w:rsidR="00220C72" w:rsidRPr="00771F6F" w:rsidRDefault="00871A87" w:rsidP="009B0412">
      <w:pPr>
        <w:pStyle w:val="Nagwek2"/>
        <w:numPr>
          <w:ilvl w:val="2"/>
          <w:numId w:val="8"/>
        </w:numPr>
        <w:tabs>
          <w:tab w:val="clear" w:pos="709"/>
          <w:tab w:val="left" w:pos="1418"/>
        </w:tabs>
        <w:ind w:left="141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K</w:t>
      </w:r>
      <w:r w:rsidR="00220C72" w:rsidRPr="00771F6F">
        <w:rPr>
          <w:rFonts w:ascii="Arial" w:hAnsi="Arial" w:cs="Arial"/>
          <w:sz w:val="22"/>
          <w:szCs w:val="22"/>
        </w:rPr>
        <w:t>ażdorazowo na żądanie Zamawiającego, w terminie wskazanym przez Zamawiającego nie krótszym niż 7 dni roboczych, Wykonawca przedłoży do wglądu dowody, z których wynikać będzie zatrudnienie osób wykonujących czynności. W tym celu Wykonawca zobowiązany jest do uzyskania od pracowników zgody na przetwarzanie danych osobowych</w:t>
      </w:r>
      <w:r w:rsidR="00A25C9E">
        <w:rPr>
          <w:rFonts w:ascii="Arial" w:hAnsi="Arial" w:cs="Arial"/>
          <w:sz w:val="22"/>
          <w:szCs w:val="22"/>
          <w:lang w:val="pl-PL"/>
        </w:rPr>
        <w:t xml:space="preserve">, </w:t>
      </w:r>
      <w:r w:rsidR="00220C72" w:rsidRPr="00771F6F">
        <w:rPr>
          <w:rFonts w:ascii="Arial" w:hAnsi="Arial" w:cs="Arial"/>
          <w:sz w:val="22"/>
          <w:szCs w:val="22"/>
        </w:rPr>
        <w:t>zgodnie z przepisami o ochronie danych osobowych,</w:t>
      </w:r>
    </w:p>
    <w:p w14:paraId="507D525E" w14:textId="35423B5C" w:rsidR="00220C72" w:rsidRPr="00771F6F" w:rsidRDefault="00871A87" w:rsidP="009B0412">
      <w:pPr>
        <w:pStyle w:val="Nagwek2"/>
        <w:numPr>
          <w:ilvl w:val="2"/>
          <w:numId w:val="8"/>
        </w:numPr>
        <w:tabs>
          <w:tab w:val="clear" w:pos="709"/>
          <w:tab w:val="left" w:pos="1418"/>
        </w:tabs>
        <w:ind w:left="141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N</w:t>
      </w:r>
      <w:r w:rsidR="00220C72" w:rsidRPr="00771F6F">
        <w:rPr>
          <w:rFonts w:ascii="Arial" w:hAnsi="Arial" w:cs="Arial"/>
          <w:sz w:val="22"/>
          <w:szCs w:val="22"/>
        </w:rPr>
        <w:t>ie</w:t>
      </w:r>
      <w:r w:rsidR="00651CA2">
        <w:rPr>
          <w:rFonts w:ascii="Arial" w:hAnsi="Arial" w:cs="Arial"/>
          <w:sz w:val="22"/>
          <w:szCs w:val="22"/>
          <w:lang w:val="pl-PL"/>
        </w:rPr>
        <w:t xml:space="preserve"> </w:t>
      </w:r>
      <w:r w:rsidR="00220C72" w:rsidRPr="00771F6F">
        <w:rPr>
          <w:rFonts w:ascii="Arial" w:hAnsi="Arial" w:cs="Arial"/>
          <w:sz w:val="22"/>
          <w:szCs w:val="22"/>
        </w:rPr>
        <w:t>przedłożenie przez Wykonawcę dowodów, o których mowa w</w:t>
      </w:r>
      <w:r w:rsidR="00496505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220C72" w:rsidRPr="00771F6F">
        <w:rPr>
          <w:rFonts w:ascii="Arial" w:hAnsi="Arial" w:cs="Arial"/>
          <w:sz w:val="22"/>
          <w:szCs w:val="22"/>
        </w:rPr>
        <w:t xml:space="preserve">pkt </w:t>
      </w:r>
      <w:r w:rsidR="000D0E87" w:rsidRPr="00771F6F">
        <w:rPr>
          <w:rFonts w:ascii="Arial" w:hAnsi="Arial" w:cs="Arial"/>
          <w:sz w:val="22"/>
          <w:szCs w:val="22"/>
          <w:lang w:val="pl-PL"/>
        </w:rPr>
        <w:t>4.</w:t>
      </w:r>
      <w:r w:rsidR="004D5991">
        <w:rPr>
          <w:rFonts w:ascii="Arial" w:hAnsi="Arial" w:cs="Arial"/>
          <w:sz w:val="22"/>
          <w:szCs w:val="22"/>
          <w:lang w:val="pl-PL"/>
        </w:rPr>
        <w:t>8</w:t>
      </w:r>
      <w:r w:rsidR="000D0E87" w:rsidRPr="00771F6F">
        <w:rPr>
          <w:rFonts w:ascii="Arial" w:hAnsi="Arial" w:cs="Arial"/>
          <w:sz w:val="22"/>
          <w:szCs w:val="22"/>
          <w:lang w:val="pl-PL"/>
        </w:rPr>
        <w:t>.3</w:t>
      </w:r>
      <w:r w:rsidR="00AA3D60">
        <w:rPr>
          <w:rFonts w:ascii="Arial" w:hAnsi="Arial" w:cs="Arial"/>
          <w:sz w:val="22"/>
          <w:szCs w:val="22"/>
          <w:lang w:val="pl-PL"/>
        </w:rPr>
        <w:t>.</w:t>
      </w:r>
      <w:r w:rsidR="00220C72" w:rsidRPr="00771F6F">
        <w:rPr>
          <w:rFonts w:ascii="Arial" w:hAnsi="Arial" w:cs="Arial"/>
          <w:sz w:val="22"/>
          <w:szCs w:val="22"/>
        </w:rPr>
        <w:t xml:space="preserve"> </w:t>
      </w:r>
      <w:r w:rsidR="00A17A81" w:rsidRPr="00771F6F">
        <w:rPr>
          <w:rFonts w:ascii="Arial" w:hAnsi="Arial" w:cs="Arial"/>
          <w:sz w:val="22"/>
          <w:szCs w:val="22"/>
        </w:rPr>
        <w:br/>
      </w:r>
      <w:r w:rsidR="00220C72" w:rsidRPr="00771F6F">
        <w:rPr>
          <w:rFonts w:ascii="Arial" w:hAnsi="Arial" w:cs="Arial"/>
          <w:sz w:val="22"/>
          <w:szCs w:val="22"/>
        </w:rPr>
        <w:t>w terminie wskazanym przez Zamawiającego będzie traktowane jako niewypełnienie obowiązku, o którym mowa w niniejszym punkcie SWZ</w:t>
      </w:r>
      <w:r w:rsidR="00220C72" w:rsidRPr="00771F6F">
        <w:rPr>
          <w:rFonts w:ascii="Arial" w:hAnsi="Arial" w:cs="Arial"/>
          <w:sz w:val="22"/>
          <w:szCs w:val="22"/>
          <w:lang w:val="pl-PL"/>
        </w:rPr>
        <w:t>,</w:t>
      </w:r>
    </w:p>
    <w:p w14:paraId="72CDCAD8" w14:textId="07142F97" w:rsidR="00220C72" w:rsidRPr="00771F6F" w:rsidRDefault="00871A87" w:rsidP="009B0412">
      <w:pPr>
        <w:pStyle w:val="Nagwek2"/>
        <w:numPr>
          <w:ilvl w:val="2"/>
          <w:numId w:val="8"/>
        </w:numPr>
        <w:tabs>
          <w:tab w:val="clear" w:pos="709"/>
          <w:tab w:val="left" w:pos="1418"/>
        </w:tabs>
        <w:ind w:left="141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220C72" w:rsidRPr="00771F6F">
        <w:rPr>
          <w:rFonts w:ascii="Arial" w:hAnsi="Arial" w:cs="Arial"/>
          <w:sz w:val="22"/>
          <w:szCs w:val="22"/>
        </w:rPr>
        <w:t xml:space="preserve">a niedopełnienie wymogu, o którym mowa w pkt </w:t>
      </w:r>
      <w:r w:rsidR="00845F15" w:rsidRPr="00771F6F">
        <w:rPr>
          <w:rFonts w:ascii="Arial" w:hAnsi="Arial" w:cs="Arial"/>
          <w:sz w:val="22"/>
          <w:szCs w:val="22"/>
          <w:lang w:val="pl-PL"/>
        </w:rPr>
        <w:t>4.</w:t>
      </w:r>
      <w:r w:rsidR="004D5991">
        <w:rPr>
          <w:rFonts w:ascii="Arial" w:hAnsi="Arial" w:cs="Arial"/>
          <w:sz w:val="22"/>
          <w:szCs w:val="22"/>
          <w:lang w:val="pl-PL"/>
        </w:rPr>
        <w:t>8</w:t>
      </w:r>
      <w:r w:rsidR="00845F15" w:rsidRPr="00771F6F">
        <w:rPr>
          <w:rFonts w:ascii="Arial" w:hAnsi="Arial" w:cs="Arial"/>
          <w:sz w:val="22"/>
          <w:szCs w:val="22"/>
          <w:lang w:val="pl-PL"/>
        </w:rPr>
        <w:t>.4</w:t>
      </w:r>
      <w:r w:rsidR="00AA3D60">
        <w:rPr>
          <w:rFonts w:ascii="Arial" w:hAnsi="Arial" w:cs="Arial"/>
          <w:sz w:val="22"/>
          <w:szCs w:val="22"/>
          <w:lang w:val="pl-PL"/>
        </w:rPr>
        <w:t>.</w:t>
      </w:r>
      <w:r w:rsidR="00220C72" w:rsidRPr="00771F6F">
        <w:rPr>
          <w:rFonts w:ascii="Arial" w:hAnsi="Arial" w:cs="Arial"/>
          <w:sz w:val="22"/>
          <w:szCs w:val="22"/>
        </w:rPr>
        <w:t xml:space="preserve"> </w:t>
      </w:r>
      <w:r w:rsidR="00220C72" w:rsidRPr="0002778E">
        <w:rPr>
          <w:rFonts w:ascii="Arial" w:hAnsi="Arial" w:cs="Arial"/>
          <w:sz w:val="22"/>
          <w:szCs w:val="22"/>
        </w:rPr>
        <w:t xml:space="preserve">Wykonawca zapłaci Zamawiającemu kary umowne </w:t>
      </w:r>
      <w:r w:rsidR="0002778E" w:rsidRPr="0002778E">
        <w:rPr>
          <w:rFonts w:ascii="Arial" w:hAnsi="Arial" w:cs="Arial"/>
          <w:sz w:val="22"/>
          <w:szCs w:val="22"/>
          <w:lang w:val="pl-PL"/>
        </w:rPr>
        <w:t xml:space="preserve">określone w </w:t>
      </w:r>
      <w:r w:rsidR="0002778E" w:rsidRPr="0002778E">
        <w:rPr>
          <w:rFonts w:ascii="Arial" w:hAnsi="Arial" w:cs="Arial"/>
          <w:bCs w:val="0"/>
          <w:sz w:val="22"/>
          <w:szCs w:val="22"/>
        </w:rPr>
        <w:t>§</w:t>
      </w:r>
      <w:r w:rsidR="0002778E" w:rsidRPr="0002778E">
        <w:rPr>
          <w:rFonts w:ascii="Arial" w:hAnsi="Arial" w:cs="Arial"/>
          <w:bCs w:val="0"/>
          <w:sz w:val="22"/>
          <w:szCs w:val="22"/>
          <w:lang w:val="pl-PL"/>
        </w:rPr>
        <w:t xml:space="preserve"> 9</w:t>
      </w:r>
      <w:r w:rsidR="0002778E" w:rsidRPr="0002778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2778E" w:rsidRPr="0002778E">
        <w:rPr>
          <w:rFonts w:ascii="Arial" w:hAnsi="Arial" w:cs="Arial"/>
          <w:bCs w:val="0"/>
          <w:sz w:val="22"/>
          <w:szCs w:val="22"/>
          <w:lang w:val="pl-PL"/>
        </w:rPr>
        <w:t>projektowanych postanowień umowy</w:t>
      </w:r>
      <w:r w:rsidR="0002778E">
        <w:rPr>
          <w:rFonts w:ascii="Arial" w:hAnsi="Arial" w:cs="Arial"/>
          <w:sz w:val="22"/>
          <w:szCs w:val="22"/>
          <w:lang w:val="pl-PL"/>
        </w:rPr>
        <w:t>.</w:t>
      </w:r>
    </w:p>
    <w:p w14:paraId="5BEBB37B" w14:textId="59B4079F" w:rsidR="00106FAB" w:rsidRPr="00D7489F" w:rsidRDefault="00106FAB" w:rsidP="009B0412">
      <w:pPr>
        <w:pStyle w:val="Nagwek2"/>
        <w:numPr>
          <w:ilvl w:val="1"/>
          <w:numId w:val="8"/>
        </w:numPr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D7489F">
        <w:rPr>
          <w:rFonts w:ascii="Arial" w:hAnsi="Arial" w:cs="Arial"/>
          <w:sz w:val="22"/>
          <w:szCs w:val="22"/>
        </w:rPr>
        <w:t xml:space="preserve">Najpóźniej w dniu zawarcia umowy Wykonawca przedłoży Zamawiającemu wykaz osób, które będą wykonywać czynności </w:t>
      </w:r>
      <w:r w:rsidR="000F5721" w:rsidRPr="00D7489F">
        <w:rPr>
          <w:rFonts w:ascii="Arial" w:hAnsi="Arial" w:cs="Arial"/>
          <w:sz w:val="22"/>
          <w:szCs w:val="22"/>
          <w:lang w:val="pl-PL"/>
        </w:rPr>
        <w:t>o których mowa w pkt 4.</w:t>
      </w:r>
      <w:r w:rsidR="004D5991" w:rsidRPr="00D7489F">
        <w:rPr>
          <w:rFonts w:ascii="Arial" w:hAnsi="Arial" w:cs="Arial"/>
          <w:sz w:val="22"/>
          <w:szCs w:val="22"/>
          <w:lang w:val="pl-PL"/>
        </w:rPr>
        <w:t>7</w:t>
      </w:r>
      <w:r w:rsidRPr="00D7489F">
        <w:rPr>
          <w:rFonts w:ascii="Arial" w:hAnsi="Arial" w:cs="Arial"/>
          <w:sz w:val="22"/>
          <w:szCs w:val="22"/>
          <w:lang w:val="pl-PL"/>
        </w:rPr>
        <w:t xml:space="preserve"> </w:t>
      </w:r>
      <w:r w:rsidRPr="00D7489F">
        <w:rPr>
          <w:rFonts w:ascii="Arial" w:hAnsi="Arial" w:cs="Arial"/>
          <w:sz w:val="22"/>
          <w:szCs w:val="22"/>
        </w:rPr>
        <w:t xml:space="preserve">wraz z informacją, że osoby te zatrudnione są na </w:t>
      </w:r>
      <w:r w:rsidR="00984D14" w:rsidRPr="00D7489F">
        <w:rPr>
          <w:rFonts w:ascii="Arial" w:hAnsi="Arial" w:cs="Arial"/>
          <w:sz w:val="22"/>
          <w:szCs w:val="22"/>
          <w:lang w:val="pl-PL"/>
        </w:rPr>
        <w:t>podstawie stosunku pracy</w:t>
      </w:r>
      <w:r w:rsidRPr="00D7489F">
        <w:rPr>
          <w:rFonts w:ascii="Arial" w:hAnsi="Arial" w:cs="Arial"/>
          <w:sz w:val="22"/>
          <w:szCs w:val="22"/>
        </w:rPr>
        <w:t>. Nie</w:t>
      </w:r>
      <w:r w:rsidR="00496505" w:rsidRPr="00D7489F">
        <w:rPr>
          <w:rFonts w:ascii="Arial" w:hAnsi="Arial" w:cs="Arial"/>
          <w:sz w:val="22"/>
          <w:szCs w:val="22"/>
          <w:lang w:val="pl-PL"/>
        </w:rPr>
        <w:t xml:space="preserve"> </w:t>
      </w:r>
      <w:r w:rsidRPr="00D7489F">
        <w:rPr>
          <w:rFonts w:ascii="Arial" w:hAnsi="Arial" w:cs="Arial"/>
          <w:sz w:val="22"/>
          <w:szCs w:val="22"/>
        </w:rPr>
        <w:t>przedstawienie powyższych oświadczeń i dokumentów jest równoznaczne z odstąpieniem Wykonawcy od zawarcia umowy z jego winy</w:t>
      </w:r>
      <w:r w:rsidRPr="00D7489F">
        <w:rPr>
          <w:rFonts w:ascii="Arial" w:hAnsi="Arial" w:cs="Arial"/>
          <w:sz w:val="22"/>
          <w:szCs w:val="22"/>
          <w:lang w:val="pl-PL"/>
        </w:rPr>
        <w:t>.</w:t>
      </w:r>
    </w:p>
    <w:p w14:paraId="308B4AFC" w14:textId="5A16692D" w:rsidR="008D6B6C" w:rsidRPr="008D6B6C" w:rsidRDefault="00106FAB" w:rsidP="008D6B6C">
      <w:pPr>
        <w:pStyle w:val="Nagwek2"/>
        <w:numPr>
          <w:ilvl w:val="1"/>
          <w:numId w:val="8"/>
        </w:numPr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D7489F">
        <w:rPr>
          <w:rFonts w:ascii="Arial" w:hAnsi="Arial" w:cs="Arial"/>
          <w:sz w:val="22"/>
          <w:szCs w:val="22"/>
        </w:rPr>
        <w:t>Niezależnie od wymogu przedstawienia wy</w:t>
      </w:r>
      <w:r w:rsidRPr="00D7489F">
        <w:rPr>
          <w:rFonts w:ascii="Arial" w:hAnsi="Arial" w:cs="Arial"/>
          <w:sz w:val="22"/>
          <w:szCs w:val="22"/>
          <w:lang w:val="pl-PL"/>
        </w:rPr>
        <w:t>kazów</w:t>
      </w:r>
      <w:r w:rsidRPr="00D7489F">
        <w:rPr>
          <w:rFonts w:ascii="Arial" w:hAnsi="Arial" w:cs="Arial"/>
          <w:sz w:val="22"/>
          <w:szCs w:val="22"/>
        </w:rPr>
        <w:t>,</w:t>
      </w:r>
      <w:r w:rsidRPr="00D7489F">
        <w:rPr>
          <w:rFonts w:ascii="Arial" w:hAnsi="Arial" w:cs="Arial"/>
          <w:sz w:val="22"/>
          <w:szCs w:val="22"/>
          <w:lang w:val="pl-PL"/>
        </w:rPr>
        <w:t xml:space="preserve"> </w:t>
      </w:r>
      <w:r w:rsidRPr="00D7489F">
        <w:rPr>
          <w:rFonts w:ascii="Arial" w:hAnsi="Arial" w:cs="Arial"/>
          <w:sz w:val="22"/>
          <w:szCs w:val="22"/>
        </w:rPr>
        <w:t xml:space="preserve">o których mowa </w:t>
      </w:r>
      <w:r w:rsidRPr="00D7489F">
        <w:rPr>
          <w:rFonts w:ascii="Arial" w:hAnsi="Arial" w:cs="Arial"/>
          <w:sz w:val="22"/>
          <w:szCs w:val="22"/>
          <w:lang w:val="pl-PL"/>
        </w:rPr>
        <w:t xml:space="preserve">w pkt </w:t>
      </w:r>
      <w:r w:rsidR="000F5721" w:rsidRPr="00D7489F">
        <w:rPr>
          <w:rFonts w:ascii="Arial" w:hAnsi="Arial" w:cs="Arial"/>
          <w:sz w:val="22"/>
          <w:szCs w:val="22"/>
          <w:lang w:val="pl-PL"/>
        </w:rPr>
        <w:t>4.</w:t>
      </w:r>
      <w:r w:rsidR="004D5991" w:rsidRPr="00D7489F">
        <w:rPr>
          <w:rFonts w:ascii="Arial" w:hAnsi="Arial" w:cs="Arial"/>
          <w:sz w:val="22"/>
          <w:szCs w:val="22"/>
          <w:lang w:val="pl-PL"/>
        </w:rPr>
        <w:t>9</w:t>
      </w:r>
      <w:r w:rsidR="00AA3D60">
        <w:rPr>
          <w:rFonts w:ascii="Arial" w:hAnsi="Arial" w:cs="Arial"/>
          <w:sz w:val="22"/>
          <w:szCs w:val="22"/>
          <w:lang w:val="pl-PL"/>
        </w:rPr>
        <w:t>.</w:t>
      </w:r>
      <w:r w:rsidR="000F5721" w:rsidRPr="00D7489F">
        <w:rPr>
          <w:rFonts w:ascii="Arial" w:hAnsi="Arial" w:cs="Arial"/>
          <w:sz w:val="22"/>
          <w:szCs w:val="22"/>
          <w:lang w:val="pl-PL"/>
        </w:rPr>
        <w:t>,</w:t>
      </w:r>
      <w:r w:rsidRPr="00D7489F">
        <w:rPr>
          <w:rFonts w:ascii="Arial" w:hAnsi="Arial" w:cs="Arial"/>
          <w:sz w:val="22"/>
          <w:szCs w:val="22"/>
        </w:rPr>
        <w:t xml:space="preserve"> Zamawiający może na dowolnym etapie realizacji Umowy żądać przedstawienia przez Wykonawcę dokumentów potwierdzających stan zatrudnienia pracowników na </w:t>
      </w:r>
      <w:r w:rsidR="00984D14" w:rsidRPr="00D7489F">
        <w:rPr>
          <w:rFonts w:ascii="Arial" w:hAnsi="Arial" w:cs="Arial"/>
          <w:sz w:val="22"/>
          <w:szCs w:val="22"/>
          <w:lang w:val="pl-PL"/>
        </w:rPr>
        <w:t>podstawie stosunku pracy</w:t>
      </w:r>
      <w:r w:rsidRPr="00D7489F">
        <w:rPr>
          <w:rFonts w:ascii="Arial" w:hAnsi="Arial" w:cs="Arial"/>
          <w:sz w:val="22"/>
          <w:szCs w:val="22"/>
        </w:rPr>
        <w:t xml:space="preserve"> zgodny z wymaganiami Zamawiającego i w razie powzięcia przez Zamawiającego wątpliwości co do prawdziwości lub aktualności oświadczenia, </w:t>
      </w:r>
      <w:r w:rsidRPr="00D7489F">
        <w:rPr>
          <w:rFonts w:ascii="Arial" w:hAnsi="Arial" w:cs="Arial"/>
          <w:sz w:val="22"/>
          <w:szCs w:val="22"/>
        </w:rPr>
        <w:br/>
        <w:t xml:space="preserve">o którym mowa powyżej. </w:t>
      </w:r>
      <w:r w:rsidRPr="002D1220">
        <w:rPr>
          <w:rFonts w:ascii="Arial" w:hAnsi="Arial" w:cs="Arial"/>
          <w:sz w:val="22"/>
          <w:szCs w:val="22"/>
        </w:rPr>
        <w:t>Wykonawca przedkłada żądane dokumenty w terminie 7 dni od zgłoszenia żądania przez Zamawiającego</w:t>
      </w:r>
      <w:r w:rsidRPr="002D1220">
        <w:rPr>
          <w:rFonts w:ascii="Arial" w:hAnsi="Arial" w:cs="Arial"/>
          <w:sz w:val="22"/>
          <w:szCs w:val="22"/>
          <w:lang w:val="pl-PL"/>
        </w:rPr>
        <w:t>.</w:t>
      </w:r>
    </w:p>
    <w:p w14:paraId="2D7C25EA" w14:textId="08E98221" w:rsidR="008D6B6C" w:rsidRPr="00AA3D60" w:rsidRDefault="008D6B6C" w:rsidP="00AA3D60">
      <w:pPr>
        <w:pStyle w:val="Nagwek2"/>
        <w:numPr>
          <w:ilvl w:val="1"/>
          <w:numId w:val="8"/>
        </w:numPr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D6B6C">
        <w:rPr>
          <w:rFonts w:ascii="Arial" w:hAnsi="Arial" w:cs="Arial"/>
          <w:sz w:val="22"/>
          <w:szCs w:val="20"/>
        </w:rPr>
        <w:t xml:space="preserve">W trakcie realizacji przedmiotu zamówienia Zamawiający uprawniony jest do wykonywania czynności kontrolnych wobec Wykonawcy odnośnie spełniania – przez Wykonawcę lub Podwykonawcę – wymogu zatrudnienia na podstawie umowy o pracę osób wykonujących czynności wskazane </w:t>
      </w:r>
      <w:r w:rsidR="00AA3D60">
        <w:rPr>
          <w:rFonts w:ascii="Arial" w:hAnsi="Arial" w:cs="Arial"/>
          <w:sz w:val="22"/>
          <w:szCs w:val="20"/>
          <w:lang w:val="pl-PL"/>
        </w:rPr>
        <w:t>w pkt 4.7.</w:t>
      </w:r>
      <w:r w:rsidR="00AA3D60">
        <w:rPr>
          <w:rFonts w:ascii="Arial" w:hAnsi="Arial" w:cs="Arial"/>
          <w:sz w:val="22"/>
          <w:szCs w:val="22"/>
          <w:lang w:val="pl-PL"/>
        </w:rPr>
        <w:t xml:space="preserve"> </w:t>
      </w:r>
      <w:r w:rsidRPr="00AA3D60">
        <w:rPr>
          <w:rFonts w:ascii="Arial" w:hAnsi="Arial" w:cs="Arial"/>
          <w:sz w:val="22"/>
          <w:szCs w:val="20"/>
        </w:rPr>
        <w:t xml:space="preserve">Zamawiający uprawniony jest </w:t>
      </w:r>
      <w:r w:rsidR="00AA3D60">
        <w:rPr>
          <w:rFonts w:ascii="Arial" w:hAnsi="Arial" w:cs="Arial"/>
          <w:sz w:val="22"/>
          <w:szCs w:val="20"/>
          <w:lang w:val="pl-PL"/>
        </w:rPr>
        <w:t xml:space="preserve">                     </w:t>
      </w:r>
      <w:r w:rsidRPr="00AA3D60">
        <w:rPr>
          <w:rFonts w:ascii="Arial" w:hAnsi="Arial" w:cs="Arial"/>
          <w:sz w:val="22"/>
          <w:szCs w:val="20"/>
        </w:rPr>
        <w:t>w szczególności do:</w:t>
      </w:r>
    </w:p>
    <w:p w14:paraId="0EC74004" w14:textId="467DDF02" w:rsidR="008D6B6C" w:rsidRPr="00AA3D60" w:rsidRDefault="008D6B6C" w:rsidP="00AA3D60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0"/>
        </w:rPr>
      </w:pPr>
      <w:r w:rsidRPr="00AA3D60">
        <w:rPr>
          <w:rFonts w:ascii="Arial" w:hAnsi="Arial" w:cs="Arial"/>
          <w:sz w:val="22"/>
          <w:szCs w:val="20"/>
        </w:rPr>
        <w:t xml:space="preserve">żądania oświadczeń i dokumentów w zakresie potwierdzenia spełniania ww. wymogów i dokonywania ich oceny, </w:t>
      </w:r>
    </w:p>
    <w:p w14:paraId="0CEF858D" w14:textId="65E13088" w:rsidR="008D6B6C" w:rsidRPr="00AA3D60" w:rsidRDefault="008D6B6C" w:rsidP="00AA3D60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0"/>
        </w:rPr>
      </w:pPr>
      <w:r w:rsidRPr="00AA3D60">
        <w:rPr>
          <w:rFonts w:ascii="Arial" w:hAnsi="Arial" w:cs="Arial"/>
          <w:sz w:val="22"/>
          <w:szCs w:val="20"/>
        </w:rPr>
        <w:t xml:space="preserve">żądania wyjaśnień w przypadku wątpliwości w zakresie potwierdzenia spełniania ww. wymogów, </w:t>
      </w:r>
    </w:p>
    <w:p w14:paraId="5BE334DF" w14:textId="5AF2E58C" w:rsidR="008D6B6C" w:rsidRDefault="008D6B6C" w:rsidP="00AA3D60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0"/>
        </w:rPr>
      </w:pPr>
      <w:r w:rsidRPr="00AA3D60">
        <w:rPr>
          <w:rFonts w:ascii="Arial" w:hAnsi="Arial" w:cs="Arial"/>
          <w:sz w:val="22"/>
          <w:szCs w:val="20"/>
        </w:rPr>
        <w:t>przeprowadzania kontroli na miejscu wykonywania świadczenia</w:t>
      </w:r>
      <w:r w:rsidR="00A25C9E">
        <w:rPr>
          <w:rFonts w:ascii="Arial" w:hAnsi="Arial" w:cs="Arial"/>
          <w:sz w:val="22"/>
          <w:szCs w:val="20"/>
        </w:rPr>
        <w:t>,</w:t>
      </w:r>
    </w:p>
    <w:p w14:paraId="335D0639" w14:textId="0DDAA2DE" w:rsidR="00A25C9E" w:rsidRPr="00AA3D60" w:rsidRDefault="00A25C9E" w:rsidP="00A25C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przypadku uzasadnionych wątpliwości, co do przestrzegania prawa pracy przez Wykonawcę lub podwykonawcę, Zamawiający może zwrócić się o przeprowadzenie kontroli przez Państwową Inspekcję Pracy.</w:t>
      </w:r>
    </w:p>
    <w:bookmarkEnd w:id="4"/>
    <w:p w14:paraId="5B1BE309" w14:textId="77777777" w:rsidR="004B0D8A" w:rsidRPr="00493664" w:rsidRDefault="004B0D8A" w:rsidP="00E42C5B">
      <w:pPr>
        <w:jc w:val="both"/>
        <w:rPr>
          <w:rFonts w:eastAsia="Times New Roman"/>
          <w:szCs w:val="24"/>
          <w:lang w:eastAsia="pl-PL"/>
        </w:rPr>
      </w:pPr>
    </w:p>
    <w:p w14:paraId="57E1A550" w14:textId="77777777" w:rsidR="00E42C5B" w:rsidRPr="00493664" w:rsidRDefault="00944C7A" w:rsidP="00D12B2B">
      <w:pPr>
        <w:pStyle w:val="Nagwek1"/>
      </w:pPr>
      <w:r w:rsidRPr="00493664">
        <w:t>Termin</w:t>
      </w:r>
      <w:r w:rsidR="001067A0">
        <w:t xml:space="preserve"> </w:t>
      </w:r>
      <w:r w:rsidRPr="00493664">
        <w:t>realizacji</w:t>
      </w:r>
      <w:r w:rsidR="001067A0">
        <w:t xml:space="preserve"> </w:t>
      </w:r>
      <w:r w:rsidRPr="00493664">
        <w:t>zamówienia</w:t>
      </w:r>
    </w:p>
    <w:p w14:paraId="55E34FDB" w14:textId="29684004" w:rsidR="00E42C5B" w:rsidRPr="00771F6F" w:rsidRDefault="00C74D5E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771F6F">
        <w:rPr>
          <w:rFonts w:ascii="Arial" w:eastAsia="Times New Roman" w:hAnsi="Arial" w:cs="Arial"/>
          <w:sz w:val="22"/>
          <w:lang w:eastAsia="pl-PL"/>
        </w:rPr>
        <w:t>Termin</w:t>
      </w:r>
      <w:r w:rsidR="001067A0" w:rsidRPr="00771F6F">
        <w:rPr>
          <w:rFonts w:ascii="Arial" w:eastAsia="Times New Roman" w:hAnsi="Arial" w:cs="Arial"/>
          <w:sz w:val="22"/>
          <w:lang w:eastAsia="pl-PL"/>
        </w:rPr>
        <w:t xml:space="preserve"> </w:t>
      </w:r>
      <w:r w:rsidRPr="00771F6F">
        <w:rPr>
          <w:rFonts w:ascii="Arial" w:eastAsia="Times New Roman" w:hAnsi="Arial" w:cs="Arial"/>
          <w:sz w:val="22"/>
          <w:lang w:eastAsia="pl-PL"/>
        </w:rPr>
        <w:t>realizacji</w:t>
      </w:r>
      <w:r w:rsidR="001067A0" w:rsidRPr="00771F6F">
        <w:rPr>
          <w:rFonts w:ascii="Arial" w:eastAsia="Times New Roman" w:hAnsi="Arial" w:cs="Arial"/>
          <w:sz w:val="22"/>
          <w:lang w:eastAsia="pl-PL"/>
        </w:rPr>
        <w:t xml:space="preserve"> </w:t>
      </w:r>
      <w:r w:rsidRPr="00771F6F">
        <w:rPr>
          <w:rFonts w:ascii="Arial" w:eastAsia="Times New Roman" w:hAnsi="Arial" w:cs="Arial"/>
          <w:sz w:val="22"/>
          <w:lang w:eastAsia="pl-PL"/>
        </w:rPr>
        <w:t>zamówienia</w:t>
      </w:r>
      <w:r w:rsidR="000A28AB" w:rsidRPr="00771F6F">
        <w:rPr>
          <w:rFonts w:ascii="Arial" w:eastAsia="Times New Roman" w:hAnsi="Arial" w:cs="Arial"/>
          <w:sz w:val="22"/>
          <w:lang w:eastAsia="pl-PL"/>
        </w:rPr>
        <w:t xml:space="preserve"> </w:t>
      </w:r>
      <w:r w:rsidRPr="00771F6F">
        <w:rPr>
          <w:rFonts w:ascii="Arial" w:eastAsia="Times New Roman" w:hAnsi="Arial" w:cs="Arial"/>
          <w:sz w:val="22"/>
          <w:lang w:eastAsia="pl-PL"/>
        </w:rPr>
        <w:t>–</w:t>
      </w:r>
      <w:r w:rsidR="001067A0" w:rsidRPr="00771F6F">
        <w:rPr>
          <w:rFonts w:ascii="Arial" w:eastAsia="Times New Roman" w:hAnsi="Arial" w:cs="Arial"/>
          <w:sz w:val="22"/>
          <w:lang w:eastAsia="pl-PL"/>
        </w:rPr>
        <w:t xml:space="preserve"> </w:t>
      </w:r>
      <w:r w:rsidR="00D23CD0">
        <w:rPr>
          <w:rFonts w:ascii="Arial" w:eastAsia="Times New Roman" w:hAnsi="Arial" w:cs="Arial"/>
          <w:b/>
          <w:bCs/>
          <w:sz w:val="22"/>
          <w:lang w:eastAsia="pl-PL"/>
        </w:rPr>
        <w:t>40</w:t>
      </w:r>
      <w:r w:rsidR="008D4088">
        <w:rPr>
          <w:rFonts w:ascii="Arial" w:eastAsia="Times New Roman" w:hAnsi="Arial" w:cs="Arial"/>
          <w:b/>
          <w:bCs/>
          <w:sz w:val="22"/>
          <w:lang w:eastAsia="pl-PL"/>
        </w:rPr>
        <w:t xml:space="preserve"> dni</w:t>
      </w:r>
      <w:r w:rsidR="002915D2" w:rsidRPr="00771F6F">
        <w:rPr>
          <w:rFonts w:ascii="Arial" w:eastAsia="Times New Roman" w:hAnsi="Arial" w:cs="Arial"/>
          <w:b/>
          <w:bCs/>
          <w:sz w:val="22"/>
          <w:lang w:eastAsia="pl-PL"/>
        </w:rPr>
        <w:t xml:space="preserve"> od daty </w:t>
      </w:r>
      <w:r w:rsidR="00134EB6">
        <w:rPr>
          <w:rFonts w:ascii="Arial" w:eastAsia="Times New Roman" w:hAnsi="Arial" w:cs="Arial"/>
          <w:b/>
          <w:bCs/>
          <w:sz w:val="22"/>
          <w:lang w:eastAsia="pl-PL"/>
        </w:rPr>
        <w:t>podpisania umowy</w:t>
      </w:r>
      <w:r w:rsidR="002915D2" w:rsidRPr="00771F6F">
        <w:rPr>
          <w:rFonts w:ascii="Arial" w:eastAsia="Times New Roman" w:hAnsi="Arial" w:cs="Arial"/>
          <w:b/>
          <w:bCs/>
          <w:sz w:val="22"/>
          <w:lang w:eastAsia="pl-PL"/>
        </w:rPr>
        <w:t>.</w:t>
      </w:r>
      <w:r w:rsidR="002915D2" w:rsidRPr="00771F6F">
        <w:rPr>
          <w:rFonts w:ascii="Arial" w:eastAsia="Times New Roman" w:hAnsi="Arial" w:cs="Arial"/>
          <w:sz w:val="22"/>
          <w:lang w:eastAsia="pl-PL"/>
        </w:rPr>
        <w:t xml:space="preserve">  </w:t>
      </w:r>
    </w:p>
    <w:p w14:paraId="627F540D" w14:textId="77777777" w:rsidR="008D5458" w:rsidRPr="002915D2" w:rsidRDefault="008D5458" w:rsidP="00E42C5B">
      <w:pPr>
        <w:jc w:val="both"/>
        <w:rPr>
          <w:rFonts w:ascii="Arial" w:eastAsia="Times New Roman" w:hAnsi="Arial" w:cs="Arial"/>
          <w:color w:val="006600"/>
          <w:sz w:val="22"/>
          <w:lang w:eastAsia="pl-PL"/>
        </w:rPr>
      </w:pPr>
    </w:p>
    <w:p w14:paraId="0C7B612C" w14:textId="77777777" w:rsidR="00E42C5B" w:rsidRPr="00493664" w:rsidRDefault="006E025B" w:rsidP="00D12B2B">
      <w:pPr>
        <w:pStyle w:val="Nagwek1"/>
      </w:pPr>
      <w:r w:rsidRPr="00493664">
        <w:t>Opis</w:t>
      </w:r>
      <w:r w:rsidR="001067A0">
        <w:t xml:space="preserve"> </w:t>
      </w:r>
      <w:r w:rsidRPr="00493664">
        <w:t>sposobu</w:t>
      </w:r>
      <w:r w:rsidR="001067A0">
        <w:t xml:space="preserve"> </w:t>
      </w:r>
      <w:r w:rsidRPr="00493664">
        <w:t>obliczenia</w:t>
      </w:r>
      <w:r w:rsidR="001067A0">
        <w:t xml:space="preserve"> </w:t>
      </w:r>
      <w:r w:rsidRPr="00493664">
        <w:t>ceny</w:t>
      </w:r>
    </w:p>
    <w:p w14:paraId="744B9BF0" w14:textId="23DE2F22" w:rsidR="00E42C5B" w:rsidRPr="00771F6F" w:rsidRDefault="00E1094C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  <w:lang w:val="pl-PL"/>
        </w:rPr>
        <w:t>W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0A4629" w:rsidRPr="00771F6F">
        <w:rPr>
          <w:rFonts w:ascii="Arial" w:hAnsi="Arial" w:cs="Arial"/>
          <w:sz w:val="22"/>
          <w:szCs w:val="22"/>
        </w:rPr>
        <w:t>Formularzu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oferty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D7489F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D7489F" w:rsidRPr="00D7489F">
        <w:rPr>
          <w:rFonts w:ascii="Arial" w:hAnsi="Arial" w:cs="Arial"/>
          <w:b/>
          <w:bCs w:val="0"/>
          <w:sz w:val="22"/>
          <w:szCs w:val="22"/>
          <w:lang w:val="pl-PL"/>
        </w:rPr>
        <w:t>Załącznik nr 2 do SWZ</w:t>
      </w:r>
      <w:r w:rsidR="00D7489F">
        <w:rPr>
          <w:rFonts w:ascii="Arial" w:hAnsi="Arial" w:cs="Arial"/>
          <w:sz w:val="22"/>
          <w:szCs w:val="22"/>
          <w:lang w:val="pl-PL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należy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podać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ryczałtową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wartość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netto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realizację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545A7">
        <w:rPr>
          <w:rFonts w:ascii="Arial" w:hAnsi="Arial" w:cs="Arial"/>
          <w:sz w:val="22"/>
          <w:szCs w:val="22"/>
          <w:lang w:val="pl-PL"/>
        </w:rPr>
        <w:t xml:space="preserve">każdej części zamówienia z osobna, </w:t>
      </w:r>
      <w:r w:rsidRPr="00771F6F">
        <w:rPr>
          <w:rFonts w:ascii="Arial" w:hAnsi="Arial" w:cs="Arial"/>
          <w:sz w:val="22"/>
          <w:szCs w:val="22"/>
          <w:lang w:val="pl-PL"/>
        </w:rPr>
        <w:t>do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której,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na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potrzeby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oceny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ofert,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należy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dodać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604A0A" w:rsidRPr="00771F6F">
        <w:rPr>
          <w:rFonts w:ascii="Arial" w:hAnsi="Arial" w:cs="Arial"/>
          <w:sz w:val="22"/>
          <w:szCs w:val="22"/>
          <w:lang w:val="pl-PL"/>
        </w:rPr>
        <w:t>kwotę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604A0A" w:rsidRPr="00771F6F">
        <w:rPr>
          <w:rFonts w:ascii="Arial" w:hAnsi="Arial" w:cs="Arial"/>
          <w:sz w:val="22"/>
          <w:szCs w:val="22"/>
          <w:lang w:val="pl-PL"/>
        </w:rPr>
        <w:t>podatku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604A0A" w:rsidRPr="00771F6F">
        <w:rPr>
          <w:rFonts w:ascii="Arial" w:hAnsi="Arial" w:cs="Arial"/>
          <w:sz w:val="22"/>
          <w:szCs w:val="22"/>
          <w:lang w:val="pl-PL"/>
        </w:rPr>
        <w:t>VAT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604A0A" w:rsidRPr="00771F6F">
        <w:rPr>
          <w:rFonts w:ascii="Arial" w:hAnsi="Arial" w:cs="Arial"/>
          <w:sz w:val="22"/>
          <w:szCs w:val="22"/>
          <w:lang w:val="pl-PL"/>
        </w:rPr>
        <w:t>obliczoną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604A0A" w:rsidRPr="00771F6F">
        <w:rPr>
          <w:rFonts w:ascii="Arial" w:hAnsi="Arial" w:cs="Arial"/>
          <w:sz w:val="22"/>
          <w:szCs w:val="22"/>
          <w:lang w:val="pl-PL"/>
        </w:rPr>
        <w:t>wg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właściw</w:t>
      </w:r>
      <w:r w:rsidR="00604A0A" w:rsidRPr="00771F6F">
        <w:rPr>
          <w:rFonts w:ascii="Arial" w:hAnsi="Arial" w:cs="Arial"/>
          <w:sz w:val="22"/>
          <w:szCs w:val="22"/>
          <w:lang w:val="pl-PL"/>
        </w:rPr>
        <w:t>ej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604A0A" w:rsidRPr="00771F6F">
        <w:rPr>
          <w:rFonts w:ascii="Arial" w:hAnsi="Arial" w:cs="Arial"/>
          <w:sz w:val="22"/>
          <w:szCs w:val="22"/>
          <w:lang w:val="pl-PL"/>
        </w:rPr>
        <w:t>stawki</w:t>
      </w:r>
      <w:r w:rsidRPr="00771F6F">
        <w:rPr>
          <w:rFonts w:ascii="Arial" w:hAnsi="Arial" w:cs="Arial"/>
          <w:sz w:val="22"/>
          <w:szCs w:val="22"/>
          <w:lang w:val="pl-PL"/>
        </w:rPr>
        <w:t>,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których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suma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stanowić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będzie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cenę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brutto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(</w:t>
      </w:r>
      <w:r w:rsidR="0039168C" w:rsidRPr="00771F6F">
        <w:rPr>
          <w:rFonts w:ascii="Arial" w:hAnsi="Arial" w:cs="Arial"/>
          <w:sz w:val="22"/>
          <w:szCs w:val="22"/>
        </w:rPr>
        <w:t>z</w:t>
      </w:r>
      <w:r w:rsidR="006166BB" w:rsidRPr="00771F6F">
        <w:rPr>
          <w:rFonts w:ascii="Arial" w:hAnsi="Arial" w:cs="Arial"/>
          <w:sz w:val="22"/>
          <w:szCs w:val="22"/>
          <w:lang w:val="pl-PL"/>
        </w:rPr>
        <w:t> </w:t>
      </w:r>
      <w:r w:rsidR="00E42C5B" w:rsidRPr="00771F6F">
        <w:rPr>
          <w:rFonts w:ascii="Arial" w:hAnsi="Arial" w:cs="Arial"/>
          <w:sz w:val="22"/>
          <w:szCs w:val="22"/>
        </w:rPr>
        <w:t>podatkiem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545A7">
        <w:rPr>
          <w:rFonts w:ascii="Arial" w:hAnsi="Arial" w:cs="Arial"/>
          <w:sz w:val="22"/>
          <w:szCs w:val="22"/>
          <w:lang w:val="pl-PL"/>
        </w:rPr>
        <w:t xml:space="preserve">23% </w:t>
      </w:r>
      <w:r w:rsidR="00E42C5B" w:rsidRPr="00771F6F">
        <w:rPr>
          <w:rFonts w:ascii="Arial" w:hAnsi="Arial" w:cs="Arial"/>
          <w:sz w:val="22"/>
          <w:szCs w:val="22"/>
        </w:rPr>
        <w:t>VAT)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545A7">
        <w:rPr>
          <w:rFonts w:ascii="Arial" w:hAnsi="Arial" w:cs="Arial"/>
          <w:sz w:val="22"/>
          <w:szCs w:val="22"/>
          <w:lang w:val="pl-PL"/>
        </w:rPr>
        <w:t xml:space="preserve">oraz </w:t>
      </w:r>
      <w:r w:rsidR="00E42C5B" w:rsidRPr="00771F6F">
        <w:rPr>
          <w:rFonts w:ascii="Arial" w:hAnsi="Arial" w:cs="Arial"/>
          <w:sz w:val="22"/>
          <w:szCs w:val="22"/>
        </w:rPr>
        <w:t>za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realizację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całego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E42C5B" w:rsidRPr="00771F6F">
        <w:rPr>
          <w:rFonts w:ascii="Arial" w:hAnsi="Arial" w:cs="Arial"/>
          <w:sz w:val="22"/>
          <w:szCs w:val="22"/>
        </w:rPr>
        <w:t>zamówieni</w:t>
      </w:r>
      <w:r w:rsidR="000E3EBA" w:rsidRPr="00771F6F">
        <w:rPr>
          <w:rFonts w:ascii="Arial" w:hAnsi="Arial" w:cs="Arial"/>
          <w:sz w:val="22"/>
          <w:szCs w:val="22"/>
          <w:lang w:val="pl-PL"/>
        </w:rPr>
        <w:t>a</w:t>
      </w:r>
      <w:r w:rsidR="0067364F">
        <w:rPr>
          <w:rFonts w:ascii="Arial" w:hAnsi="Arial" w:cs="Arial"/>
          <w:sz w:val="22"/>
          <w:szCs w:val="22"/>
          <w:lang w:val="pl-PL"/>
        </w:rPr>
        <w:t xml:space="preserve">, </w:t>
      </w:r>
      <w:r w:rsidR="0067364F" w:rsidRPr="00205CC1">
        <w:rPr>
          <w:rFonts w:ascii="Arial" w:hAnsi="Arial" w:cs="Arial"/>
          <w:sz w:val="22"/>
          <w:szCs w:val="22"/>
          <w:lang w:val="pl-PL"/>
        </w:rPr>
        <w:t>wynikającą z sumy zaoferowanych wartości</w:t>
      </w:r>
      <w:r w:rsidR="00E545A7">
        <w:rPr>
          <w:rFonts w:ascii="Arial" w:hAnsi="Arial" w:cs="Arial"/>
          <w:sz w:val="22"/>
          <w:szCs w:val="22"/>
          <w:lang w:val="pl-PL"/>
        </w:rPr>
        <w:t>,</w:t>
      </w:r>
      <w:r w:rsidR="0067364F" w:rsidRPr="00205CC1">
        <w:rPr>
          <w:rFonts w:ascii="Arial" w:hAnsi="Arial" w:cs="Arial"/>
          <w:sz w:val="22"/>
          <w:szCs w:val="22"/>
          <w:lang w:val="pl-PL"/>
        </w:rPr>
        <w:t xml:space="preserve"> wskazanych w Kosztorysie ofertowym</w:t>
      </w:r>
      <w:r w:rsidR="002E1EBD">
        <w:rPr>
          <w:rFonts w:ascii="Arial" w:hAnsi="Arial" w:cs="Arial"/>
          <w:sz w:val="22"/>
          <w:szCs w:val="22"/>
          <w:lang w:val="pl-PL"/>
        </w:rPr>
        <w:t xml:space="preserve"> (dla każdej części osobno)</w:t>
      </w:r>
      <w:r w:rsidR="0067364F" w:rsidRPr="00205CC1">
        <w:rPr>
          <w:rFonts w:ascii="Arial" w:hAnsi="Arial" w:cs="Arial"/>
          <w:sz w:val="22"/>
          <w:szCs w:val="22"/>
          <w:lang w:val="pl-PL"/>
        </w:rPr>
        <w:t xml:space="preserve"> – integralna część oferty</w:t>
      </w:r>
      <w:r w:rsidR="00A93246">
        <w:rPr>
          <w:rFonts w:ascii="Arial" w:hAnsi="Arial" w:cs="Arial"/>
          <w:sz w:val="22"/>
          <w:szCs w:val="22"/>
          <w:lang w:val="pl-PL"/>
        </w:rPr>
        <w:t>,</w:t>
      </w:r>
      <w:r w:rsidR="0067364F" w:rsidRPr="00205CC1">
        <w:rPr>
          <w:rFonts w:ascii="Arial" w:hAnsi="Arial" w:cs="Arial"/>
          <w:sz w:val="22"/>
          <w:szCs w:val="22"/>
          <w:lang w:val="pl-PL"/>
        </w:rPr>
        <w:t xml:space="preserve"> stanowiący </w:t>
      </w:r>
      <w:r w:rsidR="0067364F" w:rsidRPr="00205CC1">
        <w:rPr>
          <w:rFonts w:ascii="Arial" w:hAnsi="Arial" w:cs="Arial"/>
          <w:b/>
          <w:bCs w:val="0"/>
          <w:sz w:val="22"/>
          <w:szCs w:val="22"/>
          <w:lang w:val="pl-PL"/>
        </w:rPr>
        <w:t>Załącznik nr 3 do SWZ</w:t>
      </w:r>
      <w:r w:rsidR="002E1EBD">
        <w:rPr>
          <w:rFonts w:ascii="Arial" w:hAnsi="Arial" w:cs="Arial"/>
          <w:sz w:val="22"/>
          <w:szCs w:val="22"/>
          <w:lang w:val="pl-PL"/>
        </w:rPr>
        <w:t>.</w:t>
      </w:r>
    </w:p>
    <w:p w14:paraId="13AA46EB" w14:textId="20F416D5" w:rsidR="000500B7" w:rsidRPr="00771F6F" w:rsidRDefault="00ED7A8B" w:rsidP="00B839BD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  <w:lang w:val="pl-PL"/>
        </w:rPr>
        <w:t>W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przypadku,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którym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wybór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oferty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Wykonawcy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będzie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prowadzić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do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powstania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u</w:t>
      </w:r>
      <w:r w:rsidR="00A26AB6" w:rsidRPr="00771F6F">
        <w:rPr>
          <w:rFonts w:ascii="Arial" w:hAnsi="Arial" w:cs="Arial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z w:val="22"/>
          <w:szCs w:val="22"/>
        </w:rPr>
        <w:t>Zamawiającego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obowiązku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podatkowego</w:t>
      </w:r>
      <w:r w:rsidR="00A93246">
        <w:rPr>
          <w:rFonts w:ascii="Arial" w:hAnsi="Arial" w:cs="Arial"/>
          <w:sz w:val="22"/>
          <w:szCs w:val="22"/>
          <w:lang w:val="pl-PL"/>
        </w:rPr>
        <w:t>,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zgodnie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przepisami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podatku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od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towarów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usług</w:t>
      </w:r>
      <w:r w:rsidRPr="00771F6F">
        <w:rPr>
          <w:rFonts w:ascii="Arial" w:hAnsi="Arial" w:cs="Arial"/>
          <w:sz w:val="22"/>
          <w:szCs w:val="22"/>
          <w:lang w:val="pl-PL"/>
        </w:rPr>
        <w:t>,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Wykonawca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jest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zobowiązany</w:t>
      </w:r>
      <w:r w:rsidR="00B839BD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B839BD" w:rsidRPr="00771F6F">
        <w:rPr>
          <w:rFonts w:ascii="Arial" w:hAnsi="Arial" w:cs="Arial"/>
          <w:sz w:val="22"/>
          <w:szCs w:val="22"/>
        </w:rPr>
        <w:t>poinformowa</w:t>
      </w:r>
      <w:r w:rsidR="00B839BD" w:rsidRPr="00771F6F">
        <w:rPr>
          <w:rFonts w:ascii="Arial" w:hAnsi="Arial" w:cs="Arial"/>
          <w:sz w:val="22"/>
          <w:szCs w:val="22"/>
          <w:lang w:val="pl-PL"/>
        </w:rPr>
        <w:t>ć</w:t>
      </w:r>
      <w:r w:rsidR="00B839BD" w:rsidRPr="00771F6F">
        <w:rPr>
          <w:rFonts w:ascii="Arial" w:hAnsi="Arial" w:cs="Arial"/>
          <w:sz w:val="22"/>
          <w:szCs w:val="22"/>
        </w:rPr>
        <w:t xml:space="preserve"> </w:t>
      </w:r>
      <w:r w:rsidR="00B839BD" w:rsidRPr="00771F6F">
        <w:rPr>
          <w:rFonts w:ascii="Arial" w:hAnsi="Arial" w:cs="Arial"/>
          <w:sz w:val="22"/>
          <w:szCs w:val="22"/>
          <w:lang w:val="pl-PL"/>
        </w:rPr>
        <w:t>Zamawiającego (w treści Formularza oferty)</w:t>
      </w:r>
      <w:r w:rsidR="00B839BD" w:rsidRPr="00771F6F">
        <w:rPr>
          <w:rFonts w:ascii="Arial" w:hAnsi="Arial" w:cs="Arial"/>
          <w:sz w:val="22"/>
          <w:szCs w:val="22"/>
        </w:rPr>
        <w:t xml:space="preserve">, że wybór jego oferty będzie prowadził do powstania </w:t>
      </w:r>
      <w:r w:rsidR="00A17A81" w:rsidRPr="00771F6F">
        <w:rPr>
          <w:rFonts w:ascii="Arial" w:hAnsi="Arial" w:cs="Arial"/>
          <w:sz w:val="22"/>
          <w:szCs w:val="22"/>
        </w:rPr>
        <w:br/>
      </w:r>
      <w:r w:rsidR="00B839BD" w:rsidRPr="00771F6F">
        <w:rPr>
          <w:rFonts w:ascii="Arial" w:hAnsi="Arial" w:cs="Arial"/>
          <w:sz w:val="22"/>
          <w:szCs w:val="22"/>
        </w:rPr>
        <w:lastRenderedPageBreak/>
        <w:t>u zamawiającego obowiązku podatkowego</w:t>
      </w:r>
      <w:r w:rsidR="00B839BD" w:rsidRPr="00771F6F">
        <w:rPr>
          <w:rFonts w:ascii="Arial" w:hAnsi="Arial" w:cs="Arial"/>
          <w:sz w:val="22"/>
          <w:szCs w:val="22"/>
          <w:lang w:val="pl-PL"/>
        </w:rPr>
        <w:t xml:space="preserve">, </w:t>
      </w:r>
      <w:r w:rsidRPr="00771F6F">
        <w:rPr>
          <w:rFonts w:ascii="Arial" w:hAnsi="Arial" w:cs="Arial"/>
          <w:sz w:val="22"/>
          <w:szCs w:val="22"/>
        </w:rPr>
        <w:t>wskazując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nazwę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(rodzaj)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towaru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lub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usługi,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których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dostawa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lub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świadczenie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będzie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prowadzić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do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jego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powstania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oraz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wskazując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ich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/>
        </w:rPr>
        <w:t>wartość</w:t>
      </w:r>
      <w:r w:rsidR="001067A0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b/>
          <w:sz w:val="22"/>
          <w:szCs w:val="22"/>
          <w:u w:val="single"/>
          <w:lang w:val="pl-PL"/>
        </w:rPr>
        <w:t>bez</w:t>
      </w:r>
      <w:r w:rsidR="001067A0" w:rsidRPr="00771F6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771F6F">
        <w:rPr>
          <w:rFonts w:ascii="Arial" w:hAnsi="Arial" w:cs="Arial"/>
          <w:b/>
          <w:sz w:val="22"/>
          <w:szCs w:val="22"/>
          <w:u w:val="single"/>
          <w:lang w:val="pl-PL"/>
        </w:rPr>
        <w:t>kwoty</w:t>
      </w:r>
      <w:r w:rsidR="001067A0" w:rsidRPr="00771F6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771F6F">
        <w:rPr>
          <w:rFonts w:ascii="Arial" w:hAnsi="Arial" w:cs="Arial"/>
          <w:b/>
          <w:sz w:val="22"/>
          <w:szCs w:val="22"/>
          <w:u w:val="single"/>
          <w:lang w:val="pl-PL"/>
        </w:rPr>
        <w:t>podatku</w:t>
      </w:r>
      <w:r w:rsidR="001067A0" w:rsidRPr="00771F6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E1094C" w:rsidRPr="00771F6F">
        <w:rPr>
          <w:rFonts w:ascii="Arial" w:hAnsi="Arial" w:cs="Arial"/>
          <w:b/>
          <w:sz w:val="22"/>
          <w:szCs w:val="22"/>
          <w:u w:val="single"/>
          <w:lang w:val="pl-PL"/>
        </w:rPr>
        <w:t>VAT</w:t>
      </w:r>
      <w:r w:rsidR="00B839BD" w:rsidRPr="00771F6F">
        <w:rPr>
          <w:rFonts w:ascii="Arial" w:hAnsi="Arial" w:cs="Arial"/>
          <w:bCs w:val="0"/>
          <w:sz w:val="22"/>
          <w:szCs w:val="22"/>
          <w:lang w:val="pl-PL"/>
        </w:rPr>
        <w:t xml:space="preserve"> oraz </w:t>
      </w:r>
      <w:r w:rsidR="00B839BD" w:rsidRPr="00771F6F">
        <w:rPr>
          <w:rFonts w:ascii="Arial" w:hAnsi="Arial" w:cs="Arial"/>
          <w:b/>
          <w:sz w:val="22"/>
          <w:szCs w:val="22"/>
          <w:u w:val="single"/>
          <w:lang w:val="pl-PL"/>
        </w:rPr>
        <w:t>wskazując stawkę podatku VAT</w:t>
      </w:r>
      <w:r w:rsidR="00B839BD" w:rsidRPr="00771F6F">
        <w:rPr>
          <w:rFonts w:ascii="Arial" w:hAnsi="Arial" w:cs="Arial"/>
          <w:bCs w:val="0"/>
          <w:sz w:val="22"/>
          <w:szCs w:val="22"/>
          <w:lang w:val="pl-PL"/>
        </w:rPr>
        <w:t>, która zgodnie z wiedzą wykonawcy będzie miała zastosowanie</w:t>
      </w:r>
      <w:r w:rsidRPr="00771F6F">
        <w:rPr>
          <w:rFonts w:ascii="Arial" w:hAnsi="Arial" w:cs="Arial"/>
          <w:sz w:val="22"/>
          <w:szCs w:val="22"/>
        </w:rPr>
        <w:t>.</w:t>
      </w:r>
    </w:p>
    <w:p w14:paraId="066F5B40" w14:textId="77777777" w:rsidR="00E42C5B" w:rsidRPr="00771F6F" w:rsidRDefault="00C74D5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771F6F">
        <w:rPr>
          <w:rFonts w:ascii="Arial" w:hAnsi="Arial" w:cs="Arial"/>
          <w:spacing w:val="-2"/>
          <w:sz w:val="22"/>
          <w:szCs w:val="22"/>
        </w:rPr>
        <w:t>Cena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ofertowa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musi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być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wyrażona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w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PLN,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dokładnością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do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dwóch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miejsc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po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przecinku,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zgodnie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ustawą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dnia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7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lipca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1994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r.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o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denominacji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złotego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 </w:t>
      </w:r>
      <w:r w:rsidRPr="00771F6F">
        <w:rPr>
          <w:rFonts w:ascii="Arial" w:hAnsi="Arial" w:cs="Arial"/>
          <w:spacing w:val="-2"/>
          <w:sz w:val="22"/>
          <w:szCs w:val="22"/>
        </w:rPr>
        <w:t>i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ustalona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zgodnie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ustawą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dnia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9</w:t>
      </w:r>
      <w:r w:rsidR="006166BB" w:rsidRPr="00771F6F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maja</w:t>
      </w:r>
      <w:r w:rsidR="006166BB" w:rsidRPr="00771F6F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pacing w:val="-2"/>
          <w:sz w:val="22"/>
          <w:szCs w:val="22"/>
        </w:rPr>
        <w:t>20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14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r.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o</w:t>
      </w:r>
      <w:r w:rsidR="00A26AB6" w:rsidRPr="00771F6F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informowaniu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o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cenach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towarów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i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  <w:lang w:val="pl-PL"/>
        </w:rPr>
        <w:t>usług</w:t>
      </w:r>
      <w:r w:rsidRPr="00771F6F">
        <w:rPr>
          <w:rFonts w:ascii="Arial" w:hAnsi="Arial" w:cs="Arial"/>
          <w:spacing w:val="-2"/>
          <w:sz w:val="22"/>
          <w:szCs w:val="22"/>
        </w:rPr>
        <w:t>.</w:t>
      </w:r>
    </w:p>
    <w:p w14:paraId="790C4A5D" w14:textId="77777777" w:rsidR="00E42C5B" w:rsidRPr="00771F6F" w:rsidRDefault="00C74D5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771F6F">
        <w:rPr>
          <w:rFonts w:ascii="Arial" w:hAnsi="Arial" w:cs="Arial"/>
          <w:spacing w:val="-2"/>
          <w:sz w:val="22"/>
          <w:szCs w:val="22"/>
        </w:rPr>
        <w:t>Wysokość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stawki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podatku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od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towarów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i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usług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VAT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wynika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przepisów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ustawy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z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dnia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="00D40D02" w:rsidRPr="00771F6F">
        <w:rPr>
          <w:rFonts w:ascii="Arial" w:hAnsi="Arial" w:cs="Arial"/>
          <w:spacing w:val="-2"/>
          <w:sz w:val="22"/>
          <w:szCs w:val="22"/>
        </w:rPr>
        <w:br/>
      </w:r>
      <w:r w:rsidRPr="00771F6F">
        <w:rPr>
          <w:rFonts w:ascii="Arial" w:hAnsi="Arial" w:cs="Arial"/>
          <w:spacing w:val="-2"/>
          <w:sz w:val="22"/>
          <w:szCs w:val="22"/>
        </w:rPr>
        <w:t>11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marca</w:t>
      </w:r>
      <w:r w:rsidR="001067A0" w:rsidRPr="00771F6F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2004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r.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o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podatku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od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towarów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i</w:t>
      </w:r>
      <w:r w:rsidR="001067A0" w:rsidRPr="00771F6F">
        <w:rPr>
          <w:rFonts w:ascii="Arial" w:hAnsi="Arial" w:cs="Arial"/>
          <w:spacing w:val="-2"/>
          <w:sz w:val="22"/>
          <w:szCs w:val="22"/>
        </w:rPr>
        <w:t xml:space="preserve"> </w:t>
      </w:r>
      <w:r w:rsidRPr="00771F6F">
        <w:rPr>
          <w:rFonts w:ascii="Arial" w:hAnsi="Arial" w:cs="Arial"/>
          <w:spacing w:val="-2"/>
          <w:sz w:val="22"/>
          <w:szCs w:val="22"/>
        </w:rPr>
        <w:t>usług.</w:t>
      </w:r>
    </w:p>
    <w:p w14:paraId="678DC0C0" w14:textId="4EA31AA0" w:rsidR="00E42C5B" w:rsidRPr="00980D03" w:rsidRDefault="00E42C5B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Cena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ofertowa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winna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obejmować</w:t>
      </w:r>
      <w:r w:rsidR="001067A0" w:rsidRPr="00771F6F">
        <w:rPr>
          <w:rFonts w:ascii="Arial" w:hAnsi="Arial" w:cs="Arial"/>
          <w:b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wszystkie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koszty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643BC1" w:rsidRPr="00771F6F">
        <w:rPr>
          <w:rFonts w:ascii="Arial" w:hAnsi="Arial" w:cs="Arial"/>
          <w:sz w:val="22"/>
          <w:szCs w:val="22"/>
        </w:rPr>
        <w:t>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składniki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wraz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39168C" w:rsidRPr="00771F6F">
        <w:rPr>
          <w:rFonts w:ascii="Arial" w:hAnsi="Arial" w:cs="Arial"/>
          <w:sz w:val="22"/>
          <w:szCs w:val="22"/>
        </w:rPr>
        <w:t>z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narzutami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niezbędn</w:t>
      </w:r>
      <w:r w:rsidR="00041C8D" w:rsidRPr="00771F6F">
        <w:rPr>
          <w:rFonts w:ascii="Arial" w:hAnsi="Arial" w:cs="Arial"/>
          <w:sz w:val="22"/>
          <w:szCs w:val="22"/>
          <w:lang w:val="pl-PL"/>
        </w:rPr>
        <w:t>ymi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do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wykonania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całości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przedmiotu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zamówienia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27166" w:rsidRPr="00771F6F">
        <w:rPr>
          <w:rFonts w:ascii="Arial" w:hAnsi="Arial" w:cs="Arial"/>
          <w:sz w:val="22"/>
          <w:szCs w:val="22"/>
        </w:rPr>
        <w:t>w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zakresie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objętym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041C8D" w:rsidRPr="00771F6F">
        <w:rPr>
          <w:rFonts w:ascii="Arial" w:hAnsi="Arial" w:cs="Arial"/>
          <w:sz w:val="22"/>
          <w:szCs w:val="22"/>
          <w:lang w:val="pl-PL"/>
        </w:rPr>
        <w:t>O</w:t>
      </w:r>
      <w:r w:rsidRPr="00771F6F">
        <w:rPr>
          <w:rFonts w:ascii="Arial" w:hAnsi="Arial" w:cs="Arial"/>
          <w:sz w:val="22"/>
          <w:szCs w:val="22"/>
        </w:rPr>
        <w:t>pisem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przedmiotu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zamówienia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FF1BB0" w:rsidRPr="00771F6F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="00041C8D"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ałącznik nr </w:t>
      </w:r>
      <w:r w:rsidR="00980D03">
        <w:rPr>
          <w:rFonts w:ascii="Arial" w:hAnsi="Arial" w:cs="Arial"/>
          <w:b/>
          <w:bCs w:val="0"/>
          <w:sz w:val="22"/>
          <w:szCs w:val="22"/>
          <w:lang w:val="pl-PL"/>
        </w:rPr>
        <w:t>1</w:t>
      </w:r>
      <w:r w:rsidR="00B664A8" w:rsidRPr="00771F6F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041C8D" w:rsidRPr="00771F6F">
        <w:rPr>
          <w:rFonts w:ascii="Arial" w:hAnsi="Arial" w:cs="Arial"/>
          <w:b/>
          <w:bCs w:val="0"/>
          <w:sz w:val="22"/>
          <w:szCs w:val="22"/>
          <w:lang w:val="pl-PL"/>
        </w:rPr>
        <w:t>do SWZ</w:t>
      </w:r>
      <w:r w:rsidR="00980D03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980D03" w:rsidRPr="00980D03">
        <w:rPr>
          <w:rFonts w:ascii="Arial" w:hAnsi="Arial" w:cs="Arial"/>
          <w:sz w:val="22"/>
          <w:szCs w:val="22"/>
          <w:lang w:val="pl-PL"/>
        </w:rPr>
        <w:t xml:space="preserve">oraz </w:t>
      </w:r>
      <w:r w:rsidR="00980D03">
        <w:rPr>
          <w:rFonts w:ascii="Arial" w:hAnsi="Arial" w:cs="Arial"/>
          <w:sz w:val="22"/>
          <w:szCs w:val="22"/>
          <w:lang w:val="pl-PL"/>
        </w:rPr>
        <w:t xml:space="preserve">STWiOR </w:t>
      </w:r>
      <w:r w:rsidR="00980D03" w:rsidRPr="00980D03">
        <w:rPr>
          <w:rFonts w:ascii="Arial" w:hAnsi="Arial" w:cs="Arial"/>
          <w:b/>
          <w:bCs w:val="0"/>
          <w:sz w:val="22"/>
          <w:szCs w:val="22"/>
          <w:lang w:val="pl-PL"/>
        </w:rPr>
        <w:t xml:space="preserve">Załącznik nr </w:t>
      </w:r>
      <w:r w:rsidR="00980D03">
        <w:rPr>
          <w:rFonts w:ascii="Arial" w:hAnsi="Arial" w:cs="Arial"/>
          <w:b/>
          <w:bCs w:val="0"/>
          <w:sz w:val="22"/>
          <w:szCs w:val="22"/>
          <w:lang w:val="pl-PL"/>
        </w:rPr>
        <w:t>10</w:t>
      </w:r>
      <w:r w:rsidR="00980D03" w:rsidRPr="00980D03">
        <w:rPr>
          <w:rFonts w:ascii="Arial" w:hAnsi="Arial" w:cs="Arial"/>
          <w:b/>
          <w:bCs w:val="0"/>
          <w:sz w:val="22"/>
          <w:szCs w:val="22"/>
          <w:lang w:val="pl-PL"/>
        </w:rPr>
        <w:t xml:space="preserve"> do SWZ</w:t>
      </w:r>
      <w:r w:rsidR="00980D03">
        <w:rPr>
          <w:rFonts w:ascii="Arial" w:hAnsi="Arial" w:cs="Arial"/>
          <w:b/>
          <w:bCs w:val="0"/>
          <w:sz w:val="22"/>
          <w:szCs w:val="22"/>
          <w:lang w:val="pl-PL"/>
        </w:rPr>
        <w:t>.</w:t>
      </w:r>
    </w:p>
    <w:p w14:paraId="44288667" w14:textId="549729D1" w:rsidR="00E42C5B" w:rsidRPr="00771F6F" w:rsidRDefault="00B71C12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bCs w:val="0"/>
          <w:iCs w:val="0"/>
          <w:sz w:val="22"/>
          <w:szCs w:val="22"/>
        </w:rPr>
        <w:t>C</w:t>
      </w:r>
      <w:r w:rsidRPr="00771F6F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>ena podana przez Wykonawcę nie będzie zmieniana w toku realizacji zamówienia i nie będzie podlegała waloryzacji</w:t>
      </w:r>
      <w:r w:rsidR="00EC6492" w:rsidRPr="00771F6F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 xml:space="preserve"> oraz negocjacji. </w:t>
      </w:r>
    </w:p>
    <w:p w14:paraId="61B8F289" w14:textId="77777777" w:rsidR="00E42C5B" w:rsidRPr="00771F6F" w:rsidRDefault="00E42C5B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Zamawiający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nie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przewiduje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możliwości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rozliczenia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39168C" w:rsidRPr="00771F6F">
        <w:rPr>
          <w:rFonts w:ascii="Arial" w:hAnsi="Arial" w:cs="Arial"/>
          <w:sz w:val="22"/>
          <w:szCs w:val="22"/>
        </w:rPr>
        <w:t>z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Wykonawcą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27166" w:rsidRPr="00771F6F">
        <w:rPr>
          <w:rFonts w:ascii="Arial" w:hAnsi="Arial" w:cs="Arial"/>
          <w:sz w:val="22"/>
          <w:szCs w:val="22"/>
        </w:rPr>
        <w:t>w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44C7A" w:rsidRPr="00771F6F">
        <w:rPr>
          <w:rFonts w:ascii="Arial" w:hAnsi="Arial" w:cs="Arial"/>
          <w:sz w:val="22"/>
          <w:szCs w:val="22"/>
        </w:rPr>
        <w:t>innej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44C7A" w:rsidRPr="00771F6F">
        <w:rPr>
          <w:rFonts w:ascii="Arial" w:hAnsi="Arial" w:cs="Arial"/>
          <w:sz w:val="22"/>
          <w:szCs w:val="22"/>
        </w:rPr>
        <w:t>walucie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44C7A" w:rsidRPr="00771F6F">
        <w:rPr>
          <w:rFonts w:ascii="Arial" w:hAnsi="Arial" w:cs="Arial"/>
          <w:sz w:val="22"/>
          <w:szCs w:val="22"/>
        </w:rPr>
        <w:t>niż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44C7A" w:rsidRPr="00771F6F">
        <w:rPr>
          <w:rFonts w:ascii="Arial" w:hAnsi="Arial" w:cs="Arial"/>
          <w:sz w:val="22"/>
          <w:szCs w:val="22"/>
        </w:rPr>
        <w:t>złoty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944C7A" w:rsidRPr="00771F6F">
        <w:rPr>
          <w:rFonts w:ascii="Arial" w:hAnsi="Arial" w:cs="Arial"/>
          <w:sz w:val="22"/>
          <w:szCs w:val="22"/>
        </w:rPr>
        <w:t>polski.</w:t>
      </w:r>
    </w:p>
    <w:p w14:paraId="0F3D58CD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3F845A95" w14:textId="77777777" w:rsidR="004013BB" w:rsidRPr="00493664" w:rsidRDefault="00F5328B" w:rsidP="00D12B2B">
      <w:pPr>
        <w:pStyle w:val="Nagwek1"/>
      </w:pPr>
      <w:bookmarkStart w:id="6" w:name="_Ref355341710"/>
      <w:r w:rsidRPr="00493664">
        <w:t>Podstawy</w:t>
      </w:r>
      <w:r w:rsidR="001067A0">
        <w:t xml:space="preserve"> </w:t>
      </w:r>
      <w:r w:rsidRPr="00493664">
        <w:t>wykluczenia</w:t>
      </w:r>
      <w:r w:rsidR="001067A0">
        <w:t xml:space="preserve"> </w:t>
      </w:r>
      <w:r w:rsidRPr="00F45CB8">
        <w:t>oraz</w:t>
      </w:r>
      <w:r w:rsidR="001067A0">
        <w:t xml:space="preserve"> </w:t>
      </w:r>
      <w:r w:rsidRPr="00F45CB8">
        <w:t>warunki</w:t>
      </w:r>
      <w:r w:rsidR="001067A0">
        <w:t xml:space="preserve"> </w:t>
      </w:r>
      <w:r w:rsidRPr="00F45CB8">
        <w:t>udziału</w:t>
      </w:r>
      <w:r w:rsidR="001067A0">
        <w:t xml:space="preserve"> </w:t>
      </w:r>
      <w:r w:rsidRPr="00F45CB8">
        <w:t>w</w:t>
      </w:r>
      <w:r w:rsidR="001067A0">
        <w:t xml:space="preserve"> </w:t>
      </w:r>
      <w:r w:rsidRPr="00F45CB8">
        <w:t>postępowaniu</w:t>
      </w:r>
    </w:p>
    <w:p w14:paraId="6B7CB955" w14:textId="4D1F25C9" w:rsidR="000E1C5D" w:rsidRPr="00771F6F" w:rsidRDefault="00984D14" w:rsidP="005A010E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7" w:name="_Hlk60945064"/>
      <w:bookmarkEnd w:id="6"/>
      <w:r w:rsidRPr="00771F6F">
        <w:rPr>
          <w:rFonts w:ascii="Arial" w:hAnsi="Arial" w:cs="Arial"/>
          <w:sz w:val="22"/>
          <w:szCs w:val="22"/>
          <w:lang w:val="pl-PL"/>
        </w:rPr>
        <w:t xml:space="preserve">Z postępowania o udzielenie zamówienia wyklucza się, z zastrzeżeniem art. 110 ust. 2 ustawy Pzp, wykonawcę, </w:t>
      </w:r>
      <w:r w:rsidR="005156D0" w:rsidRPr="00771F6F">
        <w:rPr>
          <w:rFonts w:ascii="Arial" w:hAnsi="Arial" w:cs="Arial"/>
          <w:sz w:val="22"/>
          <w:szCs w:val="22"/>
          <w:lang w:val="pl-PL"/>
        </w:rPr>
        <w:t>na podstawie</w:t>
      </w:r>
      <w:bookmarkEnd w:id="7"/>
      <w:r w:rsidR="005A010E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5103BE" w:rsidRPr="00771F6F">
        <w:rPr>
          <w:rFonts w:ascii="Arial" w:hAnsi="Arial" w:cs="Arial"/>
          <w:sz w:val="22"/>
          <w:szCs w:val="22"/>
        </w:rPr>
        <w:t>art.</w:t>
      </w:r>
      <w:r w:rsidR="001067A0" w:rsidRPr="00771F6F">
        <w:rPr>
          <w:rFonts w:ascii="Arial" w:hAnsi="Arial" w:cs="Arial"/>
          <w:sz w:val="22"/>
          <w:szCs w:val="22"/>
        </w:rPr>
        <w:t xml:space="preserve"> </w:t>
      </w:r>
      <w:r w:rsidR="00526C11" w:rsidRPr="00771F6F">
        <w:rPr>
          <w:rFonts w:ascii="Arial" w:hAnsi="Arial" w:cs="Arial"/>
          <w:sz w:val="22"/>
          <w:szCs w:val="22"/>
        </w:rPr>
        <w:t>108 ust. 1</w:t>
      </w:r>
      <w:r w:rsidR="00D051A7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="000E1C5D" w:rsidRPr="00771F6F">
        <w:rPr>
          <w:rFonts w:ascii="Arial" w:hAnsi="Arial" w:cs="Arial"/>
          <w:sz w:val="22"/>
          <w:szCs w:val="22"/>
        </w:rPr>
        <w:t>u</w:t>
      </w:r>
      <w:r w:rsidR="005103BE" w:rsidRPr="00771F6F">
        <w:rPr>
          <w:rFonts w:ascii="Arial" w:hAnsi="Arial" w:cs="Arial"/>
          <w:sz w:val="22"/>
          <w:szCs w:val="22"/>
        </w:rPr>
        <w:t>staw</w:t>
      </w:r>
      <w:r w:rsidR="00E42C5B" w:rsidRPr="00771F6F">
        <w:rPr>
          <w:rFonts w:ascii="Arial" w:hAnsi="Arial" w:cs="Arial"/>
          <w:sz w:val="22"/>
          <w:szCs w:val="22"/>
        </w:rPr>
        <w:t>y</w:t>
      </w:r>
      <w:r w:rsidR="000E1C5D" w:rsidRPr="00771F6F">
        <w:rPr>
          <w:rFonts w:ascii="Arial" w:hAnsi="Arial" w:cs="Arial"/>
          <w:sz w:val="22"/>
          <w:szCs w:val="22"/>
          <w:lang w:val="pl-PL"/>
        </w:rPr>
        <w:t xml:space="preserve"> Pzp</w:t>
      </w:r>
      <w:r w:rsidR="00FA4BA7" w:rsidRPr="00771F6F">
        <w:rPr>
          <w:rFonts w:ascii="Arial" w:hAnsi="Arial" w:cs="Arial"/>
          <w:sz w:val="22"/>
          <w:szCs w:val="22"/>
          <w:lang w:val="pl-PL"/>
        </w:rPr>
        <w:t>.</w:t>
      </w:r>
    </w:p>
    <w:p w14:paraId="7A52E702" w14:textId="77777777" w:rsidR="000F778A" w:rsidRPr="00771F6F" w:rsidRDefault="00824693" w:rsidP="000F778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  <w:lang w:val="pl-PL"/>
        </w:rPr>
        <w:t>W postępowaniu mogą wziąć udział</w:t>
      </w:r>
      <w:r w:rsidRPr="00771F6F">
        <w:rPr>
          <w:rFonts w:ascii="Arial" w:hAnsi="Arial" w:cs="Arial"/>
          <w:sz w:val="22"/>
          <w:szCs w:val="22"/>
        </w:rPr>
        <w:t xml:space="preserve"> Wykonawcy, którzy</w:t>
      </w:r>
      <w:r w:rsidRPr="00771F6F">
        <w:rPr>
          <w:rFonts w:ascii="Arial" w:hAnsi="Arial" w:cs="Arial"/>
          <w:sz w:val="22"/>
          <w:szCs w:val="22"/>
          <w:lang w:val="pl-PL"/>
        </w:rPr>
        <w:t xml:space="preserve"> spełniają następujące warunki udziału w</w:t>
      </w:r>
      <w:r w:rsidR="00844E33" w:rsidRPr="00771F6F">
        <w:rPr>
          <w:rFonts w:ascii="Arial" w:hAnsi="Arial" w:cs="Arial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z w:val="22"/>
          <w:szCs w:val="22"/>
          <w:lang w:val="pl-PL"/>
        </w:rPr>
        <w:t>postępowaniu:</w:t>
      </w:r>
    </w:p>
    <w:p w14:paraId="60A3E11C" w14:textId="6FF07055" w:rsidR="0038014C" w:rsidRPr="0038014C" w:rsidRDefault="000F778A" w:rsidP="009B0412">
      <w:pPr>
        <w:pStyle w:val="Nagwek2"/>
        <w:numPr>
          <w:ilvl w:val="2"/>
          <w:numId w:val="12"/>
        </w:numPr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  <w:lang w:val="pl-PL" w:eastAsia="pl-PL"/>
        </w:rPr>
        <w:t xml:space="preserve">Wykonawca winien wykazać, że wykonał </w:t>
      </w:r>
      <w:r w:rsidRPr="00771F6F">
        <w:rPr>
          <w:rFonts w:ascii="Arial" w:hAnsi="Arial" w:cs="Arial"/>
          <w:b/>
          <w:bCs w:val="0"/>
          <w:sz w:val="22"/>
          <w:szCs w:val="22"/>
          <w:lang w:val="pl-PL" w:eastAsia="pl-PL"/>
        </w:rPr>
        <w:t>w okresie ostatnich 5 lat</w:t>
      </w:r>
      <w:r w:rsidRPr="00771F6F">
        <w:rPr>
          <w:rFonts w:ascii="Arial" w:hAnsi="Arial" w:cs="Arial"/>
          <w:sz w:val="22"/>
          <w:szCs w:val="22"/>
          <w:lang w:val="pl-PL" w:eastAsia="pl-PL"/>
        </w:rPr>
        <w:t xml:space="preserve"> przed upływem terminu składania ofert, a jeżeli okres prowadzenia działalności jest krótszy –</w:t>
      </w:r>
      <w:r w:rsidR="005A010E" w:rsidRPr="00771F6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771F6F">
        <w:rPr>
          <w:rFonts w:ascii="Arial" w:hAnsi="Arial" w:cs="Arial"/>
          <w:sz w:val="22"/>
          <w:szCs w:val="22"/>
          <w:lang w:val="pl-PL" w:eastAsia="pl-PL"/>
        </w:rPr>
        <w:t>w tym okresie</w:t>
      </w:r>
      <w:r w:rsidR="009B4E07">
        <w:rPr>
          <w:rFonts w:ascii="Arial" w:hAnsi="Arial" w:cs="Arial"/>
          <w:sz w:val="22"/>
          <w:szCs w:val="22"/>
          <w:lang w:val="pl-PL" w:eastAsia="pl-PL"/>
        </w:rPr>
        <w:t xml:space="preserve"> wykonał </w:t>
      </w:r>
      <w:r w:rsidRPr="00771F6F">
        <w:rPr>
          <w:rFonts w:ascii="Arial" w:hAnsi="Arial" w:cs="Arial"/>
          <w:b/>
          <w:bCs w:val="0"/>
          <w:sz w:val="22"/>
          <w:szCs w:val="22"/>
          <w:lang w:val="pl-PL" w:eastAsia="pl-PL"/>
        </w:rPr>
        <w:t xml:space="preserve">co najmniej </w:t>
      </w:r>
      <w:r w:rsidR="009760C7">
        <w:rPr>
          <w:rFonts w:ascii="Arial" w:hAnsi="Arial" w:cs="Arial"/>
          <w:b/>
          <w:bCs w:val="0"/>
          <w:sz w:val="22"/>
          <w:szCs w:val="22"/>
          <w:lang w:val="pl-PL" w:eastAsia="pl-PL"/>
        </w:rPr>
        <w:t>1</w:t>
      </w:r>
      <w:r w:rsidRPr="00771F6F">
        <w:rPr>
          <w:rFonts w:ascii="Arial" w:hAnsi="Arial" w:cs="Arial"/>
          <w:b/>
          <w:bCs w:val="0"/>
          <w:sz w:val="22"/>
          <w:szCs w:val="22"/>
          <w:lang w:val="pl-PL" w:eastAsia="pl-PL"/>
        </w:rPr>
        <w:t xml:space="preserve"> </w:t>
      </w:r>
      <w:r w:rsidR="00F00DEE">
        <w:rPr>
          <w:rFonts w:ascii="Arial" w:hAnsi="Arial" w:cs="Arial"/>
          <w:b/>
          <w:bCs w:val="0"/>
          <w:sz w:val="22"/>
          <w:szCs w:val="22"/>
          <w:lang w:val="pl-PL" w:eastAsia="pl-PL"/>
        </w:rPr>
        <w:t>robot</w:t>
      </w:r>
      <w:r w:rsidR="009760C7">
        <w:rPr>
          <w:rFonts w:ascii="Arial" w:hAnsi="Arial" w:cs="Arial"/>
          <w:b/>
          <w:bCs w:val="0"/>
          <w:sz w:val="22"/>
          <w:szCs w:val="22"/>
          <w:lang w:val="pl-PL" w:eastAsia="pl-PL"/>
        </w:rPr>
        <w:t>ę</w:t>
      </w:r>
      <w:r w:rsidR="00F00DEE">
        <w:rPr>
          <w:rFonts w:ascii="Arial" w:hAnsi="Arial" w:cs="Arial"/>
          <w:b/>
          <w:bCs w:val="0"/>
          <w:sz w:val="22"/>
          <w:szCs w:val="22"/>
          <w:lang w:val="pl-PL" w:eastAsia="pl-PL"/>
        </w:rPr>
        <w:t xml:space="preserve"> budowlan</w:t>
      </w:r>
      <w:r w:rsidR="009760C7">
        <w:rPr>
          <w:rFonts w:ascii="Arial" w:hAnsi="Arial" w:cs="Arial"/>
          <w:b/>
          <w:bCs w:val="0"/>
          <w:sz w:val="22"/>
          <w:szCs w:val="22"/>
          <w:lang w:val="pl-PL" w:eastAsia="pl-PL"/>
        </w:rPr>
        <w:t>ą</w:t>
      </w:r>
      <w:r w:rsidR="00F00DEE">
        <w:rPr>
          <w:rFonts w:ascii="Arial" w:hAnsi="Arial" w:cs="Arial"/>
          <w:b/>
          <w:bCs w:val="0"/>
          <w:sz w:val="22"/>
          <w:szCs w:val="22"/>
          <w:lang w:val="pl-PL" w:eastAsia="pl-PL"/>
        </w:rPr>
        <w:t xml:space="preserve"> </w:t>
      </w:r>
      <w:r w:rsidR="00F00DEE" w:rsidRPr="00F00DEE">
        <w:rPr>
          <w:rFonts w:ascii="Arial" w:hAnsi="Arial" w:cs="Arial"/>
          <w:sz w:val="22"/>
          <w:szCs w:val="22"/>
          <w:lang w:val="pl-PL" w:eastAsia="pl-PL"/>
        </w:rPr>
        <w:t>takiego samego rodzaju, jak roboty objęte</w:t>
      </w:r>
      <w:r w:rsidR="00F00DEE">
        <w:rPr>
          <w:rFonts w:ascii="Arial" w:hAnsi="Arial" w:cs="Arial"/>
          <w:sz w:val="22"/>
          <w:szCs w:val="22"/>
          <w:lang w:val="pl-PL" w:eastAsia="pl-PL"/>
        </w:rPr>
        <w:t xml:space="preserve"> przedmiotem zamówienia, polegające na budowie, odbudowie, przebudowie, rozbudowie</w:t>
      </w:r>
      <w:r w:rsidR="000B1C7A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Pr="00771F6F">
        <w:rPr>
          <w:rFonts w:ascii="Arial" w:hAnsi="Arial" w:cs="Arial"/>
          <w:sz w:val="22"/>
          <w:szCs w:val="22"/>
          <w:lang w:val="pl-PL" w:eastAsia="pl-PL"/>
        </w:rPr>
        <w:t>remon</w:t>
      </w:r>
      <w:r w:rsidR="00F00DEE">
        <w:rPr>
          <w:rFonts w:ascii="Arial" w:hAnsi="Arial" w:cs="Arial"/>
          <w:sz w:val="22"/>
          <w:szCs w:val="22"/>
          <w:lang w:val="pl-PL" w:eastAsia="pl-PL"/>
        </w:rPr>
        <w:t>cie</w:t>
      </w:r>
      <w:r w:rsidR="000B1C7A">
        <w:rPr>
          <w:rFonts w:ascii="Arial" w:hAnsi="Arial" w:cs="Arial"/>
          <w:sz w:val="22"/>
          <w:szCs w:val="22"/>
          <w:lang w:val="pl-PL" w:eastAsia="pl-PL"/>
        </w:rPr>
        <w:t xml:space="preserve"> lub naprawie</w:t>
      </w:r>
      <w:r w:rsidRPr="00771F6F">
        <w:rPr>
          <w:rFonts w:ascii="Arial" w:hAnsi="Arial" w:cs="Arial"/>
          <w:sz w:val="22"/>
          <w:szCs w:val="22"/>
          <w:lang w:val="pl-PL" w:eastAsia="pl-PL"/>
        </w:rPr>
        <w:t xml:space="preserve"> budowli hydrotechniczn</w:t>
      </w:r>
      <w:r w:rsidR="00321BD4">
        <w:rPr>
          <w:rFonts w:ascii="Arial" w:hAnsi="Arial" w:cs="Arial"/>
          <w:sz w:val="22"/>
          <w:szCs w:val="22"/>
          <w:lang w:val="pl-PL" w:eastAsia="pl-PL"/>
        </w:rPr>
        <w:t>ych</w:t>
      </w:r>
      <w:r w:rsidR="009760C7">
        <w:rPr>
          <w:rFonts w:ascii="Arial" w:hAnsi="Arial" w:cs="Arial"/>
          <w:sz w:val="22"/>
          <w:szCs w:val="22"/>
          <w:lang w:val="pl-PL" w:eastAsia="pl-PL"/>
        </w:rPr>
        <w:t xml:space="preserve"> piętrzących wodę, wyposażonych w zamknięcia ruchome, taki</w:t>
      </w:r>
      <w:r w:rsidR="002557BE">
        <w:rPr>
          <w:rFonts w:ascii="Arial" w:hAnsi="Arial" w:cs="Arial"/>
          <w:sz w:val="22"/>
          <w:szCs w:val="22"/>
          <w:lang w:val="pl-PL" w:eastAsia="pl-PL"/>
        </w:rPr>
        <w:t>ch</w:t>
      </w:r>
      <w:r w:rsidR="009760C7">
        <w:rPr>
          <w:rFonts w:ascii="Arial" w:hAnsi="Arial" w:cs="Arial"/>
          <w:sz w:val="22"/>
          <w:szCs w:val="22"/>
          <w:lang w:val="pl-PL" w:eastAsia="pl-PL"/>
        </w:rPr>
        <w:t xml:space="preserve"> jak: jazy, śluzy, urządzenia zrzutowe</w:t>
      </w:r>
      <w:r w:rsidR="00082AA5">
        <w:rPr>
          <w:rFonts w:ascii="Arial" w:hAnsi="Arial" w:cs="Arial"/>
          <w:sz w:val="22"/>
          <w:szCs w:val="22"/>
          <w:lang w:val="pl-PL" w:eastAsia="pl-PL"/>
        </w:rPr>
        <w:t xml:space="preserve"> zapór, ujęcia wody, zastawki, itp. </w:t>
      </w:r>
    </w:p>
    <w:p w14:paraId="197B6788" w14:textId="09FFE796" w:rsidR="000F778A" w:rsidRPr="00771F6F" w:rsidRDefault="00321BD4" w:rsidP="0038014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1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wraz z dowodami, potwierdzającymi należyte wykonanie zamówienia, tj.: protokoły odbioru, referencje, poświadczenia, itp</w:t>
      </w:r>
      <w:r w:rsidR="004F516D" w:rsidRPr="00771F6F">
        <w:rPr>
          <w:rFonts w:ascii="Arial" w:hAnsi="Arial" w:cs="Arial"/>
          <w:sz w:val="22"/>
          <w:szCs w:val="22"/>
          <w:lang w:val="pl-PL" w:eastAsia="pl-PL"/>
        </w:rPr>
        <w:t>.</w:t>
      </w:r>
      <w:r w:rsidR="000F778A" w:rsidRPr="00771F6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3159303E" w14:textId="71BC57B4" w:rsidR="00963F3F" w:rsidRPr="00771F6F" w:rsidRDefault="00963F3F" w:rsidP="009B0412">
      <w:pPr>
        <w:pStyle w:val="Nagwek2"/>
        <w:numPr>
          <w:ilvl w:val="2"/>
          <w:numId w:val="1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Wykonawca winien wykazać</w:t>
      </w:r>
      <w:r w:rsidR="004F516D" w:rsidRPr="00771F6F">
        <w:rPr>
          <w:rFonts w:ascii="Arial" w:hAnsi="Arial" w:cs="Arial"/>
          <w:sz w:val="22"/>
          <w:szCs w:val="22"/>
          <w:lang w:val="pl-PL"/>
        </w:rPr>
        <w:t>, że</w:t>
      </w:r>
      <w:r w:rsidRPr="00771F6F">
        <w:rPr>
          <w:rFonts w:ascii="Arial" w:hAnsi="Arial" w:cs="Arial"/>
          <w:sz w:val="22"/>
          <w:szCs w:val="22"/>
        </w:rPr>
        <w:t xml:space="preserve"> dyspo</w:t>
      </w:r>
      <w:r w:rsidR="004F516D" w:rsidRPr="00771F6F">
        <w:rPr>
          <w:rFonts w:ascii="Arial" w:hAnsi="Arial" w:cs="Arial"/>
          <w:sz w:val="22"/>
          <w:szCs w:val="22"/>
          <w:lang w:val="pl-PL"/>
        </w:rPr>
        <w:t>nuje</w:t>
      </w:r>
      <w:r w:rsidRPr="00771F6F">
        <w:rPr>
          <w:rFonts w:ascii="Arial" w:hAnsi="Arial" w:cs="Arial"/>
          <w:sz w:val="22"/>
          <w:szCs w:val="22"/>
        </w:rPr>
        <w:t xml:space="preserve"> </w:t>
      </w:r>
      <w:r w:rsidRPr="00771F6F">
        <w:rPr>
          <w:rFonts w:ascii="Arial" w:hAnsi="Arial" w:cs="Arial"/>
          <w:b/>
          <w:bCs w:val="0"/>
          <w:sz w:val="22"/>
          <w:szCs w:val="22"/>
        </w:rPr>
        <w:t>osobą pełniącą funkcję kierownika robót budowlanych</w:t>
      </w:r>
      <w:r w:rsidRPr="00771F6F">
        <w:rPr>
          <w:rFonts w:ascii="Arial" w:hAnsi="Arial" w:cs="Arial"/>
          <w:sz w:val="22"/>
          <w:szCs w:val="22"/>
        </w:rPr>
        <w:t>, spełniającą następujące wymagania:</w:t>
      </w:r>
    </w:p>
    <w:p w14:paraId="46C52C2E" w14:textId="610AE4A6" w:rsidR="00963F3F" w:rsidRPr="00771F6F" w:rsidRDefault="00963F3F" w:rsidP="009B0412">
      <w:pPr>
        <w:pStyle w:val="Nagwek2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>posiada uprawnienia budowlane do kierowania robotami budowlanymi wydane w trybie przepisów ustawy z dnia 7 lipca 1994 r., - Prawo budowlane (tj. Dz. z 2020 r., poz. 1333), Rozporządzenia Ministra Infrastruktury i Rozwoju z dnia 11 września 2014 r. w sprawie samodzielnych funkcji technicznych</w:t>
      </w:r>
      <w:r w:rsidR="00216063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w budownictwie (Dz.U. z 2014 poz. 1278), w specjalności inżynieryjnej hydrotechnicznej bez ograniczeń lub uprawnienia budowlane równorzędne wydane przed wejściem w życie ww. rozporządzenia,</w:t>
      </w:r>
    </w:p>
    <w:p w14:paraId="5759D18F" w14:textId="405FB5AF" w:rsidR="009B083E" w:rsidRPr="00771F6F" w:rsidRDefault="00963F3F" w:rsidP="009B0412">
      <w:pPr>
        <w:pStyle w:val="Nagwek2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71F6F">
        <w:rPr>
          <w:rFonts w:ascii="Arial" w:hAnsi="Arial" w:cs="Arial"/>
          <w:sz w:val="22"/>
          <w:szCs w:val="22"/>
        </w:rPr>
        <w:t xml:space="preserve">jest zrzeszony we właściwej izbie samorządu zawodowego – ustawa </w:t>
      </w:r>
      <w:r w:rsidR="00216063" w:rsidRPr="00771F6F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771F6F">
        <w:rPr>
          <w:rFonts w:ascii="Arial" w:hAnsi="Arial" w:cs="Arial"/>
          <w:sz w:val="22"/>
          <w:szCs w:val="22"/>
        </w:rPr>
        <w:t>o samorządach zawodowych architektów oraz inżynierów budownictwa (Dz.U. z 2001 r.nr 5, poz. 42 z późn.</w:t>
      </w:r>
      <w:r w:rsidR="00216063" w:rsidRPr="00771F6F">
        <w:rPr>
          <w:rFonts w:ascii="Arial" w:hAnsi="Arial" w:cs="Arial"/>
          <w:sz w:val="22"/>
          <w:szCs w:val="22"/>
          <w:lang w:val="pl-PL"/>
        </w:rPr>
        <w:t xml:space="preserve"> </w:t>
      </w:r>
      <w:r w:rsidRPr="00771F6F">
        <w:rPr>
          <w:rFonts w:ascii="Arial" w:hAnsi="Arial" w:cs="Arial"/>
          <w:sz w:val="22"/>
          <w:szCs w:val="22"/>
        </w:rPr>
        <w:t>zm.), posiadający ważne ubezpieczenie od odpowiedzialności cywilnej</w:t>
      </w:r>
      <w:r w:rsidR="00216063" w:rsidRPr="00771F6F">
        <w:rPr>
          <w:rFonts w:ascii="Arial" w:hAnsi="Arial" w:cs="Arial"/>
          <w:sz w:val="22"/>
          <w:szCs w:val="22"/>
          <w:lang w:val="pl-PL"/>
        </w:rPr>
        <w:t>.</w:t>
      </w:r>
    </w:p>
    <w:p w14:paraId="2BC93E28" w14:textId="77777777" w:rsidR="00AC0B46" w:rsidRPr="00771F6F" w:rsidRDefault="00092FB9" w:rsidP="00AC0B46">
      <w:pPr>
        <w:pStyle w:val="Nagwek2"/>
        <w:tabs>
          <w:tab w:val="clear" w:pos="709"/>
          <w:tab w:val="left" w:pos="567"/>
        </w:tabs>
        <w:ind w:left="567" w:hanging="567"/>
        <w:rPr>
          <w:rFonts w:ascii="Arial" w:eastAsia="Univers-PL" w:hAnsi="Arial" w:cs="Arial"/>
          <w:sz w:val="22"/>
          <w:szCs w:val="22"/>
        </w:rPr>
      </w:pPr>
      <w:bookmarkStart w:id="8" w:name="_Ref355341681"/>
      <w:r w:rsidRPr="00771F6F">
        <w:rPr>
          <w:rFonts w:ascii="Arial" w:hAnsi="Arial" w:cs="Arial"/>
          <w:sz w:val="22"/>
          <w:szCs w:val="22"/>
        </w:rPr>
        <w:t>Wykonawca może w celu potwierdzenia spełniania warunków udziału w</w:t>
      </w:r>
      <w:r w:rsidRPr="00771F6F">
        <w:rPr>
          <w:rFonts w:ascii="Arial" w:hAnsi="Arial" w:cs="Arial"/>
          <w:sz w:val="22"/>
          <w:szCs w:val="22"/>
          <w:lang w:val="pl-PL"/>
        </w:rPr>
        <w:t> </w:t>
      </w:r>
      <w:r w:rsidRPr="00771F6F">
        <w:rPr>
          <w:rFonts w:ascii="Arial" w:hAnsi="Arial" w:cs="Arial"/>
          <w:sz w:val="22"/>
          <w:szCs w:val="22"/>
        </w:rPr>
        <w:t xml:space="preserve">postępowaniu, w stosownych sytuacjach, polegać na zdolnościach technicznych lub zawodowych lub </w:t>
      </w:r>
      <w:r w:rsidRPr="00771F6F">
        <w:rPr>
          <w:rFonts w:ascii="Arial" w:hAnsi="Arial" w:cs="Arial"/>
          <w:sz w:val="22"/>
          <w:szCs w:val="22"/>
        </w:rPr>
        <w:lastRenderedPageBreak/>
        <w:t xml:space="preserve">sytuacji finansowej </w:t>
      </w:r>
      <w:r w:rsidRPr="00771F6F">
        <w:rPr>
          <w:rFonts w:ascii="Arial" w:hAnsi="Arial" w:cs="Arial"/>
          <w:sz w:val="22"/>
          <w:szCs w:val="22"/>
          <w:lang w:val="pl-PL"/>
        </w:rPr>
        <w:t xml:space="preserve">lub ekonomicznej </w:t>
      </w:r>
      <w:r w:rsidRPr="00771F6F">
        <w:rPr>
          <w:rFonts w:ascii="Arial" w:hAnsi="Arial" w:cs="Arial"/>
          <w:sz w:val="22"/>
          <w:szCs w:val="22"/>
        </w:rPr>
        <w:t>innych podmiotów, niezależnie od charakteru prawnego łączących go z nimi stosunków prawnych.</w:t>
      </w:r>
    </w:p>
    <w:bookmarkEnd w:id="8"/>
    <w:p w14:paraId="3C763C18" w14:textId="71029FFE" w:rsidR="00971EB3" w:rsidRPr="00771F6F" w:rsidRDefault="00971EB3" w:rsidP="00971EB3">
      <w:pPr>
        <w:pStyle w:val="Nagwek2"/>
        <w:tabs>
          <w:tab w:val="clear" w:pos="709"/>
          <w:tab w:val="left" w:pos="567"/>
        </w:tabs>
        <w:ind w:left="567" w:hanging="567"/>
        <w:rPr>
          <w:rFonts w:ascii="Arial" w:eastAsia="Univers-PL" w:hAnsi="Arial" w:cs="Arial"/>
          <w:sz w:val="22"/>
          <w:szCs w:val="22"/>
        </w:rPr>
      </w:pPr>
      <w:r w:rsidRPr="00771F6F">
        <w:rPr>
          <w:rFonts w:ascii="Arial" w:eastAsia="Univers-PL" w:hAnsi="Arial" w:cs="Arial"/>
          <w:sz w:val="22"/>
          <w:szCs w:val="22"/>
        </w:rPr>
        <w:t xml:space="preserve">W przypadku, gdy Wykonawca powołuje się na doświadczenie nabyte w ramach zamówienia zrealizowanego przez wykonawców wspólnie ubiegających się </w:t>
      </w:r>
      <w:r w:rsidR="00EC1AC6" w:rsidRPr="00771F6F">
        <w:rPr>
          <w:rFonts w:ascii="Arial" w:eastAsia="Univers-PL" w:hAnsi="Arial" w:cs="Arial"/>
          <w:sz w:val="22"/>
          <w:szCs w:val="22"/>
        </w:rPr>
        <w:br/>
      </w:r>
      <w:r w:rsidRPr="00771F6F">
        <w:rPr>
          <w:rFonts w:ascii="Arial" w:eastAsia="Univers-PL" w:hAnsi="Arial" w:cs="Arial"/>
          <w:sz w:val="22"/>
          <w:szCs w:val="22"/>
        </w:rPr>
        <w:t xml:space="preserve">o udzielenie zamówienia (konsorcjum), Zamawiający nie dopuszcza by Wykonawca wykazywał doświadczenie grupy wykonawców, której był członkiem, jeżeli faktycznie </w:t>
      </w:r>
      <w:r w:rsidRPr="00771F6F">
        <w:rPr>
          <w:rFonts w:ascii="Arial" w:eastAsia="Univers-PL" w:hAnsi="Arial" w:cs="Arial"/>
          <w:sz w:val="22"/>
          <w:szCs w:val="22"/>
        </w:rPr>
        <w:br/>
        <w:t xml:space="preserve">i konkretnie nie wykonywał danego zakresu czynności. Zamawiający zastrzega sobie możliwość zwrócenia się do Wykonawcy o udzielenie wyjaśnień w zakresie faktycznie </w:t>
      </w:r>
      <w:r w:rsidRPr="00771F6F">
        <w:rPr>
          <w:rFonts w:ascii="Arial" w:eastAsia="Univers-PL" w:hAnsi="Arial" w:cs="Arial"/>
          <w:sz w:val="22"/>
          <w:szCs w:val="22"/>
        </w:rPr>
        <w:br/>
        <w:t>i konkretnie zrealizowanego zakresu czynności oraz przedstawienia stosownych dowodów np. umowy konsorcjum, z której wynika zakres obowiązków, czy wystawionych przez wykonawcę faktur</w:t>
      </w:r>
      <w:r w:rsidR="00972BAF" w:rsidRPr="00771F6F">
        <w:rPr>
          <w:rFonts w:ascii="Arial" w:eastAsia="Univers-PL" w:hAnsi="Arial" w:cs="Arial"/>
          <w:sz w:val="22"/>
          <w:szCs w:val="22"/>
          <w:lang w:val="pl-PL"/>
        </w:rPr>
        <w:t>.</w:t>
      </w:r>
    </w:p>
    <w:p w14:paraId="62624AE3" w14:textId="325DD1C1" w:rsidR="00AB705A" w:rsidRPr="00771F6F" w:rsidRDefault="00092FB9" w:rsidP="000043E6">
      <w:pPr>
        <w:pStyle w:val="Nagwek2"/>
        <w:tabs>
          <w:tab w:val="clear" w:pos="709"/>
          <w:tab w:val="left" w:pos="567"/>
        </w:tabs>
        <w:ind w:left="567" w:hanging="567"/>
        <w:rPr>
          <w:rFonts w:ascii="Arial" w:eastAsia="Univers-PL" w:hAnsi="Arial" w:cs="Arial"/>
          <w:sz w:val="22"/>
          <w:szCs w:val="22"/>
        </w:rPr>
      </w:pPr>
      <w:r w:rsidRPr="00771F6F">
        <w:rPr>
          <w:rFonts w:ascii="Arial" w:eastAsia="Univers-PL" w:hAnsi="Arial" w:cs="Arial"/>
          <w:sz w:val="22"/>
          <w:szCs w:val="22"/>
          <w:lang w:val="pl-PL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</w:t>
      </w:r>
      <w:r w:rsidR="00971EB3" w:rsidRPr="00771F6F">
        <w:rPr>
          <w:rFonts w:ascii="Arial" w:eastAsia="Univers-PL" w:hAnsi="Arial" w:cs="Arial"/>
          <w:sz w:val="22"/>
          <w:szCs w:val="22"/>
          <w:lang w:val="pl-PL"/>
        </w:rPr>
        <w:t xml:space="preserve">podmiot ten </w:t>
      </w:r>
      <w:r w:rsidRPr="00771F6F">
        <w:rPr>
          <w:rFonts w:ascii="Arial" w:eastAsia="Univers-PL" w:hAnsi="Arial" w:cs="Arial"/>
          <w:sz w:val="22"/>
          <w:szCs w:val="22"/>
          <w:lang w:val="pl-PL"/>
        </w:rPr>
        <w:t>nie ponosi winy.</w:t>
      </w:r>
      <w:r w:rsidR="00AB705A" w:rsidRPr="00771F6F">
        <w:rPr>
          <w:rFonts w:ascii="Arial" w:eastAsia="Univers-PL" w:hAnsi="Arial" w:cs="Arial"/>
          <w:sz w:val="22"/>
          <w:szCs w:val="22"/>
          <w:lang w:val="pl-PL"/>
        </w:rPr>
        <w:t xml:space="preserve"> </w:t>
      </w:r>
    </w:p>
    <w:p w14:paraId="6FDFD5CE" w14:textId="77777777" w:rsidR="00092FB9" w:rsidRPr="00493664" w:rsidRDefault="00092FB9" w:rsidP="00092FB9">
      <w:pPr>
        <w:jc w:val="both"/>
        <w:rPr>
          <w:rFonts w:eastAsia="Times New Roman"/>
          <w:szCs w:val="24"/>
          <w:lang w:eastAsia="pl-PL"/>
        </w:rPr>
      </w:pPr>
    </w:p>
    <w:p w14:paraId="791A3CE3" w14:textId="77777777" w:rsidR="00E42C5B" w:rsidRPr="00493664" w:rsidRDefault="00D96459" w:rsidP="00D12B2B">
      <w:pPr>
        <w:pStyle w:val="Nagwek1"/>
      </w:pPr>
      <w:r w:rsidRPr="00493664">
        <w:t>Wadium</w:t>
      </w:r>
    </w:p>
    <w:p w14:paraId="730BA9D8" w14:textId="3082AE8D" w:rsidR="00E42C5B" w:rsidRPr="005435D5" w:rsidRDefault="00B751F4" w:rsidP="005435D5">
      <w:pPr>
        <w:pStyle w:val="Nagwek2"/>
        <w:rPr>
          <w:szCs w:val="24"/>
          <w:lang w:eastAsia="pl-PL"/>
        </w:rPr>
      </w:pPr>
      <w:r w:rsidRPr="00B751F4">
        <w:rPr>
          <w:rFonts w:ascii="Arial" w:hAnsi="Arial" w:cs="Arial"/>
          <w:sz w:val="22"/>
          <w:szCs w:val="22"/>
          <w:lang w:val="pl-PL"/>
        </w:rPr>
        <w:t xml:space="preserve">Zamawiający </w:t>
      </w:r>
      <w:r w:rsidR="005435D5">
        <w:rPr>
          <w:rFonts w:ascii="Arial" w:hAnsi="Arial" w:cs="Arial"/>
          <w:sz w:val="22"/>
          <w:szCs w:val="22"/>
          <w:lang w:val="pl-PL"/>
        </w:rPr>
        <w:t>nie</w:t>
      </w:r>
      <w:r w:rsidRPr="00B751F4">
        <w:rPr>
          <w:rFonts w:ascii="Arial" w:hAnsi="Arial" w:cs="Arial"/>
          <w:sz w:val="22"/>
          <w:szCs w:val="22"/>
          <w:lang w:val="pl-PL"/>
        </w:rPr>
        <w:t xml:space="preserve"> wymaga wniesienia wadium w przedmiotowym postępowaniu</w:t>
      </w:r>
      <w:r w:rsidR="005435D5">
        <w:rPr>
          <w:rFonts w:ascii="Arial" w:hAnsi="Arial" w:cs="Arial"/>
          <w:sz w:val="22"/>
          <w:szCs w:val="22"/>
          <w:lang w:val="pl-PL"/>
        </w:rPr>
        <w:t>.</w:t>
      </w:r>
      <w:r w:rsidRPr="00B751F4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206F1F02" w14:textId="77777777" w:rsidR="005435D5" w:rsidRPr="00493664" w:rsidRDefault="005435D5" w:rsidP="005435D5">
      <w:pPr>
        <w:pStyle w:val="Nagwek2"/>
        <w:numPr>
          <w:ilvl w:val="0"/>
          <w:numId w:val="0"/>
        </w:numPr>
        <w:ind w:left="576"/>
        <w:rPr>
          <w:szCs w:val="24"/>
          <w:lang w:eastAsia="pl-PL"/>
        </w:rPr>
      </w:pPr>
    </w:p>
    <w:p w14:paraId="217FB417" w14:textId="77777777" w:rsidR="00E42C5B" w:rsidRPr="00493664" w:rsidRDefault="005B65A6" w:rsidP="00D12B2B">
      <w:pPr>
        <w:pStyle w:val="Nagwek1"/>
      </w:pPr>
      <w:r w:rsidRPr="00E42C5B">
        <w:t>Przygot</w:t>
      </w:r>
      <w:r>
        <w:t>owanie</w:t>
      </w:r>
      <w:r w:rsidR="001067A0">
        <w:t xml:space="preserve"> </w:t>
      </w:r>
      <w:r>
        <w:t>oferty</w:t>
      </w:r>
      <w:r w:rsidR="001067A0">
        <w:rPr>
          <w:lang w:val="pl-PL"/>
        </w:rPr>
        <w:t xml:space="preserve"> </w:t>
      </w:r>
      <w:r w:rsidR="00513992">
        <w:rPr>
          <w:lang w:val="pl-PL"/>
        </w:rPr>
        <w:t xml:space="preserve">oraz </w:t>
      </w:r>
      <w:r>
        <w:rPr>
          <w:lang w:val="pl-PL"/>
        </w:rPr>
        <w:t>oświadczeń</w:t>
      </w:r>
      <w:r w:rsidR="001067A0">
        <w:rPr>
          <w:lang w:val="pl-PL"/>
        </w:rPr>
        <w:t xml:space="preserve"> </w:t>
      </w:r>
      <w:r w:rsidR="005122B0">
        <w:rPr>
          <w:lang w:val="pl-PL"/>
        </w:rPr>
        <w:t>lub</w:t>
      </w:r>
      <w:r w:rsidR="00513992">
        <w:rPr>
          <w:lang w:val="pl-PL"/>
        </w:rPr>
        <w:t xml:space="preserve"> </w:t>
      </w:r>
      <w:r>
        <w:rPr>
          <w:lang w:val="pl-PL"/>
        </w:rPr>
        <w:t>dokumentów</w:t>
      </w:r>
      <w:r w:rsidR="001067A0">
        <w:t xml:space="preserve"> </w:t>
      </w:r>
      <w:r>
        <w:t>–</w:t>
      </w:r>
      <w:r w:rsidR="001067A0">
        <w:t xml:space="preserve"> </w:t>
      </w:r>
      <w:r>
        <w:t>wymogi</w:t>
      </w:r>
      <w:r w:rsidR="001067A0">
        <w:t xml:space="preserve"> </w:t>
      </w:r>
      <w:r>
        <w:t>formalne</w:t>
      </w:r>
    </w:p>
    <w:p w14:paraId="3B2C8A22" w14:textId="7566B1FC" w:rsidR="00E42C5B" w:rsidRPr="00234198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Oferta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musi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obejmować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całość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przedmiotu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zamówienia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643BC1" w:rsidRPr="00234198">
        <w:rPr>
          <w:rFonts w:ascii="Arial" w:hAnsi="Arial" w:cs="Arial"/>
          <w:sz w:val="22"/>
          <w:szCs w:val="22"/>
        </w:rPr>
        <w:t>i</w:t>
      </w:r>
      <w:r w:rsidR="00DF794B"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być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sporządzona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zgodnie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B614C6" w:rsidRPr="00234198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="0039168C" w:rsidRPr="00234198">
        <w:rPr>
          <w:rFonts w:ascii="Arial" w:hAnsi="Arial" w:cs="Arial"/>
          <w:sz w:val="22"/>
          <w:szCs w:val="22"/>
        </w:rPr>
        <w:t>z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niniejszą</w:t>
      </w:r>
      <w:r w:rsidR="001067A0"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="005103BE" w:rsidRPr="00234198">
        <w:rPr>
          <w:rFonts w:ascii="Arial" w:hAnsi="Arial" w:cs="Arial"/>
          <w:sz w:val="22"/>
          <w:szCs w:val="22"/>
        </w:rPr>
        <w:t>SWZ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643BC1" w:rsidRPr="00234198">
        <w:rPr>
          <w:rFonts w:ascii="Arial" w:hAnsi="Arial" w:cs="Arial"/>
          <w:sz w:val="22"/>
          <w:szCs w:val="22"/>
        </w:rPr>
        <w:t>i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treścią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określoną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927166" w:rsidRPr="00234198">
        <w:rPr>
          <w:rFonts w:ascii="Arial" w:hAnsi="Arial" w:cs="Arial"/>
          <w:sz w:val="22"/>
          <w:szCs w:val="22"/>
        </w:rPr>
        <w:t>w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6519D0" w:rsidRPr="00234198">
        <w:rPr>
          <w:rFonts w:ascii="Arial" w:hAnsi="Arial" w:cs="Arial"/>
          <w:sz w:val="22"/>
          <w:szCs w:val="22"/>
          <w:lang w:val="pl-PL"/>
        </w:rPr>
        <w:t>dokumentach wskazanych w pkt 10.1 SWZ</w:t>
      </w:r>
      <w:r w:rsidR="00944C7A" w:rsidRPr="00234198">
        <w:rPr>
          <w:rFonts w:ascii="Arial" w:hAnsi="Arial" w:cs="Arial"/>
          <w:sz w:val="22"/>
          <w:szCs w:val="22"/>
        </w:rPr>
        <w:t>.</w:t>
      </w:r>
    </w:p>
    <w:p w14:paraId="36BC0189" w14:textId="77777777" w:rsidR="00AD5B52" w:rsidRPr="00234198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Dokumenty lub oświadczenia, o których mowa w SWZ, są to oryginalne dokumenty lub oświadczenia w postaci elektronicznej, tj. w postaci dokumentu elektronicznego.</w:t>
      </w:r>
    </w:p>
    <w:p w14:paraId="6593ADAC" w14:textId="77777777" w:rsidR="00AD5B52" w:rsidRPr="00234198" w:rsidRDefault="00FB788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  <w:lang w:val="pl-PL"/>
        </w:rPr>
        <w:t>C</w:t>
      </w:r>
      <w:r w:rsidRPr="00234198">
        <w:rPr>
          <w:rFonts w:ascii="Arial" w:hAnsi="Arial" w:cs="Arial"/>
          <w:sz w:val="22"/>
          <w:szCs w:val="22"/>
        </w:rPr>
        <w:t>yfrowe odwzorowania dokumentu lub oświadczenia</w:t>
      </w:r>
      <w:r w:rsidR="00AD5B52" w:rsidRPr="00234198">
        <w:rPr>
          <w:rFonts w:ascii="Arial" w:hAnsi="Arial" w:cs="Arial"/>
          <w:sz w:val="22"/>
          <w:szCs w:val="22"/>
        </w:rPr>
        <w:t xml:space="preserve">, o których mowa w SWZ, są to 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cyfrowe odwzorowania </w:t>
      </w:r>
      <w:r w:rsidR="00AD5B52" w:rsidRPr="00234198">
        <w:rPr>
          <w:rFonts w:ascii="Arial" w:hAnsi="Arial" w:cs="Arial"/>
          <w:sz w:val="22"/>
          <w:szCs w:val="22"/>
        </w:rPr>
        <w:t>dokumentów lub oświadczeń</w:t>
      </w:r>
      <w:r w:rsidR="00502DEE" w:rsidRPr="00234198">
        <w:rPr>
          <w:rFonts w:ascii="Arial" w:hAnsi="Arial" w:cs="Arial"/>
          <w:sz w:val="22"/>
          <w:szCs w:val="22"/>
          <w:lang w:val="pl-PL"/>
        </w:rPr>
        <w:t xml:space="preserve"> sporządzonych w postaci papierowej</w:t>
      </w:r>
      <w:r w:rsidR="00AD5B52" w:rsidRPr="00234198">
        <w:rPr>
          <w:rFonts w:ascii="Arial" w:hAnsi="Arial" w:cs="Arial"/>
          <w:sz w:val="22"/>
          <w:szCs w:val="22"/>
        </w:rPr>
        <w:t xml:space="preserve"> poświadczone za zgodność z oryginałem.</w:t>
      </w:r>
    </w:p>
    <w:p w14:paraId="6D7A9592" w14:textId="77777777" w:rsidR="00AD5B52" w:rsidRPr="00234198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 xml:space="preserve">Poświadczenia za zgodność z oryginałem </w:t>
      </w:r>
      <w:r w:rsidR="00FB7884" w:rsidRPr="00234198">
        <w:rPr>
          <w:rFonts w:ascii="Arial" w:hAnsi="Arial" w:cs="Arial"/>
          <w:sz w:val="22"/>
          <w:szCs w:val="22"/>
          <w:lang w:val="pl-PL"/>
        </w:rPr>
        <w:t>c</w:t>
      </w:r>
      <w:r w:rsidR="00FB7884" w:rsidRPr="00234198">
        <w:rPr>
          <w:rFonts w:ascii="Arial" w:hAnsi="Arial" w:cs="Arial"/>
          <w:sz w:val="22"/>
          <w:szCs w:val="22"/>
        </w:rPr>
        <w:t>yfrowe</w:t>
      </w:r>
      <w:r w:rsidR="00FB7884" w:rsidRPr="00234198">
        <w:rPr>
          <w:rFonts w:ascii="Arial" w:hAnsi="Arial" w:cs="Arial"/>
          <w:sz w:val="22"/>
          <w:szCs w:val="22"/>
          <w:lang w:val="pl-PL"/>
        </w:rPr>
        <w:t>go</w:t>
      </w:r>
      <w:r w:rsidR="00FB7884" w:rsidRPr="00234198">
        <w:rPr>
          <w:rFonts w:ascii="Arial" w:hAnsi="Arial" w:cs="Arial"/>
          <w:sz w:val="22"/>
          <w:szCs w:val="22"/>
        </w:rPr>
        <w:t xml:space="preserve"> odwzorowania dokumentu lub oświadczenia</w:t>
      </w:r>
      <w:r w:rsidRPr="00234198">
        <w:rPr>
          <w:rFonts w:ascii="Arial" w:hAnsi="Arial" w:cs="Arial"/>
          <w:sz w:val="22"/>
          <w:szCs w:val="22"/>
        </w:rPr>
        <w:t xml:space="preserve"> dokonuje się w </w:t>
      </w:r>
      <w:r w:rsidR="00E2276A" w:rsidRPr="00234198">
        <w:rPr>
          <w:rFonts w:ascii="Arial" w:hAnsi="Arial" w:cs="Arial"/>
          <w:sz w:val="22"/>
          <w:szCs w:val="22"/>
          <w:lang w:val="pl-PL"/>
        </w:rPr>
        <w:t>postaci</w:t>
      </w:r>
      <w:r w:rsidRPr="00234198">
        <w:rPr>
          <w:rFonts w:ascii="Arial" w:hAnsi="Arial" w:cs="Arial"/>
          <w:sz w:val="22"/>
          <w:szCs w:val="22"/>
        </w:rPr>
        <w:t xml:space="preserve"> elektronicznej, tj. kwalifikowanym podpisem elektronicznym</w:t>
      </w:r>
      <w:r w:rsidR="00EB22F0" w:rsidRPr="00234198">
        <w:rPr>
          <w:rFonts w:ascii="Arial" w:hAnsi="Arial" w:cs="Arial"/>
          <w:sz w:val="22"/>
          <w:szCs w:val="22"/>
          <w:lang w:val="pl-PL"/>
        </w:rPr>
        <w:t>, podpisem zaufanym lub podpisem osobistym</w:t>
      </w:r>
      <w:r w:rsidRPr="00234198">
        <w:rPr>
          <w:rFonts w:ascii="Arial" w:hAnsi="Arial" w:cs="Arial"/>
          <w:sz w:val="22"/>
          <w:szCs w:val="22"/>
        </w:rPr>
        <w:t>.</w:t>
      </w:r>
    </w:p>
    <w:p w14:paraId="12C8E612" w14:textId="326041E2" w:rsidR="00E42C5B" w:rsidRPr="00234198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Wykonawca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ma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prawo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złożyć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tylko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jedną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ofertę.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Złożenie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większej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liczby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ofert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lub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oferty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zawierającej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rozwiązania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alternatywne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lub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oferty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wariantowej,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spowoduje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odrzucenie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wszystkich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ofert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zł</w:t>
      </w:r>
      <w:r w:rsidR="00944C7A" w:rsidRPr="00234198">
        <w:rPr>
          <w:rFonts w:ascii="Arial" w:hAnsi="Arial" w:cs="Arial"/>
          <w:sz w:val="22"/>
          <w:szCs w:val="22"/>
        </w:rPr>
        <w:t>ożonych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944C7A" w:rsidRPr="00234198">
        <w:rPr>
          <w:rFonts w:ascii="Arial" w:hAnsi="Arial" w:cs="Arial"/>
          <w:sz w:val="22"/>
          <w:szCs w:val="22"/>
        </w:rPr>
        <w:t>przez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944C7A" w:rsidRPr="00234198">
        <w:rPr>
          <w:rFonts w:ascii="Arial" w:hAnsi="Arial" w:cs="Arial"/>
          <w:sz w:val="22"/>
          <w:szCs w:val="22"/>
        </w:rPr>
        <w:t>danego</w:t>
      </w:r>
      <w:r w:rsidR="001067A0" w:rsidRPr="00234198">
        <w:rPr>
          <w:rFonts w:ascii="Arial" w:hAnsi="Arial" w:cs="Arial"/>
          <w:sz w:val="22"/>
          <w:szCs w:val="22"/>
        </w:rPr>
        <w:t xml:space="preserve"> </w:t>
      </w:r>
      <w:r w:rsidR="00944C7A" w:rsidRPr="00234198">
        <w:rPr>
          <w:rFonts w:ascii="Arial" w:hAnsi="Arial" w:cs="Arial"/>
          <w:sz w:val="22"/>
          <w:szCs w:val="22"/>
        </w:rPr>
        <w:t>Wykonawcę</w:t>
      </w:r>
      <w:r w:rsidR="00830659" w:rsidRPr="00234198">
        <w:rPr>
          <w:rFonts w:ascii="Arial" w:hAnsi="Arial" w:cs="Arial"/>
          <w:sz w:val="22"/>
          <w:szCs w:val="22"/>
          <w:lang w:val="pl-PL"/>
        </w:rPr>
        <w:t>.</w:t>
      </w:r>
    </w:p>
    <w:p w14:paraId="402F06E6" w14:textId="77777777" w:rsidR="007D5DDC" w:rsidRPr="00234198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bCs w:val="0"/>
          <w:sz w:val="22"/>
          <w:szCs w:val="22"/>
        </w:rPr>
      </w:pPr>
      <w:r w:rsidRPr="00234198">
        <w:rPr>
          <w:rFonts w:ascii="Arial" w:hAnsi="Arial" w:cs="Arial"/>
          <w:b/>
          <w:bCs w:val="0"/>
          <w:sz w:val="22"/>
          <w:szCs w:val="22"/>
        </w:rPr>
        <w:t>Wykonawca składa ofertę</w:t>
      </w:r>
      <w:r w:rsidRPr="00234198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BE149A" w:rsidRPr="00234198">
        <w:rPr>
          <w:rFonts w:ascii="Arial" w:hAnsi="Arial" w:cs="Arial"/>
          <w:b/>
          <w:bCs w:val="0"/>
          <w:sz w:val="22"/>
          <w:szCs w:val="22"/>
          <w:lang w:val="pl-PL"/>
        </w:rPr>
        <w:t xml:space="preserve">wyłącznie </w:t>
      </w:r>
      <w:r w:rsidRPr="00234198">
        <w:rPr>
          <w:rFonts w:ascii="Arial" w:hAnsi="Arial" w:cs="Arial"/>
          <w:b/>
          <w:bCs w:val="0"/>
          <w:sz w:val="22"/>
          <w:szCs w:val="22"/>
        </w:rPr>
        <w:t xml:space="preserve">za pośrednictwem </w:t>
      </w:r>
      <w:r w:rsidR="00BE149A" w:rsidRPr="00234198">
        <w:rPr>
          <w:rFonts w:ascii="Arial" w:hAnsi="Arial" w:cs="Arial"/>
          <w:b/>
          <w:bCs w:val="0"/>
          <w:sz w:val="22"/>
          <w:szCs w:val="22"/>
          <w:lang w:val="pl-PL"/>
        </w:rPr>
        <w:t>Platformy</w:t>
      </w:r>
      <w:r w:rsidRPr="00234198">
        <w:rPr>
          <w:rFonts w:ascii="Arial" w:hAnsi="Arial" w:cs="Arial"/>
          <w:b/>
          <w:bCs w:val="0"/>
          <w:sz w:val="22"/>
          <w:szCs w:val="22"/>
        </w:rPr>
        <w:t>.</w:t>
      </w:r>
    </w:p>
    <w:p w14:paraId="67286E88" w14:textId="77777777" w:rsidR="007D5DDC" w:rsidRPr="00234198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Oferta sporządz</w:t>
      </w:r>
      <w:r w:rsidR="00E2276A" w:rsidRPr="00234198">
        <w:rPr>
          <w:rFonts w:ascii="Arial" w:hAnsi="Arial" w:cs="Arial"/>
          <w:sz w:val="22"/>
          <w:szCs w:val="22"/>
          <w:lang w:val="pl-PL"/>
        </w:rPr>
        <w:t xml:space="preserve">ana jest </w:t>
      </w:r>
      <w:r w:rsidRPr="00234198">
        <w:rPr>
          <w:rFonts w:ascii="Arial" w:hAnsi="Arial" w:cs="Arial"/>
          <w:sz w:val="22"/>
          <w:szCs w:val="22"/>
        </w:rPr>
        <w:t>w języku polskim, z zachowaniem postaci elektronicznej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="00E2276A" w:rsidRPr="00234198">
        <w:rPr>
          <w:rFonts w:ascii="Arial" w:hAnsi="Arial" w:cs="Arial"/>
          <w:sz w:val="22"/>
          <w:szCs w:val="22"/>
          <w:lang w:val="pl-PL"/>
        </w:rPr>
        <w:br/>
      </w:r>
      <w:r w:rsidRPr="00234198">
        <w:rPr>
          <w:rFonts w:ascii="Arial" w:hAnsi="Arial" w:cs="Arial"/>
          <w:sz w:val="22"/>
          <w:szCs w:val="22"/>
        </w:rPr>
        <w:t xml:space="preserve">i podpisana </w:t>
      </w:r>
      <w:r w:rsidR="006B1569" w:rsidRPr="00234198">
        <w:rPr>
          <w:rFonts w:ascii="Arial" w:hAnsi="Arial" w:cs="Arial"/>
          <w:sz w:val="22"/>
          <w:szCs w:val="22"/>
        </w:rPr>
        <w:t>kwalifikowanym podpisem elektronicznym, podpisem zaufanym lub podpisem osobistym</w:t>
      </w:r>
      <w:r w:rsidRPr="00234198">
        <w:rPr>
          <w:rFonts w:ascii="Arial" w:hAnsi="Arial" w:cs="Arial"/>
          <w:sz w:val="22"/>
          <w:szCs w:val="22"/>
        </w:rPr>
        <w:t>. Sposób złożenia oferty, w tym zaszyfrowania oferty</w:t>
      </w:r>
      <w:r w:rsidRPr="00234198">
        <w:rPr>
          <w:rFonts w:ascii="Arial" w:hAnsi="Arial" w:cs="Arial"/>
          <w:sz w:val="22"/>
          <w:szCs w:val="22"/>
          <w:lang w:val="pl-PL"/>
        </w:rPr>
        <w:t>,</w:t>
      </w:r>
      <w:r w:rsidRPr="00234198">
        <w:rPr>
          <w:rFonts w:ascii="Arial" w:hAnsi="Arial" w:cs="Arial"/>
          <w:sz w:val="22"/>
          <w:szCs w:val="22"/>
        </w:rPr>
        <w:t xml:space="preserve"> opisany został w </w:t>
      </w:r>
      <w:r w:rsidR="00196CA4" w:rsidRPr="00234198">
        <w:rPr>
          <w:rFonts w:ascii="Arial" w:hAnsi="Arial" w:cs="Arial"/>
          <w:sz w:val="22"/>
          <w:szCs w:val="22"/>
        </w:rPr>
        <w:t>Instrukcji oferenta dostępnej na Platformie</w:t>
      </w:r>
      <w:r w:rsidRPr="00234198">
        <w:rPr>
          <w:rFonts w:ascii="Arial" w:hAnsi="Arial" w:cs="Arial"/>
          <w:sz w:val="22"/>
          <w:szCs w:val="22"/>
        </w:rPr>
        <w:t xml:space="preserve">. Ofertę należy złożyć w </w:t>
      </w:r>
      <w:r w:rsidR="009349BF" w:rsidRPr="00234198">
        <w:rPr>
          <w:rFonts w:ascii="Arial" w:hAnsi="Arial" w:cs="Arial"/>
          <w:sz w:val="22"/>
          <w:szCs w:val="22"/>
        </w:rPr>
        <w:t>oryginale.</w:t>
      </w:r>
    </w:p>
    <w:p w14:paraId="15255477" w14:textId="02E54D0B" w:rsidR="00DB7274" w:rsidRPr="00234198" w:rsidRDefault="00DF4AC1" w:rsidP="00DF794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 xml:space="preserve">Wykonawca, nie później niż </w:t>
      </w:r>
      <w:r w:rsidR="009814B5" w:rsidRPr="00234198">
        <w:rPr>
          <w:rFonts w:ascii="Arial" w:hAnsi="Arial" w:cs="Arial"/>
          <w:sz w:val="22"/>
          <w:szCs w:val="22"/>
          <w:lang w:val="pl-PL"/>
        </w:rPr>
        <w:t xml:space="preserve">wraz z przekazaniem </w:t>
      </w:r>
      <w:r w:rsidR="00874C3C" w:rsidRPr="00234198">
        <w:rPr>
          <w:rFonts w:ascii="Arial" w:hAnsi="Arial" w:cs="Arial"/>
          <w:sz w:val="22"/>
          <w:szCs w:val="22"/>
          <w:lang w:val="pl-PL"/>
        </w:rPr>
        <w:t xml:space="preserve">tych </w:t>
      </w:r>
      <w:r w:rsidR="009814B5" w:rsidRPr="00234198">
        <w:rPr>
          <w:rFonts w:ascii="Arial" w:hAnsi="Arial" w:cs="Arial"/>
          <w:sz w:val="22"/>
          <w:szCs w:val="22"/>
          <w:lang w:val="pl-PL"/>
        </w:rPr>
        <w:t>informacji</w:t>
      </w:r>
      <w:r w:rsidRPr="00234198">
        <w:rPr>
          <w:rFonts w:ascii="Arial" w:hAnsi="Arial" w:cs="Arial"/>
          <w:sz w:val="22"/>
          <w:szCs w:val="22"/>
        </w:rPr>
        <w:t>, ma prawo zastrzec informacje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 xml:space="preserve">stanowiące tajemnicę przedsiębiorstwa w rozumieniu przepisów </w:t>
      </w:r>
      <w:r w:rsidR="009814B5" w:rsidRPr="00234198">
        <w:rPr>
          <w:rFonts w:ascii="Arial" w:hAnsi="Arial" w:cs="Arial"/>
          <w:sz w:val="22"/>
          <w:szCs w:val="22"/>
        </w:rPr>
        <w:br/>
      </w:r>
      <w:r w:rsidRPr="00234198">
        <w:rPr>
          <w:rFonts w:ascii="Arial" w:hAnsi="Arial" w:cs="Arial"/>
          <w:sz w:val="22"/>
          <w:szCs w:val="22"/>
        </w:rPr>
        <w:t>o zwalczaniu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nieuczciwej konkurencji. Zastrzeżenie informacji stanowiących tajemnicę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przedsiębiorstwa wymaga wykazania, że posiadają one taki charakter, tj. wykazania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spełnienia przesłanek, o których mowa art. 11 ust. 2 ustawy z dnia 16 kwietnia 1993 r.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="00B664A8" w:rsidRPr="00234198">
        <w:rPr>
          <w:rFonts w:ascii="Arial" w:hAnsi="Arial" w:cs="Arial"/>
          <w:sz w:val="22"/>
          <w:szCs w:val="22"/>
          <w:lang w:val="pl-PL"/>
        </w:rPr>
        <w:t xml:space="preserve">   </w:t>
      </w:r>
      <w:r w:rsidRPr="00234198">
        <w:rPr>
          <w:rFonts w:ascii="Arial" w:hAnsi="Arial" w:cs="Arial"/>
          <w:sz w:val="22"/>
          <w:szCs w:val="22"/>
        </w:rPr>
        <w:t>o zwalczaniu nieuczciwej konkurencji.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b/>
          <w:bCs w:val="0"/>
          <w:sz w:val="22"/>
          <w:szCs w:val="22"/>
        </w:rPr>
        <w:t>W przypadku zastrzegania informacji stanowiących tajemnicę przedsiębiorstwa,</w:t>
      </w:r>
      <w:r w:rsidRPr="00234198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b/>
          <w:bCs w:val="0"/>
          <w:sz w:val="22"/>
          <w:szCs w:val="22"/>
        </w:rPr>
        <w:t xml:space="preserve">Wykonawca jest zobowiązany </w:t>
      </w:r>
      <w:r w:rsidR="00C63052" w:rsidRPr="00234198">
        <w:rPr>
          <w:rFonts w:ascii="Arial" w:hAnsi="Arial" w:cs="Arial"/>
          <w:b/>
          <w:bCs w:val="0"/>
          <w:sz w:val="22"/>
          <w:szCs w:val="22"/>
        </w:rPr>
        <w:t xml:space="preserve"> przekaz</w:t>
      </w:r>
      <w:r w:rsidR="00C63052" w:rsidRPr="00234198">
        <w:rPr>
          <w:rFonts w:ascii="Arial" w:hAnsi="Arial" w:cs="Arial"/>
          <w:b/>
          <w:bCs w:val="0"/>
          <w:sz w:val="22"/>
          <w:szCs w:val="22"/>
          <w:lang w:val="pl-PL"/>
        </w:rPr>
        <w:t xml:space="preserve">ać </w:t>
      </w:r>
      <w:r w:rsidR="00C63052" w:rsidRPr="00234198">
        <w:rPr>
          <w:rFonts w:ascii="Arial" w:hAnsi="Arial" w:cs="Arial"/>
          <w:b/>
          <w:bCs w:val="0"/>
          <w:sz w:val="22"/>
          <w:szCs w:val="22"/>
        </w:rPr>
        <w:t>je w wydzielonym</w:t>
      </w:r>
      <w:r w:rsidR="00C63052" w:rsidRPr="00234198">
        <w:rPr>
          <w:rFonts w:ascii="Arial" w:hAnsi="Arial" w:cs="Arial"/>
          <w:b/>
          <w:bCs w:val="0"/>
          <w:sz w:val="22"/>
          <w:szCs w:val="22"/>
          <w:lang w:val="pl-PL"/>
        </w:rPr>
        <w:t xml:space="preserve"> pliku i </w:t>
      </w:r>
      <w:r w:rsidR="00D21406" w:rsidRPr="00234198">
        <w:rPr>
          <w:rFonts w:ascii="Arial" w:hAnsi="Arial" w:cs="Arial"/>
          <w:b/>
          <w:bCs w:val="0"/>
          <w:sz w:val="22"/>
          <w:szCs w:val="22"/>
          <w:lang w:val="pl-PL"/>
        </w:rPr>
        <w:t xml:space="preserve">oznaczyć je podczas składania oferty </w:t>
      </w:r>
      <w:r w:rsidR="00C63052" w:rsidRPr="00234198">
        <w:rPr>
          <w:rFonts w:ascii="Arial" w:hAnsi="Arial" w:cs="Arial"/>
          <w:b/>
          <w:bCs w:val="0"/>
          <w:sz w:val="22"/>
          <w:szCs w:val="22"/>
          <w:lang w:val="pl-PL"/>
        </w:rPr>
        <w:br/>
      </w:r>
      <w:r w:rsidR="00D21406" w:rsidRPr="00234198">
        <w:rPr>
          <w:rFonts w:ascii="Arial" w:hAnsi="Arial" w:cs="Arial"/>
          <w:b/>
          <w:bCs w:val="0"/>
          <w:sz w:val="22"/>
          <w:szCs w:val="22"/>
          <w:lang w:val="pl-PL"/>
        </w:rPr>
        <w:t>w Platformie opcją „Tajemnica przedsiębiorstwa”</w:t>
      </w:r>
      <w:r w:rsidRPr="00234198">
        <w:rPr>
          <w:rFonts w:ascii="Arial" w:hAnsi="Arial" w:cs="Arial"/>
          <w:sz w:val="22"/>
          <w:szCs w:val="22"/>
          <w:lang w:val="pl-PL"/>
        </w:rPr>
        <w:t>.</w:t>
      </w:r>
    </w:p>
    <w:p w14:paraId="542612C6" w14:textId="77777777" w:rsidR="00DE3D77" w:rsidRPr="00234198" w:rsidRDefault="00E66F0F" w:rsidP="009814B5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lastRenderedPageBreak/>
        <w:t xml:space="preserve">Wykonawca może </w:t>
      </w:r>
      <w:r w:rsidR="009814B5" w:rsidRPr="00234198">
        <w:rPr>
          <w:rFonts w:ascii="Arial" w:hAnsi="Arial" w:cs="Arial"/>
          <w:sz w:val="22"/>
          <w:szCs w:val="22"/>
          <w:lang w:val="pl-PL"/>
        </w:rPr>
        <w:t xml:space="preserve">do </w:t>
      </w:r>
      <w:r w:rsidRPr="00234198">
        <w:rPr>
          <w:rFonts w:ascii="Arial" w:hAnsi="Arial" w:cs="Arial"/>
          <w:sz w:val="22"/>
          <w:szCs w:val="22"/>
        </w:rPr>
        <w:t>upływ</w:t>
      </w:r>
      <w:r w:rsidR="009814B5" w:rsidRPr="00234198">
        <w:rPr>
          <w:rFonts w:ascii="Arial" w:hAnsi="Arial" w:cs="Arial"/>
          <w:sz w:val="22"/>
          <w:szCs w:val="22"/>
          <w:lang w:val="pl-PL"/>
        </w:rPr>
        <w:t>u</w:t>
      </w:r>
      <w:r w:rsidRPr="00234198">
        <w:rPr>
          <w:rFonts w:ascii="Arial" w:hAnsi="Arial" w:cs="Arial"/>
          <w:sz w:val="22"/>
          <w:szCs w:val="22"/>
        </w:rPr>
        <w:t xml:space="preserve"> terminu składania ofert wycofać ofertę za pośrednictwem </w:t>
      </w:r>
      <w:r w:rsidR="00DE3D77" w:rsidRPr="00234198">
        <w:rPr>
          <w:rFonts w:ascii="Arial" w:hAnsi="Arial" w:cs="Arial"/>
          <w:sz w:val="22"/>
          <w:szCs w:val="22"/>
          <w:lang w:val="pl-PL"/>
        </w:rPr>
        <w:t>funkcji „Wycofaj ofertę”</w:t>
      </w:r>
      <w:r w:rsidRPr="00234198">
        <w:rPr>
          <w:rFonts w:ascii="Arial" w:hAnsi="Arial" w:cs="Arial"/>
          <w:sz w:val="22"/>
          <w:szCs w:val="22"/>
        </w:rPr>
        <w:t xml:space="preserve">. Sposób wycofania oferty został opisany w Instrukcji </w:t>
      </w:r>
      <w:r w:rsidR="00DE3D77" w:rsidRPr="00234198">
        <w:rPr>
          <w:rFonts w:ascii="Arial" w:hAnsi="Arial" w:cs="Arial"/>
          <w:sz w:val="22"/>
          <w:szCs w:val="22"/>
          <w:lang w:val="pl-PL"/>
        </w:rPr>
        <w:t>oferenta</w:t>
      </w:r>
      <w:r w:rsidRPr="00234198">
        <w:rPr>
          <w:rFonts w:ascii="Arial" w:hAnsi="Arial" w:cs="Arial"/>
          <w:sz w:val="22"/>
          <w:szCs w:val="22"/>
        </w:rPr>
        <w:t xml:space="preserve"> dostępnej na </w:t>
      </w:r>
      <w:r w:rsidR="00DE3D77" w:rsidRPr="00234198">
        <w:rPr>
          <w:rFonts w:ascii="Arial" w:hAnsi="Arial" w:cs="Arial"/>
          <w:sz w:val="22"/>
          <w:szCs w:val="22"/>
          <w:lang w:val="pl-PL"/>
        </w:rPr>
        <w:t>Platformie</w:t>
      </w:r>
      <w:r w:rsidRPr="00234198">
        <w:rPr>
          <w:rFonts w:ascii="Arial" w:hAnsi="Arial" w:cs="Arial"/>
          <w:sz w:val="22"/>
          <w:szCs w:val="22"/>
          <w:lang w:val="pl-PL"/>
        </w:rPr>
        <w:t>.</w:t>
      </w:r>
    </w:p>
    <w:p w14:paraId="53AB22F3" w14:textId="77777777" w:rsidR="00E66F0F" w:rsidRPr="00234198" w:rsidRDefault="00E66F0F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Wykonawca po upływie terminu do składania ofert nie może skutecznie wycofać złożonej oferty.</w:t>
      </w:r>
    </w:p>
    <w:p w14:paraId="6768A921" w14:textId="77777777" w:rsidR="00AD5B52" w:rsidRPr="00234198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  <w:lang w:val="pl-PL"/>
        </w:rPr>
        <w:t>D</w:t>
      </w:r>
      <w:r w:rsidR="00976518" w:rsidRPr="00234198">
        <w:rPr>
          <w:rFonts w:ascii="Arial" w:hAnsi="Arial" w:cs="Arial"/>
          <w:sz w:val="22"/>
          <w:szCs w:val="22"/>
        </w:rPr>
        <w:t>okumenty</w:t>
      </w:r>
      <w:r w:rsidRPr="00234198">
        <w:rPr>
          <w:rFonts w:ascii="Arial" w:hAnsi="Arial" w:cs="Arial"/>
          <w:sz w:val="22"/>
          <w:szCs w:val="22"/>
        </w:rPr>
        <w:t xml:space="preserve"> składające się na ofertę muszą być podpisane przez osoby uprawnione do reprezentowania Wykonawcy lub umocowane przez te osoby do reprezentowania Wykonawcy na podstawie odrębnego pełnomocnictwa</w:t>
      </w:r>
      <w:r w:rsidRPr="00234198">
        <w:rPr>
          <w:rFonts w:ascii="Arial" w:hAnsi="Arial" w:cs="Arial"/>
          <w:sz w:val="22"/>
          <w:szCs w:val="22"/>
          <w:lang w:val="pl-PL"/>
        </w:rPr>
        <w:t>.</w:t>
      </w:r>
    </w:p>
    <w:p w14:paraId="352D438F" w14:textId="77777777" w:rsidR="00E42C5B" w:rsidRPr="00234198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Dokumenty lub oświadczenia, o których mowa w rozporządzeniu</w:t>
      </w:r>
      <w:r w:rsidR="007B6FE2" w:rsidRPr="00234198">
        <w:rPr>
          <w:rFonts w:ascii="Arial" w:hAnsi="Arial" w:cs="Arial"/>
          <w:sz w:val="22"/>
          <w:szCs w:val="22"/>
          <w:lang w:val="pl-PL"/>
        </w:rPr>
        <w:t xml:space="preserve"> MR</w:t>
      </w:r>
      <w:r w:rsidRPr="00234198">
        <w:rPr>
          <w:rFonts w:ascii="Arial" w:hAnsi="Arial" w:cs="Arial"/>
          <w:sz w:val="22"/>
          <w:szCs w:val="22"/>
        </w:rPr>
        <w:t xml:space="preserve">, składane są </w:t>
      </w:r>
      <w:r w:rsidR="00D27A07" w:rsidRPr="00234198">
        <w:rPr>
          <w:rFonts w:ascii="Arial" w:hAnsi="Arial" w:cs="Arial"/>
          <w:sz w:val="22"/>
          <w:szCs w:val="22"/>
        </w:rPr>
        <w:br/>
      </w:r>
      <w:r w:rsidRPr="00234198">
        <w:rPr>
          <w:rFonts w:ascii="Arial" w:hAnsi="Arial" w:cs="Arial"/>
          <w:sz w:val="22"/>
          <w:szCs w:val="22"/>
        </w:rPr>
        <w:t xml:space="preserve">w oryginale w postaci dokumentu elektronicznego lub w </w:t>
      </w:r>
      <w:r w:rsidR="00C63052" w:rsidRPr="00234198">
        <w:rPr>
          <w:rFonts w:ascii="Arial" w:hAnsi="Arial" w:cs="Arial"/>
          <w:sz w:val="22"/>
          <w:szCs w:val="22"/>
          <w:lang w:val="pl-PL"/>
        </w:rPr>
        <w:t xml:space="preserve">postaci cyfrowego odwzorowania tego dokumentu </w:t>
      </w:r>
      <w:r w:rsidRPr="00234198">
        <w:rPr>
          <w:rFonts w:ascii="Arial" w:hAnsi="Arial" w:cs="Arial"/>
          <w:sz w:val="22"/>
          <w:szCs w:val="22"/>
        </w:rPr>
        <w:t xml:space="preserve">lub oświadczenia poświadczonej za zgodność </w:t>
      </w:r>
      <w:r w:rsidR="00FB7884" w:rsidRPr="00234198">
        <w:rPr>
          <w:rFonts w:ascii="Arial" w:hAnsi="Arial" w:cs="Arial"/>
          <w:sz w:val="22"/>
          <w:szCs w:val="22"/>
        </w:rPr>
        <w:br/>
      </w:r>
      <w:r w:rsidRPr="00234198">
        <w:rPr>
          <w:rFonts w:ascii="Arial" w:hAnsi="Arial" w:cs="Arial"/>
          <w:sz w:val="22"/>
          <w:szCs w:val="22"/>
        </w:rPr>
        <w:t>z oryginałem</w:t>
      </w:r>
      <w:r w:rsidR="00C63052"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="006B1569" w:rsidRPr="00234198">
        <w:rPr>
          <w:rFonts w:ascii="Arial" w:hAnsi="Arial" w:cs="Arial"/>
          <w:sz w:val="22"/>
          <w:szCs w:val="22"/>
          <w:lang w:val="pl-PL"/>
        </w:rPr>
        <w:t>kwalifikowanym podpisem elektronicznym, podpisem zaufanym lub podpisem osobistym</w:t>
      </w:r>
      <w:r w:rsidRPr="00234198">
        <w:rPr>
          <w:rFonts w:ascii="Arial" w:hAnsi="Arial" w:cs="Arial"/>
          <w:sz w:val="22"/>
          <w:szCs w:val="22"/>
        </w:rPr>
        <w:t>.</w:t>
      </w:r>
    </w:p>
    <w:p w14:paraId="2485A65C" w14:textId="77777777" w:rsidR="008E7704" w:rsidRPr="00234198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Poświadczenia zgodnoś</w:t>
      </w:r>
      <w:r w:rsidR="00811B7A" w:rsidRPr="00234198">
        <w:rPr>
          <w:rFonts w:ascii="Arial" w:hAnsi="Arial" w:cs="Arial"/>
          <w:sz w:val="22"/>
          <w:szCs w:val="22"/>
          <w:lang w:val="pl-PL"/>
        </w:rPr>
        <w:t>ci</w:t>
      </w:r>
      <w:r w:rsidRPr="00234198">
        <w:rPr>
          <w:rFonts w:ascii="Arial" w:hAnsi="Arial" w:cs="Arial"/>
          <w:sz w:val="22"/>
          <w:szCs w:val="22"/>
        </w:rPr>
        <w:t xml:space="preserve"> z </w:t>
      </w:r>
      <w:r w:rsidR="00811B7A" w:rsidRPr="00234198">
        <w:rPr>
          <w:rFonts w:ascii="Arial" w:hAnsi="Arial" w:cs="Arial"/>
          <w:sz w:val="22"/>
          <w:szCs w:val="22"/>
          <w:lang w:val="pl-PL"/>
        </w:rPr>
        <w:t xml:space="preserve">cyfrowego odwzorowania z dokumentem </w:t>
      </w:r>
      <w:r w:rsidRPr="00234198">
        <w:rPr>
          <w:rFonts w:ascii="Arial" w:hAnsi="Arial" w:cs="Arial"/>
          <w:sz w:val="22"/>
          <w:szCs w:val="22"/>
        </w:rPr>
        <w:t>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  <w:r w:rsidR="00811B7A" w:rsidRPr="00234198">
        <w:rPr>
          <w:rFonts w:ascii="Arial" w:hAnsi="Arial" w:cs="Arial"/>
          <w:sz w:val="22"/>
          <w:szCs w:val="22"/>
          <w:lang w:val="pl-PL"/>
        </w:rPr>
        <w:t xml:space="preserve"> Poświadczenia zgodności cyfrowego odwzorowania z dokumentem, o którym mowa powyżej, może dokonać również notariusz</w:t>
      </w:r>
    </w:p>
    <w:p w14:paraId="364BCFFE" w14:textId="77777777" w:rsidR="008E7704" w:rsidRPr="00234198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 xml:space="preserve">Poświadczenie za zgodność z oryginałem </w:t>
      </w:r>
      <w:r w:rsidR="00FB7884" w:rsidRPr="00234198">
        <w:rPr>
          <w:rFonts w:ascii="Arial" w:hAnsi="Arial" w:cs="Arial"/>
          <w:sz w:val="22"/>
          <w:szCs w:val="22"/>
          <w:lang w:val="pl-PL"/>
        </w:rPr>
        <w:t xml:space="preserve">cyfrowego odwzorowania tego dokumentu </w:t>
      </w:r>
      <w:r w:rsidRPr="00234198">
        <w:rPr>
          <w:rFonts w:ascii="Arial" w:hAnsi="Arial" w:cs="Arial"/>
          <w:sz w:val="22"/>
          <w:szCs w:val="22"/>
        </w:rPr>
        <w:t xml:space="preserve">lub oświadczenia, następuje przy użyciu </w:t>
      </w:r>
      <w:r w:rsidR="00695C5C" w:rsidRPr="00234198">
        <w:rPr>
          <w:rFonts w:ascii="Arial" w:hAnsi="Arial" w:cs="Arial"/>
          <w:sz w:val="22"/>
          <w:szCs w:val="22"/>
        </w:rPr>
        <w:t>kwalifikowan</w:t>
      </w:r>
      <w:r w:rsidR="00E2276A" w:rsidRPr="00234198">
        <w:rPr>
          <w:rFonts w:ascii="Arial" w:hAnsi="Arial" w:cs="Arial"/>
          <w:sz w:val="22"/>
          <w:szCs w:val="22"/>
          <w:lang w:val="pl-PL"/>
        </w:rPr>
        <w:t>ego</w:t>
      </w:r>
      <w:r w:rsidR="00695C5C" w:rsidRPr="00234198">
        <w:rPr>
          <w:rFonts w:ascii="Arial" w:hAnsi="Arial" w:cs="Arial"/>
          <w:sz w:val="22"/>
          <w:szCs w:val="22"/>
        </w:rPr>
        <w:t xml:space="preserve"> podpis</w:t>
      </w:r>
      <w:r w:rsidR="00E2276A" w:rsidRPr="00234198">
        <w:rPr>
          <w:rFonts w:ascii="Arial" w:hAnsi="Arial" w:cs="Arial"/>
          <w:sz w:val="22"/>
          <w:szCs w:val="22"/>
          <w:lang w:val="pl-PL"/>
        </w:rPr>
        <w:t>u</w:t>
      </w:r>
      <w:r w:rsidR="00695C5C" w:rsidRPr="00234198">
        <w:rPr>
          <w:rFonts w:ascii="Arial" w:hAnsi="Arial" w:cs="Arial"/>
          <w:sz w:val="22"/>
          <w:szCs w:val="22"/>
        </w:rPr>
        <w:t xml:space="preserve"> elektroniczn</w:t>
      </w:r>
      <w:r w:rsidR="00E2276A" w:rsidRPr="00234198">
        <w:rPr>
          <w:rFonts w:ascii="Arial" w:hAnsi="Arial" w:cs="Arial"/>
          <w:sz w:val="22"/>
          <w:szCs w:val="22"/>
          <w:lang w:val="pl-PL"/>
        </w:rPr>
        <w:t>ego</w:t>
      </w:r>
      <w:r w:rsidR="00695C5C" w:rsidRPr="00234198">
        <w:rPr>
          <w:rFonts w:ascii="Arial" w:hAnsi="Arial" w:cs="Arial"/>
          <w:sz w:val="22"/>
          <w:szCs w:val="22"/>
        </w:rPr>
        <w:t>, podpis</w:t>
      </w:r>
      <w:r w:rsidR="00E2276A" w:rsidRPr="00234198">
        <w:rPr>
          <w:rFonts w:ascii="Arial" w:hAnsi="Arial" w:cs="Arial"/>
          <w:sz w:val="22"/>
          <w:szCs w:val="22"/>
          <w:lang w:val="pl-PL"/>
        </w:rPr>
        <w:t>u</w:t>
      </w:r>
      <w:r w:rsidR="00695C5C" w:rsidRPr="00234198">
        <w:rPr>
          <w:rFonts w:ascii="Arial" w:hAnsi="Arial" w:cs="Arial"/>
          <w:sz w:val="22"/>
          <w:szCs w:val="22"/>
        </w:rPr>
        <w:t xml:space="preserve"> zaufan</w:t>
      </w:r>
      <w:r w:rsidR="00E2276A" w:rsidRPr="00234198">
        <w:rPr>
          <w:rFonts w:ascii="Arial" w:hAnsi="Arial" w:cs="Arial"/>
          <w:sz w:val="22"/>
          <w:szCs w:val="22"/>
          <w:lang w:val="pl-PL"/>
        </w:rPr>
        <w:t>ego</w:t>
      </w:r>
      <w:r w:rsidR="00695C5C" w:rsidRPr="00234198">
        <w:rPr>
          <w:rFonts w:ascii="Arial" w:hAnsi="Arial" w:cs="Arial"/>
          <w:sz w:val="22"/>
          <w:szCs w:val="22"/>
        </w:rPr>
        <w:t xml:space="preserve"> lub podpis</w:t>
      </w:r>
      <w:r w:rsidR="00E2276A" w:rsidRPr="00234198">
        <w:rPr>
          <w:rFonts w:ascii="Arial" w:hAnsi="Arial" w:cs="Arial"/>
          <w:sz w:val="22"/>
          <w:szCs w:val="22"/>
          <w:lang w:val="pl-PL"/>
        </w:rPr>
        <w:t>u</w:t>
      </w:r>
      <w:r w:rsidR="00695C5C" w:rsidRPr="00234198">
        <w:rPr>
          <w:rFonts w:ascii="Arial" w:hAnsi="Arial" w:cs="Arial"/>
          <w:sz w:val="22"/>
          <w:szCs w:val="22"/>
        </w:rPr>
        <w:t xml:space="preserve"> osobist</w:t>
      </w:r>
      <w:r w:rsidR="00E2276A" w:rsidRPr="00234198">
        <w:rPr>
          <w:rFonts w:ascii="Arial" w:hAnsi="Arial" w:cs="Arial"/>
          <w:sz w:val="22"/>
          <w:szCs w:val="22"/>
          <w:lang w:val="pl-PL"/>
        </w:rPr>
        <w:t>ego</w:t>
      </w:r>
      <w:r w:rsidRPr="00234198">
        <w:rPr>
          <w:rFonts w:ascii="Arial" w:hAnsi="Arial" w:cs="Arial"/>
          <w:sz w:val="22"/>
          <w:szCs w:val="22"/>
        </w:rPr>
        <w:t>.</w:t>
      </w:r>
    </w:p>
    <w:p w14:paraId="1577226F" w14:textId="77777777" w:rsidR="00E42C5B" w:rsidRPr="00234198" w:rsidRDefault="00AC1DE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Dokumenty lub oświadczenia, o których mowa w rozporządzeniu</w:t>
      </w:r>
      <w:r w:rsidR="007B6FE2" w:rsidRPr="00234198">
        <w:rPr>
          <w:rFonts w:ascii="Arial" w:hAnsi="Arial" w:cs="Arial"/>
          <w:sz w:val="22"/>
          <w:szCs w:val="22"/>
          <w:lang w:val="pl-PL"/>
        </w:rPr>
        <w:t xml:space="preserve"> MR</w:t>
      </w:r>
      <w:r w:rsidRPr="00234198">
        <w:rPr>
          <w:rFonts w:ascii="Arial" w:hAnsi="Arial" w:cs="Arial"/>
          <w:sz w:val="22"/>
          <w:szCs w:val="22"/>
        </w:rPr>
        <w:t xml:space="preserve">, sporządzone </w:t>
      </w:r>
      <w:r w:rsidR="00D27A07" w:rsidRPr="00234198">
        <w:rPr>
          <w:rFonts w:ascii="Arial" w:hAnsi="Arial" w:cs="Arial"/>
          <w:sz w:val="22"/>
          <w:szCs w:val="22"/>
        </w:rPr>
        <w:br/>
      </w:r>
      <w:r w:rsidRPr="00234198">
        <w:rPr>
          <w:rFonts w:ascii="Arial" w:hAnsi="Arial" w:cs="Arial"/>
          <w:sz w:val="22"/>
          <w:szCs w:val="22"/>
        </w:rPr>
        <w:t>w języku obcym</w:t>
      </w:r>
      <w:r w:rsidRPr="00234198">
        <w:rPr>
          <w:rFonts w:ascii="Arial" w:hAnsi="Arial" w:cs="Arial"/>
          <w:sz w:val="22"/>
          <w:szCs w:val="22"/>
          <w:lang w:val="pl-PL"/>
        </w:rPr>
        <w:t>,</w:t>
      </w:r>
      <w:r w:rsidRPr="00234198">
        <w:rPr>
          <w:rFonts w:ascii="Arial" w:hAnsi="Arial" w:cs="Arial"/>
          <w:sz w:val="22"/>
          <w:szCs w:val="22"/>
        </w:rPr>
        <w:t xml:space="preserve"> są składane wraz z tłumaczeniem na język polski.</w:t>
      </w:r>
    </w:p>
    <w:p w14:paraId="1670CA07" w14:textId="77777777" w:rsidR="00AD5B52" w:rsidRPr="00234198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  <w:lang w:val="pl-PL"/>
        </w:rPr>
        <w:t>Pełnomocnictwo</w:t>
      </w:r>
      <w:r w:rsidR="00AD5B52" w:rsidRPr="00234198">
        <w:rPr>
          <w:rFonts w:ascii="Arial" w:hAnsi="Arial" w:cs="Arial"/>
          <w:sz w:val="22"/>
          <w:szCs w:val="22"/>
        </w:rPr>
        <w:t>,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234198">
        <w:rPr>
          <w:rFonts w:ascii="Arial" w:hAnsi="Arial" w:cs="Arial"/>
          <w:sz w:val="22"/>
          <w:szCs w:val="22"/>
        </w:rPr>
        <w:t xml:space="preserve">określające zakres umocowania, musi być złożone w oryginale </w:t>
      </w:r>
      <w:r w:rsidR="00D27A07" w:rsidRPr="00234198">
        <w:rPr>
          <w:rFonts w:ascii="Arial" w:hAnsi="Arial" w:cs="Arial"/>
          <w:sz w:val="22"/>
          <w:szCs w:val="22"/>
        </w:rPr>
        <w:br/>
      </w:r>
      <w:r w:rsidR="00AD5B52" w:rsidRPr="00234198">
        <w:rPr>
          <w:rFonts w:ascii="Arial" w:hAnsi="Arial" w:cs="Arial"/>
          <w:sz w:val="22"/>
          <w:szCs w:val="22"/>
        </w:rPr>
        <w:t xml:space="preserve">i podpisane przez osoby uprawnione do reprezentowania odpowiednio Wykonawcy, </w:t>
      </w:r>
      <w:r w:rsidR="00D27A07" w:rsidRPr="00234198">
        <w:rPr>
          <w:rFonts w:ascii="Arial" w:hAnsi="Arial" w:cs="Arial"/>
          <w:sz w:val="22"/>
          <w:szCs w:val="22"/>
          <w:lang w:val="pl-PL"/>
        </w:rPr>
        <w:t xml:space="preserve">podmiotu, na którego zdolnościach polega Wykonawca, </w:t>
      </w:r>
      <w:r w:rsidR="00AD5B52" w:rsidRPr="00234198">
        <w:rPr>
          <w:rFonts w:ascii="Arial" w:hAnsi="Arial" w:cs="Arial"/>
          <w:sz w:val="22"/>
          <w:szCs w:val="22"/>
        </w:rPr>
        <w:t xml:space="preserve">Wykonawców wspólnie ubiegających się o udzielenie zamówienia publicznego, w postaci dokumentu elektronicznego albo </w:t>
      </w:r>
      <w:r w:rsidR="00FB7884" w:rsidRPr="00234198">
        <w:rPr>
          <w:rFonts w:ascii="Arial" w:hAnsi="Arial" w:cs="Arial"/>
          <w:sz w:val="22"/>
          <w:szCs w:val="22"/>
        </w:rPr>
        <w:t xml:space="preserve">cyfrowego odwzorowania tego dokumentu </w:t>
      </w:r>
      <w:r w:rsidR="00AD5B52" w:rsidRPr="00234198">
        <w:rPr>
          <w:rFonts w:ascii="Arial" w:hAnsi="Arial" w:cs="Arial"/>
          <w:sz w:val="22"/>
          <w:szCs w:val="22"/>
        </w:rPr>
        <w:t>poświadczone</w:t>
      </w:r>
      <w:r w:rsidR="00FB7884" w:rsidRPr="00234198">
        <w:rPr>
          <w:rFonts w:ascii="Arial" w:hAnsi="Arial" w:cs="Arial"/>
          <w:sz w:val="22"/>
          <w:szCs w:val="22"/>
          <w:lang w:val="pl-PL"/>
        </w:rPr>
        <w:t>go</w:t>
      </w:r>
      <w:r w:rsidR="00AD5B52" w:rsidRPr="00234198">
        <w:rPr>
          <w:rFonts w:ascii="Arial" w:hAnsi="Arial" w:cs="Arial"/>
          <w:sz w:val="22"/>
          <w:szCs w:val="22"/>
        </w:rPr>
        <w:t xml:space="preserve"> za zgodność</w:t>
      </w:r>
      <w:r w:rsidR="00FB7884"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234198">
        <w:rPr>
          <w:rFonts w:ascii="Arial" w:hAnsi="Arial" w:cs="Arial"/>
          <w:sz w:val="22"/>
          <w:szCs w:val="22"/>
          <w:lang w:val="pl-PL"/>
        </w:rPr>
        <w:t xml:space="preserve">z oryginałem. Wraz z pełnomocnictwem należy złożyć, w oryginale w postaci dokumentu elektronicznego albo </w:t>
      </w:r>
      <w:r w:rsidR="00CB23D3" w:rsidRPr="00234198">
        <w:rPr>
          <w:rFonts w:ascii="Arial" w:hAnsi="Arial" w:cs="Arial"/>
          <w:sz w:val="22"/>
          <w:szCs w:val="22"/>
          <w:lang w:val="pl-PL"/>
        </w:rPr>
        <w:t>cyfrowego odwzorowania tego dokumentu</w:t>
      </w:r>
      <w:r w:rsidR="00AD5B52" w:rsidRPr="00234198">
        <w:rPr>
          <w:rFonts w:ascii="Arial" w:hAnsi="Arial" w:cs="Arial"/>
          <w:sz w:val="22"/>
          <w:szCs w:val="22"/>
          <w:lang w:val="pl-PL"/>
        </w:rPr>
        <w:t xml:space="preserve"> poświadczone</w:t>
      </w:r>
      <w:r w:rsidR="00CB23D3" w:rsidRPr="00234198">
        <w:rPr>
          <w:rFonts w:ascii="Arial" w:hAnsi="Arial" w:cs="Arial"/>
          <w:sz w:val="22"/>
          <w:szCs w:val="22"/>
          <w:lang w:val="pl-PL"/>
        </w:rPr>
        <w:t>go</w:t>
      </w:r>
      <w:r w:rsidR="00AD5B52" w:rsidRPr="00234198">
        <w:rPr>
          <w:rFonts w:ascii="Arial" w:hAnsi="Arial" w:cs="Arial"/>
          <w:sz w:val="22"/>
          <w:szCs w:val="22"/>
          <w:lang w:val="pl-PL"/>
        </w:rPr>
        <w:t xml:space="preserve"> za zgodność z oryginałem, dokumenty, z których wynika uprawnienie osób udzielających pełnomocnictwa do reprezentowania danego podmiotu.</w:t>
      </w:r>
    </w:p>
    <w:p w14:paraId="00032FE2" w14:textId="77777777" w:rsidR="00AD5B52" w:rsidRPr="00234198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  <w:lang w:val="pl-PL"/>
        </w:rPr>
        <w:t>Dokumenty</w:t>
      </w:r>
      <w:r w:rsidR="00AD5B52" w:rsidRPr="00234198">
        <w:rPr>
          <w:rFonts w:ascii="Arial" w:hAnsi="Arial" w:cs="Arial"/>
          <w:sz w:val="22"/>
          <w:szCs w:val="22"/>
        </w:rPr>
        <w:t xml:space="preserve"> potwierdzające uprawnienie do podpisania oferty oraz do podpisania lub poświadczenia za zgodność z oryginałem składanych oświadczeń lub dokumentów (inne niż pełnomocnictwo) muszą być złożone w oryginale w postaci dokumentu elektronicznego albo </w:t>
      </w:r>
      <w:r w:rsidR="00CB23D3" w:rsidRPr="00234198">
        <w:rPr>
          <w:rFonts w:ascii="Arial" w:hAnsi="Arial" w:cs="Arial"/>
          <w:sz w:val="22"/>
          <w:szCs w:val="22"/>
        </w:rPr>
        <w:t>cyfrowego odwzorowania tego dokumentu</w:t>
      </w:r>
      <w:r w:rsidR="00AD5B52" w:rsidRPr="00234198">
        <w:rPr>
          <w:rFonts w:ascii="Arial" w:hAnsi="Arial" w:cs="Arial"/>
          <w:sz w:val="22"/>
          <w:szCs w:val="22"/>
        </w:rPr>
        <w:t xml:space="preserve"> poświadczone</w:t>
      </w:r>
      <w:r w:rsidR="00CB23D3" w:rsidRPr="00234198">
        <w:rPr>
          <w:rFonts w:ascii="Arial" w:hAnsi="Arial" w:cs="Arial"/>
          <w:sz w:val="22"/>
          <w:szCs w:val="22"/>
          <w:lang w:val="pl-PL"/>
        </w:rPr>
        <w:t>go</w:t>
      </w:r>
      <w:r w:rsidR="00AD5B52" w:rsidRPr="00234198">
        <w:rPr>
          <w:rFonts w:ascii="Arial" w:hAnsi="Arial" w:cs="Arial"/>
          <w:sz w:val="22"/>
          <w:szCs w:val="22"/>
        </w:rPr>
        <w:t xml:space="preserve"> za zgodność z oryginałem</w:t>
      </w:r>
      <w:r w:rsidR="00AD5B52" w:rsidRPr="00234198">
        <w:rPr>
          <w:rFonts w:ascii="Arial" w:hAnsi="Arial" w:cs="Arial"/>
          <w:sz w:val="22"/>
          <w:szCs w:val="22"/>
          <w:lang w:val="pl-PL"/>
        </w:rPr>
        <w:t>.</w:t>
      </w:r>
    </w:p>
    <w:p w14:paraId="1550B391" w14:textId="77777777" w:rsidR="00E03ED9" w:rsidRPr="00234198" w:rsidRDefault="00E03ED9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>Zamawiający dopuszcza w szczególności następujący format przesyłanych danych: .pdf, .doc, .docx, .rtf, .xps, .odt.</w:t>
      </w:r>
    </w:p>
    <w:p w14:paraId="54057993" w14:textId="1AB4E359" w:rsidR="00EB22F0" w:rsidRPr="00234198" w:rsidRDefault="00FC7DFF" w:rsidP="004835E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34198">
        <w:rPr>
          <w:rFonts w:ascii="Arial" w:hAnsi="Arial" w:cs="Arial"/>
          <w:sz w:val="22"/>
          <w:szCs w:val="22"/>
        </w:rPr>
        <w:t xml:space="preserve">W przypadku przedstawienia przez Wykonawców </w:t>
      </w:r>
      <w:r w:rsidR="0001087F" w:rsidRPr="00234198">
        <w:rPr>
          <w:rFonts w:ascii="Arial" w:hAnsi="Arial" w:cs="Arial"/>
          <w:sz w:val="22"/>
          <w:szCs w:val="22"/>
          <w:lang w:val="pl-PL"/>
        </w:rPr>
        <w:t xml:space="preserve">oświadczeń lub </w:t>
      </w:r>
      <w:r w:rsidRPr="00234198">
        <w:rPr>
          <w:rFonts w:ascii="Arial" w:hAnsi="Arial" w:cs="Arial"/>
          <w:sz w:val="22"/>
          <w:szCs w:val="22"/>
        </w:rPr>
        <w:t>dokumentów, w</w:t>
      </w:r>
      <w:r w:rsidR="006F138C" w:rsidRPr="00234198">
        <w:rPr>
          <w:rFonts w:ascii="Arial" w:hAnsi="Arial" w:cs="Arial"/>
          <w:sz w:val="22"/>
          <w:szCs w:val="22"/>
          <w:lang w:val="pl-PL"/>
        </w:rPr>
        <w:t> </w:t>
      </w:r>
      <w:r w:rsidRPr="00234198">
        <w:rPr>
          <w:rFonts w:ascii="Arial" w:hAnsi="Arial" w:cs="Arial"/>
          <w:sz w:val="22"/>
          <w:szCs w:val="22"/>
        </w:rPr>
        <w:t xml:space="preserve">których jakiekolwiek kwoty podane zostały w walutach obcych, Zamawiający przeliczy te kwoty na PLN według średniego kursu Narodowego Banku Polskiego obowiązującego w dniu </w:t>
      </w:r>
      <w:r w:rsidR="00DC4F43" w:rsidRPr="00234198">
        <w:rPr>
          <w:rFonts w:ascii="Arial" w:hAnsi="Arial" w:cs="Arial"/>
          <w:sz w:val="22"/>
          <w:szCs w:val="22"/>
          <w:lang w:val="pl-PL"/>
        </w:rPr>
        <w:t xml:space="preserve">zamieszczenia </w:t>
      </w:r>
      <w:r w:rsidR="00DC4F43" w:rsidRPr="00234198">
        <w:rPr>
          <w:rFonts w:ascii="Arial" w:hAnsi="Arial" w:cs="Arial"/>
          <w:sz w:val="22"/>
          <w:szCs w:val="22"/>
        </w:rPr>
        <w:t>ogłoszenia o zamówieniu w Biuletynie Zamówień Publicznych</w:t>
      </w:r>
      <w:r w:rsidRPr="00234198">
        <w:rPr>
          <w:rFonts w:ascii="Arial" w:hAnsi="Arial" w:cs="Arial"/>
          <w:sz w:val="22"/>
          <w:szCs w:val="22"/>
        </w:rPr>
        <w:t>.</w:t>
      </w:r>
    </w:p>
    <w:p w14:paraId="7115D108" w14:textId="77777777" w:rsidR="00EB22F0" w:rsidRPr="00234198" w:rsidRDefault="00EB22F0" w:rsidP="00376C5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9" w:name="_Hlk60878657"/>
      <w:r w:rsidRPr="00234198">
        <w:rPr>
          <w:rFonts w:ascii="Arial" w:hAnsi="Arial" w:cs="Arial"/>
          <w:sz w:val="22"/>
          <w:szCs w:val="22"/>
        </w:rPr>
        <w:t>W przypadku przekazywania dokument</w:t>
      </w:r>
      <w:r w:rsidRPr="00234198">
        <w:rPr>
          <w:rFonts w:ascii="Arial" w:hAnsi="Arial" w:cs="Arial"/>
          <w:sz w:val="22"/>
          <w:szCs w:val="22"/>
          <w:lang w:val="pl-PL"/>
        </w:rPr>
        <w:t>ów</w:t>
      </w:r>
      <w:r w:rsidRPr="00234198">
        <w:rPr>
          <w:rFonts w:ascii="Arial" w:hAnsi="Arial" w:cs="Arial"/>
          <w:sz w:val="22"/>
          <w:szCs w:val="22"/>
        </w:rPr>
        <w:t xml:space="preserve"> elektroniczn</w:t>
      </w:r>
      <w:r w:rsidRPr="00234198">
        <w:rPr>
          <w:rFonts w:ascii="Arial" w:hAnsi="Arial" w:cs="Arial"/>
          <w:sz w:val="22"/>
          <w:szCs w:val="22"/>
          <w:lang w:val="pl-PL"/>
        </w:rPr>
        <w:t>ych</w:t>
      </w:r>
      <w:r w:rsidRPr="00234198">
        <w:rPr>
          <w:rFonts w:ascii="Arial" w:hAnsi="Arial" w:cs="Arial"/>
          <w:sz w:val="22"/>
          <w:szCs w:val="22"/>
        </w:rPr>
        <w:t xml:space="preserve"> w formacie poddającym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>dane kompresji, opatrzenie pliku zawierającego skompresowane dokumenty kwalifikowanym podpisem elektronicznym, podpisem zaufanym lub podpisem osobistym, jest równoznaczne z opatrzeniem wszystkich dokumentów zawartych</w:t>
      </w:r>
      <w:r w:rsidRPr="00234198">
        <w:rPr>
          <w:rFonts w:ascii="Arial" w:hAnsi="Arial" w:cs="Arial"/>
          <w:sz w:val="22"/>
          <w:szCs w:val="22"/>
          <w:lang w:val="pl-PL"/>
        </w:rPr>
        <w:t xml:space="preserve"> </w:t>
      </w:r>
      <w:r w:rsidRPr="00234198">
        <w:rPr>
          <w:rFonts w:ascii="Arial" w:hAnsi="Arial" w:cs="Arial"/>
          <w:sz w:val="22"/>
          <w:szCs w:val="22"/>
        </w:rPr>
        <w:t xml:space="preserve">w tym pliku </w:t>
      </w:r>
      <w:r w:rsidRPr="00234198">
        <w:rPr>
          <w:rFonts w:ascii="Arial" w:hAnsi="Arial" w:cs="Arial"/>
          <w:sz w:val="22"/>
          <w:szCs w:val="22"/>
        </w:rPr>
        <w:lastRenderedPageBreak/>
        <w:t>odpowiednio kwalifikowanym podpisem elektronicznym, podpisem zaufanym lub podpisem osobistym</w:t>
      </w:r>
      <w:r w:rsidRPr="00234198">
        <w:rPr>
          <w:rFonts w:ascii="Arial" w:hAnsi="Arial" w:cs="Arial"/>
          <w:sz w:val="22"/>
          <w:szCs w:val="22"/>
          <w:lang w:val="pl-PL"/>
        </w:rPr>
        <w:t>.</w:t>
      </w:r>
      <w:bookmarkEnd w:id="9"/>
    </w:p>
    <w:p w14:paraId="6D011325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5D485A5E" w14:textId="77777777" w:rsidR="00E42C5B" w:rsidRPr="00493664" w:rsidRDefault="00E42C5B" w:rsidP="00D12B2B">
      <w:pPr>
        <w:pStyle w:val="Nagwek1"/>
      </w:pPr>
      <w:bookmarkStart w:id="10" w:name="_Ref355341524"/>
      <w:r w:rsidRPr="00493664">
        <w:t>Oferta</w:t>
      </w:r>
      <w:r w:rsidR="001067A0">
        <w:t xml:space="preserve"> </w:t>
      </w:r>
      <w:r w:rsidRPr="00493664">
        <w:t>oraz</w:t>
      </w:r>
      <w:r w:rsidR="001067A0">
        <w:t xml:space="preserve"> </w:t>
      </w:r>
      <w:r w:rsidR="005122B0" w:rsidRPr="00493664">
        <w:t xml:space="preserve">oświadczenia </w:t>
      </w:r>
      <w:r w:rsidR="005122B0">
        <w:rPr>
          <w:lang w:val="pl-PL"/>
        </w:rPr>
        <w:t xml:space="preserve">lub </w:t>
      </w:r>
      <w:r w:rsidRPr="00493664">
        <w:t>dokumenty</w:t>
      </w:r>
      <w:r w:rsidR="001067A0">
        <w:t xml:space="preserve"> </w:t>
      </w:r>
      <w:r w:rsidRPr="00493664">
        <w:t>wymagane</w:t>
      </w:r>
      <w:r w:rsidR="001067A0">
        <w:t xml:space="preserve"> </w:t>
      </w:r>
      <w:r w:rsidR="00927166" w:rsidRPr="00493664">
        <w:t>w</w:t>
      </w:r>
      <w:r w:rsidR="001067A0">
        <w:t xml:space="preserve"> </w:t>
      </w:r>
      <w:r w:rsidRPr="00493664">
        <w:t>postępowaniu</w:t>
      </w:r>
      <w:bookmarkEnd w:id="10"/>
    </w:p>
    <w:p w14:paraId="3BBF9F97" w14:textId="77777777" w:rsidR="00E42C5B" w:rsidRPr="00316A2E" w:rsidRDefault="00FC7DFF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16A2E">
        <w:rPr>
          <w:rFonts w:ascii="Arial" w:hAnsi="Arial" w:cs="Arial"/>
          <w:b/>
          <w:sz w:val="22"/>
          <w:szCs w:val="22"/>
          <w:lang w:val="pl-PL"/>
        </w:rPr>
        <w:t>Oferta</w:t>
      </w:r>
      <w:r w:rsidR="000928AC" w:rsidRPr="00316A2E">
        <w:rPr>
          <w:rFonts w:ascii="Arial" w:hAnsi="Arial" w:cs="Arial"/>
          <w:b/>
          <w:sz w:val="22"/>
          <w:szCs w:val="22"/>
        </w:rPr>
        <w:t>:</w:t>
      </w:r>
    </w:p>
    <w:p w14:paraId="415A3CB8" w14:textId="77777777" w:rsidR="00E42C5B" w:rsidRPr="00316A2E" w:rsidRDefault="00FC7DFF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bookmarkStart w:id="11" w:name="_Ref355341487"/>
      <w:r w:rsidRPr="00316A2E">
        <w:rPr>
          <w:rFonts w:ascii="Arial" w:hAnsi="Arial" w:cs="Arial"/>
          <w:sz w:val="22"/>
          <w:szCs w:val="22"/>
          <w:lang w:val="pl-PL"/>
        </w:rPr>
        <w:t xml:space="preserve">Na </w:t>
      </w:r>
      <w:r w:rsidRPr="00316A2E">
        <w:rPr>
          <w:rFonts w:ascii="Arial" w:hAnsi="Arial" w:cs="Arial"/>
          <w:sz w:val="22"/>
          <w:szCs w:val="22"/>
        </w:rPr>
        <w:t>o</w:t>
      </w:r>
      <w:r w:rsidR="00E42C5B" w:rsidRPr="00316A2E">
        <w:rPr>
          <w:rFonts w:ascii="Arial" w:hAnsi="Arial" w:cs="Arial"/>
          <w:sz w:val="22"/>
          <w:szCs w:val="22"/>
        </w:rPr>
        <w:t>fertę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składają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się:</w:t>
      </w:r>
      <w:bookmarkEnd w:id="11"/>
    </w:p>
    <w:p w14:paraId="1A977978" w14:textId="0710DC9E" w:rsidR="0050000E" w:rsidRDefault="00E42C5B" w:rsidP="009B0412">
      <w:pPr>
        <w:pStyle w:val="Nagwek4"/>
        <w:numPr>
          <w:ilvl w:val="0"/>
          <w:numId w:val="4"/>
        </w:numPr>
        <w:tabs>
          <w:tab w:val="clear" w:pos="2268"/>
          <w:tab w:val="left" w:pos="1701"/>
        </w:tabs>
        <w:ind w:left="1701" w:hanging="425"/>
        <w:rPr>
          <w:rFonts w:ascii="Arial" w:hAnsi="Arial" w:cs="Arial"/>
          <w:b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Formularz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zgodny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treści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FF1BB0" w:rsidRPr="00316A2E">
        <w:rPr>
          <w:rFonts w:ascii="Arial" w:hAnsi="Arial" w:cs="Arial"/>
          <w:b/>
          <w:sz w:val="22"/>
          <w:szCs w:val="22"/>
        </w:rPr>
        <w:t>Z</w:t>
      </w:r>
      <w:r w:rsidR="00FC164A" w:rsidRPr="00316A2E">
        <w:rPr>
          <w:rFonts w:ascii="Arial" w:hAnsi="Arial" w:cs="Arial"/>
          <w:b/>
          <w:sz w:val="22"/>
          <w:szCs w:val="22"/>
        </w:rPr>
        <w:t>ałącznikiem</w:t>
      </w:r>
      <w:r w:rsidR="001067A0" w:rsidRPr="00316A2E">
        <w:rPr>
          <w:rFonts w:ascii="Arial" w:hAnsi="Arial" w:cs="Arial"/>
          <w:b/>
          <w:sz w:val="22"/>
          <w:szCs w:val="22"/>
        </w:rPr>
        <w:t xml:space="preserve"> </w:t>
      </w:r>
      <w:r w:rsidR="00F250B0" w:rsidRPr="00316A2E">
        <w:rPr>
          <w:rFonts w:ascii="Arial" w:hAnsi="Arial" w:cs="Arial"/>
          <w:b/>
          <w:sz w:val="22"/>
          <w:szCs w:val="22"/>
        </w:rPr>
        <w:t>n</w:t>
      </w:r>
      <w:r w:rsidR="00D306D7" w:rsidRPr="00316A2E">
        <w:rPr>
          <w:rFonts w:ascii="Arial" w:hAnsi="Arial" w:cs="Arial"/>
          <w:b/>
          <w:sz w:val="22"/>
          <w:szCs w:val="22"/>
        </w:rPr>
        <w:t>r</w:t>
      </w:r>
      <w:r w:rsidR="001067A0" w:rsidRPr="00316A2E">
        <w:rPr>
          <w:rFonts w:ascii="Arial" w:hAnsi="Arial" w:cs="Arial"/>
          <w:b/>
          <w:sz w:val="22"/>
          <w:szCs w:val="22"/>
        </w:rPr>
        <w:t xml:space="preserve"> </w:t>
      </w:r>
      <w:r w:rsidR="00C0783A" w:rsidRPr="00316A2E">
        <w:rPr>
          <w:rFonts w:ascii="Arial" w:hAnsi="Arial" w:cs="Arial"/>
          <w:b/>
          <w:sz w:val="22"/>
          <w:szCs w:val="22"/>
        </w:rPr>
        <w:t>2</w:t>
      </w:r>
      <w:r w:rsidR="001067A0" w:rsidRPr="00316A2E">
        <w:rPr>
          <w:rFonts w:ascii="Arial" w:hAnsi="Arial" w:cs="Arial"/>
          <w:b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sz w:val="22"/>
          <w:szCs w:val="22"/>
        </w:rPr>
        <w:t>do</w:t>
      </w:r>
      <w:r w:rsidR="001067A0" w:rsidRPr="00316A2E">
        <w:rPr>
          <w:rFonts w:ascii="Arial" w:hAnsi="Arial" w:cs="Arial"/>
          <w:b/>
          <w:sz w:val="22"/>
          <w:szCs w:val="22"/>
        </w:rPr>
        <w:t xml:space="preserve"> </w:t>
      </w:r>
      <w:r w:rsidR="005103BE" w:rsidRPr="00316A2E">
        <w:rPr>
          <w:rFonts w:ascii="Arial" w:hAnsi="Arial" w:cs="Arial"/>
          <w:b/>
          <w:sz w:val="22"/>
          <w:szCs w:val="22"/>
        </w:rPr>
        <w:t>SWZ</w:t>
      </w:r>
      <w:r w:rsidR="0050000E">
        <w:rPr>
          <w:rFonts w:ascii="Arial" w:hAnsi="Arial" w:cs="Arial"/>
          <w:b/>
          <w:sz w:val="22"/>
          <w:szCs w:val="22"/>
        </w:rPr>
        <w:t>;</w:t>
      </w:r>
    </w:p>
    <w:p w14:paraId="2F12333B" w14:textId="241142E9" w:rsidR="0050000E" w:rsidRPr="00205CC1" w:rsidRDefault="0050000E" w:rsidP="0050000E">
      <w:pPr>
        <w:pStyle w:val="Nagwek4"/>
        <w:numPr>
          <w:ilvl w:val="0"/>
          <w:numId w:val="4"/>
        </w:numPr>
        <w:tabs>
          <w:tab w:val="clear" w:pos="2268"/>
          <w:tab w:val="left" w:pos="1701"/>
        </w:tabs>
        <w:ind w:left="1701" w:hanging="425"/>
        <w:rPr>
          <w:rFonts w:ascii="Arial" w:hAnsi="Arial" w:cs="Arial"/>
          <w:b/>
          <w:sz w:val="22"/>
          <w:szCs w:val="22"/>
        </w:rPr>
      </w:pPr>
      <w:r w:rsidRPr="00205CC1">
        <w:rPr>
          <w:rFonts w:ascii="Arial" w:hAnsi="Arial" w:cs="Arial"/>
          <w:bCs/>
          <w:sz w:val="22"/>
          <w:szCs w:val="22"/>
        </w:rPr>
        <w:t>Kosztorys ofertowy zgodny w treści z</w:t>
      </w:r>
      <w:r w:rsidRPr="00205CC1">
        <w:rPr>
          <w:rFonts w:ascii="Arial" w:hAnsi="Arial" w:cs="Arial"/>
          <w:b/>
          <w:sz w:val="22"/>
          <w:szCs w:val="22"/>
        </w:rPr>
        <w:t xml:space="preserve"> Załącznikiem nr 3 do SWZ.</w:t>
      </w:r>
    </w:p>
    <w:p w14:paraId="23F96D71" w14:textId="77777777" w:rsidR="00FC7DFF" w:rsidRPr="00316A2E" w:rsidRDefault="005122B0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2" w:name="_Ref355342001"/>
      <w:r w:rsidRPr="00316A2E">
        <w:rPr>
          <w:rFonts w:ascii="Arial" w:hAnsi="Arial" w:cs="Arial"/>
          <w:b/>
          <w:sz w:val="22"/>
          <w:szCs w:val="22"/>
          <w:lang w:val="pl-PL"/>
        </w:rPr>
        <w:t xml:space="preserve">Oświadczenia lub dokumenty składane </w:t>
      </w:r>
      <w:r w:rsidRPr="00316A2E">
        <w:rPr>
          <w:rFonts w:ascii="Arial" w:hAnsi="Arial" w:cs="Arial"/>
          <w:b/>
          <w:sz w:val="22"/>
          <w:szCs w:val="22"/>
          <w:u w:val="single"/>
          <w:lang w:val="pl-PL"/>
        </w:rPr>
        <w:t>razem z ofertą</w:t>
      </w:r>
      <w:r w:rsidRPr="00316A2E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32E85B39" w14:textId="58DFAD91" w:rsidR="009C1583" w:rsidRPr="00316A2E" w:rsidRDefault="003A4CC8" w:rsidP="003D535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D</w:t>
      </w:r>
      <w:r w:rsidR="009C1583" w:rsidRPr="00316A2E">
        <w:rPr>
          <w:rFonts w:ascii="Arial" w:hAnsi="Arial" w:cs="Arial"/>
          <w:sz w:val="22"/>
          <w:szCs w:val="22"/>
        </w:rPr>
        <w:t xml:space="preserve">okumenty potwierdzające </w:t>
      </w:r>
      <w:r w:rsidR="00CA5F79" w:rsidRPr="00316A2E">
        <w:rPr>
          <w:rFonts w:ascii="Arial" w:hAnsi="Arial" w:cs="Arial"/>
          <w:sz w:val="22"/>
          <w:szCs w:val="22"/>
        </w:rPr>
        <w:t>uprawnienie</w:t>
      </w:r>
      <w:r w:rsidR="009C1583" w:rsidRPr="00316A2E">
        <w:rPr>
          <w:rFonts w:ascii="Arial" w:hAnsi="Arial" w:cs="Arial"/>
          <w:sz w:val="22"/>
          <w:szCs w:val="22"/>
        </w:rPr>
        <w:t xml:space="preserve"> do podpisania oferty oraz do podpisania lub poświadczenia za zgodność z oryginałem składanych oświadczeń lub dokumentów</w:t>
      </w:r>
      <w:r w:rsidR="00D924F2" w:rsidRPr="00316A2E">
        <w:rPr>
          <w:rFonts w:ascii="Arial" w:hAnsi="Arial" w:cs="Arial"/>
          <w:sz w:val="22"/>
          <w:szCs w:val="22"/>
        </w:rPr>
        <w:t xml:space="preserve">. </w:t>
      </w:r>
      <w:r w:rsidR="003D535B" w:rsidRPr="00316A2E">
        <w:rPr>
          <w:rFonts w:ascii="Arial" w:hAnsi="Arial" w:cs="Arial"/>
          <w:sz w:val="22"/>
          <w:szCs w:val="22"/>
          <w:lang w:val="pl-PL"/>
        </w:rPr>
        <w:t xml:space="preserve">Jeżeli odrębne przepisy wymagają wpisu do rejestru lub ewidencji dokumentem właściwym jest odpis lub informacja z Krajowego Rejestru Sądowego, Centralnej Ewidencji i Informacji o Działalności Gospodarczej lub innego właściwego rejestru lub </w:t>
      </w:r>
      <w:r w:rsidR="00CE24E0" w:rsidRPr="00316A2E">
        <w:rPr>
          <w:rFonts w:ascii="Arial" w:hAnsi="Arial" w:cs="Arial"/>
          <w:sz w:val="22"/>
          <w:szCs w:val="22"/>
          <w:lang w:val="pl-PL"/>
        </w:rPr>
        <w:t>dokumenty,</w:t>
      </w:r>
      <w:r w:rsidR="003D535B" w:rsidRPr="00316A2E">
        <w:rPr>
          <w:rFonts w:ascii="Arial" w:hAnsi="Arial" w:cs="Arial"/>
          <w:sz w:val="22"/>
          <w:szCs w:val="22"/>
          <w:lang w:val="pl-PL"/>
        </w:rPr>
        <w:t xml:space="preserve"> na podstawie których dokonuje się wpisu do właściwego rejestru lub ewidencji, np. uchwała właściwego organu Wykonawcy</w:t>
      </w:r>
      <w:r w:rsidR="009C1583" w:rsidRPr="00316A2E">
        <w:rPr>
          <w:rFonts w:ascii="Arial" w:hAnsi="Arial" w:cs="Arial"/>
          <w:sz w:val="22"/>
          <w:szCs w:val="22"/>
        </w:rPr>
        <w:t>;</w:t>
      </w:r>
    </w:p>
    <w:p w14:paraId="17006503" w14:textId="2B35677D" w:rsidR="00E42C5B" w:rsidRPr="00316A2E" w:rsidRDefault="001C3CC2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P</w:t>
      </w:r>
      <w:r w:rsidR="00E42C5B" w:rsidRPr="00316A2E">
        <w:rPr>
          <w:rFonts w:ascii="Arial" w:hAnsi="Arial" w:cs="Arial"/>
          <w:sz w:val="22"/>
          <w:szCs w:val="22"/>
        </w:rPr>
        <w:t>ełnomocnictwo,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D85721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przypadku,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gdy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ofertę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załączone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niej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A5F79" w:rsidRPr="00316A2E">
        <w:rPr>
          <w:rFonts w:ascii="Arial" w:hAnsi="Arial" w:cs="Arial"/>
          <w:sz w:val="22"/>
          <w:szCs w:val="22"/>
          <w:lang w:val="pl-PL"/>
        </w:rPr>
        <w:t xml:space="preserve">oświadczenia lub </w:t>
      </w:r>
      <w:r w:rsidR="00E42C5B" w:rsidRPr="00316A2E">
        <w:rPr>
          <w:rFonts w:ascii="Arial" w:hAnsi="Arial" w:cs="Arial"/>
          <w:sz w:val="22"/>
          <w:szCs w:val="22"/>
        </w:rPr>
        <w:t>dokumenty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podpisuje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A5F79" w:rsidRPr="00316A2E">
        <w:rPr>
          <w:rFonts w:ascii="Arial" w:hAnsi="Arial" w:cs="Arial"/>
          <w:sz w:val="22"/>
          <w:szCs w:val="22"/>
          <w:lang w:val="pl-PL"/>
        </w:rPr>
        <w:t>pełnomocnik</w:t>
      </w:r>
      <w:r w:rsidR="00944C7A" w:rsidRPr="00316A2E">
        <w:rPr>
          <w:rFonts w:ascii="Arial" w:hAnsi="Arial" w:cs="Arial"/>
          <w:sz w:val="22"/>
          <w:szCs w:val="22"/>
        </w:rPr>
        <w:t>;</w:t>
      </w:r>
      <w:bookmarkEnd w:id="12"/>
    </w:p>
    <w:p w14:paraId="1A956302" w14:textId="5BC4FBAA" w:rsidR="00566E7F" w:rsidRPr="00316A2E" w:rsidRDefault="001C3CC2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O</w:t>
      </w:r>
      <w:r w:rsidR="001C7311" w:rsidRPr="00316A2E">
        <w:rPr>
          <w:rFonts w:ascii="Arial" w:hAnsi="Arial" w:cs="Arial"/>
          <w:sz w:val="22"/>
          <w:szCs w:val="22"/>
          <w:lang w:val="pl-PL"/>
        </w:rPr>
        <w:t xml:space="preserve">świadczenie o niepodleganiu wykluczeniu i spełnianiu warunków udziału </w:t>
      </w:r>
      <w:r w:rsidR="001C7311" w:rsidRPr="00316A2E">
        <w:rPr>
          <w:rFonts w:ascii="Arial" w:hAnsi="Arial" w:cs="Arial"/>
          <w:sz w:val="22"/>
          <w:szCs w:val="22"/>
          <w:lang w:val="pl-PL"/>
        </w:rPr>
        <w:br/>
        <w:t xml:space="preserve">w postępowaniu, zgodny w treści z </w:t>
      </w:r>
      <w:r w:rsidR="001C7311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Załącznikiem nr </w:t>
      </w:r>
      <w:r w:rsidR="0050000E">
        <w:rPr>
          <w:rFonts w:ascii="Arial" w:hAnsi="Arial" w:cs="Arial"/>
          <w:b/>
          <w:bCs w:val="0"/>
          <w:sz w:val="22"/>
          <w:szCs w:val="22"/>
          <w:lang w:val="pl-PL"/>
        </w:rPr>
        <w:t>4</w:t>
      </w:r>
      <w:r w:rsidR="001C7311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do SWZ</w:t>
      </w:r>
      <w:r w:rsidR="00566E7F" w:rsidRPr="00316A2E">
        <w:rPr>
          <w:rFonts w:ascii="Arial" w:hAnsi="Arial" w:cs="Arial"/>
          <w:sz w:val="22"/>
          <w:szCs w:val="22"/>
        </w:rPr>
        <w:t>, aktualn</w:t>
      </w:r>
      <w:r w:rsidR="001C7311" w:rsidRPr="00316A2E">
        <w:rPr>
          <w:rFonts w:ascii="Arial" w:hAnsi="Arial" w:cs="Arial"/>
          <w:sz w:val="22"/>
          <w:szCs w:val="22"/>
          <w:lang w:val="pl-PL"/>
        </w:rPr>
        <w:t>e</w:t>
      </w:r>
      <w:r w:rsidR="00566E7F" w:rsidRPr="00316A2E">
        <w:rPr>
          <w:rFonts w:ascii="Arial" w:hAnsi="Arial" w:cs="Arial"/>
          <w:sz w:val="22"/>
          <w:szCs w:val="22"/>
        </w:rPr>
        <w:t xml:space="preserve"> na dzień składania ofert, celem potwierdzenia, że Wykonawca nie podlega wykluczeniu z postępowania na podstawie art. </w:t>
      </w:r>
      <w:r w:rsidR="007C318D" w:rsidRPr="00316A2E">
        <w:rPr>
          <w:rFonts w:ascii="Arial" w:hAnsi="Arial" w:cs="Arial"/>
          <w:sz w:val="22"/>
          <w:szCs w:val="22"/>
          <w:lang w:val="pl-PL"/>
        </w:rPr>
        <w:t>108</w:t>
      </w:r>
      <w:r w:rsidR="00566E7F" w:rsidRPr="00316A2E">
        <w:rPr>
          <w:rFonts w:ascii="Arial" w:hAnsi="Arial" w:cs="Arial"/>
          <w:sz w:val="22"/>
          <w:szCs w:val="22"/>
        </w:rPr>
        <w:t xml:space="preserve"> ust. 1</w:t>
      </w:r>
      <w:r w:rsidR="00566E7F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566E7F" w:rsidRPr="00316A2E">
        <w:rPr>
          <w:rFonts w:ascii="Arial" w:hAnsi="Arial" w:cs="Arial"/>
          <w:sz w:val="22"/>
          <w:szCs w:val="22"/>
        </w:rPr>
        <w:t xml:space="preserve">ustawy </w:t>
      </w:r>
      <w:r w:rsidR="00566E7F" w:rsidRPr="00316A2E">
        <w:rPr>
          <w:rFonts w:ascii="Arial" w:hAnsi="Arial" w:cs="Arial"/>
          <w:sz w:val="22"/>
          <w:szCs w:val="22"/>
          <w:lang w:val="pl-PL"/>
        </w:rPr>
        <w:t xml:space="preserve">Pzp </w:t>
      </w:r>
      <w:r w:rsidR="00566E7F" w:rsidRPr="00316A2E">
        <w:rPr>
          <w:rFonts w:ascii="Arial" w:hAnsi="Arial" w:cs="Arial"/>
          <w:sz w:val="22"/>
          <w:szCs w:val="22"/>
        </w:rPr>
        <w:t>oraz spełnia warunki udziału w postępowaniu określone w SWZ</w:t>
      </w:r>
      <w:r w:rsidR="00566E7F" w:rsidRPr="00316A2E">
        <w:rPr>
          <w:rFonts w:ascii="Arial" w:hAnsi="Arial" w:cs="Arial"/>
          <w:sz w:val="22"/>
          <w:szCs w:val="22"/>
          <w:lang w:val="pl-PL"/>
        </w:rPr>
        <w:t xml:space="preserve">. W przypadku wspólnego ubiegania się o zamówienie przez Wykonawców, </w:t>
      </w:r>
      <w:r w:rsidR="001C7311" w:rsidRPr="00316A2E"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66E7F" w:rsidRPr="00316A2E">
        <w:rPr>
          <w:rFonts w:ascii="Arial" w:hAnsi="Arial" w:cs="Arial"/>
          <w:sz w:val="22"/>
          <w:szCs w:val="22"/>
          <w:lang w:val="pl-PL"/>
        </w:rPr>
        <w:t xml:space="preserve">składa każdy </w:t>
      </w:r>
      <w:r w:rsidR="004C1239"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="00566E7F" w:rsidRPr="00316A2E">
        <w:rPr>
          <w:rFonts w:ascii="Arial" w:hAnsi="Arial" w:cs="Arial"/>
          <w:sz w:val="22"/>
          <w:szCs w:val="22"/>
          <w:lang w:val="pl-PL"/>
        </w:rPr>
        <w:t>z Wykonawców wspólnie ubiegających się o zamówienie</w:t>
      </w:r>
      <w:r w:rsidR="00C35765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700415FF" w14:textId="58E9DCA1" w:rsidR="003B285E" w:rsidRPr="00316A2E" w:rsidRDefault="00B67286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 xml:space="preserve">Oświadczenie, </w:t>
      </w:r>
      <w:r w:rsidR="006E6BFA" w:rsidRPr="00316A2E">
        <w:rPr>
          <w:rFonts w:ascii="Arial" w:eastAsia="Times New Roman" w:hAnsi="Arial" w:cs="Arial"/>
          <w:sz w:val="22"/>
          <w:szCs w:val="22"/>
          <w:lang w:eastAsia="pl-PL"/>
        </w:rPr>
        <w:t>zgodn</w:t>
      </w:r>
      <w:r w:rsidRPr="00316A2E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="006E6BFA" w:rsidRPr="00316A2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treści z </w:t>
      </w:r>
      <w:r w:rsidR="00D4485F" w:rsidRPr="00D4485F">
        <w:rPr>
          <w:rFonts w:ascii="Arial" w:eastAsia="Times New Roman" w:hAnsi="Arial" w:cs="Arial"/>
          <w:b/>
          <w:sz w:val="22"/>
          <w:szCs w:val="22"/>
          <w:lang w:val="pl-PL" w:eastAsia="pl-PL"/>
        </w:rPr>
        <w:t>Załącznikiem</w:t>
      </w:r>
      <w:r w:rsidR="006E6BFA" w:rsidRPr="00316A2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F250B0" w:rsidRPr="00316A2E">
        <w:rPr>
          <w:rFonts w:ascii="Arial" w:eastAsia="Times New Roman" w:hAnsi="Arial" w:cs="Arial"/>
          <w:b/>
          <w:sz w:val="22"/>
          <w:szCs w:val="22"/>
          <w:lang w:val="pl-PL" w:eastAsia="pl-PL"/>
        </w:rPr>
        <w:t>n</w:t>
      </w:r>
      <w:r w:rsidR="006E6BFA" w:rsidRPr="00316A2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r </w:t>
      </w:r>
      <w:r w:rsidR="0050000E">
        <w:rPr>
          <w:rFonts w:ascii="Arial" w:eastAsia="Times New Roman" w:hAnsi="Arial" w:cs="Arial"/>
          <w:b/>
          <w:sz w:val="22"/>
          <w:szCs w:val="22"/>
          <w:lang w:val="pl-PL" w:eastAsia="pl-PL"/>
        </w:rPr>
        <w:t>4</w:t>
      </w:r>
      <w:r w:rsidR="006E6BFA" w:rsidRPr="00316A2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do SWZ</w:t>
      </w:r>
      <w:r w:rsidR="00566E7F" w:rsidRPr="00316A2E">
        <w:rPr>
          <w:rFonts w:ascii="Arial" w:eastAsia="Times New Roman" w:hAnsi="Arial" w:cs="Arial"/>
          <w:b/>
          <w:sz w:val="22"/>
          <w:szCs w:val="22"/>
          <w:lang w:val="pl-PL" w:eastAsia="pl-PL"/>
        </w:rPr>
        <w:t>,</w:t>
      </w:r>
      <w:r w:rsidR="00566E7F" w:rsidRPr="00316A2E">
        <w:rPr>
          <w:rFonts w:ascii="Arial" w:hAnsi="Arial" w:cs="Arial"/>
          <w:sz w:val="22"/>
          <w:szCs w:val="22"/>
        </w:rPr>
        <w:t xml:space="preserve"> aktualn</w:t>
      </w:r>
      <w:r w:rsidRPr="00316A2E">
        <w:rPr>
          <w:rFonts w:ascii="Arial" w:hAnsi="Arial" w:cs="Arial"/>
          <w:sz w:val="22"/>
          <w:szCs w:val="22"/>
          <w:lang w:val="pl-PL"/>
        </w:rPr>
        <w:t>e</w:t>
      </w:r>
      <w:r w:rsidR="00566E7F" w:rsidRPr="00316A2E">
        <w:rPr>
          <w:rFonts w:ascii="Arial" w:hAnsi="Arial" w:cs="Arial"/>
          <w:sz w:val="22"/>
          <w:szCs w:val="22"/>
        </w:rPr>
        <w:t xml:space="preserve"> na </w:t>
      </w:r>
      <w:r w:rsidR="003B285E" w:rsidRPr="00316A2E">
        <w:rPr>
          <w:rFonts w:ascii="Arial" w:hAnsi="Arial" w:cs="Arial"/>
          <w:sz w:val="22"/>
          <w:szCs w:val="22"/>
        </w:rPr>
        <w:t>dzień składania ofert, dotycząc</w:t>
      </w:r>
      <w:r w:rsidRPr="00316A2E">
        <w:rPr>
          <w:rFonts w:ascii="Arial" w:hAnsi="Arial" w:cs="Arial"/>
          <w:sz w:val="22"/>
          <w:szCs w:val="22"/>
          <w:lang w:val="pl-PL"/>
        </w:rPr>
        <w:t>e</w:t>
      </w:r>
      <w:r w:rsidR="00566E7F" w:rsidRPr="00316A2E">
        <w:rPr>
          <w:rFonts w:ascii="Arial" w:hAnsi="Arial" w:cs="Arial"/>
          <w:sz w:val="22"/>
          <w:szCs w:val="22"/>
        </w:rPr>
        <w:t xml:space="preserve"> innych podmiotów, na których zasoby powołuje się Wykonawca, celem wykazania</w:t>
      </w:r>
      <w:r w:rsidR="00566E7F" w:rsidRPr="00316A2E">
        <w:rPr>
          <w:rFonts w:ascii="Arial" w:hAnsi="Arial" w:cs="Arial"/>
          <w:bCs w:val="0"/>
          <w:sz w:val="22"/>
          <w:szCs w:val="22"/>
        </w:rPr>
        <w:t xml:space="preserve"> braku istnienia wobec nich podstaw wykluczenia oraz spełniania, w zakresie, w jakim Wykonawca powołuje się na ich zasoby, warunków udziału w postępowaniu</w:t>
      </w:r>
      <w:r w:rsidR="00663B18" w:rsidRPr="00316A2E">
        <w:rPr>
          <w:rFonts w:ascii="Arial" w:hAnsi="Arial" w:cs="Arial"/>
          <w:bCs w:val="0"/>
          <w:sz w:val="22"/>
          <w:szCs w:val="22"/>
          <w:lang w:val="pl-PL"/>
        </w:rPr>
        <w:t>.</w:t>
      </w:r>
    </w:p>
    <w:p w14:paraId="67CCC268" w14:textId="6F3CCB5E" w:rsidR="00566E7F" w:rsidRPr="00316A2E" w:rsidRDefault="00A52081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D</w:t>
      </w:r>
      <w:r w:rsidR="003B285E" w:rsidRPr="00316A2E">
        <w:rPr>
          <w:rFonts w:ascii="Arial" w:hAnsi="Arial" w:cs="Arial"/>
          <w:sz w:val="22"/>
          <w:szCs w:val="22"/>
          <w:lang w:val="pl-PL"/>
        </w:rPr>
        <w:t>owód</w:t>
      </w:r>
      <w:r w:rsidR="003B285E" w:rsidRPr="00316A2E">
        <w:rPr>
          <w:rFonts w:ascii="Arial" w:hAnsi="Arial" w:cs="Arial"/>
          <w:sz w:val="22"/>
          <w:szCs w:val="22"/>
        </w:rPr>
        <w:t xml:space="preserve"> potwierdzając</w:t>
      </w:r>
      <w:r w:rsidR="00BC16F3" w:rsidRPr="00316A2E">
        <w:rPr>
          <w:rFonts w:ascii="Arial" w:hAnsi="Arial" w:cs="Arial"/>
          <w:sz w:val="22"/>
          <w:szCs w:val="22"/>
          <w:lang w:val="pl-PL"/>
        </w:rPr>
        <w:t>y</w:t>
      </w:r>
      <w:r w:rsidR="003B285E" w:rsidRPr="00316A2E">
        <w:rPr>
          <w:rFonts w:ascii="Arial" w:hAnsi="Arial" w:cs="Arial"/>
          <w:sz w:val="22"/>
          <w:szCs w:val="22"/>
        </w:rPr>
        <w:t xml:space="preserve">, że Wykonawca realizując zamówienie będzie dysponował niezbędnymi zasobami innych podmiotów, który stanowi </w:t>
      </w:r>
      <w:r w:rsidR="004F33CA" w:rsidRPr="00316A2E">
        <w:rPr>
          <w:rFonts w:ascii="Arial" w:hAnsi="Arial" w:cs="Arial"/>
          <w:sz w:val="22"/>
          <w:szCs w:val="22"/>
        </w:rPr>
        <w:br/>
      </w:r>
      <w:r w:rsidR="003B285E" w:rsidRPr="00316A2E">
        <w:rPr>
          <w:rFonts w:ascii="Arial" w:hAnsi="Arial" w:cs="Arial"/>
          <w:sz w:val="22"/>
          <w:szCs w:val="22"/>
        </w:rPr>
        <w:t>w szczególności zobowiązanie tych podmiotów do oddania do dyspozycji Wykonawcy niezbędnych zasobów na potrzeby realizacji zamówienia</w:t>
      </w:r>
      <w:r w:rsidR="00B67286" w:rsidRPr="00316A2E">
        <w:rPr>
          <w:rFonts w:ascii="Arial" w:hAnsi="Arial" w:cs="Arial"/>
          <w:sz w:val="22"/>
          <w:szCs w:val="22"/>
          <w:lang w:val="pl-PL"/>
        </w:rPr>
        <w:t xml:space="preserve"> lub inny podmiotowy środek dowodowy potwierdzający, że wykonawca realizując zamówienia, będzie dysponował niezbędnymi zasobami tych podmiotów</w:t>
      </w:r>
      <w:r w:rsidR="00B137AF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354B09D7" w14:textId="77777777" w:rsidR="00AC0B46" w:rsidRPr="00316A2E" w:rsidRDefault="00AC0B46" w:rsidP="00AC0B46">
      <w:pPr>
        <w:pStyle w:val="Nagwek3"/>
        <w:numPr>
          <w:ilvl w:val="0"/>
          <w:numId w:val="0"/>
        </w:numPr>
        <w:tabs>
          <w:tab w:val="left" w:pos="1276"/>
        </w:tabs>
        <w:ind w:left="1276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Zobowiązanie podmiotu udostępniającego zasoby, potwierdza, że stosunek łączący wykonawcę z podmiotami udostępniającymi zasoby gwarantuje rzeczywisty dostęp do tych zasobów oraz określa w szczególności:</w:t>
      </w:r>
    </w:p>
    <w:p w14:paraId="1AC552D3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F073AB3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7363BAE4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405C32C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7C1D630C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0E6DAB10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20484747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0FE326B1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8501B1C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42CCD99" w14:textId="77777777" w:rsidR="00AC0B46" w:rsidRPr="00316A2E" w:rsidRDefault="00AC0B46" w:rsidP="009B0412">
      <w:pPr>
        <w:pStyle w:val="Akapitzlist"/>
        <w:numPr>
          <w:ilvl w:val="0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5D84AE9" w14:textId="77777777" w:rsidR="00AC0B46" w:rsidRPr="00316A2E" w:rsidRDefault="00AC0B46" w:rsidP="009B0412">
      <w:pPr>
        <w:pStyle w:val="Akapitzlist"/>
        <w:numPr>
          <w:ilvl w:val="1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65BEAECC" w14:textId="77777777" w:rsidR="00AC0B46" w:rsidRPr="00316A2E" w:rsidRDefault="00AC0B46" w:rsidP="009B0412">
      <w:pPr>
        <w:pStyle w:val="Akapitzlist"/>
        <w:numPr>
          <w:ilvl w:val="1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5F44C65D" w14:textId="77777777" w:rsidR="00AC0B46" w:rsidRPr="00316A2E" w:rsidRDefault="00AC0B46" w:rsidP="009B04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6C7ABA18" w14:textId="77777777" w:rsidR="00AC0B46" w:rsidRPr="00316A2E" w:rsidRDefault="00AC0B46" w:rsidP="009B04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3B422288" w14:textId="77777777" w:rsidR="00AC0B46" w:rsidRPr="00316A2E" w:rsidRDefault="00AC0B46" w:rsidP="009B04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73337FF6" w14:textId="77777777" w:rsidR="00AC0B46" w:rsidRPr="00316A2E" w:rsidRDefault="00AC0B46" w:rsidP="009B04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9C1084A" w14:textId="77777777" w:rsidR="00AC0B46" w:rsidRPr="00316A2E" w:rsidRDefault="00AC0B46" w:rsidP="009B04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1D67C58B" w14:textId="77777777" w:rsidR="00AC0B46" w:rsidRPr="00316A2E" w:rsidRDefault="00AC0B46" w:rsidP="009B0412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contextualSpacing w:val="0"/>
        <w:jc w:val="both"/>
        <w:outlineLvl w:val="2"/>
        <w:rPr>
          <w:rFonts w:ascii="Arial" w:eastAsia="Univers-PL" w:hAnsi="Arial" w:cs="Arial"/>
          <w:bCs/>
          <w:vanish/>
          <w:sz w:val="22"/>
          <w:lang w:eastAsia="x-none"/>
        </w:rPr>
      </w:pPr>
    </w:p>
    <w:p w14:paraId="311223FD" w14:textId="77777777" w:rsidR="00AC0B46" w:rsidRPr="00316A2E" w:rsidRDefault="00AC0B46" w:rsidP="009B0412">
      <w:pPr>
        <w:pStyle w:val="Nagwek3"/>
        <w:numPr>
          <w:ilvl w:val="3"/>
          <w:numId w:val="9"/>
        </w:numPr>
        <w:tabs>
          <w:tab w:val="clear" w:pos="1560"/>
          <w:tab w:val="left" w:pos="2268"/>
        </w:tabs>
        <w:ind w:left="2268" w:hanging="992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zakres dostępnych wykonawcy zasobów podmiotu udostępniającego zasoby;</w:t>
      </w:r>
    </w:p>
    <w:p w14:paraId="1FFB671F" w14:textId="77777777" w:rsidR="00AC0B46" w:rsidRPr="00316A2E" w:rsidRDefault="00AC0B46" w:rsidP="009B0412">
      <w:pPr>
        <w:pStyle w:val="Nagwek3"/>
        <w:numPr>
          <w:ilvl w:val="3"/>
          <w:numId w:val="9"/>
        </w:numPr>
        <w:tabs>
          <w:tab w:val="clear" w:pos="1560"/>
          <w:tab w:val="left" w:pos="2268"/>
        </w:tabs>
        <w:ind w:left="2268" w:hanging="992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sposób i okres udostępnienia wykonawcy i wykorzystania przez niego zasobów podmiotu udostępniającego te zasoby przy wykonywaniu zamówienia;</w:t>
      </w:r>
    </w:p>
    <w:p w14:paraId="0AAFCB4F" w14:textId="77777777" w:rsidR="00AC0B46" w:rsidRPr="00316A2E" w:rsidRDefault="00AC0B46" w:rsidP="009B0412">
      <w:pPr>
        <w:pStyle w:val="Nagwek3"/>
        <w:numPr>
          <w:ilvl w:val="3"/>
          <w:numId w:val="9"/>
        </w:numPr>
        <w:tabs>
          <w:tab w:val="clear" w:pos="1560"/>
          <w:tab w:val="left" w:pos="2268"/>
        </w:tabs>
        <w:ind w:left="2268" w:hanging="992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 xml:space="preserve">czy i w jakim zakresie podmiot udostępniający zasoby, na zdolnościach którego wykonawca polega w odniesieniu do warunków udziału w postępowaniu dotyczących wykształcenia, kwalifikacji </w:t>
      </w:r>
      <w:r w:rsidRPr="00316A2E">
        <w:rPr>
          <w:rFonts w:ascii="Arial" w:hAnsi="Arial" w:cs="Arial"/>
          <w:sz w:val="22"/>
          <w:szCs w:val="22"/>
          <w:lang w:val="pl-PL"/>
        </w:rPr>
        <w:lastRenderedPageBreak/>
        <w:t>zawodowych lub doświadczenia, zrealizuje roboty budowlane lub usługi, których wskazane zdolności dotyczą.</w:t>
      </w:r>
    </w:p>
    <w:p w14:paraId="15174E46" w14:textId="77777777" w:rsidR="00A15ECF" w:rsidRPr="00316A2E" w:rsidRDefault="0001087F" w:rsidP="00B34F4A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b/>
          <w:sz w:val="22"/>
          <w:szCs w:val="22"/>
        </w:rPr>
      </w:pPr>
      <w:bookmarkStart w:id="13" w:name="_Ref355341420"/>
      <w:r w:rsidRPr="00316A2E">
        <w:rPr>
          <w:rFonts w:ascii="Arial" w:hAnsi="Arial" w:cs="Arial"/>
          <w:b/>
          <w:sz w:val="22"/>
          <w:szCs w:val="22"/>
          <w:lang w:val="pl-PL"/>
        </w:rPr>
        <w:t xml:space="preserve">Oświadczenia lub dokumenty potwierdzające </w:t>
      </w:r>
      <w:r w:rsidR="0067533A" w:rsidRPr="00316A2E">
        <w:rPr>
          <w:rFonts w:ascii="Arial" w:hAnsi="Arial" w:cs="Arial"/>
          <w:b/>
          <w:sz w:val="22"/>
          <w:szCs w:val="22"/>
          <w:lang w:val="pl-PL"/>
        </w:rPr>
        <w:t>brak podstaw wykluczenia Wykonawcy z udziału w postępowaniu:</w:t>
      </w:r>
    </w:p>
    <w:bookmarkEnd w:id="13"/>
    <w:p w14:paraId="5A6A5AC5" w14:textId="74ED976C" w:rsidR="00B945CB" w:rsidRPr="00FF2F63" w:rsidRDefault="00FF5373" w:rsidP="00FF2F6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O</w:t>
      </w:r>
      <w:r w:rsidR="00DC6E60" w:rsidRPr="00316A2E">
        <w:rPr>
          <w:rFonts w:ascii="Arial" w:hAnsi="Arial" w:cs="Arial"/>
          <w:sz w:val="22"/>
          <w:szCs w:val="22"/>
          <w:lang w:val="pl-PL"/>
        </w:rPr>
        <w:t xml:space="preserve">świadczenie wykonawcy o aktualności informacji zawartych w oświadczeniu, </w:t>
      </w:r>
      <w:r w:rsidR="00DC6E60" w:rsidRPr="00316A2E">
        <w:rPr>
          <w:rFonts w:ascii="Arial" w:hAnsi="Arial" w:cs="Arial"/>
          <w:sz w:val="22"/>
          <w:szCs w:val="22"/>
          <w:lang w:val="pl-PL"/>
        </w:rPr>
        <w:br/>
        <w:t xml:space="preserve">w zakresie podstaw wykluczenia z postępowania wskazanych przez zamawiającego, zgodnego z wzorem stanowiącym </w:t>
      </w:r>
      <w:r w:rsidR="00F250B0" w:rsidRPr="00316A2E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="00DC6E60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ałącznik nr </w:t>
      </w:r>
      <w:r w:rsidR="0050000E">
        <w:rPr>
          <w:rFonts w:ascii="Arial" w:hAnsi="Arial" w:cs="Arial"/>
          <w:b/>
          <w:bCs w:val="0"/>
          <w:sz w:val="22"/>
          <w:szCs w:val="22"/>
          <w:lang w:val="pl-PL"/>
        </w:rPr>
        <w:t>5</w:t>
      </w:r>
      <w:r w:rsidR="00DC6E60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do SWZ.</w:t>
      </w:r>
    </w:p>
    <w:p w14:paraId="6DA15C86" w14:textId="2DD0BE5D" w:rsidR="00EA7E9B" w:rsidRPr="00316A2E" w:rsidRDefault="00995272" w:rsidP="00EA7E9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O</w:t>
      </w:r>
      <w:r w:rsidR="00EA7E9B" w:rsidRPr="00316A2E">
        <w:rPr>
          <w:rFonts w:ascii="Arial" w:hAnsi="Arial" w:cs="Arial"/>
          <w:sz w:val="22"/>
          <w:szCs w:val="22"/>
        </w:rPr>
        <w:t>świadczeni</w:t>
      </w:r>
      <w:r w:rsidR="00EC5F97" w:rsidRPr="00316A2E">
        <w:rPr>
          <w:rFonts w:ascii="Arial" w:hAnsi="Arial" w:cs="Arial"/>
          <w:sz w:val="22"/>
          <w:szCs w:val="22"/>
          <w:lang w:val="pl-PL"/>
        </w:rPr>
        <w:t>e</w:t>
      </w:r>
      <w:r w:rsidR="00EA7E9B" w:rsidRPr="00316A2E">
        <w:rPr>
          <w:rFonts w:ascii="Arial" w:hAnsi="Arial" w:cs="Arial"/>
          <w:sz w:val="22"/>
          <w:szCs w:val="22"/>
        </w:rPr>
        <w:t xml:space="preserve"> wykonawcy, o braku przynależności do tej samej grupy kapitałowej w rozumieniu ustawy z dnia 16 lutego 2007 r. o ochronie konkurencji i konsumentów, z innym wykonawcą, który złożył odrębną ofertę, </w:t>
      </w:r>
      <w:r w:rsidR="00EC5F97" w:rsidRPr="00316A2E">
        <w:rPr>
          <w:rFonts w:ascii="Arial" w:hAnsi="Arial" w:cs="Arial"/>
          <w:sz w:val="22"/>
          <w:szCs w:val="22"/>
          <w:lang w:val="pl-PL"/>
        </w:rPr>
        <w:t xml:space="preserve">ofertę częściową </w:t>
      </w:r>
      <w:r w:rsidR="00EA7E9B" w:rsidRPr="00316A2E">
        <w:rPr>
          <w:rFonts w:ascii="Arial" w:hAnsi="Arial" w:cs="Arial"/>
          <w:sz w:val="22"/>
          <w:szCs w:val="22"/>
        </w:rPr>
        <w:t>albo oświadczeni</w:t>
      </w:r>
      <w:r w:rsidR="00EC5F97" w:rsidRPr="00316A2E">
        <w:rPr>
          <w:rFonts w:ascii="Arial" w:hAnsi="Arial" w:cs="Arial"/>
          <w:sz w:val="22"/>
          <w:szCs w:val="22"/>
          <w:lang w:val="pl-PL"/>
        </w:rPr>
        <w:t>e</w:t>
      </w:r>
      <w:r w:rsidR="00EA7E9B" w:rsidRPr="00316A2E">
        <w:rPr>
          <w:rFonts w:ascii="Arial" w:hAnsi="Arial" w:cs="Arial"/>
          <w:sz w:val="22"/>
          <w:szCs w:val="22"/>
        </w:rPr>
        <w:t xml:space="preserve"> o przynależności do tej samej grupy kapitałowej wraz z dokumentami lub informacjami potwierdzającymi przygotowanie oferty, oferty częściowej niezależnie od innego wykonawcy należącego do tej samej grupy kapitałowej</w:t>
      </w:r>
      <w:r w:rsidR="00A64DE1" w:rsidRPr="00316A2E">
        <w:rPr>
          <w:rFonts w:ascii="Arial" w:hAnsi="Arial" w:cs="Arial"/>
          <w:sz w:val="22"/>
          <w:szCs w:val="22"/>
          <w:lang w:val="pl-PL"/>
        </w:rPr>
        <w:t xml:space="preserve">, zgodnego z wzorem stanowiącym </w:t>
      </w: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="00A64DE1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ałącznik nr </w:t>
      </w:r>
      <w:r w:rsidR="0050000E">
        <w:rPr>
          <w:rFonts w:ascii="Arial" w:hAnsi="Arial" w:cs="Arial"/>
          <w:b/>
          <w:bCs w:val="0"/>
          <w:sz w:val="22"/>
          <w:szCs w:val="22"/>
          <w:lang w:val="pl-PL"/>
        </w:rPr>
        <w:t>6</w:t>
      </w:r>
      <w:r w:rsidR="00A64DE1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do SWZ.</w:t>
      </w:r>
    </w:p>
    <w:p w14:paraId="6267854D" w14:textId="77777777" w:rsidR="00AD367E" w:rsidRPr="00316A2E" w:rsidRDefault="00AD367E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4" w:name="_Ref355341604"/>
      <w:r w:rsidRPr="00316A2E">
        <w:rPr>
          <w:rFonts w:ascii="Arial" w:hAnsi="Arial" w:cs="Arial"/>
          <w:b/>
          <w:sz w:val="22"/>
          <w:szCs w:val="22"/>
          <w:lang w:val="pl-PL"/>
        </w:rPr>
        <w:t>Oświadczenia lub dokumenty potwierdzające spełnianie przez Wykonawcę warunków udziału w postępowaniu:</w:t>
      </w:r>
    </w:p>
    <w:p w14:paraId="7D5E5F5A" w14:textId="680A3682" w:rsidR="00FB11D7" w:rsidRPr="00316A2E" w:rsidRDefault="00FB11D7" w:rsidP="00FB11D7">
      <w:pPr>
        <w:pStyle w:val="Nagwek3"/>
        <w:ind w:left="1276"/>
        <w:rPr>
          <w:rFonts w:ascii="Arial" w:hAnsi="Arial" w:cs="Arial"/>
          <w:sz w:val="22"/>
          <w:szCs w:val="24"/>
        </w:rPr>
      </w:pPr>
      <w:r w:rsidRPr="00316A2E">
        <w:rPr>
          <w:rFonts w:ascii="Arial" w:hAnsi="Arial" w:cs="Arial"/>
          <w:sz w:val="22"/>
          <w:szCs w:val="24"/>
        </w:rPr>
        <w:t>Wykaz</w:t>
      </w:r>
      <w:r w:rsidR="00BC5D91" w:rsidRPr="0005446D">
        <w:rPr>
          <w:rFonts w:ascii="Arial" w:hAnsi="Arial" w:cs="Arial"/>
          <w:sz w:val="22"/>
          <w:szCs w:val="24"/>
          <w:lang w:val="pl-PL"/>
        </w:rPr>
        <w:t xml:space="preserve"> </w:t>
      </w:r>
      <w:r w:rsidRPr="00BC5D91">
        <w:rPr>
          <w:rFonts w:ascii="Arial" w:hAnsi="Arial" w:cs="Arial"/>
          <w:sz w:val="22"/>
          <w:szCs w:val="24"/>
          <w:u w:val="single"/>
        </w:rPr>
        <w:t>robót budowlanych</w:t>
      </w:r>
      <w:r w:rsidR="0005446D">
        <w:rPr>
          <w:rFonts w:ascii="Arial" w:hAnsi="Arial" w:cs="Arial"/>
          <w:sz w:val="22"/>
          <w:szCs w:val="24"/>
          <w:u w:val="single"/>
          <w:lang w:val="pl-PL"/>
        </w:rPr>
        <w:t xml:space="preserve"> (co najmniej 1)</w:t>
      </w:r>
      <w:r w:rsidR="00BC5D91">
        <w:rPr>
          <w:rFonts w:ascii="Arial" w:hAnsi="Arial" w:cs="Arial"/>
          <w:sz w:val="22"/>
          <w:szCs w:val="24"/>
          <w:lang w:val="pl-PL"/>
        </w:rPr>
        <w:t>,</w:t>
      </w:r>
      <w:r w:rsidRPr="00316A2E">
        <w:rPr>
          <w:rFonts w:ascii="Arial" w:hAnsi="Arial" w:cs="Arial"/>
          <w:sz w:val="22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– zgodnie z wzorem stanowiącym </w:t>
      </w:r>
      <w:r w:rsidRPr="00316A2E">
        <w:rPr>
          <w:rFonts w:ascii="Arial" w:hAnsi="Arial" w:cs="Arial"/>
          <w:b/>
          <w:bCs w:val="0"/>
          <w:sz w:val="22"/>
          <w:szCs w:val="24"/>
        </w:rPr>
        <w:t xml:space="preserve">Załącznik nr </w:t>
      </w:r>
      <w:r w:rsidR="0050000E">
        <w:rPr>
          <w:rFonts w:ascii="Arial" w:hAnsi="Arial" w:cs="Arial"/>
          <w:b/>
          <w:bCs w:val="0"/>
          <w:sz w:val="22"/>
          <w:szCs w:val="24"/>
          <w:lang w:val="pl-PL"/>
        </w:rPr>
        <w:t>7</w:t>
      </w:r>
      <w:r w:rsidRPr="00316A2E">
        <w:rPr>
          <w:rFonts w:ascii="Arial" w:hAnsi="Arial" w:cs="Arial"/>
          <w:b/>
          <w:bCs w:val="0"/>
          <w:sz w:val="22"/>
          <w:szCs w:val="24"/>
        </w:rPr>
        <w:t xml:space="preserve"> do SWZ</w:t>
      </w:r>
      <w:r w:rsidRPr="00316A2E">
        <w:rPr>
          <w:rFonts w:ascii="Arial" w:hAnsi="Arial" w:cs="Arial"/>
          <w:sz w:val="22"/>
          <w:szCs w:val="24"/>
        </w:rPr>
        <w:t>;</w:t>
      </w:r>
    </w:p>
    <w:p w14:paraId="1F938F67" w14:textId="47B980ED" w:rsidR="00F076E4" w:rsidRPr="00316A2E" w:rsidRDefault="0002530C" w:rsidP="00B31CA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b/>
          <w:sz w:val="22"/>
          <w:szCs w:val="22"/>
        </w:rPr>
      </w:pPr>
      <w:r w:rsidRPr="00316A2E">
        <w:rPr>
          <w:rFonts w:ascii="Arial" w:eastAsia="Calibri" w:hAnsi="Arial" w:cs="Arial"/>
          <w:bCs w:val="0"/>
          <w:sz w:val="22"/>
          <w:szCs w:val="22"/>
          <w:lang w:val="pl-PL" w:eastAsia="en-US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</w:t>
      </w:r>
      <w:r w:rsidR="00B664A8" w:rsidRPr="00316A2E">
        <w:rPr>
          <w:rFonts w:ascii="Arial" w:eastAsia="Calibri" w:hAnsi="Arial" w:cs="Arial"/>
          <w:bCs w:val="0"/>
          <w:sz w:val="22"/>
          <w:szCs w:val="22"/>
          <w:lang w:val="pl-PL" w:eastAsia="en-US"/>
        </w:rPr>
        <w:t xml:space="preserve"> </w:t>
      </w:r>
      <w:r w:rsidRPr="00316A2E">
        <w:rPr>
          <w:rFonts w:ascii="Arial" w:eastAsia="Calibri" w:hAnsi="Arial" w:cs="Arial"/>
          <w:bCs w:val="0"/>
          <w:sz w:val="22"/>
          <w:szCs w:val="22"/>
          <w:lang w:val="pl-PL" w:eastAsia="en-US"/>
        </w:rPr>
        <w:t xml:space="preserve">niezbędnych do wykonania zamówienia publicznego, a także zakresu wykonywanych przez nie czynności oraz informacją o podstawie do dysponowania tymi osobami – zgodnie </w:t>
      </w:r>
      <w:r w:rsidR="00F076E4" w:rsidRPr="00316A2E">
        <w:rPr>
          <w:rFonts w:ascii="Arial" w:eastAsia="Calibri" w:hAnsi="Arial" w:cs="Arial"/>
          <w:bCs w:val="0"/>
          <w:sz w:val="22"/>
          <w:szCs w:val="22"/>
          <w:lang w:val="pl-PL" w:eastAsia="en-US"/>
        </w:rPr>
        <w:t xml:space="preserve">z wzorem stanowiącym </w:t>
      </w:r>
      <w:r w:rsidR="00F076E4" w:rsidRPr="00316A2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Załącznik nr </w:t>
      </w:r>
      <w:r w:rsidR="0050000E">
        <w:rPr>
          <w:rFonts w:ascii="Arial" w:eastAsia="Calibri" w:hAnsi="Arial" w:cs="Arial"/>
          <w:b/>
          <w:sz w:val="22"/>
          <w:szCs w:val="22"/>
          <w:lang w:val="pl-PL" w:eastAsia="en-US"/>
        </w:rPr>
        <w:t>8</w:t>
      </w:r>
      <w:r w:rsidR="00F076E4" w:rsidRPr="00316A2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do SWZ.</w:t>
      </w:r>
    </w:p>
    <w:p w14:paraId="6699B862" w14:textId="77777777" w:rsidR="0071117A" w:rsidRPr="00316A2E" w:rsidRDefault="00697B39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5" w:name="_Ref355341638"/>
      <w:bookmarkEnd w:id="14"/>
      <w:r w:rsidRPr="00316A2E">
        <w:rPr>
          <w:rFonts w:ascii="Arial" w:hAnsi="Arial" w:cs="Arial"/>
          <w:b/>
          <w:sz w:val="22"/>
          <w:szCs w:val="22"/>
          <w:lang w:val="pl-PL"/>
        </w:rPr>
        <w:t>T</w:t>
      </w:r>
      <w:r w:rsidR="00DC0C9F" w:rsidRPr="00316A2E">
        <w:rPr>
          <w:rFonts w:ascii="Arial" w:hAnsi="Arial" w:cs="Arial"/>
          <w:b/>
          <w:sz w:val="22"/>
          <w:szCs w:val="22"/>
          <w:lang w:val="pl-PL"/>
        </w:rPr>
        <w:t>erminy składania oferty oraz oświadczeń lub dokumentów:</w:t>
      </w:r>
    </w:p>
    <w:p w14:paraId="324366D1" w14:textId="65359B03" w:rsidR="00013341" w:rsidRPr="00316A2E" w:rsidRDefault="00DC3EC8" w:rsidP="00203956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O</w:t>
      </w:r>
      <w:r w:rsidR="00DC0C9F" w:rsidRPr="00316A2E">
        <w:rPr>
          <w:rFonts w:ascii="Arial" w:hAnsi="Arial" w:cs="Arial"/>
          <w:sz w:val="22"/>
          <w:szCs w:val="22"/>
          <w:lang w:val="pl-PL"/>
        </w:rPr>
        <w:t>fertę oraz</w:t>
      </w:r>
      <w:r w:rsidR="00DC0C9F" w:rsidRPr="00316A2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DC0C9F" w:rsidRPr="00316A2E">
        <w:rPr>
          <w:rFonts w:ascii="Arial" w:hAnsi="Arial" w:cs="Arial"/>
          <w:sz w:val="22"/>
          <w:szCs w:val="22"/>
          <w:lang w:val="pl-PL"/>
        </w:rPr>
        <w:t>o</w:t>
      </w:r>
      <w:r w:rsidR="00DC0C9F" w:rsidRPr="00316A2E">
        <w:rPr>
          <w:rFonts w:ascii="Arial" w:hAnsi="Arial" w:cs="Arial"/>
          <w:sz w:val="22"/>
          <w:szCs w:val="22"/>
        </w:rPr>
        <w:t xml:space="preserve">świadczenia </w:t>
      </w:r>
      <w:r w:rsidR="00DC0C9F" w:rsidRPr="00316A2E">
        <w:rPr>
          <w:rFonts w:ascii="Arial" w:hAnsi="Arial" w:cs="Arial"/>
          <w:sz w:val="22"/>
          <w:szCs w:val="22"/>
          <w:lang w:val="pl-PL"/>
        </w:rPr>
        <w:t>lub</w:t>
      </w:r>
      <w:r w:rsidR="00DC0C9F" w:rsidRPr="00316A2E">
        <w:rPr>
          <w:rFonts w:ascii="Arial" w:hAnsi="Arial" w:cs="Arial"/>
          <w:sz w:val="22"/>
          <w:szCs w:val="22"/>
        </w:rPr>
        <w:t xml:space="preserve"> dokumenty określone w </w:t>
      </w:r>
      <w:r w:rsidR="00DC0C9F" w:rsidRPr="00316A2E">
        <w:rPr>
          <w:rFonts w:ascii="Arial" w:hAnsi="Arial" w:cs="Arial"/>
          <w:b/>
          <w:bCs w:val="0"/>
          <w:sz w:val="22"/>
          <w:szCs w:val="22"/>
        </w:rPr>
        <w:t>pkt 10.</w:t>
      </w:r>
      <w:r w:rsidR="00DC0C9F" w:rsidRPr="00316A2E">
        <w:rPr>
          <w:rFonts w:ascii="Arial" w:hAnsi="Arial" w:cs="Arial"/>
          <w:b/>
          <w:bCs w:val="0"/>
          <w:sz w:val="22"/>
          <w:szCs w:val="22"/>
          <w:lang w:val="pl-PL"/>
        </w:rPr>
        <w:t>2</w:t>
      </w:r>
      <w:r w:rsidR="005019F4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DC0C9F" w:rsidRPr="00316A2E">
        <w:rPr>
          <w:rFonts w:ascii="Arial" w:hAnsi="Arial" w:cs="Arial"/>
          <w:b/>
          <w:bCs w:val="0"/>
          <w:sz w:val="22"/>
          <w:szCs w:val="22"/>
          <w:lang w:val="pl-PL"/>
        </w:rPr>
        <w:t>SWZ</w:t>
      </w:r>
      <w:r w:rsidR="00DC0C9F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DC0C9F" w:rsidRPr="00316A2E">
        <w:rPr>
          <w:rFonts w:ascii="Arial" w:hAnsi="Arial" w:cs="Arial"/>
          <w:sz w:val="22"/>
          <w:szCs w:val="22"/>
        </w:rPr>
        <w:t>Wykonawca jest zobowiązany złożyć</w:t>
      </w:r>
      <w:r w:rsidR="00DC0C9F" w:rsidRPr="00316A2E">
        <w:rPr>
          <w:rFonts w:ascii="Arial" w:hAnsi="Arial" w:cs="Arial"/>
          <w:sz w:val="22"/>
          <w:szCs w:val="22"/>
          <w:lang w:val="pl-PL"/>
        </w:rPr>
        <w:t xml:space="preserve"> w terminie określonym w pkt 14.</w:t>
      </w:r>
      <w:r w:rsidRPr="00316A2E">
        <w:rPr>
          <w:rFonts w:ascii="Arial" w:hAnsi="Arial" w:cs="Arial"/>
          <w:sz w:val="22"/>
          <w:szCs w:val="22"/>
          <w:lang w:val="pl-PL"/>
        </w:rPr>
        <w:t>1</w:t>
      </w:r>
      <w:r w:rsidR="00DC0C9F" w:rsidRPr="00316A2E">
        <w:rPr>
          <w:rFonts w:ascii="Arial" w:hAnsi="Arial" w:cs="Arial"/>
          <w:sz w:val="22"/>
          <w:szCs w:val="22"/>
          <w:lang w:val="pl-PL"/>
        </w:rPr>
        <w:t xml:space="preserve"> SWZ</w:t>
      </w:r>
      <w:r w:rsidR="00497F07" w:rsidRPr="00316A2E">
        <w:rPr>
          <w:rFonts w:ascii="Arial" w:hAnsi="Arial" w:cs="Arial"/>
          <w:sz w:val="22"/>
          <w:szCs w:val="22"/>
          <w:lang w:val="pl-PL"/>
        </w:rPr>
        <w:t>;</w:t>
      </w:r>
    </w:p>
    <w:p w14:paraId="5ECC3C76" w14:textId="08D53997" w:rsidR="00013341" w:rsidRPr="00316A2E" w:rsidRDefault="00DC3EC8" w:rsidP="00203956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i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O</w:t>
      </w:r>
      <w:r w:rsidR="00DC0C9F" w:rsidRPr="00316A2E">
        <w:rPr>
          <w:rFonts w:ascii="Arial" w:hAnsi="Arial" w:cs="Arial"/>
          <w:sz w:val="22"/>
          <w:szCs w:val="22"/>
        </w:rPr>
        <w:t xml:space="preserve">świadczenia </w:t>
      </w:r>
      <w:r w:rsidR="00DC0C9F" w:rsidRPr="00316A2E">
        <w:rPr>
          <w:rFonts w:ascii="Arial" w:hAnsi="Arial" w:cs="Arial"/>
          <w:sz w:val="22"/>
          <w:szCs w:val="22"/>
          <w:lang w:val="pl-PL"/>
        </w:rPr>
        <w:t>lub</w:t>
      </w:r>
      <w:r w:rsidR="00DC0C9F" w:rsidRPr="00316A2E">
        <w:rPr>
          <w:rFonts w:ascii="Arial" w:hAnsi="Arial" w:cs="Arial"/>
          <w:sz w:val="22"/>
          <w:szCs w:val="22"/>
        </w:rPr>
        <w:t xml:space="preserve"> dokumenty określone w </w:t>
      </w:r>
      <w:r w:rsidR="00DC0C9F" w:rsidRPr="00316A2E">
        <w:rPr>
          <w:rFonts w:ascii="Arial" w:hAnsi="Arial" w:cs="Arial"/>
          <w:b/>
          <w:bCs w:val="0"/>
          <w:sz w:val="22"/>
          <w:szCs w:val="22"/>
        </w:rPr>
        <w:t xml:space="preserve">pkt </w:t>
      </w:r>
      <w:r w:rsidR="00572589" w:rsidRPr="00316A2E">
        <w:rPr>
          <w:rFonts w:ascii="Arial" w:hAnsi="Arial" w:cs="Arial"/>
          <w:b/>
          <w:bCs w:val="0"/>
          <w:sz w:val="22"/>
          <w:szCs w:val="22"/>
        </w:rPr>
        <w:t>10.3</w:t>
      </w: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i</w:t>
      </w:r>
      <w:r w:rsidR="00DC0C9F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806558" w:rsidRPr="00316A2E">
        <w:rPr>
          <w:rFonts w:ascii="Arial" w:hAnsi="Arial" w:cs="Arial"/>
          <w:b/>
          <w:bCs w:val="0"/>
          <w:sz w:val="22"/>
          <w:szCs w:val="22"/>
        </w:rPr>
        <w:t>10.4</w:t>
      </w:r>
      <w:r w:rsidR="00806558" w:rsidRPr="00316A2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DC0C9F" w:rsidRPr="00316A2E">
        <w:rPr>
          <w:rFonts w:ascii="Arial" w:hAnsi="Arial" w:cs="Arial"/>
          <w:sz w:val="22"/>
          <w:szCs w:val="22"/>
        </w:rPr>
        <w:t xml:space="preserve">SWZ Wykonawca jest zobowiązany złożyć </w:t>
      </w:r>
      <w:r w:rsidR="00DC0C9F" w:rsidRPr="00316A2E">
        <w:rPr>
          <w:rFonts w:ascii="Arial" w:hAnsi="Arial" w:cs="Arial"/>
          <w:b/>
          <w:sz w:val="22"/>
          <w:szCs w:val="22"/>
          <w:u w:val="single"/>
        </w:rPr>
        <w:t>na wezwanie</w:t>
      </w:r>
      <w:r w:rsidR="00DC0C9F" w:rsidRPr="00316A2E">
        <w:rPr>
          <w:rFonts w:ascii="Arial" w:hAnsi="Arial" w:cs="Arial"/>
          <w:sz w:val="22"/>
          <w:szCs w:val="22"/>
        </w:rPr>
        <w:t xml:space="preserve"> Zamawiającego</w:t>
      </w:r>
      <w:r w:rsidR="00610C43" w:rsidRPr="00316A2E">
        <w:rPr>
          <w:rFonts w:ascii="Arial" w:hAnsi="Arial" w:cs="Arial"/>
          <w:sz w:val="22"/>
          <w:szCs w:val="22"/>
          <w:lang w:val="pl-PL"/>
        </w:rPr>
        <w:t xml:space="preserve"> przy pomocy Platformy</w:t>
      </w:r>
      <w:r w:rsidR="00DC0C9F" w:rsidRPr="00316A2E">
        <w:rPr>
          <w:rFonts w:ascii="Arial" w:hAnsi="Arial" w:cs="Arial"/>
          <w:sz w:val="22"/>
          <w:szCs w:val="22"/>
        </w:rPr>
        <w:t>. Zamawiający przed udzieleniem zamówienia, wezwie Wykonawcę, którego oferta została najwyżej oceniona, do złożenia w wyznaczonym</w:t>
      </w:r>
      <w:r w:rsidR="009844F3" w:rsidRPr="00316A2E">
        <w:rPr>
          <w:rFonts w:ascii="Arial" w:hAnsi="Arial" w:cs="Arial"/>
          <w:sz w:val="22"/>
          <w:szCs w:val="22"/>
          <w:lang w:val="pl-PL"/>
        </w:rPr>
        <w:t xml:space="preserve"> terminie</w:t>
      </w:r>
      <w:r w:rsidR="00DC0C9F" w:rsidRPr="00316A2E">
        <w:rPr>
          <w:rFonts w:ascii="Arial" w:hAnsi="Arial" w:cs="Arial"/>
          <w:sz w:val="22"/>
          <w:szCs w:val="22"/>
        </w:rPr>
        <w:t xml:space="preserve">, nie krótszym niż </w:t>
      </w:r>
      <w:r w:rsidR="00CC7A8E" w:rsidRPr="00316A2E">
        <w:rPr>
          <w:rFonts w:ascii="Arial" w:hAnsi="Arial" w:cs="Arial"/>
          <w:sz w:val="22"/>
          <w:szCs w:val="22"/>
          <w:lang w:val="pl-PL"/>
        </w:rPr>
        <w:t>5</w:t>
      </w:r>
      <w:r w:rsidR="00DC0C9F" w:rsidRPr="00316A2E">
        <w:rPr>
          <w:rFonts w:ascii="Arial" w:hAnsi="Arial" w:cs="Arial"/>
          <w:sz w:val="22"/>
          <w:szCs w:val="22"/>
        </w:rPr>
        <w:t xml:space="preserve"> dni, aktualnych na dzień złożenia</w:t>
      </w:r>
      <w:r w:rsidR="009844F3" w:rsidRPr="00316A2E">
        <w:rPr>
          <w:rFonts w:ascii="Arial" w:hAnsi="Arial" w:cs="Arial"/>
          <w:sz w:val="22"/>
          <w:szCs w:val="22"/>
          <w:lang w:val="pl-PL"/>
        </w:rPr>
        <w:t>,</w:t>
      </w:r>
      <w:r w:rsidR="00DC0C9F" w:rsidRPr="00316A2E">
        <w:rPr>
          <w:rFonts w:ascii="Arial" w:hAnsi="Arial" w:cs="Arial"/>
          <w:sz w:val="22"/>
          <w:szCs w:val="22"/>
        </w:rPr>
        <w:t xml:space="preserve"> oświadczeń lub dokumentów, o których mowa w zdaniu 1.</w:t>
      </w:r>
    </w:p>
    <w:p w14:paraId="5C386138" w14:textId="170E11BE" w:rsidR="00EF7B4C" w:rsidRPr="00316A2E" w:rsidRDefault="00EF7B4C" w:rsidP="00203956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="Arial" w:hAnsi="Arial" w:cs="Arial"/>
          <w:i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 xml:space="preserve">Wykonawca, który polega na zdolnościach lub sytuacji innych podmiotów na zasadach określonych w art. </w:t>
      </w:r>
      <w:r w:rsidR="00731CD5" w:rsidRPr="00316A2E">
        <w:rPr>
          <w:rFonts w:ascii="Arial" w:hAnsi="Arial" w:cs="Arial"/>
          <w:sz w:val="22"/>
          <w:szCs w:val="22"/>
          <w:lang w:val="pl-PL"/>
        </w:rPr>
        <w:t>118</w:t>
      </w:r>
      <w:r w:rsidRPr="00316A2E">
        <w:rPr>
          <w:rFonts w:ascii="Arial" w:hAnsi="Arial" w:cs="Arial"/>
          <w:sz w:val="22"/>
          <w:szCs w:val="22"/>
        </w:rPr>
        <w:t xml:space="preserve"> ustawy Pzp </w:t>
      </w:r>
      <w:r w:rsidR="00301F0A" w:rsidRPr="00316A2E">
        <w:rPr>
          <w:rFonts w:ascii="Arial" w:hAnsi="Arial" w:cs="Arial"/>
          <w:sz w:val="22"/>
          <w:szCs w:val="22"/>
          <w:lang w:val="pl-PL"/>
        </w:rPr>
        <w:t>w ww. terminie</w:t>
      </w:r>
      <w:r w:rsidR="00301F0A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składa</w:t>
      </w:r>
      <w:r w:rsidR="00301F0A" w:rsidRPr="00316A2E">
        <w:rPr>
          <w:rFonts w:ascii="Arial" w:hAnsi="Arial" w:cs="Arial"/>
          <w:sz w:val="22"/>
          <w:szCs w:val="22"/>
          <w:lang w:val="pl-PL"/>
        </w:rPr>
        <w:t xml:space="preserve"> również,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aktualn</w:t>
      </w:r>
      <w:r w:rsidRPr="00316A2E">
        <w:rPr>
          <w:rFonts w:ascii="Arial" w:hAnsi="Arial" w:cs="Arial"/>
          <w:sz w:val="22"/>
          <w:szCs w:val="22"/>
          <w:lang w:val="pl-PL"/>
        </w:rPr>
        <w:t>e</w:t>
      </w:r>
      <w:r w:rsidRPr="00316A2E">
        <w:rPr>
          <w:rFonts w:ascii="Arial" w:hAnsi="Arial" w:cs="Arial"/>
          <w:sz w:val="22"/>
          <w:szCs w:val="22"/>
        </w:rPr>
        <w:t xml:space="preserve"> na dzień złożenia</w:t>
      </w:r>
      <w:r w:rsidR="00301F0A" w:rsidRPr="00316A2E">
        <w:rPr>
          <w:rFonts w:ascii="Arial" w:hAnsi="Arial" w:cs="Arial"/>
          <w:sz w:val="22"/>
          <w:szCs w:val="22"/>
          <w:lang w:val="pl-PL"/>
        </w:rPr>
        <w:t>,</w:t>
      </w:r>
      <w:r w:rsidRPr="00316A2E">
        <w:rPr>
          <w:rFonts w:ascii="Arial" w:hAnsi="Arial" w:cs="Arial"/>
          <w:sz w:val="22"/>
          <w:szCs w:val="22"/>
        </w:rPr>
        <w:t xml:space="preserve"> oświadcze</w:t>
      </w:r>
      <w:r w:rsidRPr="00316A2E">
        <w:rPr>
          <w:rFonts w:ascii="Arial" w:hAnsi="Arial" w:cs="Arial"/>
          <w:sz w:val="22"/>
          <w:szCs w:val="22"/>
          <w:lang w:val="pl-PL"/>
        </w:rPr>
        <w:t>nia</w:t>
      </w:r>
      <w:r w:rsidRPr="00316A2E">
        <w:rPr>
          <w:rFonts w:ascii="Arial" w:hAnsi="Arial" w:cs="Arial"/>
          <w:sz w:val="22"/>
          <w:szCs w:val="22"/>
        </w:rPr>
        <w:t xml:space="preserve"> lub dokument</w:t>
      </w:r>
      <w:r w:rsidRPr="00316A2E">
        <w:rPr>
          <w:rFonts w:ascii="Arial" w:hAnsi="Arial" w:cs="Arial"/>
          <w:sz w:val="22"/>
          <w:szCs w:val="22"/>
          <w:lang w:val="pl-PL"/>
        </w:rPr>
        <w:t>y</w:t>
      </w:r>
      <w:r w:rsidRPr="00316A2E">
        <w:rPr>
          <w:rFonts w:ascii="Arial" w:hAnsi="Arial" w:cs="Arial"/>
          <w:sz w:val="22"/>
          <w:szCs w:val="22"/>
        </w:rPr>
        <w:t xml:space="preserve"> wymienione </w:t>
      </w:r>
      <w:r w:rsidR="00203956" w:rsidRPr="00316A2E">
        <w:rPr>
          <w:rFonts w:ascii="Arial" w:hAnsi="Arial" w:cs="Arial"/>
          <w:sz w:val="22"/>
          <w:szCs w:val="22"/>
        </w:rPr>
        <w:br/>
      </w:r>
      <w:r w:rsidRPr="00316A2E">
        <w:rPr>
          <w:rFonts w:ascii="Arial" w:hAnsi="Arial" w:cs="Arial"/>
          <w:sz w:val="22"/>
          <w:szCs w:val="22"/>
        </w:rPr>
        <w:t>w pkt 10.3</w:t>
      </w:r>
      <w:r w:rsidR="00BD0471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SWZ</w:t>
      </w:r>
      <w:r w:rsidRPr="00316A2E">
        <w:rPr>
          <w:rFonts w:ascii="Arial" w:hAnsi="Arial" w:cs="Arial"/>
          <w:sz w:val="22"/>
          <w:szCs w:val="22"/>
          <w:lang w:val="pl-PL"/>
        </w:rPr>
        <w:t>,</w:t>
      </w:r>
      <w:r w:rsidRPr="00316A2E">
        <w:rPr>
          <w:rFonts w:ascii="Arial" w:hAnsi="Arial" w:cs="Arial"/>
          <w:sz w:val="22"/>
          <w:szCs w:val="22"/>
        </w:rPr>
        <w:t xml:space="preserve"> dotyczące każdego z tych podmiotów.</w:t>
      </w:r>
    </w:p>
    <w:bookmarkEnd w:id="15"/>
    <w:p w14:paraId="79F67FD3" w14:textId="77777777" w:rsidR="00E42C5B" w:rsidRPr="000C4D21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092C3BB" w14:textId="77777777" w:rsidR="00E42C5B" w:rsidRPr="00493664" w:rsidRDefault="007B76CD" w:rsidP="00D12B2B">
      <w:pPr>
        <w:pStyle w:val="Nagwek1"/>
      </w:pPr>
      <w:r w:rsidRPr="00493664">
        <w:lastRenderedPageBreak/>
        <w:t>Oferta</w:t>
      </w:r>
      <w:r w:rsidR="001067A0">
        <w:t xml:space="preserve"> </w:t>
      </w:r>
      <w:r w:rsidRPr="00493664">
        <w:t>wspólna</w:t>
      </w:r>
    </w:p>
    <w:p w14:paraId="196B9D00" w14:textId="52FAEE8D" w:rsidR="00E42C5B" w:rsidRPr="00316A2E" w:rsidRDefault="00E42C5B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Zamawiający</w:t>
      </w:r>
      <w:r w:rsidR="000E3EBA" w:rsidRPr="00316A2E">
        <w:rPr>
          <w:rFonts w:ascii="Arial" w:eastAsia="Times New Roman" w:hAnsi="Arial" w:cs="Arial"/>
          <w:sz w:val="22"/>
          <w:lang w:eastAsia="pl-PL"/>
        </w:rPr>
        <w:t>,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dopuszcza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możliwość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składania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przez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dwóch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lub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więcej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Wykonawców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E2EC1" w:rsidRPr="00316A2E">
        <w:rPr>
          <w:rFonts w:ascii="Arial" w:eastAsia="Times New Roman" w:hAnsi="Arial" w:cs="Arial"/>
          <w:sz w:val="22"/>
          <w:lang w:eastAsia="pl-PL"/>
        </w:rPr>
        <w:t xml:space="preserve">    </w:t>
      </w:r>
      <w:r w:rsidRPr="00316A2E">
        <w:rPr>
          <w:rFonts w:ascii="Arial" w:eastAsia="Times New Roman" w:hAnsi="Arial" w:cs="Arial"/>
          <w:sz w:val="22"/>
          <w:lang w:eastAsia="pl-PL"/>
        </w:rPr>
        <w:t>(</w:t>
      </w:r>
      <w:r w:rsidR="00927166" w:rsidRPr="00316A2E">
        <w:rPr>
          <w:rFonts w:ascii="Arial" w:eastAsia="Times New Roman" w:hAnsi="Arial" w:cs="Arial"/>
          <w:sz w:val="22"/>
          <w:lang w:eastAsia="pl-PL"/>
        </w:rPr>
        <w:t>w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ramach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wspólnej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927166" w:rsidRPr="00316A2E">
        <w:rPr>
          <w:rFonts w:ascii="Arial" w:eastAsia="Times New Roman" w:hAnsi="Arial" w:cs="Arial"/>
          <w:sz w:val="22"/>
          <w:lang w:eastAsia="pl-PL"/>
        </w:rPr>
        <w:t>w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rozumieniu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5103BE" w:rsidRPr="00316A2E">
        <w:rPr>
          <w:rFonts w:ascii="Arial" w:eastAsia="Times New Roman" w:hAnsi="Arial" w:cs="Arial"/>
          <w:sz w:val="22"/>
          <w:lang w:eastAsia="pl-PL"/>
        </w:rPr>
        <w:t>art.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1A3FC6" w:rsidRPr="00316A2E">
        <w:rPr>
          <w:rFonts w:ascii="Arial" w:eastAsia="Times New Roman" w:hAnsi="Arial" w:cs="Arial"/>
          <w:sz w:val="22"/>
          <w:lang w:eastAsia="pl-PL"/>
        </w:rPr>
        <w:t>58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824693" w:rsidRPr="00316A2E">
        <w:rPr>
          <w:rFonts w:ascii="Arial" w:eastAsia="Times New Roman" w:hAnsi="Arial" w:cs="Arial"/>
          <w:sz w:val="22"/>
          <w:lang w:eastAsia="pl-PL"/>
        </w:rPr>
        <w:t>u</w:t>
      </w:r>
      <w:r w:rsidR="005103BE" w:rsidRPr="00316A2E">
        <w:rPr>
          <w:rFonts w:ascii="Arial" w:eastAsia="Times New Roman" w:hAnsi="Arial" w:cs="Arial"/>
          <w:sz w:val="22"/>
          <w:lang w:eastAsia="pl-PL"/>
        </w:rPr>
        <w:t>staw</w:t>
      </w:r>
      <w:r w:rsidRPr="00316A2E">
        <w:rPr>
          <w:rFonts w:ascii="Arial" w:eastAsia="Times New Roman" w:hAnsi="Arial" w:cs="Arial"/>
          <w:sz w:val="22"/>
          <w:lang w:eastAsia="pl-PL"/>
        </w:rPr>
        <w:t>y</w:t>
      </w:r>
      <w:r w:rsidR="00824693" w:rsidRPr="00316A2E">
        <w:rPr>
          <w:rFonts w:ascii="Arial" w:eastAsia="Times New Roman" w:hAnsi="Arial" w:cs="Arial"/>
          <w:sz w:val="22"/>
          <w:lang w:eastAsia="pl-PL"/>
        </w:rPr>
        <w:t xml:space="preserve"> Pzp</w:t>
      </w:r>
      <w:r w:rsidRPr="00316A2E">
        <w:rPr>
          <w:rFonts w:ascii="Arial" w:eastAsia="Times New Roman" w:hAnsi="Arial" w:cs="Arial"/>
          <w:sz w:val="22"/>
          <w:lang w:eastAsia="pl-PL"/>
        </w:rPr>
        <w:t>)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pod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warunkiem,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że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taka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oferta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spełnia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ć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będzie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następujące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wymagania:</w:t>
      </w:r>
    </w:p>
    <w:p w14:paraId="5072C817" w14:textId="77777777" w:rsidR="00E42C5B" w:rsidRPr="00316A2E" w:rsidRDefault="00E42C5B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Wykonawcy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występujący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wspólnie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zobowiązani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ustanowienia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24693" w:rsidRPr="00316A2E">
        <w:rPr>
          <w:rFonts w:ascii="Arial" w:hAnsi="Arial" w:cs="Arial"/>
          <w:sz w:val="22"/>
          <w:szCs w:val="22"/>
        </w:rPr>
        <w:t>p</w:t>
      </w:r>
      <w:r w:rsidRPr="00316A2E">
        <w:rPr>
          <w:rFonts w:ascii="Arial" w:hAnsi="Arial" w:cs="Arial"/>
          <w:sz w:val="22"/>
          <w:szCs w:val="22"/>
        </w:rPr>
        <w:t>ełnomocnika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reprezentowania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postępowaniu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albo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reprezentowania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postępowaniu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643BC1" w:rsidRPr="00316A2E">
        <w:rPr>
          <w:rFonts w:ascii="Arial" w:hAnsi="Arial" w:cs="Arial"/>
          <w:sz w:val="22"/>
          <w:szCs w:val="22"/>
        </w:rPr>
        <w:t>i</w:t>
      </w:r>
      <w:r w:rsidR="00824693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>zawarcia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sprawie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przedmiotowego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zamówie</w:t>
      </w:r>
      <w:r w:rsidR="00C648BF" w:rsidRPr="00316A2E">
        <w:rPr>
          <w:rFonts w:ascii="Arial" w:hAnsi="Arial" w:cs="Arial"/>
          <w:sz w:val="22"/>
          <w:szCs w:val="22"/>
        </w:rPr>
        <w:t>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publicznego.</w:t>
      </w:r>
    </w:p>
    <w:p w14:paraId="5E72FD72" w14:textId="77777777" w:rsidR="00490469" w:rsidRPr="00316A2E" w:rsidRDefault="00490469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6" w:name="_Ref355341990"/>
      <w:r w:rsidRPr="00316A2E">
        <w:rPr>
          <w:rFonts w:ascii="Arial" w:hAnsi="Arial" w:cs="Arial"/>
          <w:sz w:val="22"/>
          <w:szCs w:val="22"/>
        </w:rPr>
        <w:t>Wszelka korespondencja prowadzona będzie przez Zamawiającego wyłącznie z</w:t>
      </w:r>
      <w:r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>pełnomocnikiem, którego adres należy wpisać w Formularzu oferty.</w:t>
      </w:r>
    </w:p>
    <w:p w14:paraId="7C71F3E6" w14:textId="77777777" w:rsidR="00E42C5B" w:rsidRPr="00316A2E" w:rsidRDefault="00E42C5B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Pełnomocnictwo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dokument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(np.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konsorcjum,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spółki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cywilnej)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6F138C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>którego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wynika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takie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pełnomocnictwo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F268A4" w:rsidRPr="00316A2E">
        <w:rPr>
          <w:rFonts w:ascii="Arial" w:hAnsi="Arial" w:cs="Arial"/>
          <w:sz w:val="22"/>
          <w:szCs w:val="22"/>
          <w:lang w:val="pl-PL"/>
        </w:rPr>
        <w:t>należy złożyć razem z ofertą</w:t>
      </w:r>
      <w:r w:rsidR="00F268A4" w:rsidRPr="00316A2E">
        <w:rPr>
          <w:rFonts w:ascii="Arial" w:hAnsi="Arial" w:cs="Arial"/>
          <w:sz w:val="22"/>
          <w:szCs w:val="22"/>
        </w:rPr>
        <w:t>.</w:t>
      </w:r>
      <w:bookmarkEnd w:id="16"/>
    </w:p>
    <w:p w14:paraId="3AA6B791" w14:textId="77777777" w:rsidR="007D2494" w:rsidRPr="00316A2E" w:rsidRDefault="007D2494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odniesieniu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warunków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pkt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71BD" w:rsidRPr="00316A2E">
        <w:rPr>
          <w:rFonts w:ascii="Arial" w:hAnsi="Arial" w:cs="Arial"/>
          <w:sz w:val="22"/>
          <w:szCs w:val="22"/>
          <w:lang w:val="pl-PL"/>
        </w:rPr>
        <w:t>7.2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SWZ,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wymagania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muszą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być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spełnione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wspólnie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Wykonawców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składających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wspólną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(nie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musi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spełniać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osobno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każdy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Wykonawców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składających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wspólną).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potwierdzenie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należy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złożyć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dokumenty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pkt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71BD" w:rsidRPr="00316A2E">
        <w:rPr>
          <w:rFonts w:ascii="Arial" w:hAnsi="Arial" w:cs="Arial"/>
          <w:sz w:val="22"/>
          <w:szCs w:val="22"/>
          <w:lang w:val="pl-PL"/>
        </w:rPr>
        <w:t>10.4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SWZ.</w:t>
      </w:r>
    </w:p>
    <w:p w14:paraId="28DCF6A4" w14:textId="5DE6C914" w:rsidR="00123B46" w:rsidRPr="00316A2E" w:rsidRDefault="00123B46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 xml:space="preserve">Każdy z Wykonawców wspólnie ubiegających się o zamówienie 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składa </w:t>
      </w:r>
      <w:r w:rsidR="00311182" w:rsidRPr="00316A2E"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E44E86" w:rsidRPr="00316A2E">
        <w:rPr>
          <w:rFonts w:ascii="Arial" w:hAnsi="Arial" w:cs="Arial"/>
          <w:sz w:val="22"/>
          <w:szCs w:val="22"/>
        </w:rPr>
        <w:t>zgodn</w:t>
      </w:r>
      <w:r w:rsidR="00311182" w:rsidRPr="00316A2E">
        <w:rPr>
          <w:rFonts w:ascii="Arial" w:hAnsi="Arial" w:cs="Arial"/>
          <w:sz w:val="22"/>
          <w:szCs w:val="22"/>
          <w:lang w:val="pl-PL"/>
        </w:rPr>
        <w:t>e</w:t>
      </w:r>
      <w:r w:rsidR="00E44E86" w:rsidRPr="00316A2E">
        <w:rPr>
          <w:rFonts w:ascii="Arial" w:hAnsi="Arial" w:cs="Arial"/>
          <w:sz w:val="22"/>
          <w:szCs w:val="22"/>
        </w:rPr>
        <w:t xml:space="preserve"> z </w:t>
      </w:r>
      <w:r w:rsidR="00311182" w:rsidRPr="00316A2E">
        <w:rPr>
          <w:rFonts w:ascii="Arial" w:hAnsi="Arial" w:cs="Arial"/>
          <w:sz w:val="22"/>
          <w:szCs w:val="22"/>
          <w:lang w:val="pl-PL"/>
        </w:rPr>
        <w:t xml:space="preserve">treścią </w:t>
      </w:r>
      <w:r w:rsidR="00D36B09" w:rsidRPr="00D36B09">
        <w:rPr>
          <w:rFonts w:ascii="Arial" w:hAnsi="Arial" w:cs="Arial"/>
          <w:b/>
          <w:sz w:val="22"/>
          <w:szCs w:val="22"/>
          <w:lang w:val="pl-PL"/>
        </w:rPr>
        <w:t>Załącznik</w:t>
      </w:r>
      <w:r w:rsidR="00D36B09">
        <w:rPr>
          <w:rFonts w:ascii="Arial" w:hAnsi="Arial" w:cs="Arial"/>
          <w:b/>
          <w:sz w:val="22"/>
          <w:szCs w:val="22"/>
          <w:lang w:val="pl-PL"/>
        </w:rPr>
        <w:t>a</w:t>
      </w:r>
      <w:r w:rsidR="00E44E86" w:rsidRPr="00316A2E">
        <w:rPr>
          <w:rFonts w:ascii="Arial" w:hAnsi="Arial" w:cs="Arial"/>
          <w:b/>
          <w:sz w:val="22"/>
          <w:szCs w:val="22"/>
        </w:rPr>
        <w:t xml:space="preserve"> </w:t>
      </w:r>
      <w:r w:rsidR="00CE2EC1" w:rsidRPr="00316A2E">
        <w:rPr>
          <w:rFonts w:ascii="Arial" w:hAnsi="Arial" w:cs="Arial"/>
          <w:b/>
          <w:sz w:val="22"/>
          <w:szCs w:val="22"/>
          <w:lang w:val="pl-PL"/>
        </w:rPr>
        <w:t>n</w:t>
      </w:r>
      <w:r w:rsidR="00E44E86" w:rsidRPr="00316A2E">
        <w:rPr>
          <w:rFonts w:ascii="Arial" w:hAnsi="Arial" w:cs="Arial"/>
          <w:b/>
          <w:sz w:val="22"/>
          <w:szCs w:val="22"/>
        </w:rPr>
        <w:t xml:space="preserve">r </w:t>
      </w:r>
      <w:r w:rsidR="00C15639">
        <w:rPr>
          <w:rFonts w:ascii="Arial" w:hAnsi="Arial" w:cs="Arial"/>
          <w:b/>
          <w:sz w:val="22"/>
          <w:szCs w:val="22"/>
          <w:lang w:val="pl-PL"/>
        </w:rPr>
        <w:t>4</w:t>
      </w:r>
      <w:r w:rsidR="00E44E86" w:rsidRPr="00316A2E">
        <w:rPr>
          <w:rFonts w:ascii="Arial" w:hAnsi="Arial" w:cs="Arial"/>
          <w:b/>
          <w:sz w:val="22"/>
          <w:szCs w:val="22"/>
        </w:rPr>
        <w:t xml:space="preserve"> do SWZ</w:t>
      </w:r>
      <w:r w:rsidRPr="00316A2E">
        <w:rPr>
          <w:rFonts w:ascii="Arial" w:hAnsi="Arial" w:cs="Arial"/>
          <w:sz w:val="22"/>
          <w:szCs w:val="22"/>
        </w:rPr>
        <w:t>, aktualn</w:t>
      </w:r>
      <w:r w:rsidR="00311182" w:rsidRPr="00316A2E">
        <w:rPr>
          <w:rFonts w:ascii="Arial" w:hAnsi="Arial" w:cs="Arial"/>
          <w:sz w:val="22"/>
          <w:szCs w:val="22"/>
          <w:lang w:val="pl-PL"/>
        </w:rPr>
        <w:t>e</w:t>
      </w:r>
      <w:r w:rsidRPr="00316A2E">
        <w:rPr>
          <w:rFonts w:ascii="Arial" w:hAnsi="Arial" w:cs="Arial"/>
          <w:sz w:val="22"/>
          <w:szCs w:val="22"/>
        </w:rPr>
        <w:t xml:space="preserve"> na dzień składania ofert, celem potwierdzenia, że każdy z Wykonawców ubiegających się wspólnie o</w:t>
      </w:r>
      <w:r w:rsidR="006166BB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 xml:space="preserve">zamówienie nie podlega wykluczeniu z postępowania na podstawie </w:t>
      </w:r>
      <w:r w:rsidR="00057B14" w:rsidRPr="00316A2E">
        <w:rPr>
          <w:rFonts w:ascii="Arial" w:hAnsi="Arial" w:cs="Arial"/>
          <w:sz w:val="22"/>
          <w:szCs w:val="22"/>
        </w:rPr>
        <w:t xml:space="preserve">art. </w:t>
      </w:r>
      <w:r w:rsidR="002A1B37" w:rsidRPr="00316A2E">
        <w:rPr>
          <w:rFonts w:ascii="Arial" w:hAnsi="Arial" w:cs="Arial"/>
          <w:sz w:val="22"/>
          <w:szCs w:val="22"/>
          <w:lang w:val="pl-PL"/>
        </w:rPr>
        <w:t xml:space="preserve">108 </w:t>
      </w:r>
      <w:r w:rsidR="00057B14" w:rsidRPr="00316A2E">
        <w:rPr>
          <w:rFonts w:ascii="Arial" w:hAnsi="Arial" w:cs="Arial"/>
          <w:sz w:val="22"/>
          <w:szCs w:val="22"/>
        </w:rPr>
        <w:t>ust. 1</w:t>
      </w:r>
      <w:r w:rsidR="00057B14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Pzp </w:t>
      </w:r>
      <w:r w:rsidRPr="00316A2E">
        <w:rPr>
          <w:rFonts w:ascii="Arial" w:hAnsi="Arial" w:cs="Arial"/>
          <w:sz w:val="22"/>
          <w:szCs w:val="22"/>
        </w:rPr>
        <w:t>oraz spełnia warunki udziału w postępowaniu określone w SWZ w zakresie, w którym każdy z nich wykazuje brak podstaw wykluczenia z</w:t>
      </w:r>
      <w:r w:rsidR="006166BB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 xml:space="preserve">postępowania oraz spełnia warunki udziału </w:t>
      </w:r>
      <w:r w:rsidR="004F6B59" w:rsidRPr="00316A2E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316A2E">
        <w:rPr>
          <w:rFonts w:ascii="Arial" w:hAnsi="Arial" w:cs="Arial"/>
          <w:sz w:val="22"/>
          <w:szCs w:val="22"/>
        </w:rPr>
        <w:t>w postępowaniu.</w:t>
      </w:r>
    </w:p>
    <w:p w14:paraId="3FEEB790" w14:textId="2C03F6E3" w:rsidR="007D2494" w:rsidRPr="00316A2E" w:rsidRDefault="007D2494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Każdy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Wykonawców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występujących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wspólnie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obowiązany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jest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wykazania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braku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podstaw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wykluczenia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postępowania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udzielenie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zamówienia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publicznego.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6F138C" w:rsidRPr="00316A2E">
        <w:rPr>
          <w:rFonts w:ascii="Arial" w:hAnsi="Arial" w:cs="Arial"/>
          <w:sz w:val="22"/>
          <w:szCs w:val="22"/>
          <w:lang w:val="pl-PL"/>
        </w:rPr>
        <w:t> </w:t>
      </w:r>
      <w:r w:rsidR="008B71BD" w:rsidRPr="00316A2E">
        <w:rPr>
          <w:rFonts w:ascii="Arial" w:hAnsi="Arial" w:cs="Arial"/>
          <w:sz w:val="22"/>
          <w:szCs w:val="22"/>
          <w:lang w:val="pl-PL"/>
        </w:rPr>
        <w:t>takim</w:t>
      </w:r>
      <w:r w:rsidR="008B71BD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przypadku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71BD" w:rsidRPr="00316A2E">
        <w:rPr>
          <w:rFonts w:ascii="Arial" w:hAnsi="Arial" w:cs="Arial"/>
          <w:sz w:val="22"/>
          <w:szCs w:val="22"/>
          <w:lang w:val="pl-PL"/>
        </w:rPr>
        <w:t xml:space="preserve">oświadczenia lub </w:t>
      </w:r>
      <w:r w:rsidRPr="00316A2E">
        <w:rPr>
          <w:rFonts w:ascii="Arial" w:hAnsi="Arial" w:cs="Arial"/>
          <w:sz w:val="22"/>
          <w:szCs w:val="22"/>
        </w:rPr>
        <w:t>dokumenty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wymienione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pkt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10.3.1-10.3.</w:t>
      </w:r>
      <w:r w:rsidR="00561CBA" w:rsidRPr="00316A2E">
        <w:rPr>
          <w:rFonts w:ascii="Arial" w:hAnsi="Arial" w:cs="Arial"/>
          <w:sz w:val="22"/>
          <w:szCs w:val="22"/>
          <w:lang w:val="pl-PL"/>
        </w:rPr>
        <w:t xml:space="preserve">3 </w:t>
      </w:r>
      <w:r w:rsidRPr="00316A2E">
        <w:rPr>
          <w:rFonts w:ascii="Arial" w:hAnsi="Arial" w:cs="Arial"/>
          <w:sz w:val="22"/>
          <w:szCs w:val="22"/>
        </w:rPr>
        <w:t>SWZ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71BD" w:rsidRPr="00316A2E">
        <w:rPr>
          <w:rFonts w:ascii="Arial" w:hAnsi="Arial" w:cs="Arial"/>
          <w:sz w:val="22"/>
          <w:szCs w:val="22"/>
          <w:lang w:val="pl-PL"/>
        </w:rPr>
        <w:t xml:space="preserve">składa każdy z Wykonawców </w:t>
      </w:r>
      <w:r w:rsidR="008B71BD" w:rsidRPr="00316A2E">
        <w:rPr>
          <w:rFonts w:ascii="Arial" w:hAnsi="Arial" w:cs="Arial"/>
          <w:sz w:val="22"/>
          <w:szCs w:val="22"/>
        </w:rPr>
        <w:t>występujących wspólnie</w:t>
      </w:r>
      <w:r w:rsidRPr="00316A2E">
        <w:rPr>
          <w:rFonts w:ascii="Arial" w:hAnsi="Arial" w:cs="Arial"/>
          <w:sz w:val="22"/>
          <w:szCs w:val="22"/>
        </w:rPr>
        <w:t>.</w:t>
      </w:r>
    </w:p>
    <w:p w14:paraId="0971A5DD" w14:textId="31185E44" w:rsidR="00243AB6" w:rsidRPr="00316A2E" w:rsidRDefault="00243AB6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 xml:space="preserve">Wykonawcy wspólnie ubiegający się o udzielenie zamówienia, spośród których tylko jeden spełnia warunek dotyczący 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posiadania </w:t>
      </w:r>
      <w:r w:rsidRPr="00316A2E">
        <w:rPr>
          <w:rFonts w:ascii="Arial" w:hAnsi="Arial" w:cs="Arial"/>
          <w:sz w:val="22"/>
          <w:szCs w:val="22"/>
        </w:rPr>
        <w:t>uprawnień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do prowadzenia określonej działalności gospodarczej lub zawodowej, </w:t>
      </w:r>
      <w:r w:rsidRPr="00316A2E">
        <w:rPr>
          <w:rFonts w:ascii="Arial" w:hAnsi="Arial" w:cs="Arial"/>
          <w:sz w:val="22"/>
          <w:szCs w:val="22"/>
        </w:rPr>
        <w:t>są zobowiązani dołączyć do oferty oświadczenie, z którego wynika, które roboty budowlane</w:t>
      </w:r>
      <w:r w:rsidR="00976FCE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wykonają poszczególni wykonawcy</w:t>
      </w:r>
      <w:r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67F4C6F4" w14:textId="071CF1D9" w:rsidR="00243AB6" w:rsidRPr="00316A2E" w:rsidRDefault="00243AB6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budowlane, do realizacji których te zdolności są wymagane. W takiej sytuacji wykonawcy są zobowiązani dołączyć do oferty oświadczenie, z którego wynika, które roboty budowlane wykonają poszczególni wykonawcy</w:t>
      </w:r>
      <w:r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34817D45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66AF98DB" w14:textId="77777777" w:rsidR="00E42C5B" w:rsidRPr="00493664" w:rsidRDefault="00C648BF" w:rsidP="00D12B2B">
      <w:pPr>
        <w:pStyle w:val="Nagwek1"/>
      </w:pPr>
      <w:r w:rsidRPr="00493664">
        <w:t>Wykonawca</w:t>
      </w:r>
      <w:r w:rsidR="001067A0">
        <w:t xml:space="preserve"> </w:t>
      </w:r>
      <w:r w:rsidRPr="00493664">
        <w:t>zagraniczny</w:t>
      </w:r>
    </w:p>
    <w:p w14:paraId="7987ECC3" w14:textId="77777777" w:rsidR="00C8373D" w:rsidRPr="00316A2E" w:rsidRDefault="00C8373D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7" w:name="_Ref355342315"/>
      <w:r w:rsidRPr="00316A2E">
        <w:rPr>
          <w:rFonts w:ascii="Arial" w:hAnsi="Arial" w:cs="Arial"/>
          <w:sz w:val="22"/>
          <w:szCs w:val="22"/>
        </w:rPr>
        <w:t xml:space="preserve">Jeżeli </w:t>
      </w:r>
      <w:r w:rsidR="004D0619" w:rsidRPr="00316A2E">
        <w:rPr>
          <w:rFonts w:ascii="Arial" w:hAnsi="Arial" w:cs="Arial"/>
          <w:sz w:val="22"/>
          <w:szCs w:val="22"/>
        </w:rPr>
        <w:t>W</w:t>
      </w:r>
      <w:r w:rsidRPr="00316A2E">
        <w:rPr>
          <w:rFonts w:ascii="Arial" w:hAnsi="Arial" w:cs="Arial"/>
          <w:sz w:val="22"/>
          <w:szCs w:val="22"/>
        </w:rPr>
        <w:t>ykonawca ma siedzibę lub miejsce zamieszkania poza terytorium Rzeczypospolitej Polskiej, zamiast dokumentów, o których mowa w</w:t>
      </w:r>
      <w:r w:rsidRPr="00316A2E">
        <w:rPr>
          <w:rFonts w:ascii="Arial" w:hAnsi="Arial" w:cs="Arial"/>
          <w:sz w:val="22"/>
          <w:szCs w:val="22"/>
          <w:lang w:val="pl-PL"/>
        </w:rPr>
        <w:t>:</w:t>
      </w:r>
    </w:p>
    <w:p w14:paraId="6E92E18F" w14:textId="77777777" w:rsidR="00C8373D" w:rsidRPr="00316A2E" w:rsidRDefault="00C8373D" w:rsidP="00203956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pkt 10.2.1 SWZ zdanie 2</w:t>
      </w:r>
      <w:r w:rsidR="004D0619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– </w:t>
      </w:r>
      <w:r w:rsidRPr="00316A2E">
        <w:rPr>
          <w:rFonts w:ascii="Arial" w:hAnsi="Arial" w:cs="Arial"/>
          <w:sz w:val="22"/>
          <w:szCs w:val="22"/>
        </w:rPr>
        <w:t>składa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dokument lub dokumenty wystawione </w:t>
      </w:r>
      <w:r w:rsidR="00F5786F" w:rsidRPr="00316A2E">
        <w:rPr>
          <w:rFonts w:ascii="Arial" w:hAnsi="Arial" w:cs="Arial"/>
          <w:sz w:val="22"/>
          <w:szCs w:val="22"/>
          <w:lang w:val="pl-PL"/>
        </w:rPr>
        <w:br/>
      </w:r>
      <w:r w:rsidRPr="00316A2E">
        <w:rPr>
          <w:rFonts w:ascii="Arial" w:hAnsi="Arial" w:cs="Arial"/>
          <w:sz w:val="22"/>
          <w:szCs w:val="22"/>
          <w:lang w:val="pl-PL"/>
        </w:rPr>
        <w:t>w</w:t>
      </w:r>
      <w:r w:rsidR="00F5786F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kraju, w którym Wykonawca ma siedzibę lub miejsce zamieszkania wskazujące sposób reprezentacji Wykonawcy oraz osoby uprawnione do reprezentowania Wykonawcy;</w:t>
      </w:r>
    </w:p>
    <w:bookmarkEnd w:id="17"/>
    <w:p w14:paraId="6BFDC7D5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01E81817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3FF0D870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15AC0F5E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04D648FE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2BBAE276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3B8E8675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65C91C2E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6F4AFD34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2AE0B4B2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0980CD6F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2D55DAB7" w14:textId="77777777" w:rsidR="00835963" w:rsidRPr="00316A2E" w:rsidRDefault="00835963" w:rsidP="009B04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51B46B95" w14:textId="77777777" w:rsidR="00835963" w:rsidRPr="00316A2E" w:rsidRDefault="00835963" w:rsidP="009B0412">
      <w:pPr>
        <w:pStyle w:val="Akapitzlist"/>
        <w:numPr>
          <w:ilvl w:val="1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612D9B47" w14:textId="0F89F147" w:rsidR="00D131CB" w:rsidRPr="00917CDC" w:rsidRDefault="00835963" w:rsidP="00F21569">
      <w:pPr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917CDC">
        <w:rPr>
          <w:rFonts w:ascii="Arial" w:eastAsia="Times New Roman" w:hAnsi="Arial" w:cs="Arial"/>
          <w:sz w:val="22"/>
          <w:lang w:eastAsia="pl-PL"/>
        </w:rPr>
        <w:t xml:space="preserve">Jeżeli </w:t>
      </w:r>
      <w:r w:rsidRPr="00917CDC">
        <w:rPr>
          <w:rFonts w:ascii="Arial" w:hAnsi="Arial" w:cs="Arial"/>
          <w:sz w:val="22"/>
        </w:rPr>
        <w:t xml:space="preserve">w kraju, w którym wykonawca ma siedzibę lub miejsce zamieszkania, nie wydaje się dokumentów, o których mowa w pkt 12.1, lub gdy dokumenty te nie odnoszą się do wszystkich przypadków, o których mowa w art. 108 ust. 1 pkt 1, 2 i 4, ustawy Pzp, </w:t>
      </w:r>
      <w:r w:rsidRPr="00917CDC">
        <w:rPr>
          <w:rFonts w:ascii="Arial" w:hAnsi="Arial" w:cs="Arial"/>
          <w:sz w:val="22"/>
        </w:rPr>
        <w:lastRenderedPageBreak/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F9C62BB" w14:textId="77777777" w:rsidR="00E42C5B" w:rsidRPr="00493664" w:rsidRDefault="00C648BF" w:rsidP="00D12B2B">
      <w:pPr>
        <w:pStyle w:val="Nagwek1"/>
      </w:pPr>
      <w:r w:rsidRPr="00493664">
        <w:t>Termin</w:t>
      </w:r>
      <w:r w:rsidR="001067A0">
        <w:t xml:space="preserve"> </w:t>
      </w:r>
      <w:r w:rsidRPr="00493664">
        <w:t>związania</w:t>
      </w:r>
      <w:r w:rsidR="001067A0">
        <w:t xml:space="preserve"> </w:t>
      </w:r>
      <w:r w:rsidRPr="00493664">
        <w:t>ofertą</w:t>
      </w:r>
    </w:p>
    <w:p w14:paraId="6D8482E9" w14:textId="31C054E1" w:rsidR="00E42C5B" w:rsidRPr="00316A2E" w:rsidRDefault="00E42C5B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Wykonawca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pozostaje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związany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złożoną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ofertą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F157C4" w:rsidRPr="00316A2E">
        <w:rPr>
          <w:rFonts w:ascii="Arial" w:eastAsia="Times New Roman" w:hAnsi="Arial" w:cs="Arial"/>
          <w:sz w:val="22"/>
          <w:lang w:eastAsia="pl-PL"/>
        </w:rPr>
        <w:t>do dnia</w:t>
      </w:r>
      <w:r w:rsidR="00D131CB">
        <w:rPr>
          <w:rFonts w:ascii="Arial" w:hAnsi="Arial" w:cs="Arial"/>
          <w:b/>
          <w:sz w:val="22"/>
        </w:rPr>
        <w:t xml:space="preserve"> </w:t>
      </w:r>
      <w:r w:rsidR="0079772C" w:rsidRPr="0079772C">
        <w:rPr>
          <w:rFonts w:ascii="Arial" w:hAnsi="Arial" w:cs="Arial"/>
          <w:b/>
          <w:sz w:val="22"/>
        </w:rPr>
        <w:t>13.10</w:t>
      </w:r>
      <w:r w:rsidR="000D5803" w:rsidRPr="0079772C">
        <w:rPr>
          <w:rFonts w:ascii="Arial" w:hAnsi="Arial" w:cs="Arial"/>
          <w:b/>
          <w:sz w:val="22"/>
        </w:rPr>
        <w:t>.</w:t>
      </w:r>
      <w:r w:rsidR="006A1411" w:rsidRPr="00316A2E">
        <w:rPr>
          <w:rFonts w:ascii="Arial" w:eastAsia="Times New Roman" w:hAnsi="Arial" w:cs="Arial"/>
          <w:b/>
          <w:bCs/>
          <w:sz w:val="22"/>
          <w:lang w:eastAsia="pl-PL"/>
        </w:rPr>
        <w:t xml:space="preserve">2021 </w:t>
      </w:r>
      <w:r w:rsidR="00F157C4" w:rsidRPr="00316A2E">
        <w:rPr>
          <w:rFonts w:ascii="Arial" w:eastAsia="Times New Roman" w:hAnsi="Arial" w:cs="Arial"/>
          <w:b/>
          <w:bCs/>
          <w:sz w:val="22"/>
          <w:lang w:eastAsia="pl-PL"/>
        </w:rPr>
        <w:t>r.</w:t>
      </w:r>
      <w:r w:rsidR="001067A0" w:rsidRPr="00316A2E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Bieg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terminu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związania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ofertą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rozpoczyna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się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wraz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39168C" w:rsidRPr="00316A2E">
        <w:rPr>
          <w:rFonts w:ascii="Arial" w:eastAsia="Times New Roman" w:hAnsi="Arial" w:cs="Arial"/>
          <w:sz w:val="22"/>
          <w:lang w:eastAsia="pl-PL"/>
        </w:rPr>
        <w:t>z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u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pływem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terminu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składania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ofert.</w:t>
      </w:r>
    </w:p>
    <w:p w14:paraId="0F9F22D4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6707CDFE" w14:textId="77777777" w:rsidR="00E42C5B" w:rsidRPr="00493664" w:rsidRDefault="00E42C5B" w:rsidP="00D12B2B">
      <w:pPr>
        <w:pStyle w:val="Nagwek1"/>
      </w:pPr>
      <w:r w:rsidRPr="00493664">
        <w:t>Miejsce</w:t>
      </w:r>
      <w:r w:rsidR="001067A0">
        <w:t xml:space="preserve"> </w:t>
      </w:r>
      <w:r w:rsidRPr="00493664">
        <w:t>ora</w:t>
      </w:r>
      <w:r w:rsidR="0039168C" w:rsidRPr="00493664">
        <w:t>z</w:t>
      </w:r>
      <w:r w:rsidR="001067A0">
        <w:rPr>
          <w:lang w:val="pl-PL"/>
        </w:rPr>
        <w:t xml:space="preserve"> </w:t>
      </w:r>
      <w:r w:rsidRPr="00493664">
        <w:t>te</w:t>
      </w:r>
      <w:r w:rsidR="00C648BF" w:rsidRPr="00493664">
        <w:t>rmin</w:t>
      </w:r>
      <w:r w:rsidR="001067A0">
        <w:t xml:space="preserve"> </w:t>
      </w:r>
      <w:r w:rsidR="00C648BF" w:rsidRPr="00493664">
        <w:t>składania</w:t>
      </w:r>
      <w:r w:rsidR="001067A0">
        <w:t xml:space="preserve"> </w:t>
      </w:r>
      <w:r w:rsidR="00643BC1" w:rsidRPr="00493664">
        <w:t>i</w:t>
      </w:r>
      <w:r w:rsidR="001067A0">
        <w:t xml:space="preserve"> </w:t>
      </w:r>
      <w:r w:rsidR="00C648BF" w:rsidRPr="00493664">
        <w:t>otwarcia</w:t>
      </w:r>
      <w:r w:rsidR="001067A0">
        <w:t xml:space="preserve"> </w:t>
      </w:r>
      <w:r w:rsidR="00C648BF" w:rsidRPr="00493664">
        <w:t>ofert</w:t>
      </w:r>
    </w:p>
    <w:p w14:paraId="31768535" w14:textId="3D5A3F7B" w:rsidR="00262CB5" w:rsidRPr="00316A2E" w:rsidRDefault="00262CB5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Ofertę oraz dokumenty lub oświadczenia składane razem z ofertą należy złożyć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 xml:space="preserve">za pośrednictwem Platformy, do dnia </w:t>
      </w:r>
      <w:bookmarkStart w:id="18" w:name="_Hlk73963184"/>
      <w:r w:rsidR="0079772C">
        <w:rPr>
          <w:rFonts w:ascii="Arial" w:hAnsi="Arial" w:cs="Arial"/>
          <w:b/>
          <w:bCs w:val="0"/>
          <w:sz w:val="22"/>
          <w:szCs w:val="22"/>
          <w:lang w:val="pl-PL"/>
        </w:rPr>
        <w:t>14</w:t>
      </w:r>
      <w:r w:rsidR="0035251A">
        <w:rPr>
          <w:rFonts w:ascii="Arial" w:hAnsi="Arial" w:cs="Arial"/>
          <w:b/>
          <w:bCs w:val="0"/>
          <w:sz w:val="22"/>
          <w:szCs w:val="22"/>
          <w:lang w:val="pl-PL"/>
        </w:rPr>
        <w:t>.0</w:t>
      </w:r>
      <w:r w:rsidR="0079772C">
        <w:rPr>
          <w:rFonts w:ascii="Arial" w:hAnsi="Arial" w:cs="Arial"/>
          <w:b/>
          <w:bCs w:val="0"/>
          <w:sz w:val="22"/>
          <w:szCs w:val="22"/>
          <w:lang w:val="pl-PL"/>
        </w:rPr>
        <w:t>9</w:t>
      </w:r>
      <w:r w:rsidR="0035251A">
        <w:rPr>
          <w:rFonts w:ascii="Arial" w:hAnsi="Arial" w:cs="Arial"/>
          <w:b/>
          <w:bCs w:val="0"/>
          <w:sz w:val="22"/>
          <w:szCs w:val="22"/>
          <w:lang w:val="pl-PL"/>
        </w:rPr>
        <w:t>.</w:t>
      </w:r>
      <w:r w:rsidR="006A1411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2021 </w:t>
      </w:r>
      <w:r w:rsidRPr="00316A2E">
        <w:rPr>
          <w:rFonts w:ascii="Arial" w:hAnsi="Arial" w:cs="Arial"/>
          <w:b/>
          <w:bCs w:val="0"/>
          <w:sz w:val="22"/>
          <w:szCs w:val="22"/>
        </w:rPr>
        <w:t>r.</w:t>
      </w:r>
      <w:r w:rsidRPr="00316A2E">
        <w:rPr>
          <w:rFonts w:ascii="Arial" w:hAnsi="Arial" w:cs="Arial"/>
          <w:sz w:val="22"/>
          <w:szCs w:val="22"/>
        </w:rPr>
        <w:t xml:space="preserve"> do godz. </w:t>
      </w:r>
      <w:bookmarkEnd w:id="18"/>
      <w:r w:rsidR="00BC5D91">
        <w:rPr>
          <w:rFonts w:ascii="Arial" w:hAnsi="Arial" w:cs="Arial"/>
          <w:b/>
          <w:bCs w:val="0"/>
          <w:sz w:val="22"/>
          <w:szCs w:val="22"/>
          <w:lang w:val="pl-PL"/>
        </w:rPr>
        <w:t>09</w:t>
      </w:r>
      <w:r w:rsidR="0035251A">
        <w:rPr>
          <w:rFonts w:ascii="Arial" w:hAnsi="Arial" w:cs="Arial"/>
          <w:b/>
          <w:bCs w:val="0"/>
          <w:sz w:val="22"/>
          <w:szCs w:val="22"/>
          <w:lang w:val="pl-PL"/>
        </w:rPr>
        <w:t>:00.</w:t>
      </w:r>
    </w:p>
    <w:p w14:paraId="2AE1065E" w14:textId="77777777" w:rsidR="00262CB5" w:rsidRPr="00316A2E" w:rsidRDefault="00262CB5" w:rsidP="006E5D08">
      <w:pPr>
        <w:pStyle w:val="Nagwek2"/>
        <w:ind w:left="709" w:hanging="709"/>
        <w:rPr>
          <w:rFonts w:ascii="Arial" w:hAnsi="Arial" w:cs="Arial"/>
        </w:rPr>
      </w:pPr>
      <w:r w:rsidRPr="00316A2E">
        <w:rPr>
          <w:rFonts w:ascii="Arial" w:hAnsi="Arial" w:cs="Arial"/>
          <w:sz w:val="22"/>
          <w:szCs w:val="22"/>
        </w:rPr>
        <w:t xml:space="preserve">Celem złożenia oferty oraz dokumentów lub oświadczeń składanych razem z ofertą, Wykonawca korzysta z </w:t>
      </w:r>
      <w:r w:rsidR="00D21406" w:rsidRPr="00316A2E">
        <w:rPr>
          <w:rFonts w:ascii="Arial" w:hAnsi="Arial" w:cs="Arial"/>
          <w:sz w:val="22"/>
          <w:szCs w:val="22"/>
        </w:rPr>
        <w:t>opcji „Zgłoś udział w postępowaniu</w:t>
      </w:r>
      <w:r w:rsidRPr="00316A2E">
        <w:rPr>
          <w:rFonts w:ascii="Arial" w:hAnsi="Arial" w:cs="Arial"/>
          <w:sz w:val="22"/>
          <w:szCs w:val="22"/>
        </w:rPr>
        <w:t xml:space="preserve">”, a następnie </w:t>
      </w:r>
      <w:r w:rsidR="00D21406" w:rsidRPr="00316A2E">
        <w:rPr>
          <w:rFonts w:ascii="Arial" w:hAnsi="Arial" w:cs="Arial"/>
          <w:sz w:val="22"/>
          <w:szCs w:val="22"/>
        </w:rPr>
        <w:t xml:space="preserve">wypełnia wszystkie wymagane pola, zaznacza właściwe opcje oraz załącza pliki, </w:t>
      </w:r>
      <w:r w:rsidR="00D21406" w:rsidRPr="00316A2E">
        <w:rPr>
          <w:rFonts w:ascii="Arial" w:hAnsi="Arial" w:cs="Arial"/>
          <w:sz w:val="22"/>
          <w:szCs w:val="22"/>
        </w:rPr>
        <w:br/>
        <w:t>w szczególności pliki Formularza oferty, oświadczeń, dokumentów</w:t>
      </w:r>
      <w:r w:rsidRPr="00316A2E">
        <w:rPr>
          <w:rFonts w:ascii="Arial" w:hAnsi="Arial" w:cs="Arial"/>
          <w:sz w:val="22"/>
          <w:szCs w:val="22"/>
        </w:rPr>
        <w:t xml:space="preserve">. Zamawiający zaleca aby poszczególne pliki były opatrywane nazwą umożliwiającą ich identyfikację, np.: „oferta”, </w:t>
      </w:r>
      <w:r w:rsidR="00A110D5" w:rsidRPr="00316A2E">
        <w:rPr>
          <w:rFonts w:ascii="Arial" w:hAnsi="Arial" w:cs="Arial"/>
          <w:sz w:val="22"/>
          <w:szCs w:val="22"/>
          <w:lang w:val="pl-PL"/>
        </w:rPr>
        <w:t xml:space="preserve">„oświadczenie” </w:t>
      </w:r>
      <w:r w:rsidRPr="00316A2E">
        <w:rPr>
          <w:rFonts w:ascii="Arial" w:hAnsi="Arial" w:cs="Arial"/>
          <w:sz w:val="22"/>
          <w:szCs w:val="22"/>
        </w:rPr>
        <w:t>itd.</w:t>
      </w:r>
      <w:r w:rsidR="00D21406" w:rsidRPr="00316A2E">
        <w:rPr>
          <w:rFonts w:ascii="Arial" w:hAnsi="Arial" w:cs="Arial"/>
          <w:sz w:val="22"/>
          <w:szCs w:val="22"/>
        </w:rPr>
        <w:t xml:space="preserve"> Szczegółowy sposób złożenia oferty zawiera </w:t>
      </w:r>
      <w:r w:rsidR="00D21406" w:rsidRPr="00316A2E">
        <w:rPr>
          <w:rFonts w:ascii="Arial" w:hAnsi="Arial" w:cs="Arial"/>
          <w:sz w:val="22"/>
          <w:szCs w:val="22"/>
          <w:lang w:val="pl-PL"/>
        </w:rPr>
        <w:t>Instrukcj</w:t>
      </w:r>
      <w:r w:rsidR="005F116E" w:rsidRPr="00316A2E">
        <w:rPr>
          <w:rFonts w:ascii="Arial" w:hAnsi="Arial" w:cs="Arial"/>
          <w:sz w:val="22"/>
          <w:szCs w:val="22"/>
          <w:lang w:val="pl-PL"/>
        </w:rPr>
        <w:t>a</w:t>
      </w:r>
      <w:r w:rsidR="00D21406" w:rsidRPr="00316A2E">
        <w:rPr>
          <w:rFonts w:ascii="Arial" w:hAnsi="Arial" w:cs="Arial"/>
          <w:sz w:val="22"/>
          <w:szCs w:val="22"/>
          <w:lang w:val="pl-PL"/>
        </w:rPr>
        <w:t xml:space="preserve"> oferenta dostępn</w:t>
      </w:r>
      <w:r w:rsidR="00736A00" w:rsidRPr="00316A2E">
        <w:rPr>
          <w:rFonts w:ascii="Arial" w:hAnsi="Arial" w:cs="Arial"/>
          <w:sz w:val="22"/>
          <w:szCs w:val="22"/>
          <w:lang w:val="pl-PL"/>
        </w:rPr>
        <w:t>a</w:t>
      </w:r>
      <w:r w:rsidR="00D21406" w:rsidRPr="00316A2E">
        <w:rPr>
          <w:rFonts w:ascii="Arial" w:hAnsi="Arial" w:cs="Arial"/>
          <w:sz w:val="22"/>
          <w:szCs w:val="22"/>
          <w:lang w:val="pl-PL"/>
        </w:rPr>
        <w:t xml:space="preserve"> na Platformie</w:t>
      </w:r>
      <w:r w:rsidR="005F116E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15BDFBE6" w14:textId="77777777" w:rsidR="00262CB5" w:rsidRPr="00316A2E" w:rsidRDefault="00262CB5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Pliki stanowiące tajemnicę przedsiębiorstwa muszą spełniać wymogi pkt. 9.</w:t>
      </w:r>
      <w:r w:rsidR="005F116E" w:rsidRPr="00316A2E">
        <w:rPr>
          <w:rFonts w:ascii="Arial" w:hAnsi="Arial" w:cs="Arial"/>
          <w:sz w:val="22"/>
          <w:szCs w:val="22"/>
          <w:lang w:val="pl-PL"/>
        </w:rPr>
        <w:t>8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SWZ.</w:t>
      </w:r>
    </w:p>
    <w:p w14:paraId="34755F6D" w14:textId="0B31D85B" w:rsidR="00736A00" w:rsidRPr="00316A2E" w:rsidRDefault="00736A0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 xml:space="preserve">Celem </w:t>
      </w:r>
      <w:r w:rsidR="00001E62" w:rsidRPr="00316A2E">
        <w:rPr>
          <w:rFonts w:ascii="Arial" w:hAnsi="Arial" w:cs="Arial"/>
          <w:sz w:val="22"/>
          <w:szCs w:val="22"/>
          <w:lang w:val="pl-PL"/>
        </w:rPr>
        <w:t xml:space="preserve">złożenia </w:t>
      </w:r>
      <w:r w:rsidRPr="00316A2E">
        <w:rPr>
          <w:rFonts w:ascii="Arial" w:hAnsi="Arial" w:cs="Arial"/>
          <w:sz w:val="22"/>
          <w:szCs w:val="22"/>
          <w:lang w:val="pl-PL"/>
        </w:rPr>
        <w:t>oferty</w:t>
      </w:r>
      <w:r w:rsidR="00001E62" w:rsidRPr="00316A2E">
        <w:rPr>
          <w:rFonts w:ascii="Arial" w:hAnsi="Arial" w:cs="Arial"/>
          <w:sz w:val="22"/>
          <w:szCs w:val="22"/>
          <w:lang w:val="pl-PL"/>
        </w:rPr>
        <w:t xml:space="preserve"> Wykonawca zobowiązany jest pobrać plik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zawierający wszystkie pliki </w:t>
      </w:r>
      <w:r w:rsidR="00001E62" w:rsidRPr="00316A2E">
        <w:rPr>
          <w:rFonts w:ascii="Arial" w:hAnsi="Arial" w:cs="Arial"/>
          <w:sz w:val="22"/>
          <w:szCs w:val="22"/>
          <w:lang w:val="pl-PL"/>
        </w:rPr>
        <w:t xml:space="preserve">składające się na </w:t>
      </w:r>
      <w:r w:rsidRPr="00316A2E">
        <w:rPr>
          <w:rFonts w:ascii="Arial" w:hAnsi="Arial" w:cs="Arial"/>
          <w:sz w:val="22"/>
          <w:szCs w:val="22"/>
          <w:lang w:val="pl-PL"/>
        </w:rPr>
        <w:t>ofert</w:t>
      </w:r>
      <w:r w:rsidR="00001E62" w:rsidRPr="00316A2E">
        <w:rPr>
          <w:rFonts w:ascii="Arial" w:hAnsi="Arial" w:cs="Arial"/>
          <w:sz w:val="22"/>
          <w:szCs w:val="22"/>
          <w:lang w:val="pl-PL"/>
        </w:rPr>
        <w:t>ę</w:t>
      </w:r>
      <w:r w:rsidRPr="00316A2E">
        <w:rPr>
          <w:rFonts w:ascii="Arial" w:hAnsi="Arial" w:cs="Arial"/>
          <w:sz w:val="22"/>
          <w:szCs w:val="22"/>
          <w:lang w:val="pl-PL"/>
        </w:rPr>
        <w:t>, zapisać go na dysku. Następnie uruchomić program do podpisu elektronicznego, podpisać zapisany plik generując plik z rozszerzeniem .xades. Plik ten następnie należy wysłać na Platformę.</w:t>
      </w: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001E62" w:rsidRPr="00316A2E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="00B63A27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łożenie </w:t>
      </w:r>
      <w:r w:rsidR="00001E62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podpisanej </w:t>
      </w: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oferty odbywa się po </w:t>
      </w:r>
      <w:r w:rsidR="00B63A27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użyciu opcji </w:t>
      </w: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„Podpisz ofertę”</w:t>
      </w:r>
      <w:r w:rsidRPr="00316A2E">
        <w:rPr>
          <w:rFonts w:ascii="Arial" w:hAnsi="Arial" w:cs="Arial"/>
          <w:sz w:val="22"/>
          <w:szCs w:val="22"/>
          <w:lang w:val="pl-PL"/>
        </w:rPr>
        <w:t>.</w:t>
      </w:r>
      <w:r w:rsidRPr="00316A2E">
        <w:rPr>
          <w:rFonts w:ascii="Arial" w:hAnsi="Arial" w:cs="Aria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Szczegółowy sposób podpisania oferty zawiera Instrukcja oferenta dostępna na Platformie.</w:t>
      </w:r>
    </w:p>
    <w:p w14:paraId="15DAAD45" w14:textId="788C6378" w:rsidR="00E2391F" w:rsidRPr="00316A2E" w:rsidRDefault="00E2391F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Ofertę przesłaną z pominięciem pkt 14.4 powyżej Zamawiający będzie traktował jako niezłożoną ze względu na brak jej integralności</w:t>
      </w:r>
      <w:r w:rsidR="00001E62" w:rsidRPr="00316A2E">
        <w:rPr>
          <w:rFonts w:ascii="Arial" w:hAnsi="Arial" w:cs="Arial"/>
          <w:sz w:val="22"/>
          <w:szCs w:val="22"/>
          <w:lang w:val="pl-PL"/>
        </w:rPr>
        <w:t>,</w:t>
      </w:r>
      <w:r w:rsidRPr="00316A2E">
        <w:rPr>
          <w:rFonts w:ascii="Arial" w:hAnsi="Arial" w:cs="Arial"/>
          <w:sz w:val="22"/>
          <w:szCs w:val="22"/>
        </w:rPr>
        <w:t xml:space="preserve"> </w:t>
      </w:r>
      <w:bookmarkStart w:id="19" w:name="_Hlk60950316"/>
      <w:r w:rsidRPr="00316A2E">
        <w:rPr>
          <w:rFonts w:ascii="Arial" w:hAnsi="Arial" w:cs="Arial"/>
          <w:sz w:val="22"/>
          <w:szCs w:val="22"/>
        </w:rPr>
        <w:t xml:space="preserve">o której mowa w § </w:t>
      </w:r>
      <w:r w:rsidR="00C47135" w:rsidRPr="00316A2E">
        <w:rPr>
          <w:rFonts w:ascii="Arial" w:hAnsi="Arial" w:cs="Arial"/>
          <w:sz w:val="22"/>
          <w:szCs w:val="22"/>
          <w:lang w:val="pl-PL"/>
        </w:rPr>
        <w:t>11</w:t>
      </w:r>
      <w:r w:rsidRPr="00316A2E">
        <w:rPr>
          <w:rFonts w:ascii="Arial" w:hAnsi="Arial" w:cs="Arial"/>
          <w:sz w:val="22"/>
          <w:szCs w:val="22"/>
        </w:rPr>
        <w:t xml:space="preserve"> rozporządzenia </w:t>
      </w:r>
      <w:r w:rsidR="00C47135" w:rsidRPr="00316A2E">
        <w:rPr>
          <w:rFonts w:ascii="Arial" w:hAnsi="Arial" w:cs="Arial"/>
          <w:sz w:val="22"/>
          <w:szCs w:val="22"/>
        </w:rPr>
        <w:t xml:space="preserve">Prezesa Rady Ministrów dnia 30 grudnia 2020 r. w sprawie sposobu sporządzania </w:t>
      </w:r>
      <w:r w:rsidR="00C47135" w:rsidRPr="00316A2E">
        <w:rPr>
          <w:rFonts w:ascii="Arial" w:hAnsi="Arial" w:cs="Arial"/>
          <w:sz w:val="22"/>
          <w:szCs w:val="22"/>
        </w:rPr>
        <w:br/>
        <w:t xml:space="preserve">i przekazywania informacji oraz wymagań technicznych dla dokumentów elektronicznych oraz środków komunikacji elektronicznej w postępowaniu </w:t>
      </w:r>
      <w:r w:rsidR="006E5D08" w:rsidRPr="00316A2E">
        <w:rPr>
          <w:rFonts w:ascii="Arial" w:hAnsi="Arial" w:cs="Arial"/>
          <w:sz w:val="22"/>
          <w:szCs w:val="22"/>
        </w:rPr>
        <w:br/>
      </w:r>
      <w:r w:rsidR="00C47135" w:rsidRPr="00316A2E">
        <w:rPr>
          <w:rFonts w:ascii="Arial" w:hAnsi="Arial" w:cs="Arial"/>
          <w:sz w:val="22"/>
          <w:szCs w:val="22"/>
        </w:rPr>
        <w:t>o udzielenie zamówienia publicznego lub konkursie</w:t>
      </w:r>
      <w:bookmarkEnd w:id="19"/>
      <w:r w:rsidRPr="00316A2E">
        <w:rPr>
          <w:rFonts w:ascii="Arial" w:hAnsi="Arial" w:cs="Arial"/>
          <w:sz w:val="22"/>
          <w:szCs w:val="22"/>
        </w:rPr>
        <w:t xml:space="preserve">. </w:t>
      </w:r>
    </w:p>
    <w:p w14:paraId="0135ED49" w14:textId="77777777" w:rsidR="00262CB5" w:rsidRPr="00316A2E" w:rsidRDefault="00893D5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Oferty oraz dokumentów lub oświadczeń składanych razem z ofertą nie należy szyfrować – załączone pliki są automatycznie szyfrowane po zamieszczeniu ich na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Platformie i do upływu terminu składania ofert są one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niewidoczne zarówno dla Zamawiającego, jak i dla innych Wykonawców</w:t>
      </w:r>
      <w:r w:rsidR="00736A00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0CDCCC5C" w14:textId="77777777" w:rsidR="00E42C5B" w:rsidRPr="00316A2E" w:rsidRDefault="00B07F4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Wykonawca może wycofać złożoną ofertę przed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upływem terminu składania ofert</w:t>
      </w:r>
      <w:r w:rsidR="00893D50" w:rsidRPr="00316A2E">
        <w:rPr>
          <w:rFonts w:ascii="Arial" w:hAnsi="Arial" w:cs="Arial"/>
          <w:sz w:val="22"/>
          <w:szCs w:val="22"/>
          <w:lang w:val="pl-PL"/>
        </w:rPr>
        <w:t xml:space="preserve">. </w:t>
      </w:r>
      <w:r w:rsidRPr="00316A2E">
        <w:rPr>
          <w:rFonts w:ascii="Arial" w:hAnsi="Arial" w:cs="Arial"/>
          <w:sz w:val="22"/>
          <w:szCs w:val="22"/>
        </w:rPr>
        <w:t>Celem wycofania oferty Wykonawca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893D50" w:rsidRPr="00316A2E">
        <w:rPr>
          <w:rFonts w:ascii="Arial" w:hAnsi="Arial" w:cs="Arial"/>
          <w:sz w:val="22"/>
          <w:szCs w:val="22"/>
          <w:lang w:val="pl-PL"/>
        </w:rPr>
        <w:t>postępuje zgodnie z treścią pkt 9.</w:t>
      </w:r>
      <w:r w:rsidR="00C46D2D" w:rsidRPr="00316A2E">
        <w:rPr>
          <w:rFonts w:ascii="Arial" w:hAnsi="Arial" w:cs="Arial"/>
          <w:sz w:val="22"/>
          <w:szCs w:val="22"/>
          <w:lang w:val="pl-PL"/>
        </w:rPr>
        <w:t>9</w:t>
      </w:r>
      <w:r w:rsidR="00893D50" w:rsidRPr="00316A2E">
        <w:rPr>
          <w:rFonts w:ascii="Arial" w:hAnsi="Arial" w:cs="Arial"/>
          <w:sz w:val="22"/>
          <w:szCs w:val="22"/>
          <w:lang w:val="pl-PL"/>
        </w:rPr>
        <w:t xml:space="preserve"> SWZ</w:t>
      </w:r>
      <w:r w:rsidRPr="00316A2E">
        <w:rPr>
          <w:rFonts w:ascii="Arial" w:hAnsi="Arial" w:cs="Arial"/>
          <w:sz w:val="22"/>
          <w:szCs w:val="22"/>
        </w:rPr>
        <w:t>.</w:t>
      </w:r>
    </w:p>
    <w:p w14:paraId="0D9899CD" w14:textId="10B987A4" w:rsidR="00E42C5B" w:rsidRPr="00316A2E" w:rsidRDefault="00FE7802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Otwarcie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nastąpi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79772C">
        <w:rPr>
          <w:rFonts w:ascii="Arial" w:hAnsi="Arial" w:cs="Arial"/>
          <w:b/>
          <w:bCs w:val="0"/>
          <w:sz w:val="22"/>
          <w:szCs w:val="22"/>
          <w:lang w:val="pl-PL"/>
        </w:rPr>
        <w:t>14</w:t>
      </w:r>
      <w:r w:rsidR="00734054">
        <w:rPr>
          <w:rFonts w:ascii="Arial" w:hAnsi="Arial" w:cs="Arial"/>
          <w:b/>
          <w:bCs w:val="0"/>
          <w:sz w:val="22"/>
          <w:szCs w:val="22"/>
          <w:lang w:val="pl-PL"/>
        </w:rPr>
        <w:t>.0</w:t>
      </w:r>
      <w:r w:rsidR="0079772C">
        <w:rPr>
          <w:rFonts w:ascii="Arial" w:hAnsi="Arial" w:cs="Arial"/>
          <w:b/>
          <w:bCs w:val="0"/>
          <w:sz w:val="22"/>
          <w:szCs w:val="22"/>
          <w:lang w:val="pl-PL"/>
        </w:rPr>
        <w:t>9</w:t>
      </w:r>
      <w:r w:rsidR="00734054">
        <w:rPr>
          <w:rFonts w:ascii="Arial" w:hAnsi="Arial" w:cs="Arial"/>
          <w:b/>
          <w:bCs w:val="0"/>
          <w:sz w:val="22"/>
          <w:szCs w:val="22"/>
          <w:lang w:val="pl-PL"/>
        </w:rPr>
        <w:t>.</w:t>
      </w:r>
      <w:r w:rsidR="004C7A9C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2021 </w:t>
      </w:r>
      <w:r w:rsidR="004C7A9C" w:rsidRPr="00316A2E">
        <w:rPr>
          <w:rFonts w:ascii="Arial" w:hAnsi="Arial" w:cs="Arial"/>
          <w:b/>
          <w:bCs w:val="0"/>
          <w:sz w:val="22"/>
          <w:szCs w:val="22"/>
        </w:rPr>
        <w:t>r.</w:t>
      </w:r>
      <w:r w:rsidR="004C7A9C" w:rsidRPr="00316A2E">
        <w:rPr>
          <w:rFonts w:ascii="Arial" w:hAnsi="Arial" w:cs="Arial"/>
          <w:sz w:val="22"/>
          <w:szCs w:val="22"/>
        </w:rPr>
        <w:t xml:space="preserve"> do godz. </w:t>
      </w:r>
      <w:r w:rsidR="00734054">
        <w:rPr>
          <w:rFonts w:ascii="Arial" w:hAnsi="Arial" w:cs="Arial"/>
          <w:b/>
          <w:bCs w:val="0"/>
          <w:sz w:val="22"/>
          <w:szCs w:val="22"/>
          <w:lang w:val="pl-PL"/>
        </w:rPr>
        <w:t>1</w:t>
      </w:r>
      <w:r w:rsidR="00BC5D91">
        <w:rPr>
          <w:rFonts w:ascii="Arial" w:hAnsi="Arial" w:cs="Arial"/>
          <w:b/>
          <w:bCs w:val="0"/>
          <w:sz w:val="22"/>
          <w:szCs w:val="22"/>
          <w:lang w:val="pl-PL"/>
        </w:rPr>
        <w:t>0</w:t>
      </w:r>
      <w:r w:rsidR="00734054">
        <w:rPr>
          <w:rFonts w:ascii="Arial" w:hAnsi="Arial" w:cs="Arial"/>
          <w:b/>
          <w:bCs w:val="0"/>
          <w:sz w:val="22"/>
          <w:szCs w:val="22"/>
          <w:lang w:val="pl-PL"/>
        </w:rPr>
        <w:t>:00.</w:t>
      </w:r>
    </w:p>
    <w:p w14:paraId="32510B2D" w14:textId="77777777" w:rsidR="00B72EA7" w:rsidRPr="00316A2E" w:rsidRDefault="00B72EA7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 xml:space="preserve">Otwarcie ofert następuje poprzez użycie </w:t>
      </w:r>
      <w:r w:rsidR="00B07F40" w:rsidRPr="00316A2E">
        <w:rPr>
          <w:rFonts w:ascii="Arial" w:hAnsi="Arial" w:cs="Arial"/>
          <w:sz w:val="22"/>
          <w:szCs w:val="22"/>
          <w:lang w:val="pl-PL"/>
        </w:rPr>
        <w:t>Platformy</w:t>
      </w:r>
      <w:r w:rsidRPr="00316A2E">
        <w:rPr>
          <w:rFonts w:ascii="Arial" w:hAnsi="Arial" w:cs="Arial"/>
          <w:sz w:val="22"/>
          <w:szCs w:val="22"/>
        </w:rPr>
        <w:t xml:space="preserve"> i dokonywane jest poprzez odszyfrowanie i otwarcie ofert za pomocą </w:t>
      </w:r>
      <w:r w:rsidR="00B07F40" w:rsidRPr="00316A2E">
        <w:rPr>
          <w:rFonts w:ascii="Arial" w:hAnsi="Arial" w:cs="Arial"/>
          <w:sz w:val="22"/>
          <w:szCs w:val="22"/>
          <w:lang w:val="pl-PL"/>
        </w:rPr>
        <w:t>Platformy</w:t>
      </w:r>
      <w:r w:rsidRPr="00316A2E">
        <w:rPr>
          <w:rFonts w:ascii="Arial" w:hAnsi="Arial" w:cs="Arial"/>
          <w:sz w:val="22"/>
          <w:szCs w:val="22"/>
        </w:rPr>
        <w:t>.</w:t>
      </w:r>
    </w:p>
    <w:p w14:paraId="6A269A4B" w14:textId="77777777" w:rsidR="00506FA9" w:rsidRPr="00316A2E" w:rsidRDefault="00506FA9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bookmarkStart w:id="20" w:name="_Hlk60950540"/>
      <w:r w:rsidRPr="00316A2E">
        <w:rPr>
          <w:rFonts w:ascii="Arial" w:hAnsi="Arial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  <w:bookmarkEnd w:id="20"/>
    </w:p>
    <w:p w14:paraId="65FA28BE" w14:textId="77777777" w:rsidR="00B72EA7" w:rsidRPr="00316A2E" w:rsidRDefault="00B72EA7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lastRenderedPageBreak/>
        <w:t xml:space="preserve">Niezwłocznie po otwarciu ofert Zamawiający zamieści na </w:t>
      </w:r>
      <w:r w:rsidR="00B07F40" w:rsidRPr="00316A2E">
        <w:rPr>
          <w:rFonts w:ascii="Arial" w:hAnsi="Arial" w:cs="Arial"/>
          <w:sz w:val="22"/>
          <w:szCs w:val="22"/>
          <w:lang w:val="pl-PL"/>
        </w:rPr>
        <w:t>Platformie</w:t>
      </w:r>
      <w:r w:rsidRPr="00316A2E">
        <w:rPr>
          <w:rFonts w:ascii="Arial" w:hAnsi="Arial" w:cs="Arial"/>
          <w:sz w:val="22"/>
          <w:szCs w:val="22"/>
        </w:rPr>
        <w:t xml:space="preserve"> informację </w:t>
      </w:r>
      <w:r w:rsidR="00B07F40" w:rsidRPr="00316A2E">
        <w:rPr>
          <w:rFonts w:ascii="Arial" w:hAnsi="Arial" w:cs="Arial"/>
          <w:sz w:val="22"/>
          <w:szCs w:val="22"/>
        </w:rPr>
        <w:br/>
      </w:r>
      <w:r w:rsidRPr="00316A2E">
        <w:rPr>
          <w:rFonts w:ascii="Arial" w:hAnsi="Arial" w:cs="Arial"/>
          <w:sz w:val="22"/>
          <w:szCs w:val="22"/>
        </w:rPr>
        <w:t>z otwarcia ofert.</w:t>
      </w:r>
    </w:p>
    <w:p w14:paraId="48F9DBFC" w14:textId="573AD905" w:rsidR="00506FA9" w:rsidRPr="00316A2E" w:rsidRDefault="00506FA9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bookmarkStart w:id="21" w:name="_Hlk60950557"/>
      <w:r w:rsidRPr="00316A2E">
        <w:rPr>
          <w:rFonts w:ascii="Arial" w:hAnsi="Arial" w:cs="Arial"/>
          <w:sz w:val="22"/>
          <w:szCs w:val="22"/>
        </w:rPr>
        <w:t xml:space="preserve">W przypadku awarii Platformy, która powoduje brak możliwości otwarcia ofert </w:t>
      </w:r>
      <w:r w:rsidRPr="00316A2E">
        <w:rPr>
          <w:rFonts w:ascii="Arial" w:hAnsi="Arial" w:cs="Arial"/>
          <w:sz w:val="22"/>
          <w:szCs w:val="22"/>
        </w:rPr>
        <w:br/>
        <w:t xml:space="preserve">w terminie określonym przez </w:t>
      </w:r>
      <w:r w:rsidRPr="00316A2E">
        <w:rPr>
          <w:rFonts w:ascii="Arial" w:hAnsi="Arial" w:cs="Arial"/>
          <w:sz w:val="22"/>
          <w:szCs w:val="22"/>
          <w:lang w:val="pl-PL"/>
        </w:rPr>
        <w:t>Z</w:t>
      </w:r>
      <w:r w:rsidR="009F585E">
        <w:rPr>
          <w:rFonts w:ascii="Arial" w:hAnsi="Arial" w:cs="Arial"/>
          <w:sz w:val="22"/>
          <w:szCs w:val="22"/>
          <w:lang w:val="pl-PL"/>
        </w:rPr>
        <w:t>amawiającego</w:t>
      </w:r>
      <w:r w:rsidRPr="00316A2E">
        <w:rPr>
          <w:rFonts w:ascii="Arial" w:hAnsi="Arial" w:cs="Arial"/>
          <w:sz w:val="22"/>
          <w:szCs w:val="22"/>
        </w:rPr>
        <w:t>, otwarcie ofert następuje niezwłocznie po usunięciu awarii.</w:t>
      </w:r>
      <w:bookmarkEnd w:id="21"/>
    </w:p>
    <w:p w14:paraId="2A99C1C1" w14:textId="77777777" w:rsidR="00E42C5B" w:rsidRPr="00316A2E" w:rsidRDefault="00E42C5B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Wykonawcy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ponoszą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wszelkie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koszty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związane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</w:t>
      </w:r>
      <w:r w:rsidR="00C648BF" w:rsidRPr="00316A2E">
        <w:rPr>
          <w:rFonts w:ascii="Arial" w:hAnsi="Arial" w:cs="Arial"/>
          <w:sz w:val="22"/>
          <w:szCs w:val="22"/>
        </w:rPr>
        <w:t>ygotowaniem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643BC1" w:rsidRPr="00316A2E">
        <w:rPr>
          <w:rFonts w:ascii="Arial" w:hAnsi="Arial" w:cs="Arial"/>
          <w:sz w:val="22"/>
          <w:szCs w:val="22"/>
        </w:rPr>
        <w:t>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złożeniem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oferty.</w:t>
      </w:r>
    </w:p>
    <w:p w14:paraId="67AADCF5" w14:textId="6F66896B" w:rsidR="00506FA9" w:rsidRPr="00316A2E" w:rsidRDefault="00B07F4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Zamawiający nie bierze odpowiedzialności za skutki braku zachowania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 w:rsidRPr="00316A2E">
        <w:rPr>
          <w:rFonts w:ascii="Arial" w:hAnsi="Arial" w:cs="Arial"/>
          <w:sz w:val="22"/>
          <w:szCs w:val="22"/>
          <w:lang w:val="pl-PL"/>
        </w:rPr>
        <w:br/>
      </w:r>
      <w:r w:rsidRPr="00316A2E">
        <w:rPr>
          <w:rFonts w:ascii="Arial" w:hAnsi="Arial" w:cs="Arial"/>
          <w:sz w:val="22"/>
          <w:szCs w:val="22"/>
        </w:rPr>
        <w:t>któregokolwiek z wymogów określonych powyżej, w szczególności określonego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 w:rsidRPr="00316A2E">
        <w:rPr>
          <w:rFonts w:ascii="Arial" w:hAnsi="Arial" w:cs="Arial"/>
          <w:sz w:val="22"/>
          <w:szCs w:val="22"/>
          <w:lang w:val="pl-PL"/>
        </w:rPr>
        <w:br/>
      </w:r>
      <w:r w:rsidRPr="00316A2E">
        <w:rPr>
          <w:rFonts w:ascii="Arial" w:hAnsi="Arial" w:cs="Arial"/>
          <w:sz w:val="22"/>
          <w:szCs w:val="22"/>
        </w:rPr>
        <w:t xml:space="preserve">w pkt. 14.3 </w:t>
      </w:r>
      <w:r w:rsidR="005C780D" w:rsidRPr="00316A2E">
        <w:rPr>
          <w:rFonts w:ascii="Arial" w:hAnsi="Arial" w:cs="Arial"/>
          <w:sz w:val="22"/>
          <w:szCs w:val="22"/>
          <w:lang w:val="pl-PL"/>
        </w:rPr>
        <w:t xml:space="preserve">i 14.4 </w:t>
      </w:r>
      <w:r w:rsidRPr="00316A2E">
        <w:rPr>
          <w:rFonts w:ascii="Arial" w:hAnsi="Arial" w:cs="Arial"/>
          <w:sz w:val="22"/>
          <w:szCs w:val="22"/>
        </w:rPr>
        <w:t>SWZ</w:t>
      </w:r>
      <w:r w:rsidR="005C780D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20EB86A9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699CB34" w14:textId="77777777" w:rsidR="00E42C5B" w:rsidRPr="00493664" w:rsidRDefault="00F57B96" w:rsidP="00D12B2B">
      <w:pPr>
        <w:pStyle w:val="Nagwek1"/>
      </w:pPr>
      <w:r w:rsidRPr="00493664">
        <w:t>Kryteria</w:t>
      </w:r>
      <w:r w:rsidR="001067A0">
        <w:t xml:space="preserve"> </w:t>
      </w:r>
      <w:r w:rsidRPr="00493664">
        <w:t>oraz</w:t>
      </w:r>
      <w:r w:rsidR="001067A0">
        <w:t xml:space="preserve"> </w:t>
      </w:r>
      <w:r w:rsidRPr="00493664">
        <w:t>sposób</w:t>
      </w:r>
      <w:r w:rsidR="001067A0">
        <w:t xml:space="preserve"> </w:t>
      </w:r>
      <w:r w:rsidRPr="00493664">
        <w:t>oceny</w:t>
      </w:r>
      <w:r w:rsidR="001067A0">
        <w:t xml:space="preserve"> </w:t>
      </w:r>
      <w:r w:rsidRPr="00493664">
        <w:t>ofert</w:t>
      </w:r>
    </w:p>
    <w:p w14:paraId="55153A25" w14:textId="77777777" w:rsidR="00E42C5B" w:rsidRPr="00316A2E" w:rsidRDefault="00E42C5B" w:rsidP="00BD521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Ocenie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będą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podlegały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ważne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tj.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</w:t>
      </w:r>
      <w:r w:rsidR="00C648BF" w:rsidRPr="00316A2E">
        <w:rPr>
          <w:rFonts w:ascii="Arial" w:hAnsi="Arial" w:cs="Arial"/>
          <w:sz w:val="22"/>
          <w:szCs w:val="22"/>
        </w:rPr>
        <w:t>erty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niepodlegające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odrzuceniu.</w:t>
      </w:r>
    </w:p>
    <w:p w14:paraId="2A647662" w14:textId="77777777" w:rsidR="00E42C5B" w:rsidRPr="00316A2E" w:rsidRDefault="00E42C5B" w:rsidP="00BD521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Oferty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ocenia</w:t>
      </w:r>
      <w:r w:rsidR="00C648BF" w:rsidRPr="00316A2E">
        <w:rPr>
          <w:rFonts w:ascii="Arial" w:hAnsi="Arial" w:cs="Arial"/>
          <w:sz w:val="22"/>
          <w:szCs w:val="22"/>
        </w:rPr>
        <w:t>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będą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podstawie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DD1F06" w:rsidRPr="00316A2E">
        <w:rPr>
          <w:rFonts w:ascii="Arial" w:hAnsi="Arial" w:cs="Arial"/>
          <w:sz w:val="22"/>
          <w:szCs w:val="22"/>
          <w:lang w:val="pl-PL"/>
        </w:rPr>
        <w:t>następujących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kryteri</w:t>
      </w:r>
      <w:r w:rsidR="00DD1F06" w:rsidRPr="00316A2E">
        <w:rPr>
          <w:rFonts w:ascii="Arial" w:hAnsi="Arial" w:cs="Arial"/>
          <w:sz w:val="22"/>
          <w:szCs w:val="22"/>
          <w:lang w:val="pl-PL"/>
        </w:rPr>
        <w:t>ów</w:t>
      </w:r>
      <w:r w:rsidR="00C648BF" w:rsidRPr="00316A2E">
        <w:rPr>
          <w:rFonts w:ascii="Arial" w:hAnsi="Arial" w:cs="Arial"/>
          <w:sz w:val="22"/>
          <w:szCs w:val="22"/>
        </w:rPr>
        <w:t>:</w:t>
      </w:r>
    </w:p>
    <w:p w14:paraId="6B1E5861" w14:textId="69F0ECF1" w:rsidR="00E42C5B" w:rsidRPr="00316A2E" w:rsidRDefault="00E04525" w:rsidP="00BD5216">
      <w:pPr>
        <w:pStyle w:val="Nagwek3"/>
        <w:tabs>
          <w:tab w:val="clear" w:pos="1560"/>
          <w:tab w:val="left" w:pos="1276"/>
        </w:tabs>
        <w:ind w:left="1276"/>
        <w:rPr>
          <w:rFonts w:ascii="Arial" w:hAnsi="Arial" w:cs="Arial"/>
          <w:b/>
          <w:bCs w:val="0"/>
          <w:sz w:val="22"/>
          <w:szCs w:val="22"/>
        </w:rPr>
      </w:pP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c</w:t>
      </w:r>
      <w:r w:rsidR="00E42C5B" w:rsidRPr="00316A2E">
        <w:rPr>
          <w:rFonts w:ascii="Arial" w:hAnsi="Arial" w:cs="Arial"/>
          <w:b/>
          <w:bCs w:val="0"/>
          <w:sz w:val="22"/>
          <w:szCs w:val="22"/>
        </w:rPr>
        <w:t>ena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b/>
          <w:bCs w:val="0"/>
          <w:sz w:val="22"/>
          <w:szCs w:val="22"/>
        </w:rPr>
        <w:t>brutto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B71AF1" w:rsidRPr="00316A2E">
        <w:rPr>
          <w:rFonts w:ascii="Arial" w:hAnsi="Arial" w:cs="Arial"/>
          <w:sz w:val="22"/>
          <w:szCs w:val="22"/>
        </w:rPr>
        <w:t>–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D5973" w:rsidRPr="00316A2E">
        <w:rPr>
          <w:rFonts w:ascii="Arial" w:hAnsi="Arial" w:cs="Arial"/>
          <w:sz w:val="22"/>
          <w:szCs w:val="22"/>
        </w:rPr>
        <w:t>waga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205488" w:rsidRPr="00316A2E">
        <w:rPr>
          <w:rFonts w:ascii="Arial" w:eastAsia="Times New Roman" w:hAnsi="Arial" w:cs="Arial"/>
          <w:sz w:val="22"/>
          <w:szCs w:val="22"/>
          <w:lang w:val="pl-PL" w:eastAsia="pl-PL"/>
        </w:rPr>
        <w:t>60</w:t>
      </w:r>
      <w:r w:rsidR="00033228" w:rsidRPr="00316A2E">
        <w:rPr>
          <w:rFonts w:ascii="Arial" w:eastAsia="Times New Roman" w:hAnsi="Arial" w:cs="Arial"/>
          <w:sz w:val="22"/>
          <w:szCs w:val="22"/>
          <w:lang w:val="pl-PL" w:eastAsia="pl-PL"/>
        </w:rPr>
        <w:t> </w:t>
      </w:r>
      <w:r w:rsidR="00E42C5B" w:rsidRPr="00316A2E">
        <w:rPr>
          <w:rFonts w:ascii="Arial" w:hAnsi="Arial" w:cs="Arial"/>
          <w:sz w:val="22"/>
          <w:szCs w:val="22"/>
        </w:rPr>
        <w:t>%</w:t>
      </w:r>
    </w:p>
    <w:p w14:paraId="30180DA6" w14:textId="7ACE7741" w:rsidR="000E3EBA" w:rsidRPr="00BC5D91" w:rsidRDefault="00E04525" w:rsidP="00BC5D91">
      <w:pPr>
        <w:pStyle w:val="Nagwek3"/>
        <w:tabs>
          <w:tab w:val="clear" w:pos="1560"/>
          <w:tab w:val="left" w:pos="1276"/>
        </w:tabs>
        <w:ind w:left="1276"/>
        <w:rPr>
          <w:rFonts w:ascii="Arial" w:hAnsi="Arial" w:cs="Arial"/>
          <w:b/>
          <w:bCs w:val="0"/>
          <w:sz w:val="22"/>
          <w:szCs w:val="22"/>
        </w:rPr>
      </w:pP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t</w:t>
      </w:r>
      <w:r w:rsidR="00205488" w:rsidRPr="00316A2E">
        <w:rPr>
          <w:rFonts w:ascii="Arial" w:hAnsi="Arial" w:cs="Arial"/>
          <w:b/>
          <w:bCs w:val="0"/>
          <w:sz w:val="22"/>
          <w:szCs w:val="22"/>
          <w:lang w:val="pl-PL"/>
        </w:rPr>
        <w:t>ermin wykonania</w:t>
      </w:r>
      <w:r w:rsidR="004D227B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4D227B" w:rsidRPr="00316A2E">
        <w:rPr>
          <w:rFonts w:ascii="Arial" w:hAnsi="Arial" w:cs="Arial"/>
          <w:sz w:val="22"/>
          <w:szCs w:val="22"/>
        </w:rPr>
        <w:t xml:space="preserve">– waga </w:t>
      </w:r>
      <w:r w:rsidR="00BC5D91">
        <w:rPr>
          <w:rFonts w:ascii="Arial" w:eastAsia="Times New Roman" w:hAnsi="Arial" w:cs="Arial"/>
          <w:sz w:val="22"/>
          <w:szCs w:val="22"/>
          <w:lang w:val="pl-PL" w:eastAsia="pl-PL"/>
        </w:rPr>
        <w:t>4</w:t>
      </w:r>
      <w:r w:rsidR="00205488" w:rsidRPr="00316A2E">
        <w:rPr>
          <w:rFonts w:ascii="Arial" w:eastAsia="Times New Roman" w:hAnsi="Arial" w:cs="Arial"/>
          <w:sz w:val="22"/>
          <w:szCs w:val="22"/>
          <w:lang w:val="pl-PL" w:eastAsia="pl-PL"/>
        </w:rPr>
        <w:t>0</w:t>
      </w:r>
      <w:r w:rsidR="00033228" w:rsidRPr="00316A2E">
        <w:rPr>
          <w:rFonts w:ascii="Arial" w:eastAsia="Times New Roman" w:hAnsi="Arial" w:cs="Arial"/>
          <w:sz w:val="22"/>
          <w:szCs w:val="22"/>
          <w:lang w:val="pl-PL" w:eastAsia="pl-PL"/>
        </w:rPr>
        <w:t> </w:t>
      </w:r>
      <w:r w:rsidR="004D227B" w:rsidRPr="00316A2E">
        <w:rPr>
          <w:rFonts w:ascii="Arial" w:hAnsi="Arial" w:cs="Arial"/>
          <w:sz w:val="22"/>
          <w:szCs w:val="22"/>
        </w:rPr>
        <w:t>%</w:t>
      </w:r>
      <w:r w:rsidR="004D227B" w:rsidRPr="00316A2E">
        <w:rPr>
          <w:rFonts w:ascii="Arial" w:eastAsia="Times New Roman" w:hAnsi="Arial" w:cs="Arial"/>
          <w:b/>
          <w:bCs w:val="0"/>
          <w:sz w:val="22"/>
          <w:szCs w:val="22"/>
          <w:lang w:val="pl-PL" w:eastAsia="pl-PL"/>
        </w:rPr>
        <w:t xml:space="preserve"> </w:t>
      </w:r>
    </w:p>
    <w:p w14:paraId="7E1F0C44" w14:textId="3ADEA768" w:rsidR="00CF1FAB" w:rsidRPr="00316A2E" w:rsidRDefault="00DD1F06" w:rsidP="00BD521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Ocena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zostanie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dokonana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wg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poniższego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wzoru:</w:t>
      </w:r>
    </w:p>
    <w:p w14:paraId="0AC907BE" w14:textId="77777777" w:rsidR="00886673" w:rsidRPr="00316A2E" w:rsidRDefault="00886673" w:rsidP="00BD521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4849456D" w14:textId="401F93AB" w:rsidR="00CF1FAB" w:rsidRPr="00316A2E" w:rsidRDefault="00DD1F06" w:rsidP="00BD521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1416"/>
        <w:rPr>
          <w:rFonts w:ascii="Arial" w:hAnsi="Arial" w:cs="Arial"/>
          <w:b/>
          <w:bCs w:val="0"/>
          <w:sz w:val="22"/>
          <w:szCs w:val="22"/>
        </w:rPr>
      </w:pPr>
      <w:r w:rsidRPr="00316A2E">
        <w:rPr>
          <w:rFonts w:ascii="Arial" w:hAnsi="Arial" w:cs="Arial"/>
          <w:b/>
          <w:bCs w:val="0"/>
          <w:sz w:val="22"/>
          <w:szCs w:val="22"/>
        </w:rPr>
        <w:t>P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CF1FAB" w:rsidRPr="00316A2E">
        <w:rPr>
          <w:rFonts w:ascii="Arial" w:hAnsi="Arial" w:cs="Arial"/>
          <w:b/>
          <w:bCs w:val="0"/>
          <w:sz w:val="22"/>
          <w:szCs w:val="22"/>
        </w:rPr>
        <w:t xml:space="preserve">= Pc + Pt </w:t>
      </w:r>
    </w:p>
    <w:p w14:paraId="07487CA1" w14:textId="77777777" w:rsidR="00DD1F06" w:rsidRPr="00316A2E" w:rsidRDefault="00DD1F06" w:rsidP="00BD521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1416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gdzie: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3A834AC" w14:textId="77777777" w:rsidR="00CF1FAB" w:rsidRPr="00316A2E" w:rsidRDefault="00CF1FAB" w:rsidP="00BD5216">
      <w:pPr>
        <w:pStyle w:val="Nagwek2"/>
        <w:numPr>
          <w:ilvl w:val="0"/>
          <w:numId w:val="0"/>
        </w:numPr>
        <w:ind w:left="1425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P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– łączna liczba punktów przyznanych badanej ofercie, </w:t>
      </w:r>
    </w:p>
    <w:p w14:paraId="36F95ABD" w14:textId="7A196257" w:rsidR="00CF1FAB" w:rsidRPr="00316A2E" w:rsidRDefault="00CF1FAB" w:rsidP="00BD5216">
      <w:pPr>
        <w:pStyle w:val="Nagwek2"/>
        <w:numPr>
          <w:ilvl w:val="0"/>
          <w:numId w:val="0"/>
        </w:numPr>
        <w:ind w:left="1425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Pc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– liczba punktów w kryterium </w:t>
      </w:r>
      <w:r w:rsidRPr="00316A2E">
        <w:rPr>
          <w:rFonts w:ascii="Arial" w:hAnsi="Arial" w:cs="Arial"/>
          <w:b/>
          <w:bCs w:val="0"/>
          <w:i/>
          <w:iCs w:val="0"/>
          <w:sz w:val="22"/>
          <w:szCs w:val="22"/>
          <w:lang w:val="pl-PL"/>
        </w:rPr>
        <w:t>„cena brutto”</w:t>
      </w:r>
    </w:p>
    <w:p w14:paraId="1A513032" w14:textId="2B5D0A25" w:rsidR="00E04525" w:rsidRPr="009F585E" w:rsidRDefault="00CF1FAB" w:rsidP="009F585E">
      <w:pPr>
        <w:pStyle w:val="Nagwek2"/>
        <w:numPr>
          <w:ilvl w:val="0"/>
          <w:numId w:val="0"/>
        </w:numPr>
        <w:ind w:left="1425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b/>
          <w:bCs w:val="0"/>
          <w:sz w:val="22"/>
          <w:szCs w:val="22"/>
          <w:lang w:val="pl-PL"/>
        </w:rPr>
        <w:t>Pt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– liczba punktów w kryterium </w:t>
      </w:r>
      <w:r w:rsidRPr="00316A2E">
        <w:rPr>
          <w:rFonts w:ascii="Arial" w:hAnsi="Arial" w:cs="Arial"/>
          <w:b/>
          <w:bCs w:val="0"/>
          <w:i/>
          <w:iCs w:val="0"/>
          <w:sz w:val="22"/>
          <w:szCs w:val="22"/>
          <w:lang w:val="pl-PL"/>
        </w:rPr>
        <w:t>„termin wykonania”</w:t>
      </w:r>
    </w:p>
    <w:p w14:paraId="30B29A45" w14:textId="77777777" w:rsidR="00886673" w:rsidRPr="00316A2E" w:rsidRDefault="00886673" w:rsidP="00BD5216">
      <w:pPr>
        <w:pStyle w:val="Nagwek2"/>
        <w:numPr>
          <w:ilvl w:val="0"/>
          <w:numId w:val="0"/>
        </w:numPr>
        <w:ind w:left="1425"/>
        <w:rPr>
          <w:rFonts w:ascii="Arial" w:hAnsi="Arial" w:cs="Arial"/>
          <w:sz w:val="22"/>
          <w:szCs w:val="22"/>
          <w:lang w:val="pl-PL"/>
        </w:rPr>
      </w:pPr>
    </w:p>
    <w:p w14:paraId="5C792738" w14:textId="0187232D" w:rsidR="00DD1F06" w:rsidRPr="00316A2E" w:rsidRDefault="00DD1F06" w:rsidP="00BD521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Ocena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poszczególnych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kryteriach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dokonywana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będzie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na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poniższych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zasadach:</w:t>
      </w:r>
    </w:p>
    <w:p w14:paraId="468472B2" w14:textId="3C481CA5" w:rsidR="00B653BF" w:rsidRPr="00316A2E" w:rsidRDefault="00E42C5B" w:rsidP="00BD5216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Każda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15CC5" w:rsidRPr="00316A2E">
        <w:rPr>
          <w:rFonts w:ascii="Arial" w:hAnsi="Arial" w:cs="Arial"/>
          <w:sz w:val="22"/>
          <w:szCs w:val="22"/>
        </w:rPr>
        <w:t>ważnych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będzie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punktowana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kryterium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DD1F06" w:rsidRPr="00316A2E">
        <w:rPr>
          <w:rFonts w:ascii="Arial" w:hAnsi="Arial" w:cs="Arial"/>
          <w:sz w:val="22"/>
          <w:szCs w:val="22"/>
          <w:lang w:val="pl-PL"/>
        </w:rPr>
        <w:t>określonym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 w:rsidRPr="00316A2E">
        <w:rPr>
          <w:rFonts w:ascii="Arial" w:hAnsi="Arial" w:cs="Arial"/>
          <w:sz w:val="22"/>
          <w:szCs w:val="22"/>
          <w:lang w:val="pl-PL"/>
        </w:rPr>
        <w:br/>
      </w:r>
      <w:r w:rsidR="00DD1F06" w:rsidRPr="00316A2E">
        <w:rPr>
          <w:rFonts w:ascii="Arial" w:hAnsi="Arial" w:cs="Arial"/>
          <w:sz w:val="22"/>
          <w:szCs w:val="22"/>
          <w:lang w:val="pl-PL"/>
        </w:rPr>
        <w:t>w</w:t>
      </w:r>
      <w:r w:rsidR="006F138C" w:rsidRPr="00316A2E">
        <w:rPr>
          <w:rFonts w:ascii="Arial" w:hAnsi="Arial" w:cs="Arial"/>
          <w:sz w:val="22"/>
          <w:szCs w:val="22"/>
          <w:lang w:val="pl-PL"/>
        </w:rPr>
        <w:t> </w:t>
      </w:r>
      <w:r w:rsidR="00DD1F06" w:rsidRPr="00316A2E">
        <w:rPr>
          <w:rFonts w:ascii="Arial" w:hAnsi="Arial" w:cs="Arial"/>
          <w:sz w:val="22"/>
          <w:szCs w:val="22"/>
          <w:lang w:val="pl-PL"/>
        </w:rPr>
        <w:t>pkt</w:t>
      </w:r>
      <w:r w:rsidR="006F138C" w:rsidRPr="00316A2E">
        <w:rPr>
          <w:rFonts w:ascii="Arial" w:hAnsi="Arial" w:cs="Arial"/>
          <w:sz w:val="22"/>
          <w:szCs w:val="22"/>
          <w:lang w:val="pl-PL"/>
        </w:rPr>
        <w:t> </w:t>
      </w:r>
      <w:r w:rsidR="00DD1F06" w:rsidRPr="00316A2E">
        <w:rPr>
          <w:rFonts w:ascii="Arial" w:hAnsi="Arial" w:cs="Arial"/>
          <w:sz w:val="22"/>
          <w:szCs w:val="22"/>
          <w:lang w:val="pl-PL"/>
        </w:rPr>
        <w:t>15.2</w:t>
      </w:r>
      <w:r w:rsidR="003933C3" w:rsidRPr="00316A2E">
        <w:rPr>
          <w:rFonts w:ascii="Arial" w:hAnsi="Arial" w:cs="Arial"/>
          <w:sz w:val="22"/>
          <w:szCs w:val="22"/>
          <w:lang w:val="pl-PL"/>
        </w:rPr>
        <w:t>.1</w:t>
      </w:r>
      <w:r w:rsidR="004D227B" w:rsidRPr="00316A2E">
        <w:rPr>
          <w:rFonts w:ascii="Arial" w:hAnsi="Arial" w:cs="Arial"/>
          <w:sz w:val="22"/>
          <w:szCs w:val="22"/>
          <w:lang w:val="pl-PL"/>
        </w:rPr>
        <w:t xml:space="preserve"> SWZ</w:t>
      </w:r>
      <w:r w:rsidR="000612F5" w:rsidRPr="00316A2E">
        <w:rPr>
          <w:rFonts w:ascii="Arial" w:hAnsi="Arial" w:cs="Arial"/>
          <w:sz w:val="22"/>
          <w:szCs w:val="22"/>
          <w:lang w:val="pl-PL"/>
        </w:rPr>
        <w:t xml:space="preserve">, </w:t>
      </w:r>
      <w:r w:rsidR="003D360A" w:rsidRPr="00316A2E">
        <w:rPr>
          <w:rFonts w:ascii="Arial" w:hAnsi="Arial" w:cs="Arial"/>
          <w:sz w:val="22"/>
          <w:szCs w:val="22"/>
          <w:lang w:val="pl-PL"/>
        </w:rPr>
        <w:t xml:space="preserve">poprzez </w:t>
      </w:r>
      <w:r w:rsidR="003D360A" w:rsidRPr="00CE73A1">
        <w:rPr>
          <w:rFonts w:ascii="Arial" w:hAnsi="Arial" w:cs="Arial"/>
          <w:sz w:val="22"/>
          <w:szCs w:val="22"/>
          <w:u w:val="single"/>
          <w:lang w:val="pl-PL"/>
        </w:rPr>
        <w:t>porównanie ceny brutto oferty badanej do ceny brutto najniższej ze wszystkich ważnych ofert</w:t>
      </w:r>
      <w:r w:rsidR="003D360A" w:rsidRPr="00316A2E">
        <w:rPr>
          <w:rFonts w:ascii="Arial" w:hAnsi="Arial" w:cs="Arial"/>
          <w:sz w:val="22"/>
          <w:szCs w:val="22"/>
          <w:lang w:val="pl-PL"/>
        </w:rPr>
        <w:t xml:space="preserve">, </w:t>
      </w:r>
      <w:r w:rsidRPr="00316A2E">
        <w:rPr>
          <w:rFonts w:ascii="Arial" w:hAnsi="Arial" w:cs="Arial"/>
          <w:sz w:val="22"/>
          <w:szCs w:val="22"/>
        </w:rPr>
        <w:t>wg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poniższego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wzoru:</w:t>
      </w:r>
    </w:p>
    <w:p w14:paraId="5D450285" w14:textId="77777777" w:rsidR="00886673" w:rsidRPr="00316A2E" w:rsidRDefault="00886673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</w:p>
    <w:p w14:paraId="4100A9B1" w14:textId="4ED5059C" w:rsidR="00E42C5B" w:rsidRPr="00316A2E" w:rsidRDefault="00C648BF" w:rsidP="00037559">
      <w:pPr>
        <w:ind w:left="1276"/>
        <w:jc w:val="both"/>
        <w:rPr>
          <w:rFonts w:ascii="Arial" w:eastAsia="Times New Roman" w:hAnsi="Arial" w:cs="Arial"/>
          <w:sz w:val="22"/>
          <w:u w:val="single"/>
          <w:lang w:eastAsia="pl-PL"/>
        </w:rPr>
      </w:pPr>
      <w:r w:rsidRPr="00316A2E">
        <w:rPr>
          <w:rFonts w:ascii="Arial" w:eastAsia="Times New Roman" w:hAnsi="Arial" w:cs="Arial"/>
          <w:sz w:val="22"/>
          <w:u w:val="single"/>
          <w:lang w:eastAsia="pl-PL"/>
        </w:rPr>
        <w:t>Pc</w:t>
      </w:r>
      <w:r w:rsidR="001067A0" w:rsidRPr="00316A2E">
        <w:rPr>
          <w:rFonts w:ascii="Arial" w:eastAsia="Times New Roman" w:hAnsi="Arial" w:cs="Arial"/>
          <w:sz w:val="22"/>
          <w:u w:val="single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u w:val="single"/>
          <w:lang w:eastAsia="pl-PL"/>
        </w:rPr>
        <w:t>=</w:t>
      </w:r>
      <w:r w:rsidR="001067A0" w:rsidRPr="00316A2E">
        <w:rPr>
          <w:rFonts w:ascii="Arial" w:eastAsia="Times New Roman" w:hAnsi="Arial" w:cs="Arial"/>
          <w:sz w:val="22"/>
          <w:u w:val="single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u w:val="single"/>
          <w:lang w:eastAsia="pl-PL"/>
        </w:rPr>
        <w:t>(Cn</w:t>
      </w:r>
      <w:r w:rsidR="001067A0" w:rsidRPr="00316A2E">
        <w:rPr>
          <w:rFonts w:ascii="Arial" w:eastAsia="Times New Roman" w:hAnsi="Arial" w:cs="Arial"/>
          <w:sz w:val="22"/>
          <w:u w:val="single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u w:val="single"/>
          <w:lang w:eastAsia="pl-PL"/>
        </w:rPr>
        <w:t>:</w:t>
      </w:r>
      <w:r w:rsidR="001067A0" w:rsidRPr="00316A2E">
        <w:rPr>
          <w:rFonts w:ascii="Arial" w:eastAsia="Times New Roman" w:hAnsi="Arial" w:cs="Arial"/>
          <w:sz w:val="22"/>
          <w:u w:val="single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u w:val="single"/>
          <w:lang w:eastAsia="pl-PL"/>
        </w:rPr>
        <w:t>Cb)</w:t>
      </w:r>
      <w:r w:rsidR="001067A0" w:rsidRPr="00316A2E">
        <w:rPr>
          <w:rFonts w:ascii="Arial" w:eastAsia="Times New Roman" w:hAnsi="Arial" w:cs="Arial"/>
          <w:sz w:val="22"/>
          <w:u w:val="single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u w:val="single"/>
          <w:lang w:eastAsia="pl-PL"/>
        </w:rPr>
        <w:t>x</w:t>
      </w:r>
      <w:r w:rsidR="001067A0" w:rsidRPr="00316A2E">
        <w:rPr>
          <w:rFonts w:ascii="Arial" w:eastAsia="Times New Roman" w:hAnsi="Arial" w:cs="Arial"/>
          <w:sz w:val="22"/>
          <w:u w:val="single"/>
          <w:lang w:eastAsia="pl-PL"/>
        </w:rPr>
        <w:t xml:space="preserve"> </w:t>
      </w:r>
      <w:r w:rsidR="003933C3" w:rsidRPr="00316A2E">
        <w:rPr>
          <w:rFonts w:ascii="Arial" w:eastAsia="Times New Roman" w:hAnsi="Arial" w:cs="Arial"/>
          <w:sz w:val="22"/>
          <w:u w:val="single"/>
          <w:lang w:eastAsia="pl-PL"/>
        </w:rPr>
        <w:t>60</w:t>
      </w:r>
    </w:p>
    <w:p w14:paraId="517AC570" w14:textId="77777777" w:rsidR="00E42C5B" w:rsidRPr="00316A2E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gdzie: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6DF5473B" w14:textId="77777777" w:rsidR="00E42C5B" w:rsidRPr="00316A2E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Cn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16A2E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cena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brutto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najniższa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spośród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wszystk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ich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ofert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podlegających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16A2E">
        <w:rPr>
          <w:rFonts w:ascii="Arial" w:eastAsia="Times New Roman" w:hAnsi="Arial" w:cs="Arial"/>
          <w:sz w:val="22"/>
          <w:lang w:eastAsia="pl-PL"/>
        </w:rPr>
        <w:t>ocenie,</w:t>
      </w:r>
    </w:p>
    <w:p w14:paraId="75BA91B3" w14:textId="3B7E81C8" w:rsidR="00E42C5B" w:rsidRPr="00316A2E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Cb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16A2E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cena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brutto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badanej.</w:t>
      </w:r>
    </w:p>
    <w:p w14:paraId="7F45AAD9" w14:textId="77777777" w:rsidR="00886673" w:rsidRPr="00316A2E" w:rsidRDefault="00886673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</w:p>
    <w:p w14:paraId="11747631" w14:textId="4E4BCD3E" w:rsidR="00162F5C" w:rsidRPr="00D131CB" w:rsidRDefault="00162F5C" w:rsidP="00037559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Każda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ważnych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będzie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punktowana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kryterium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określonym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6E5D08" w:rsidRPr="00316A2E">
        <w:rPr>
          <w:rFonts w:ascii="Arial" w:hAnsi="Arial" w:cs="Arial"/>
          <w:sz w:val="22"/>
          <w:szCs w:val="22"/>
        </w:rPr>
        <w:br/>
      </w:r>
      <w:r w:rsidRPr="00316A2E">
        <w:rPr>
          <w:rFonts w:ascii="Arial" w:hAnsi="Arial" w:cs="Arial"/>
          <w:sz w:val="22"/>
          <w:szCs w:val="22"/>
        </w:rPr>
        <w:t>w</w:t>
      </w:r>
      <w:r w:rsidR="00B54A38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>pkt</w:t>
      </w:r>
      <w:r w:rsidR="00B54A38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>15.2</w:t>
      </w:r>
      <w:r w:rsidR="003C5DD2" w:rsidRPr="00316A2E">
        <w:rPr>
          <w:rFonts w:ascii="Arial" w:hAnsi="Arial" w:cs="Arial"/>
          <w:sz w:val="22"/>
          <w:szCs w:val="22"/>
          <w:lang w:val="pl-PL"/>
        </w:rPr>
        <w:t>.</w:t>
      </w:r>
      <w:r w:rsidRPr="00316A2E">
        <w:rPr>
          <w:rFonts w:ascii="Arial" w:hAnsi="Arial" w:cs="Arial"/>
          <w:sz w:val="22"/>
          <w:szCs w:val="22"/>
        </w:rPr>
        <w:t>2</w:t>
      </w:r>
      <w:r w:rsidR="003C5DD2" w:rsidRPr="00316A2E">
        <w:rPr>
          <w:rFonts w:ascii="Arial" w:hAnsi="Arial" w:cs="Arial"/>
          <w:sz w:val="22"/>
          <w:szCs w:val="22"/>
          <w:lang w:val="pl-PL"/>
        </w:rPr>
        <w:t xml:space="preserve"> SWZ</w:t>
      </w:r>
      <w:r w:rsidR="000612F5" w:rsidRPr="00316A2E">
        <w:rPr>
          <w:rFonts w:ascii="Arial" w:hAnsi="Arial" w:cs="Arial"/>
          <w:sz w:val="22"/>
          <w:szCs w:val="22"/>
          <w:lang w:val="pl-PL"/>
        </w:rPr>
        <w:t>,</w:t>
      </w:r>
      <w:r w:rsidR="003D360A" w:rsidRPr="00316A2E">
        <w:rPr>
          <w:rFonts w:ascii="Arial" w:hAnsi="Arial" w:cs="Arial"/>
          <w:sz w:val="22"/>
          <w:szCs w:val="22"/>
          <w:lang w:val="pl-PL"/>
        </w:rPr>
        <w:t xml:space="preserve"> poprzez przyznanie punktów </w:t>
      </w:r>
      <w:r w:rsidR="00975D78" w:rsidRPr="00316A2E">
        <w:rPr>
          <w:rFonts w:ascii="Arial" w:hAnsi="Arial" w:cs="Arial"/>
          <w:sz w:val="22"/>
          <w:szCs w:val="22"/>
          <w:lang w:val="pl-PL"/>
        </w:rPr>
        <w:t xml:space="preserve">za </w:t>
      </w:r>
      <w:r w:rsidR="00975D78" w:rsidRPr="00CE73A1">
        <w:rPr>
          <w:rFonts w:ascii="Arial" w:hAnsi="Arial" w:cs="Arial"/>
          <w:sz w:val="22"/>
          <w:szCs w:val="22"/>
          <w:u w:val="single"/>
          <w:lang w:val="pl-PL"/>
        </w:rPr>
        <w:t>zaoferowany termin wykonania zamówienia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612F5" w:rsidRPr="00316A2E">
        <w:rPr>
          <w:rFonts w:ascii="Arial" w:hAnsi="Arial" w:cs="Arial"/>
          <w:sz w:val="22"/>
          <w:szCs w:val="22"/>
          <w:lang w:val="pl-PL"/>
        </w:rPr>
        <w:t>w następujący sposób:</w:t>
      </w:r>
    </w:p>
    <w:p w14:paraId="4D0DA59B" w14:textId="77777777" w:rsidR="00D131CB" w:rsidRPr="00316A2E" w:rsidRDefault="00D131CB" w:rsidP="00D131CB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="Arial" w:hAnsi="Arial" w:cs="Arial"/>
          <w:sz w:val="22"/>
          <w:szCs w:val="22"/>
        </w:rPr>
      </w:pPr>
    </w:p>
    <w:p w14:paraId="114861FE" w14:textId="77777777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b/>
          <w:bCs w:val="0"/>
          <w:sz w:val="22"/>
          <w:szCs w:val="22"/>
          <w:lang w:val="pl-PL"/>
        </w:rPr>
      </w:pPr>
      <w:r w:rsidRPr="00D131CB">
        <w:rPr>
          <w:rFonts w:ascii="Arial" w:hAnsi="Arial" w:cs="Arial"/>
          <w:b/>
          <w:bCs w:val="0"/>
          <w:sz w:val="22"/>
          <w:szCs w:val="22"/>
          <w:lang w:val="pl-PL"/>
        </w:rPr>
        <w:t>I wariant terminowy: 40 pkt</w:t>
      </w:r>
    </w:p>
    <w:p w14:paraId="20E3FCC8" w14:textId="77777777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  <w:r w:rsidRPr="00D131CB">
        <w:rPr>
          <w:rFonts w:ascii="Arial" w:hAnsi="Arial" w:cs="Arial"/>
          <w:sz w:val="22"/>
          <w:szCs w:val="22"/>
          <w:lang w:val="pl-PL"/>
        </w:rPr>
        <w:t>Rozpoczęcie: w dniu podpisania umowy</w:t>
      </w:r>
    </w:p>
    <w:p w14:paraId="65653E46" w14:textId="0BFC81FD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  <w:r w:rsidRPr="00D131CB">
        <w:rPr>
          <w:rFonts w:ascii="Arial" w:hAnsi="Arial" w:cs="Arial"/>
          <w:sz w:val="22"/>
          <w:szCs w:val="22"/>
          <w:lang w:val="pl-PL"/>
        </w:rPr>
        <w:t xml:space="preserve">Zakończenie: </w:t>
      </w:r>
      <w:r w:rsidR="004F6FC5">
        <w:rPr>
          <w:rFonts w:ascii="Arial" w:hAnsi="Arial" w:cs="Arial"/>
          <w:sz w:val="22"/>
          <w:szCs w:val="22"/>
          <w:lang w:val="pl-PL"/>
        </w:rPr>
        <w:t>30</w:t>
      </w:r>
      <w:r w:rsidRPr="00D131CB">
        <w:rPr>
          <w:rFonts w:ascii="Arial" w:hAnsi="Arial" w:cs="Arial"/>
          <w:sz w:val="22"/>
          <w:szCs w:val="22"/>
          <w:lang w:val="pl-PL"/>
        </w:rPr>
        <w:t xml:space="preserve"> dni licząc od dnia podpisania umowy</w:t>
      </w:r>
    </w:p>
    <w:p w14:paraId="7812F76A" w14:textId="77777777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</w:p>
    <w:p w14:paraId="0AAAA49B" w14:textId="77777777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b/>
          <w:bCs w:val="0"/>
          <w:sz w:val="22"/>
          <w:szCs w:val="22"/>
          <w:lang w:val="pl-PL"/>
        </w:rPr>
      </w:pPr>
      <w:r w:rsidRPr="00D131CB">
        <w:rPr>
          <w:rFonts w:ascii="Arial" w:hAnsi="Arial" w:cs="Arial"/>
          <w:b/>
          <w:bCs w:val="0"/>
          <w:sz w:val="22"/>
          <w:szCs w:val="22"/>
          <w:lang w:val="pl-PL"/>
        </w:rPr>
        <w:t>II wariant terminowy: 20 pkt</w:t>
      </w:r>
    </w:p>
    <w:p w14:paraId="4F7994F7" w14:textId="7E28C820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firstLine="15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131CB">
        <w:rPr>
          <w:rFonts w:ascii="Arial" w:hAnsi="Arial" w:cs="Arial"/>
          <w:sz w:val="22"/>
          <w:szCs w:val="22"/>
          <w:lang w:val="pl-PL"/>
        </w:rPr>
        <w:t>Rozpoczęcie: w dniu podpisania umowy</w:t>
      </w:r>
    </w:p>
    <w:p w14:paraId="0654AC96" w14:textId="147534B5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  <w:r w:rsidRPr="00D131CB">
        <w:rPr>
          <w:rFonts w:ascii="Arial" w:hAnsi="Arial" w:cs="Arial"/>
          <w:sz w:val="22"/>
          <w:szCs w:val="22"/>
          <w:lang w:val="pl-PL"/>
        </w:rPr>
        <w:t xml:space="preserve">Zakończenie: </w:t>
      </w:r>
      <w:r w:rsidR="004F6FC5">
        <w:rPr>
          <w:rFonts w:ascii="Arial" w:hAnsi="Arial" w:cs="Arial"/>
          <w:sz w:val="22"/>
          <w:szCs w:val="22"/>
          <w:lang w:val="pl-PL"/>
        </w:rPr>
        <w:t>35</w:t>
      </w:r>
      <w:r w:rsidRPr="00D131CB">
        <w:rPr>
          <w:rFonts w:ascii="Arial" w:hAnsi="Arial" w:cs="Arial"/>
          <w:sz w:val="22"/>
          <w:szCs w:val="22"/>
          <w:lang w:val="pl-PL"/>
        </w:rPr>
        <w:t xml:space="preserve"> dni licząc od dnia podpisania umowy</w:t>
      </w:r>
    </w:p>
    <w:p w14:paraId="796DBCB2" w14:textId="77777777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</w:p>
    <w:p w14:paraId="01ED0070" w14:textId="7794D38D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firstLine="1560"/>
        <w:rPr>
          <w:rFonts w:ascii="Arial" w:hAnsi="Arial" w:cs="Arial"/>
          <w:b/>
          <w:bCs w:val="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131CB">
        <w:rPr>
          <w:rFonts w:ascii="Arial" w:hAnsi="Arial" w:cs="Arial"/>
          <w:b/>
          <w:bCs w:val="0"/>
          <w:sz w:val="22"/>
          <w:szCs w:val="22"/>
          <w:lang w:val="pl-PL"/>
        </w:rPr>
        <w:t>III wariant terminowy: 0 pkt</w:t>
      </w:r>
    </w:p>
    <w:p w14:paraId="7C368141" w14:textId="77777777" w:rsidR="00D131CB" w:rsidRPr="00D131CB" w:rsidRDefault="00D131CB" w:rsidP="00D131CB">
      <w:pPr>
        <w:pStyle w:val="Nagwek3"/>
        <w:numPr>
          <w:ilvl w:val="0"/>
          <w:numId w:val="0"/>
        </w:numPr>
        <w:tabs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  <w:r w:rsidRPr="00D131CB">
        <w:rPr>
          <w:rFonts w:ascii="Arial" w:hAnsi="Arial" w:cs="Arial"/>
          <w:sz w:val="22"/>
          <w:szCs w:val="22"/>
          <w:lang w:val="pl-PL"/>
        </w:rPr>
        <w:t>Rozpoczęcie: w dniu podpisania umowy</w:t>
      </w:r>
    </w:p>
    <w:p w14:paraId="30BAF4BD" w14:textId="0499D092" w:rsidR="00D06789" w:rsidRDefault="00D131CB" w:rsidP="00D131CB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636"/>
        <w:rPr>
          <w:rFonts w:ascii="Arial" w:hAnsi="Arial" w:cs="Arial"/>
          <w:sz w:val="22"/>
          <w:szCs w:val="22"/>
          <w:lang w:val="pl-PL"/>
        </w:rPr>
      </w:pPr>
      <w:r w:rsidRPr="00D131CB">
        <w:rPr>
          <w:rFonts w:ascii="Arial" w:hAnsi="Arial" w:cs="Arial"/>
          <w:sz w:val="22"/>
          <w:szCs w:val="22"/>
          <w:lang w:val="pl-PL"/>
        </w:rPr>
        <w:t xml:space="preserve">Zakończenie: </w:t>
      </w:r>
      <w:r w:rsidR="004F6FC5">
        <w:rPr>
          <w:rFonts w:ascii="Arial" w:hAnsi="Arial" w:cs="Arial"/>
          <w:sz w:val="22"/>
          <w:szCs w:val="22"/>
          <w:lang w:val="pl-PL"/>
        </w:rPr>
        <w:t>40</w:t>
      </w:r>
      <w:r w:rsidRPr="00D131CB">
        <w:rPr>
          <w:rFonts w:ascii="Arial" w:hAnsi="Arial" w:cs="Arial"/>
          <w:sz w:val="22"/>
          <w:szCs w:val="22"/>
          <w:lang w:val="pl-PL"/>
        </w:rPr>
        <w:t xml:space="preserve"> dni licząc od dnia podpisania umowy</w:t>
      </w:r>
    </w:p>
    <w:p w14:paraId="5C28E351" w14:textId="77777777" w:rsidR="00D131CB" w:rsidRPr="007A511D" w:rsidRDefault="00D131CB" w:rsidP="00D131CB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636"/>
        <w:rPr>
          <w:rFonts w:ascii="Arial" w:hAnsi="Arial" w:cs="Arial"/>
          <w:sz w:val="22"/>
          <w:szCs w:val="22"/>
        </w:rPr>
      </w:pPr>
    </w:p>
    <w:p w14:paraId="7804509F" w14:textId="2A38012C" w:rsidR="00E42C5B" w:rsidRPr="00316A2E" w:rsidRDefault="00313B91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Zamawiający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wybierze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najkorzystniejszą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podstawie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kryteriów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oceny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SWZ.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Za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najkorzystniejszą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zostanie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uznana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oferta,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która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łącznie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(suma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punktów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przyznanych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wszystkich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kryteriach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oceny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ofert)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uzyska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największą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liczbę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punktów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316A2E">
        <w:rPr>
          <w:rFonts w:ascii="Arial" w:hAnsi="Arial" w:cs="Arial"/>
          <w:sz w:val="22"/>
          <w:szCs w:val="22"/>
          <w:lang w:val="pl-PL"/>
        </w:rPr>
        <w:t>obliczonych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316A2E">
        <w:rPr>
          <w:rFonts w:ascii="Arial" w:hAnsi="Arial" w:cs="Arial"/>
          <w:sz w:val="22"/>
          <w:szCs w:val="22"/>
          <w:lang w:val="pl-PL"/>
        </w:rPr>
        <w:t>zgodnie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316A2E">
        <w:rPr>
          <w:rFonts w:ascii="Arial" w:hAnsi="Arial" w:cs="Arial"/>
          <w:sz w:val="22"/>
          <w:szCs w:val="22"/>
          <w:lang w:val="pl-PL"/>
        </w:rPr>
        <w:t>z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316A2E">
        <w:rPr>
          <w:rFonts w:ascii="Arial" w:hAnsi="Arial" w:cs="Arial"/>
          <w:sz w:val="22"/>
          <w:szCs w:val="22"/>
          <w:lang w:val="pl-PL"/>
        </w:rPr>
        <w:t>wzorem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316A2E">
        <w:rPr>
          <w:rFonts w:ascii="Arial" w:hAnsi="Arial" w:cs="Arial"/>
          <w:sz w:val="22"/>
          <w:szCs w:val="22"/>
          <w:lang w:val="pl-PL"/>
        </w:rPr>
        <w:t>określonym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316A2E">
        <w:rPr>
          <w:rFonts w:ascii="Arial" w:hAnsi="Arial" w:cs="Arial"/>
          <w:sz w:val="22"/>
          <w:szCs w:val="22"/>
          <w:lang w:val="pl-PL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316A2E">
        <w:rPr>
          <w:rFonts w:ascii="Arial" w:hAnsi="Arial" w:cs="Arial"/>
          <w:sz w:val="22"/>
          <w:szCs w:val="22"/>
          <w:lang w:val="pl-PL"/>
        </w:rPr>
        <w:t>pkt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316A2E">
        <w:rPr>
          <w:rFonts w:ascii="Arial" w:hAnsi="Arial" w:cs="Arial"/>
          <w:sz w:val="22"/>
          <w:szCs w:val="22"/>
          <w:lang w:val="pl-PL"/>
        </w:rPr>
        <w:t>15.3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316A2E">
        <w:rPr>
          <w:rFonts w:ascii="Arial" w:hAnsi="Arial" w:cs="Arial"/>
          <w:sz w:val="22"/>
          <w:szCs w:val="22"/>
          <w:lang w:val="pl-PL"/>
        </w:rPr>
        <w:t>SWZ.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B98F6E9" w14:textId="04BCAD20" w:rsidR="004C1239" w:rsidRDefault="00E42C5B" w:rsidP="00BB2CF4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Obliczenia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dokonywane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będą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dokładności</w:t>
      </w:r>
      <w:r w:rsidR="00C648BF" w:rsidRPr="00316A2E">
        <w:rPr>
          <w:rFonts w:ascii="Arial" w:hAnsi="Arial" w:cs="Arial"/>
          <w:sz w:val="22"/>
          <w:szCs w:val="22"/>
        </w:rPr>
        <w:t>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dwóch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miejsc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po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przecinku.</w:t>
      </w:r>
    </w:p>
    <w:p w14:paraId="554A5A59" w14:textId="77777777" w:rsidR="00C810B8" w:rsidRPr="00BB2CF4" w:rsidRDefault="00C810B8" w:rsidP="00C810B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7D740392" w14:textId="77777777" w:rsidR="00E42C5B" w:rsidRPr="00493664" w:rsidRDefault="00E42C5B" w:rsidP="00D12B2B">
      <w:pPr>
        <w:pStyle w:val="Nagwek1"/>
      </w:pPr>
      <w:r w:rsidRPr="00493664">
        <w:t>Zabezpieczenie</w:t>
      </w:r>
      <w:r w:rsidR="001067A0">
        <w:t xml:space="preserve"> </w:t>
      </w:r>
      <w:r w:rsidRPr="00493664">
        <w:t>należytego</w:t>
      </w:r>
      <w:r w:rsidR="001067A0">
        <w:t xml:space="preserve"> </w:t>
      </w:r>
      <w:r w:rsidRPr="00493664">
        <w:t>wykonania</w:t>
      </w:r>
      <w:r w:rsidR="001067A0">
        <w:t xml:space="preserve"> </w:t>
      </w:r>
      <w:r w:rsidRPr="00493664">
        <w:t>umowy</w:t>
      </w:r>
    </w:p>
    <w:p w14:paraId="088927DC" w14:textId="616C3CAB" w:rsidR="00E42C5B" w:rsidRPr="00316A2E" w:rsidRDefault="00E42C5B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Wykonawca,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przed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podpisaniem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zobowiązany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jest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wniesienia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zabezpieczenia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należytego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wykonania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umowy</w:t>
      </w:r>
      <w:r w:rsidR="001067A0" w:rsidRPr="00316A2E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na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sumę</w:t>
      </w:r>
      <w:r w:rsidR="001067A0" w:rsidRPr="00316A2E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316A2E">
        <w:rPr>
          <w:rFonts w:ascii="Arial" w:hAnsi="Arial" w:cs="Arial"/>
          <w:b/>
          <w:bCs w:val="0"/>
          <w:sz w:val="22"/>
          <w:szCs w:val="22"/>
        </w:rPr>
        <w:t>stanowiącą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66222" w:rsidRPr="00316A2E">
        <w:rPr>
          <w:rFonts w:ascii="Arial" w:hAnsi="Arial" w:cs="Arial"/>
          <w:b/>
          <w:bCs w:val="0"/>
          <w:sz w:val="22"/>
          <w:szCs w:val="22"/>
          <w:lang w:val="pl-PL"/>
        </w:rPr>
        <w:t>5</w:t>
      </w:r>
      <w:r w:rsidR="00C01C02" w:rsidRPr="00316A2E">
        <w:rPr>
          <w:rFonts w:ascii="Arial" w:hAnsi="Arial" w:cs="Arial"/>
          <w:b/>
          <w:bCs w:val="0"/>
          <w:sz w:val="22"/>
          <w:szCs w:val="22"/>
          <w:lang w:val="pl-PL"/>
        </w:rPr>
        <w:t> </w:t>
      </w:r>
      <w:r w:rsidRPr="00316A2E">
        <w:rPr>
          <w:rFonts w:ascii="Arial" w:hAnsi="Arial" w:cs="Arial"/>
          <w:b/>
          <w:bCs w:val="0"/>
          <w:sz w:val="22"/>
          <w:szCs w:val="22"/>
        </w:rPr>
        <w:t>%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bookmarkStart w:id="22" w:name="_Hlk61374432"/>
      <w:r w:rsidRPr="00316A2E">
        <w:rPr>
          <w:rFonts w:ascii="Arial" w:hAnsi="Arial" w:cs="Arial"/>
          <w:sz w:val="22"/>
          <w:szCs w:val="22"/>
        </w:rPr>
        <w:t>całkowitej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ceny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brutto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podanej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ofercie</w:t>
      </w:r>
      <w:bookmarkEnd w:id="22"/>
      <w:r w:rsidR="00466222" w:rsidRPr="00316A2E">
        <w:rPr>
          <w:rFonts w:ascii="Arial" w:hAnsi="Arial" w:cs="Arial"/>
          <w:sz w:val="22"/>
          <w:szCs w:val="22"/>
          <w:lang w:val="pl-PL"/>
        </w:rPr>
        <w:t xml:space="preserve">. </w:t>
      </w:r>
      <w:r w:rsidR="00C648BF" w:rsidRPr="00316A2E">
        <w:rPr>
          <w:rFonts w:ascii="Arial" w:hAnsi="Arial" w:cs="Arial"/>
          <w:sz w:val="22"/>
          <w:szCs w:val="22"/>
        </w:rPr>
        <w:t>Zabezpieczenie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można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wnieść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jednej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6E5D08" w:rsidRPr="00316A2E">
        <w:rPr>
          <w:rFonts w:ascii="Arial" w:hAnsi="Arial" w:cs="Arial"/>
          <w:sz w:val="22"/>
          <w:szCs w:val="22"/>
        </w:rPr>
        <w:br/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kilku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następujących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formach</w:t>
      </w:r>
      <w:r w:rsidR="00C648BF" w:rsidRPr="00316A2E">
        <w:rPr>
          <w:rFonts w:ascii="Arial" w:hAnsi="Arial" w:cs="Arial"/>
          <w:sz w:val="22"/>
          <w:szCs w:val="22"/>
        </w:rPr>
        <w:t>:</w:t>
      </w:r>
    </w:p>
    <w:p w14:paraId="10CAD0EE" w14:textId="77777777" w:rsidR="00E42C5B" w:rsidRPr="00316A2E" w:rsidRDefault="00C648BF" w:rsidP="00037559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pieniądzu;</w:t>
      </w:r>
    </w:p>
    <w:p w14:paraId="4FBE022B" w14:textId="77777777" w:rsidR="00E42C5B" w:rsidRPr="00316A2E" w:rsidRDefault="00456C17" w:rsidP="00456C17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bookmarkStart w:id="23" w:name="_Ref355342510"/>
      <w:r w:rsidRPr="00316A2E">
        <w:rPr>
          <w:rFonts w:ascii="Arial" w:hAnsi="Arial" w:cs="Arial"/>
          <w:sz w:val="22"/>
          <w:szCs w:val="22"/>
        </w:rPr>
        <w:t>poręczeniach bankowych lub poręczeniach spółdzielczej kasy oszczędnościowo-kredytowej, z tym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że zobowiązanie kasy jest zawsze zobowiązaniem pieniężnym;</w:t>
      </w:r>
      <w:bookmarkEnd w:id="23"/>
    </w:p>
    <w:p w14:paraId="4765FEF1" w14:textId="77777777" w:rsidR="00E42C5B" w:rsidRPr="00316A2E" w:rsidRDefault="00E42C5B" w:rsidP="00037559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gwarancjach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bankowych;</w:t>
      </w:r>
    </w:p>
    <w:p w14:paraId="2EF23CCB" w14:textId="77777777" w:rsidR="00E42C5B" w:rsidRPr="00316A2E" w:rsidRDefault="00E42C5B" w:rsidP="00037559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gwarancjach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ubezpieczeniowych;</w:t>
      </w:r>
    </w:p>
    <w:p w14:paraId="1E12F809" w14:textId="77777777" w:rsidR="00E42C5B" w:rsidRPr="00316A2E" w:rsidRDefault="00E42C5B" w:rsidP="00037559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bookmarkStart w:id="24" w:name="_Ref355342527"/>
      <w:r w:rsidRPr="00316A2E">
        <w:rPr>
          <w:rFonts w:ascii="Arial" w:hAnsi="Arial" w:cs="Arial"/>
          <w:spacing w:val="-4"/>
          <w:sz w:val="22"/>
          <w:szCs w:val="22"/>
        </w:rPr>
        <w:t>poręczeniach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udzielanych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przez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podmioty,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="00A14D1E" w:rsidRPr="00316A2E">
        <w:rPr>
          <w:rFonts w:ascii="Arial" w:hAnsi="Arial" w:cs="Arial"/>
          <w:spacing w:val="-4"/>
          <w:sz w:val="22"/>
          <w:szCs w:val="22"/>
        </w:rPr>
        <w:t>o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których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mowa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="00927166" w:rsidRPr="00316A2E">
        <w:rPr>
          <w:rFonts w:ascii="Arial" w:hAnsi="Arial" w:cs="Arial"/>
          <w:spacing w:val="-4"/>
          <w:sz w:val="22"/>
          <w:szCs w:val="22"/>
        </w:rPr>
        <w:t>w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="005103BE" w:rsidRPr="00316A2E">
        <w:rPr>
          <w:rFonts w:ascii="Arial" w:hAnsi="Arial" w:cs="Arial"/>
          <w:spacing w:val="-4"/>
          <w:sz w:val="22"/>
          <w:szCs w:val="22"/>
        </w:rPr>
        <w:t>art.</w:t>
      </w:r>
      <w:r w:rsidR="001067A0" w:rsidRPr="00316A2E">
        <w:rPr>
          <w:rFonts w:ascii="Arial" w:hAnsi="Arial" w:cs="Arial"/>
          <w:spacing w:val="-4"/>
          <w:sz w:val="22"/>
          <w:szCs w:val="22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6b</w:t>
      </w:r>
      <w:r w:rsidR="001067A0" w:rsidRPr="00316A2E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="005103BE" w:rsidRPr="00316A2E">
        <w:rPr>
          <w:rFonts w:ascii="Arial" w:hAnsi="Arial" w:cs="Arial"/>
          <w:spacing w:val="-4"/>
          <w:sz w:val="22"/>
          <w:szCs w:val="22"/>
          <w:lang w:val="pl-PL"/>
        </w:rPr>
        <w:t>ust.</w:t>
      </w:r>
      <w:r w:rsidR="001067A0" w:rsidRPr="00316A2E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5</w:t>
      </w:r>
      <w:r w:rsidR="001067A0" w:rsidRPr="00316A2E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="005103BE" w:rsidRPr="00316A2E">
        <w:rPr>
          <w:rFonts w:ascii="Arial" w:hAnsi="Arial" w:cs="Arial"/>
          <w:spacing w:val="-4"/>
          <w:sz w:val="22"/>
          <w:szCs w:val="22"/>
          <w:lang w:val="pl-PL"/>
        </w:rPr>
        <w:t>pkt</w:t>
      </w:r>
      <w:r w:rsidR="001067A0" w:rsidRPr="00316A2E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pacing w:val="-4"/>
          <w:sz w:val="22"/>
          <w:szCs w:val="22"/>
        </w:rPr>
        <w:t>2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ustawy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D5973" w:rsidRPr="00316A2E">
        <w:rPr>
          <w:rFonts w:ascii="Arial" w:hAnsi="Arial" w:cs="Arial"/>
          <w:sz w:val="22"/>
          <w:szCs w:val="22"/>
        </w:rPr>
        <w:t>dnia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D5973" w:rsidRPr="00316A2E">
        <w:rPr>
          <w:rFonts w:ascii="Arial" w:hAnsi="Arial" w:cs="Arial"/>
          <w:sz w:val="22"/>
          <w:szCs w:val="22"/>
        </w:rPr>
        <w:t>9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0D5973" w:rsidRPr="00316A2E">
        <w:rPr>
          <w:rFonts w:ascii="Arial" w:hAnsi="Arial" w:cs="Arial"/>
          <w:sz w:val="22"/>
          <w:szCs w:val="22"/>
        </w:rPr>
        <w:t>listopada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2000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A14D1E" w:rsidRPr="00316A2E">
        <w:rPr>
          <w:rFonts w:ascii="Arial" w:hAnsi="Arial" w:cs="Arial"/>
          <w:sz w:val="22"/>
          <w:szCs w:val="22"/>
        </w:rPr>
        <w:t>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utworzeniu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Polskiej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Agen</w:t>
      </w:r>
      <w:r w:rsidR="00C648BF" w:rsidRPr="00316A2E">
        <w:rPr>
          <w:rFonts w:ascii="Arial" w:hAnsi="Arial" w:cs="Arial"/>
          <w:sz w:val="22"/>
          <w:szCs w:val="22"/>
        </w:rPr>
        <w:t>cji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Rozwoju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Przedsiębiorczości.</w:t>
      </w:r>
      <w:bookmarkEnd w:id="24"/>
    </w:p>
    <w:p w14:paraId="58C24543" w14:textId="0F4BCB55" w:rsidR="00456C17" w:rsidRPr="00316A2E" w:rsidRDefault="00456C17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Zamawiający nie wyraża zgody na wniesienie zabezpieczenia w formach wskazanych w art. 450 ust. 2 ustawy Pzp</w:t>
      </w:r>
      <w:r w:rsidR="004835E6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2FE80CEF" w14:textId="63AEBCC6" w:rsidR="00E42C5B" w:rsidRPr="00316A2E" w:rsidRDefault="00E42C5B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Dokument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potwierdzający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wniesienie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zabezpieczenia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jednej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form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wymienionych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F51A3" w:rsidRPr="00316A2E">
        <w:rPr>
          <w:rFonts w:ascii="Arial" w:hAnsi="Arial" w:cs="Arial"/>
          <w:sz w:val="22"/>
          <w:szCs w:val="22"/>
        </w:rPr>
        <w:br/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5103BE" w:rsidRPr="00316A2E">
        <w:rPr>
          <w:rFonts w:ascii="Arial" w:hAnsi="Arial" w:cs="Arial"/>
          <w:sz w:val="22"/>
          <w:szCs w:val="22"/>
        </w:rPr>
        <w:t>pkt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D3657C" w:rsidRPr="00316A2E">
        <w:rPr>
          <w:rFonts w:ascii="Arial" w:hAnsi="Arial" w:cs="Arial"/>
          <w:sz w:val="22"/>
          <w:szCs w:val="22"/>
          <w:lang w:val="pl-PL"/>
        </w:rPr>
        <w:t>16.1.2</w:t>
      </w:r>
      <w:r w:rsidR="002227F2" w:rsidRPr="00316A2E">
        <w:rPr>
          <w:rFonts w:ascii="Arial" w:hAnsi="Arial" w:cs="Arial"/>
          <w:sz w:val="22"/>
          <w:szCs w:val="22"/>
          <w:lang w:val="pl-PL"/>
        </w:rPr>
        <w:t>-</w:t>
      </w:r>
      <w:r w:rsidR="00D3657C" w:rsidRPr="00316A2E">
        <w:rPr>
          <w:rFonts w:ascii="Arial" w:hAnsi="Arial" w:cs="Arial"/>
          <w:sz w:val="22"/>
          <w:szCs w:val="22"/>
          <w:lang w:val="pl-PL"/>
        </w:rPr>
        <w:t>16.1.5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5103BE" w:rsidRPr="00316A2E">
        <w:rPr>
          <w:rFonts w:ascii="Arial" w:hAnsi="Arial" w:cs="Arial"/>
          <w:sz w:val="22"/>
          <w:szCs w:val="22"/>
        </w:rPr>
        <w:t>SWZ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musi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być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przekazany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</w:t>
      </w:r>
      <w:r w:rsidR="00C648BF" w:rsidRPr="00316A2E">
        <w:rPr>
          <w:rFonts w:ascii="Arial" w:hAnsi="Arial" w:cs="Arial"/>
          <w:sz w:val="22"/>
          <w:szCs w:val="22"/>
        </w:rPr>
        <w:t>mawiającemu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formie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648BF" w:rsidRPr="00316A2E">
        <w:rPr>
          <w:rFonts w:ascii="Arial" w:hAnsi="Arial" w:cs="Arial"/>
          <w:sz w:val="22"/>
          <w:szCs w:val="22"/>
        </w:rPr>
        <w:t>oryginału.</w:t>
      </w:r>
    </w:p>
    <w:p w14:paraId="7444EE62" w14:textId="15ECCB90" w:rsidR="00E42C5B" w:rsidRPr="00316A2E" w:rsidRDefault="00E42C5B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Zabezpieczenie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wnoszone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pieniądzu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Wykonawca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wpłaca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przelewem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rachunek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bankowy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5B70D1" w:rsidRPr="00316A2E">
        <w:rPr>
          <w:rFonts w:ascii="Arial" w:hAnsi="Arial" w:cs="Arial"/>
          <w:sz w:val="22"/>
          <w:lang w:eastAsia="pl-PL"/>
        </w:rPr>
        <w:t xml:space="preserve">Banku Gospodarstwa Krajowego </w:t>
      </w:r>
      <w:r w:rsidR="005B70D1" w:rsidRPr="00316A2E">
        <w:rPr>
          <w:rFonts w:ascii="Arial" w:hAnsi="Arial" w:cs="Arial"/>
          <w:sz w:val="22"/>
          <w:lang w:val="pl-PL" w:eastAsia="pl-PL"/>
        </w:rPr>
        <w:t>n</w:t>
      </w:r>
      <w:r w:rsidR="005B70D1" w:rsidRPr="00316A2E">
        <w:rPr>
          <w:rFonts w:ascii="Arial" w:hAnsi="Arial" w:cs="Arial"/>
          <w:sz w:val="22"/>
          <w:lang w:eastAsia="pl-PL"/>
        </w:rPr>
        <w:t xml:space="preserve">r: </w:t>
      </w:r>
      <w:r w:rsidR="005B70D1" w:rsidRPr="00316A2E">
        <w:rPr>
          <w:rFonts w:ascii="Arial" w:hAnsi="Arial" w:cs="Arial"/>
          <w:b/>
          <w:sz w:val="22"/>
          <w:lang w:eastAsia="pl-PL"/>
        </w:rPr>
        <w:t>16 1130 1017 0020 1510 6790 0008.</w:t>
      </w:r>
    </w:p>
    <w:p w14:paraId="4FAA45ED" w14:textId="77777777" w:rsidR="00E42C5B" w:rsidRPr="00316A2E" w:rsidRDefault="00E42C5B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Jeżeli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zabezpieczenie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należytego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wniesiono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pieniądzu,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przechowa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je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oprocentowanym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rachunku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bankowym.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zwróci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zabezpieczenie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należytego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wraz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odsetkami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wynikającymi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F51A3" w:rsidRPr="00316A2E">
        <w:rPr>
          <w:rFonts w:ascii="Arial" w:hAnsi="Arial" w:cs="Arial"/>
          <w:sz w:val="22"/>
          <w:szCs w:val="22"/>
        </w:rPr>
        <w:br/>
      </w:r>
      <w:r w:rsidR="0039168C"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rachunku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bankowego,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którym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będzie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ono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przechowywane,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pomniejszone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F51A3" w:rsidRPr="00316A2E">
        <w:rPr>
          <w:rFonts w:ascii="Arial" w:hAnsi="Arial" w:cs="Arial"/>
          <w:sz w:val="22"/>
          <w:szCs w:val="22"/>
        </w:rPr>
        <w:br/>
      </w:r>
      <w:r w:rsidR="00A14D1E" w:rsidRPr="00316A2E">
        <w:rPr>
          <w:rFonts w:ascii="Arial" w:hAnsi="Arial" w:cs="Arial"/>
          <w:sz w:val="22"/>
          <w:szCs w:val="22"/>
        </w:rPr>
        <w:t>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koszt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prowadzenia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rachunku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oraz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prowizji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bankowej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przele</w:t>
      </w:r>
      <w:r w:rsidR="0039168C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pieniędzy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rachunek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bankowy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z w:val="22"/>
          <w:szCs w:val="22"/>
        </w:rPr>
        <w:t>Wykonawcy.</w:t>
      </w:r>
    </w:p>
    <w:p w14:paraId="52496AF7" w14:textId="6ABA45CC" w:rsidR="00E42C5B" w:rsidRPr="00316A2E" w:rsidRDefault="00E42C5B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Termin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643BC1" w:rsidRPr="00316A2E">
        <w:rPr>
          <w:rFonts w:ascii="Arial" w:hAnsi="Arial" w:cs="Arial"/>
          <w:sz w:val="22"/>
          <w:szCs w:val="22"/>
        </w:rPr>
        <w:t>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zasady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zwrotu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zwolnienia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zabezpieczenia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należytego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zostały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513354" w:rsidRPr="00316A2E">
        <w:rPr>
          <w:rFonts w:ascii="Arial" w:hAnsi="Arial" w:cs="Arial"/>
          <w:sz w:val="22"/>
          <w:szCs w:val="22"/>
          <w:lang w:val="pl-PL"/>
        </w:rPr>
        <w:t xml:space="preserve">w </w:t>
      </w:r>
      <w:bookmarkStart w:id="25" w:name="_Hlk79657144"/>
      <w:r w:rsidR="00513354" w:rsidRPr="00316A2E">
        <w:rPr>
          <w:rFonts w:ascii="Arial" w:hAnsi="Arial" w:cs="Arial"/>
          <w:sz w:val="22"/>
          <w:szCs w:val="22"/>
          <w:lang w:val="pl-PL"/>
        </w:rPr>
        <w:t>§</w:t>
      </w:r>
      <w:bookmarkEnd w:id="25"/>
      <w:r w:rsidR="00513354" w:rsidRPr="00316A2E">
        <w:rPr>
          <w:rFonts w:ascii="Arial" w:hAnsi="Arial" w:cs="Arial"/>
          <w:sz w:val="22"/>
          <w:szCs w:val="22"/>
          <w:lang w:val="pl-PL"/>
        </w:rPr>
        <w:t xml:space="preserve"> 1</w:t>
      </w:r>
      <w:r w:rsidR="00263413">
        <w:rPr>
          <w:rFonts w:ascii="Arial" w:hAnsi="Arial" w:cs="Arial"/>
          <w:sz w:val="22"/>
          <w:szCs w:val="22"/>
          <w:lang w:val="pl-PL"/>
        </w:rPr>
        <w:t>3</w:t>
      </w:r>
      <w:r w:rsidR="00513354" w:rsidRPr="00316A2E">
        <w:rPr>
          <w:rFonts w:ascii="Arial" w:hAnsi="Arial" w:cs="Arial"/>
          <w:sz w:val="22"/>
          <w:szCs w:val="22"/>
          <w:lang w:val="pl-PL"/>
        </w:rPr>
        <w:t xml:space="preserve"> Projektu umowy</w:t>
      </w:r>
      <w:r w:rsidR="008D5458"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659965B6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48DFEB1B" w14:textId="77777777" w:rsidR="00E42C5B" w:rsidRPr="00493664" w:rsidRDefault="00E42C5B" w:rsidP="00D12B2B">
      <w:pPr>
        <w:pStyle w:val="Nagwek1"/>
      </w:pPr>
      <w:r w:rsidRPr="00493664">
        <w:t>Formalno</w:t>
      </w:r>
      <w:r w:rsidR="00F16A05" w:rsidRPr="00493664">
        <w:t>ści</w:t>
      </w:r>
      <w:r w:rsidR="001067A0">
        <w:t xml:space="preserve"> </w:t>
      </w:r>
      <w:r w:rsidR="00F16A05" w:rsidRPr="00493664">
        <w:t>konieczne</w:t>
      </w:r>
      <w:r w:rsidR="001067A0">
        <w:t xml:space="preserve"> </w:t>
      </w:r>
      <w:r w:rsidR="00F16A05" w:rsidRPr="00493664">
        <w:t>do</w:t>
      </w:r>
      <w:r w:rsidR="001067A0">
        <w:t xml:space="preserve"> </w:t>
      </w:r>
      <w:r w:rsidR="00F16A05" w:rsidRPr="00493664">
        <w:t>zawarcia</w:t>
      </w:r>
      <w:r w:rsidR="001067A0">
        <w:t xml:space="preserve"> </w:t>
      </w:r>
      <w:r w:rsidR="00F16A05" w:rsidRPr="00493664">
        <w:t>umowy</w:t>
      </w:r>
    </w:p>
    <w:p w14:paraId="514B4B8A" w14:textId="77777777" w:rsidR="00E42C5B" w:rsidRPr="00316A2E" w:rsidRDefault="0039168C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przypadku,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gdy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oferta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Wykonawcó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występujących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wspólnie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zostanie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wybrana,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Zamawiający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może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zażądać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przed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zawarciem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sprawie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zamówienia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publicznego,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D86124" w:rsidRPr="00316A2E">
        <w:rPr>
          <w:rFonts w:ascii="Arial" w:hAnsi="Arial" w:cs="Arial"/>
          <w:sz w:val="22"/>
          <w:szCs w:val="22"/>
          <w:lang w:val="pl-PL"/>
        </w:rPr>
        <w:t xml:space="preserve">kopii </w:t>
      </w:r>
      <w:r w:rsidR="00E42C5B" w:rsidRPr="00316A2E">
        <w:rPr>
          <w:rFonts w:ascii="Arial" w:hAnsi="Arial" w:cs="Arial"/>
          <w:sz w:val="22"/>
          <w:szCs w:val="22"/>
        </w:rPr>
        <w:t>umowy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sz w:val="22"/>
          <w:szCs w:val="22"/>
        </w:rPr>
        <w:t>regulują</w:t>
      </w:r>
      <w:r w:rsidR="004525DE" w:rsidRPr="00316A2E">
        <w:rPr>
          <w:rFonts w:ascii="Arial" w:hAnsi="Arial" w:cs="Arial"/>
          <w:sz w:val="22"/>
          <w:szCs w:val="22"/>
        </w:rPr>
        <w:t>cej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z w:val="22"/>
          <w:szCs w:val="22"/>
        </w:rPr>
        <w:t>współpracę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z w:val="22"/>
          <w:szCs w:val="22"/>
        </w:rPr>
        <w:t>tych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z w:val="22"/>
          <w:szCs w:val="22"/>
        </w:rPr>
        <w:t>Wykonawców.</w:t>
      </w:r>
    </w:p>
    <w:p w14:paraId="52C40F26" w14:textId="0C991186" w:rsidR="00E42C5B" w:rsidRPr="009706D2" w:rsidRDefault="00CF4AF3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 xml:space="preserve">Przed zawarciem umowy Wykonawca zobowiązany jest przedłożyć Zamawiającemu następujące </w:t>
      </w:r>
      <w:r w:rsidRPr="009706D2">
        <w:rPr>
          <w:rFonts w:ascii="Arial" w:hAnsi="Arial" w:cs="Arial"/>
          <w:sz w:val="22"/>
          <w:szCs w:val="22"/>
          <w:lang w:val="pl-PL"/>
        </w:rPr>
        <w:t>dokumenty:</w:t>
      </w:r>
    </w:p>
    <w:p w14:paraId="3F17136F" w14:textId="6D58F426" w:rsidR="00DE31FA" w:rsidRPr="00316A2E" w:rsidRDefault="00DE31FA" w:rsidP="009B0412">
      <w:pPr>
        <w:pStyle w:val="Nagwek2"/>
        <w:numPr>
          <w:ilvl w:val="0"/>
          <w:numId w:val="14"/>
        </w:numPr>
        <w:tabs>
          <w:tab w:val="clear" w:pos="709"/>
          <w:tab w:val="left" w:pos="567"/>
        </w:tabs>
        <w:rPr>
          <w:rFonts w:ascii="Arial" w:hAnsi="Arial" w:cs="Arial"/>
          <w:sz w:val="22"/>
          <w:szCs w:val="22"/>
          <w:lang w:val="pl-PL"/>
        </w:rPr>
      </w:pPr>
      <w:r w:rsidRPr="009706D2">
        <w:rPr>
          <w:rFonts w:ascii="Arial" w:hAnsi="Arial" w:cs="Arial"/>
          <w:sz w:val="22"/>
          <w:szCs w:val="22"/>
          <w:lang w:val="pl-PL"/>
        </w:rPr>
        <w:t xml:space="preserve">wykaz podwykonawców 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wraz ze szczegółowym opisem zleconych im zadań, </w:t>
      </w:r>
      <w:r w:rsidR="004F6B59" w:rsidRPr="00316A2E">
        <w:rPr>
          <w:rFonts w:ascii="Arial" w:hAnsi="Arial" w:cs="Arial"/>
          <w:sz w:val="22"/>
          <w:szCs w:val="22"/>
          <w:lang w:val="pl-PL"/>
        </w:rPr>
        <w:t xml:space="preserve">                       </w:t>
      </w:r>
      <w:r w:rsidR="00C86C17" w:rsidRPr="00316A2E">
        <w:rPr>
          <w:rFonts w:ascii="Arial" w:hAnsi="Arial" w:cs="Arial"/>
          <w:sz w:val="22"/>
          <w:szCs w:val="22"/>
          <w:lang w:val="pl-PL"/>
        </w:rPr>
        <w:t>w przypadku zamiaru powierzenia części zamówienia podwykonawcom,</w:t>
      </w:r>
    </w:p>
    <w:p w14:paraId="0BEA40F6" w14:textId="6D52B1A1" w:rsidR="00C86C17" w:rsidRPr="007A2656" w:rsidRDefault="00C86C17" w:rsidP="007A2656">
      <w:pPr>
        <w:pStyle w:val="Nagwek2"/>
        <w:numPr>
          <w:ilvl w:val="0"/>
          <w:numId w:val="14"/>
        </w:numPr>
        <w:tabs>
          <w:tab w:val="clear" w:pos="709"/>
          <w:tab w:val="left" w:pos="567"/>
        </w:tabs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  <w:lang w:val="pl-PL"/>
        </w:rPr>
        <w:t>odpisy uprawnień zawodowych wraz z potwierdzeniem aktualnego wpisu na listę członków właściwej izby samorządu zawodowego,</w:t>
      </w:r>
      <w:r w:rsidR="00D47291">
        <w:rPr>
          <w:rFonts w:ascii="Arial" w:hAnsi="Arial" w:cs="Arial"/>
          <w:sz w:val="22"/>
          <w:szCs w:val="22"/>
          <w:lang w:val="pl-PL"/>
        </w:rPr>
        <w:t xml:space="preserve"> ważne ubezpieczenie od odpowiedzialności cywilnej.</w:t>
      </w:r>
    </w:p>
    <w:p w14:paraId="5C1D336C" w14:textId="22719A0B" w:rsidR="009706D2" w:rsidRPr="00316A2E" w:rsidRDefault="009706D2" w:rsidP="009B0412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lang w:eastAsia="x-none"/>
        </w:rPr>
      </w:pPr>
      <w:r>
        <w:rPr>
          <w:rFonts w:ascii="Arial" w:eastAsia="Times New Roman" w:hAnsi="Arial" w:cs="Arial"/>
          <w:bCs/>
          <w:iCs/>
          <w:sz w:val="22"/>
          <w:lang w:eastAsia="x-none"/>
        </w:rPr>
        <w:lastRenderedPageBreak/>
        <w:t>zabezpieczenie należytego wykonania przedmiotu umowy (jeżeli nie w pieniądzu) lub potwierdzenie dokonania przelewu na konto Zamawiającego</w:t>
      </w:r>
    </w:p>
    <w:p w14:paraId="1020EA70" w14:textId="75D135B0" w:rsidR="00D85E23" w:rsidRPr="00316A2E" w:rsidRDefault="007A2656" w:rsidP="009B0412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sz w:val="22"/>
          <w:lang w:eastAsia="x-none"/>
        </w:rPr>
      </w:pPr>
      <w:r>
        <w:rPr>
          <w:rFonts w:ascii="Arial" w:eastAsia="Times New Roman" w:hAnsi="Arial" w:cs="Arial"/>
          <w:bCs/>
          <w:iCs/>
          <w:sz w:val="22"/>
          <w:lang w:eastAsia="x-none"/>
        </w:rPr>
        <w:t xml:space="preserve">oświadczenie o spełnieniu obowiązku zatrudnienia w trakcie realizacji zamówienia osób, na podstawie umowy o pracę, w rozumieniu przepisów art. 22 </w:t>
      </w:r>
      <w:r w:rsidRPr="007A2656">
        <w:rPr>
          <w:rFonts w:ascii="Arial" w:eastAsia="Times New Roman" w:hAnsi="Arial" w:cs="Arial"/>
          <w:bCs/>
          <w:iCs/>
          <w:sz w:val="22"/>
          <w:lang w:eastAsia="x-none"/>
        </w:rPr>
        <w:t>§</w:t>
      </w:r>
      <w:r>
        <w:rPr>
          <w:rFonts w:ascii="Arial" w:eastAsia="Times New Roman" w:hAnsi="Arial" w:cs="Arial"/>
          <w:bCs/>
          <w:iCs/>
          <w:sz w:val="22"/>
          <w:lang w:eastAsia="x-none"/>
        </w:rPr>
        <w:t xml:space="preserve"> 1 ustawy z dnia 26 czerwca 1074r. – Kodeks pracy.</w:t>
      </w:r>
    </w:p>
    <w:p w14:paraId="4686157F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20F38A2C" w14:textId="77777777" w:rsidR="00E42C5B" w:rsidRPr="00493664" w:rsidRDefault="004525DE" w:rsidP="00D12B2B">
      <w:pPr>
        <w:pStyle w:val="Nagwek1"/>
      </w:pPr>
      <w:r w:rsidRPr="00493664">
        <w:t>Umowa</w:t>
      </w:r>
    </w:p>
    <w:p w14:paraId="3A087614" w14:textId="7B700F87" w:rsidR="00E42C5B" w:rsidRPr="00316A2E" w:rsidRDefault="00B8049A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  <w:lang w:val="pl-PL"/>
        </w:rPr>
        <w:t>Projektowane postanowienia umowy stanowią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b/>
          <w:sz w:val="22"/>
          <w:szCs w:val="22"/>
        </w:rPr>
        <w:t>Załącznik</w:t>
      </w:r>
      <w:r w:rsidR="001067A0" w:rsidRPr="00316A2E">
        <w:rPr>
          <w:rFonts w:ascii="Arial" w:hAnsi="Arial" w:cs="Arial"/>
          <w:b/>
          <w:sz w:val="22"/>
          <w:szCs w:val="22"/>
        </w:rPr>
        <w:t xml:space="preserve"> </w:t>
      </w:r>
      <w:r w:rsidR="00D306D7" w:rsidRPr="00316A2E">
        <w:rPr>
          <w:rFonts w:ascii="Arial" w:hAnsi="Arial" w:cs="Arial"/>
          <w:b/>
          <w:sz w:val="22"/>
          <w:szCs w:val="22"/>
          <w:lang w:eastAsia="pl-PL"/>
        </w:rPr>
        <w:t>Nr</w:t>
      </w:r>
      <w:r w:rsidR="001067A0" w:rsidRPr="00316A2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0000E">
        <w:rPr>
          <w:rFonts w:ascii="Arial" w:hAnsi="Arial" w:cs="Arial"/>
          <w:b/>
          <w:sz w:val="22"/>
          <w:szCs w:val="22"/>
          <w:lang w:val="pl-PL"/>
        </w:rPr>
        <w:t>9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42C5B" w:rsidRPr="00316A2E">
        <w:rPr>
          <w:rFonts w:ascii="Arial" w:hAnsi="Arial" w:cs="Arial"/>
          <w:b/>
          <w:bCs w:val="0"/>
          <w:snapToGrid w:val="0"/>
          <w:sz w:val="22"/>
          <w:szCs w:val="22"/>
        </w:rPr>
        <w:t>do</w:t>
      </w:r>
      <w:r w:rsidR="001067A0" w:rsidRPr="00316A2E">
        <w:rPr>
          <w:rFonts w:ascii="Arial" w:hAnsi="Arial" w:cs="Arial"/>
          <w:b/>
          <w:bCs w:val="0"/>
          <w:snapToGrid w:val="0"/>
          <w:sz w:val="22"/>
          <w:szCs w:val="22"/>
          <w:lang w:val="pl-PL"/>
        </w:rPr>
        <w:t xml:space="preserve"> </w:t>
      </w:r>
      <w:r w:rsidR="005103BE" w:rsidRPr="00316A2E">
        <w:rPr>
          <w:rFonts w:ascii="Arial" w:hAnsi="Arial" w:cs="Arial"/>
          <w:b/>
          <w:bCs w:val="0"/>
          <w:snapToGrid w:val="0"/>
          <w:sz w:val="22"/>
          <w:szCs w:val="22"/>
        </w:rPr>
        <w:t>SWZ</w:t>
      </w:r>
      <w:r w:rsidR="004525DE" w:rsidRPr="00316A2E">
        <w:rPr>
          <w:rFonts w:ascii="Arial" w:hAnsi="Arial" w:cs="Arial"/>
          <w:sz w:val="22"/>
          <w:szCs w:val="22"/>
        </w:rPr>
        <w:t>.</w:t>
      </w:r>
    </w:p>
    <w:p w14:paraId="71A6AAAA" w14:textId="3C8EF1E9" w:rsidR="00E42C5B" w:rsidRPr="00316A2E" w:rsidRDefault="00E42C5B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napToGrid w:val="0"/>
          <w:sz w:val="22"/>
          <w:szCs w:val="22"/>
        </w:rPr>
        <w:t>Wykonawca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akceptuje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treść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951F68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Projektu </w:t>
      </w:r>
      <w:r w:rsidRPr="00316A2E">
        <w:rPr>
          <w:rFonts w:ascii="Arial" w:hAnsi="Arial" w:cs="Arial"/>
          <w:snapToGrid w:val="0"/>
          <w:sz w:val="22"/>
          <w:szCs w:val="22"/>
        </w:rPr>
        <w:t>umowy</w:t>
      </w:r>
      <w:r w:rsidR="001067A0" w:rsidRPr="00316A2E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na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wykonanie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przedmiotu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zamówienia,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stanowiący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0D5973" w:rsidRPr="00316A2E">
        <w:rPr>
          <w:rFonts w:ascii="Arial" w:hAnsi="Arial" w:cs="Arial"/>
          <w:b/>
          <w:snapToGrid w:val="0"/>
          <w:sz w:val="22"/>
          <w:szCs w:val="22"/>
        </w:rPr>
        <w:t>Załącznik</w:t>
      </w:r>
      <w:r w:rsidR="001067A0" w:rsidRPr="00316A2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306D7" w:rsidRPr="00316A2E">
        <w:rPr>
          <w:rFonts w:ascii="Arial" w:hAnsi="Arial" w:cs="Arial"/>
          <w:b/>
          <w:sz w:val="22"/>
          <w:szCs w:val="22"/>
          <w:lang w:eastAsia="pl-PL"/>
        </w:rPr>
        <w:t>Nr</w:t>
      </w:r>
      <w:r w:rsidR="001067A0" w:rsidRPr="00316A2E">
        <w:rPr>
          <w:rFonts w:ascii="Arial" w:hAnsi="Arial" w:cs="Arial"/>
          <w:b/>
          <w:snapToGrid w:val="0"/>
          <w:sz w:val="22"/>
          <w:szCs w:val="22"/>
          <w:lang w:val="pl-PL"/>
        </w:rPr>
        <w:t xml:space="preserve"> </w:t>
      </w:r>
      <w:r w:rsidR="0050000E">
        <w:rPr>
          <w:rFonts w:ascii="Arial" w:hAnsi="Arial" w:cs="Arial"/>
          <w:b/>
          <w:sz w:val="22"/>
          <w:szCs w:val="22"/>
          <w:lang w:val="pl-PL" w:eastAsia="pl-PL"/>
        </w:rPr>
        <w:t>9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D829A9">
        <w:rPr>
          <w:rFonts w:ascii="Arial" w:hAnsi="Arial" w:cs="Arial"/>
          <w:b/>
          <w:bCs w:val="0"/>
          <w:snapToGrid w:val="0"/>
          <w:sz w:val="22"/>
          <w:szCs w:val="22"/>
        </w:rPr>
        <w:t>do</w:t>
      </w:r>
      <w:r w:rsidR="001067A0" w:rsidRPr="00D829A9">
        <w:rPr>
          <w:rFonts w:ascii="Arial" w:hAnsi="Arial" w:cs="Arial"/>
          <w:b/>
          <w:bCs w:val="0"/>
          <w:snapToGrid w:val="0"/>
          <w:sz w:val="22"/>
          <w:szCs w:val="22"/>
          <w:lang w:val="pl-PL"/>
        </w:rPr>
        <w:t xml:space="preserve"> </w:t>
      </w:r>
      <w:r w:rsidR="005103BE" w:rsidRPr="00D829A9">
        <w:rPr>
          <w:rFonts w:ascii="Arial" w:hAnsi="Arial" w:cs="Arial"/>
          <w:b/>
          <w:bCs w:val="0"/>
          <w:snapToGrid w:val="0"/>
          <w:sz w:val="22"/>
          <w:szCs w:val="22"/>
        </w:rPr>
        <w:t>SWZ</w:t>
      </w:r>
      <w:r w:rsidRPr="00316A2E">
        <w:rPr>
          <w:rFonts w:ascii="Arial" w:hAnsi="Arial" w:cs="Arial"/>
          <w:snapToGrid w:val="0"/>
          <w:sz w:val="22"/>
          <w:szCs w:val="22"/>
        </w:rPr>
        <w:t>,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oświadczeniem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zawartym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napToGrid w:val="0"/>
          <w:sz w:val="22"/>
          <w:szCs w:val="22"/>
        </w:rPr>
        <w:t>w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treści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Formularza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oferty.</w:t>
      </w:r>
      <w:r w:rsidR="00B8049A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 Projektowane postanowienia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umowy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ustalone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we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9429AF" w:rsidRPr="00316A2E">
        <w:rPr>
          <w:rFonts w:ascii="Arial" w:hAnsi="Arial" w:cs="Arial"/>
          <w:snapToGrid w:val="0"/>
          <w:sz w:val="22"/>
          <w:szCs w:val="22"/>
          <w:lang w:val="pl-PL"/>
        </w:rPr>
        <w:t>W</w:t>
      </w:r>
      <w:r w:rsidRPr="00316A2E">
        <w:rPr>
          <w:rFonts w:ascii="Arial" w:hAnsi="Arial" w:cs="Arial"/>
          <w:snapToGrid w:val="0"/>
          <w:sz w:val="22"/>
          <w:szCs w:val="22"/>
        </w:rPr>
        <w:t>zorze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nie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podlegają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zmianie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przez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Wykonawcę.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Przyjęcie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przez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Wykonawcę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postanowień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951F68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Projektu </w:t>
      </w:r>
      <w:r w:rsidRPr="00316A2E">
        <w:rPr>
          <w:rFonts w:ascii="Arial" w:hAnsi="Arial" w:cs="Arial"/>
          <w:snapToGrid w:val="0"/>
          <w:sz w:val="22"/>
          <w:szCs w:val="22"/>
        </w:rPr>
        <w:t>umowy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stanowi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j</w:t>
      </w:r>
      <w:r w:rsidR="004525DE" w:rsidRPr="00316A2E">
        <w:rPr>
          <w:rFonts w:ascii="Arial" w:hAnsi="Arial" w:cs="Arial"/>
          <w:snapToGrid w:val="0"/>
          <w:sz w:val="22"/>
          <w:szCs w:val="22"/>
        </w:rPr>
        <w:t>eden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napToGrid w:val="0"/>
          <w:sz w:val="22"/>
          <w:szCs w:val="22"/>
        </w:rPr>
        <w:t>z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napToGrid w:val="0"/>
          <w:sz w:val="22"/>
          <w:szCs w:val="22"/>
        </w:rPr>
        <w:t>wymogów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napToGrid w:val="0"/>
          <w:sz w:val="22"/>
          <w:szCs w:val="22"/>
        </w:rPr>
        <w:t>ważności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4525DE" w:rsidRPr="00316A2E">
        <w:rPr>
          <w:rFonts w:ascii="Arial" w:hAnsi="Arial" w:cs="Arial"/>
          <w:snapToGrid w:val="0"/>
          <w:sz w:val="22"/>
          <w:szCs w:val="22"/>
        </w:rPr>
        <w:t>oferty.</w:t>
      </w:r>
    </w:p>
    <w:p w14:paraId="21EE2DF3" w14:textId="73C5CAA2" w:rsidR="00E42C5B" w:rsidRPr="00316A2E" w:rsidRDefault="00E42C5B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napToGrid w:val="0"/>
          <w:sz w:val="22"/>
          <w:szCs w:val="22"/>
        </w:rPr>
        <w:t>Na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podstawie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5103BE" w:rsidRPr="00316A2E">
        <w:rPr>
          <w:rFonts w:ascii="Arial" w:hAnsi="Arial" w:cs="Arial"/>
          <w:snapToGrid w:val="0"/>
          <w:sz w:val="22"/>
          <w:szCs w:val="22"/>
        </w:rPr>
        <w:t>art.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D131B4" w:rsidRPr="00316A2E">
        <w:rPr>
          <w:rFonts w:ascii="Arial" w:hAnsi="Arial" w:cs="Arial"/>
          <w:snapToGrid w:val="0"/>
          <w:sz w:val="22"/>
          <w:szCs w:val="22"/>
          <w:lang w:val="pl-PL"/>
        </w:rPr>
        <w:t>455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663FA4" w:rsidRPr="00316A2E">
        <w:rPr>
          <w:rFonts w:ascii="Arial" w:hAnsi="Arial" w:cs="Arial"/>
          <w:snapToGrid w:val="0"/>
          <w:sz w:val="22"/>
          <w:szCs w:val="22"/>
          <w:lang w:val="pl-PL"/>
        </w:rPr>
        <w:t>ust.</w:t>
      </w:r>
      <w:r w:rsidR="001067A0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="00663FA4" w:rsidRPr="00316A2E">
        <w:rPr>
          <w:rFonts w:ascii="Arial" w:hAnsi="Arial" w:cs="Arial"/>
          <w:snapToGrid w:val="0"/>
          <w:sz w:val="22"/>
          <w:szCs w:val="22"/>
          <w:lang w:val="pl-PL"/>
        </w:rPr>
        <w:t>1</w:t>
      </w:r>
      <w:r w:rsidR="001067A0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="00C36F39" w:rsidRPr="00316A2E">
        <w:rPr>
          <w:rFonts w:ascii="Arial" w:hAnsi="Arial" w:cs="Arial"/>
          <w:snapToGrid w:val="0"/>
          <w:sz w:val="22"/>
          <w:szCs w:val="22"/>
        </w:rPr>
        <w:t>u</w:t>
      </w:r>
      <w:r w:rsidR="005103BE" w:rsidRPr="00316A2E">
        <w:rPr>
          <w:rFonts w:ascii="Arial" w:hAnsi="Arial" w:cs="Arial"/>
          <w:snapToGrid w:val="0"/>
          <w:sz w:val="22"/>
          <w:szCs w:val="22"/>
        </w:rPr>
        <w:t>staw</w:t>
      </w:r>
      <w:r w:rsidRPr="00316A2E">
        <w:rPr>
          <w:rFonts w:ascii="Arial" w:hAnsi="Arial" w:cs="Arial"/>
          <w:snapToGrid w:val="0"/>
          <w:sz w:val="22"/>
          <w:szCs w:val="22"/>
        </w:rPr>
        <w:t>y</w:t>
      </w:r>
      <w:r w:rsidR="00C36F39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 Pzp</w:t>
      </w:r>
      <w:r w:rsidRPr="00316A2E">
        <w:rPr>
          <w:rFonts w:ascii="Arial" w:hAnsi="Arial" w:cs="Arial"/>
          <w:snapToGrid w:val="0"/>
          <w:sz w:val="22"/>
          <w:szCs w:val="22"/>
        </w:rPr>
        <w:t>,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Zamawiający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informuje,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że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przewiduje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możliwość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zmian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postanowień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zawartej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umowy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39168C" w:rsidRPr="00316A2E">
        <w:rPr>
          <w:rFonts w:ascii="Arial" w:hAnsi="Arial" w:cs="Arial"/>
          <w:snapToGrid w:val="0"/>
          <w:sz w:val="22"/>
          <w:szCs w:val="22"/>
        </w:rPr>
        <w:t>w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przypadkach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określonych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0F51A3" w:rsidRPr="00316A2E">
        <w:rPr>
          <w:rFonts w:ascii="Arial" w:hAnsi="Arial" w:cs="Arial"/>
          <w:snapToGrid w:val="0"/>
          <w:sz w:val="22"/>
          <w:szCs w:val="22"/>
        </w:rPr>
        <w:br/>
      </w:r>
      <w:r w:rsidR="0039168C" w:rsidRPr="00316A2E">
        <w:rPr>
          <w:rFonts w:ascii="Arial" w:hAnsi="Arial" w:cs="Arial"/>
          <w:snapToGrid w:val="0"/>
          <w:sz w:val="22"/>
          <w:szCs w:val="22"/>
        </w:rPr>
        <w:t>w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§</w:t>
      </w:r>
      <w:r w:rsidR="001067A0" w:rsidRPr="00316A2E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="00680B63" w:rsidRPr="00316A2E">
        <w:rPr>
          <w:rFonts w:ascii="Arial" w:hAnsi="Arial" w:cs="Arial"/>
          <w:sz w:val="22"/>
          <w:szCs w:val="22"/>
          <w:lang w:val="pl-PL"/>
        </w:rPr>
        <w:t>11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="00680B63" w:rsidRPr="00316A2E">
        <w:rPr>
          <w:rFonts w:ascii="Arial" w:hAnsi="Arial" w:cs="Arial"/>
          <w:snapToGrid w:val="0"/>
          <w:sz w:val="22"/>
          <w:szCs w:val="22"/>
          <w:lang w:val="pl-PL"/>
        </w:rPr>
        <w:t>Projektu</w:t>
      </w:r>
      <w:r w:rsidR="001067A0" w:rsidRPr="00316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316A2E">
        <w:rPr>
          <w:rFonts w:ascii="Arial" w:hAnsi="Arial" w:cs="Arial"/>
          <w:snapToGrid w:val="0"/>
          <w:sz w:val="22"/>
          <w:szCs w:val="22"/>
        </w:rPr>
        <w:t>umowy</w:t>
      </w:r>
      <w:r w:rsidR="002227F2" w:rsidRPr="00316A2E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49659639" w14:textId="77777777" w:rsidR="00E42C5B" w:rsidRPr="00493664" w:rsidRDefault="00E42C5B" w:rsidP="00E42C5B">
      <w:pPr>
        <w:jc w:val="both"/>
        <w:rPr>
          <w:rFonts w:eastAsia="Times New Roman"/>
          <w:color w:val="000000"/>
          <w:szCs w:val="20"/>
          <w:lang w:eastAsia="pl-PL"/>
        </w:rPr>
      </w:pPr>
    </w:p>
    <w:p w14:paraId="5940E578" w14:textId="77777777" w:rsidR="00E42C5B" w:rsidRPr="00493664" w:rsidRDefault="004525DE" w:rsidP="00D12B2B">
      <w:pPr>
        <w:pStyle w:val="Nagwek1"/>
      </w:pPr>
      <w:r w:rsidRPr="00493664">
        <w:t>Środki</w:t>
      </w:r>
      <w:r w:rsidR="001067A0">
        <w:t xml:space="preserve"> </w:t>
      </w:r>
      <w:r w:rsidRPr="00493664">
        <w:t>ochrony</w:t>
      </w:r>
      <w:r w:rsidR="001067A0">
        <w:t xml:space="preserve"> </w:t>
      </w:r>
      <w:r w:rsidRPr="00493664">
        <w:t>prawnej</w:t>
      </w:r>
    </w:p>
    <w:p w14:paraId="29B0017D" w14:textId="77777777" w:rsidR="00034D8E" w:rsidRPr="00316A2E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Wykonawcy,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także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innemu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podmiotowi,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jeżeli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miał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interes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uzyskaniu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zamówienia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oraz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poniósł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może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ponieść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szkodę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wyniku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naruszenia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przepisów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36F39" w:rsidRPr="00316A2E">
        <w:rPr>
          <w:rFonts w:ascii="Arial" w:hAnsi="Arial" w:cs="Arial"/>
          <w:sz w:val="22"/>
          <w:szCs w:val="22"/>
        </w:rPr>
        <w:t>u</w:t>
      </w:r>
      <w:r w:rsidRPr="00316A2E">
        <w:rPr>
          <w:rFonts w:ascii="Arial" w:hAnsi="Arial" w:cs="Arial"/>
          <w:sz w:val="22"/>
          <w:szCs w:val="22"/>
        </w:rPr>
        <w:t>stawy</w:t>
      </w:r>
      <w:r w:rsidR="00C36F39" w:rsidRPr="00316A2E">
        <w:rPr>
          <w:rFonts w:ascii="Arial" w:hAnsi="Arial" w:cs="Arial"/>
          <w:sz w:val="22"/>
          <w:szCs w:val="22"/>
          <w:lang w:val="pl-PL"/>
        </w:rPr>
        <w:t xml:space="preserve"> Pzp</w:t>
      </w:r>
      <w:r w:rsidRPr="00316A2E">
        <w:rPr>
          <w:rFonts w:ascii="Arial" w:hAnsi="Arial" w:cs="Arial"/>
          <w:sz w:val="22"/>
          <w:szCs w:val="22"/>
        </w:rPr>
        <w:t>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przysługują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środki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ochrony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prawnej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przewidziane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Dziale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</w:t>
      </w:r>
      <w:r w:rsidR="00EF7555" w:rsidRPr="00316A2E">
        <w:rPr>
          <w:rFonts w:ascii="Arial" w:hAnsi="Arial" w:cs="Arial"/>
          <w:sz w:val="22"/>
          <w:szCs w:val="22"/>
          <w:lang w:val="pl-PL"/>
        </w:rPr>
        <w:t>X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36F39" w:rsidRPr="00316A2E">
        <w:rPr>
          <w:rFonts w:ascii="Arial" w:hAnsi="Arial" w:cs="Arial"/>
          <w:sz w:val="22"/>
          <w:szCs w:val="22"/>
        </w:rPr>
        <w:t>u</w:t>
      </w:r>
      <w:r w:rsidRPr="00316A2E">
        <w:rPr>
          <w:rFonts w:ascii="Arial" w:hAnsi="Arial" w:cs="Arial"/>
          <w:sz w:val="22"/>
          <w:szCs w:val="22"/>
        </w:rPr>
        <w:t>stawy</w:t>
      </w:r>
      <w:r w:rsidR="00C36F39" w:rsidRPr="00316A2E">
        <w:rPr>
          <w:rFonts w:ascii="Arial" w:hAnsi="Arial" w:cs="Arial"/>
          <w:sz w:val="22"/>
          <w:szCs w:val="22"/>
          <w:lang w:val="pl-PL"/>
        </w:rPr>
        <w:t xml:space="preserve"> Pzp</w:t>
      </w:r>
      <w:r w:rsidRPr="00316A2E">
        <w:rPr>
          <w:rFonts w:ascii="Arial" w:hAnsi="Arial" w:cs="Arial"/>
          <w:sz w:val="22"/>
          <w:szCs w:val="22"/>
        </w:rPr>
        <w:t>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zasadach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terminach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dla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wartości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zamówienia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równej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lub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przekraczającej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kwoty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określone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przepisach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1F324D" w:rsidRPr="00316A2E">
        <w:rPr>
          <w:rFonts w:ascii="Arial" w:hAnsi="Arial" w:cs="Arial"/>
          <w:sz w:val="22"/>
          <w:szCs w:val="22"/>
          <w:lang w:val="pl-PL"/>
        </w:rPr>
        <w:t xml:space="preserve">określonych w </w:t>
      </w:r>
      <w:r w:rsidRPr="00316A2E">
        <w:rPr>
          <w:rFonts w:ascii="Arial" w:hAnsi="Arial" w:cs="Arial"/>
          <w:sz w:val="22"/>
          <w:szCs w:val="22"/>
        </w:rPr>
        <w:t>art.</w:t>
      </w:r>
      <w:r w:rsidR="00422585" w:rsidRPr="00316A2E">
        <w:rPr>
          <w:rFonts w:ascii="Arial" w:hAnsi="Arial" w:cs="Arial"/>
          <w:sz w:val="22"/>
          <w:szCs w:val="22"/>
          <w:lang w:val="pl-PL"/>
        </w:rPr>
        <w:t> </w:t>
      </w:r>
      <w:r w:rsidR="004835E6" w:rsidRPr="00316A2E">
        <w:rPr>
          <w:rFonts w:ascii="Arial" w:hAnsi="Arial" w:cs="Arial"/>
          <w:sz w:val="22"/>
          <w:szCs w:val="22"/>
          <w:lang w:val="pl-PL"/>
        </w:rPr>
        <w:t>2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ust.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36CC3" w:rsidRPr="00316A2E">
        <w:rPr>
          <w:rFonts w:ascii="Arial" w:hAnsi="Arial" w:cs="Arial"/>
          <w:sz w:val="22"/>
          <w:szCs w:val="22"/>
          <w:lang w:val="pl-PL"/>
        </w:rPr>
        <w:t>1 pkt 1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36F39" w:rsidRPr="00316A2E">
        <w:rPr>
          <w:rFonts w:ascii="Arial" w:hAnsi="Arial" w:cs="Arial"/>
          <w:sz w:val="22"/>
          <w:szCs w:val="22"/>
        </w:rPr>
        <w:t>u</w:t>
      </w:r>
      <w:r w:rsidRPr="00316A2E">
        <w:rPr>
          <w:rFonts w:ascii="Arial" w:hAnsi="Arial" w:cs="Arial"/>
          <w:sz w:val="22"/>
          <w:szCs w:val="22"/>
        </w:rPr>
        <w:t>stawy</w:t>
      </w:r>
      <w:r w:rsidR="00C36F39" w:rsidRPr="00316A2E">
        <w:rPr>
          <w:rFonts w:ascii="Arial" w:hAnsi="Arial" w:cs="Arial"/>
          <w:sz w:val="22"/>
          <w:szCs w:val="22"/>
          <w:lang w:val="pl-PL"/>
        </w:rPr>
        <w:t xml:space="preserve"> Pzp</w:t>
      </w:r>
      <w:r w:rsidRPr="00316A2E">
        <w:rPr>
          <w:rFonts w:ascii="Arial" w:hAnsi="Arial" w:cs="Arial"/>
          <w:sz w:val="22"/>
          <w:szCs w:val="22"/>
        </w:rPr>
        <w:t>.</w:t>
      </w:r>
    </w:p>
    <w:p w14:paraId="6035EA88" w14:textId="77777777" w:rsidR="00034D8E" w:rsidRPr="00316A2E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Środkami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ochrony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prawnej,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których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mowa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pkt.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19.1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SWZ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są:</w:t>
      </w:r>
    </w:p>
    <w:p w14:paraId="0F73403F" w14:textId="77777777" w:rsidR="00034D8E" w:rsidRPr="00316A2E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</w:t>
      </w:r>
      <w:r w:rsidR="00034D8E" w:rsidRPr="00316A2E">
        <w:rPr>
          <w:rFonts w:ascii="Arial" w:hAnsi="Arial" w:cs="Arial"/>
          <w:sz w:val="22"/>
          <w:szCs w:val="22"/>
        </w:rPr>
        <w:t>dwo</w:t>
      </w:r>
      <w:r w:rsidRPr="00316A2E">
        <w:rPr>
          <w:rFonts w:ascii="Arial" w:hAnsi="Arial" w:cs="Arial"/>
          <w:sz w:val="22"/>
          <w:szCs w:val="22"/>
        </w:rPr>
        <w:t>łanie</w:t>
      </w:r>
      <w:r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53746662" w14:textId="77777777" w:rsidR="00034D8E" w:rsidRPr="00316A2E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S</w:t>
      </w:r>
      <w:r w:rsidR="00034D8E" w:rsidRPr="00316A2E">
        <w:rPr>
          <w:rFonts w:ascii="Arial" w:hAnsi="Arial" w:cs="Arial"/>
          <w:sz w:val="22"/>
          <w:szCs w:val="22"/>
        </w:rPr>
        <w:t>karga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34D8E"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034D8E" w:rsidRPr="00316A2E">
        <w:rPr>
          <w:rFonts w:ascii="Arial" w:hAnsi="Arial" w:cs="Arial"/>
          <w:sz w:val="22"/>
          <w:szCs w:val="22"/>
        </w:rPr>
        <w:t>sądu.</w:t>
      </w:r>
    </w:p>
    <w:p w14:paraId="3388B1F7" w14:textId="77777777" w:rsidR="00034D8E" w:rsidRPr="00316A2E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Kwestie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dotyczące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odwołania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uregulowane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art.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1F324D" w:rsidRPr="00316A2E">
        <w:rPr>
          <w:rFonts w:ascii="Arial" w:hAnsi="Arial" w:cs="Arial"/>
          <w:sz w:val="22"/>
          <w:szCs w:val="22"/>
          <w:lang w:val="pl-PL"/>
        </w:rPr>
        <w:t>513 – 578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36F39" w:rsidRPr="00316A2E">
        <w:rPr>
          <w:rFonts w:ascii="Arial" w:hAnsi="Arial" w:cs="Arial"/>
          <w:sz w:val="22"/>
          <w:szCs w:val="22"/>
        </w:rPr>
        <w:t>u</w:t>
      </w:r>
      <w:r w:rsidRPr="00316A2E">
        <w:rPr>
          <w:rFonts w:ascii="Arial" w:hAnsi="Arial" w:cs="Arial"/>
          <w:sz w:val="22"/>
          <w:szCs w:val="22"/>
        </w:rPr>
        <w:t>stawy</w:t>
      </w:r>
      <w:r w:rsidR="00C36F39" w:rsidRPr="00316A2E">
        <w:rPr>
          <w:rFonts w:ascii="Arial" w:hAnsi="Arial" w:cs="Arial"/>
          <w:sz w:val="22"/>
          <w:szCs w:val="22"/>
          <w:lang w:val="pl-PL"/>
        </w:rPr>
        <w:t xml:space="preserve"> Pzp</w:t>
      </w:r>
      <w:r w:rsidRPr="00316A2E">
        <w:rPr>
          <w:rFonts w:ascii="Arial" w:hAnsi="Arial" w:cs="Arial"/>
          <w:sz w:val="22"/>
          <w:szCs w:val="22"/>
        </w:rPr>
        <w:t>.</w:t>
      </w:r>
    </w:p>
    <w:p w14:paraId="1E202DF2" w14:textId="77777777" w:rsidR="00034D8E" w:rsidRPr="00316A2E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orzeczenie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Krajowej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Izby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Odwoławczej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stronom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uczestnikom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postępowania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odwoławczego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przysługuje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skarga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sądu.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Kwestie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dotyczące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skargi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sądu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regulowane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art.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1F324D" w:rsidRPr="00316A2E">
        <w:rPr>
          <w:rFonts w:ascii="Arial" w:hAnsi="Arial" w:cs="Arial"/>
          <w:sz w:val="22"/>
          <w:szCs w:val="22"/>
          <w:lang w:val="pl-PL"/>
        </w:rPr>
        <w:t>579 – 5</w:t>
      </w:r>
      <w:r w:rsidRPr="00316A2E">
        <w:rPr>
          <w:rFonts w:ascii="Arial" w:hAnsi="Arial" w:cs="Arial"/>
          <w:sz w:val="22"/>
          <w:szCs w:val="22"/>
        </w:rPr>
        <w:t>9</w:t>
      </w:r>
      <w:r w:rsidR="001F324D" w:rsidRPr="00316A2E">
        <w:rPr>
          <w:rFonts w:ascii="Arial" w:hAnsi="Arial" w:cs="Arial"/>
          <w:sz w:val="22"/>
          <w:szCs w:val="22"/>
          <w:lang w:val="pl-PL"/>
        </w:rPr>
        <w:t>0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36F39" w:rsidRPr="00316A2E">
        <w:rPr>
          <w:rFonts w:ascii="Arial" w:hAnsi="Arial" w:cs="Arial"/>
          <w:sz w:val="22"/>
          <w:szCs w:val="22"/>
        </w:rPr>
        <w:t>u</w:t>
      </w:r>
      <w:r w:rsidRPr="00316A2E">
        <w:rPr>
          <w:rFonts w:ascii="Arial" w:hAnsi="Arial" w:cs="Arial"/>
          <w:sz w:val="22"/>
          <w:szCs w:val="22"/>
        </w:rPr>
        <w:t>stawy</w:t>
      </w:r>
      <w:r w:rsidR="00C36F39" w:rsidRPr="00316A2E">
        <w:rPr>
          <w:rFonts w:ascii="Arial" w:hAnsi="Arial" w:cs="Arial"/>
          <w:sz w:val="22"/>
          <w:szCs w:val="22"/>
          <w:lang w:val="pl-PL"/>
        </w:rPr>
        <w:t xml:space="preserve"> Pzp</w:t>
      </w:r>
      <w:r w:rsidRPr="00316A2E">
        <w:rPr>
          <w:rFonts w:ascii="Arial" w:hAnsi="Arial" w:cs="Arial"/>
          <w:sz w:val="22"/>
          <w:szCs w:val="22"/>
        </w:rPr>
        <w:t>.</w:t>
      </w:r>
    </w:p>
    <w:p w14:paraId="538F4EE4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3BD26096" w14:textId="77777777" w:rsidR="00C36925" w:rsidRPr="00493664" w:rsidRDefault="00C36925" w:rsidP="00D12B2B">
      <w:pPr>
        <w:pStyle w:val="Nagwek1"/>
      </w:pPr>
      <w:r w:rsidRPr="00493664">
        <w:t>Informacje</w:t>
      </w:r>
      <w:r w:rsidR="001067A0">
        <w:t xml:space="preserve"> </w:t>
      </w:r>
      <w:r w:rsidRPr="00493664">
        <w:t>poufne</w:t>
      </w:r>
    </w:p>
    <w:p w14:paraId="10D03994" w14:textId="77777777" w:rsidR="00C36925" w:rsidRPr="00316A2E" w:rsidRDefault="00081CBD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16A2E">
        <w:rPr>
          <w:rFonts w:ascii="Arial" w:hAnsi="Arial" w:cs="Arial"/>
          <w:sz w:val="22"/>
          <w:szCs w:val="22"/>
        </w:rPr>
        <w:t>Zgodnie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art.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D86124" w:rsidRPr="00316A2E">
        <w:rPr>
          <w:rFonts w:ascii="Arial" w:hAnsi="Arial" w:cs="Arial"/>
          <w:sz w:val="22"/>
          <w:szCs w:val="22"/>
          <w:lang w:val="pl-PL"/>
        </w:rPr>
        <w:t>18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ust.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D86124" w:rsidRPr="00316A2E">
        <w:rPr>
          <w:rFonts w:ascii="Arial" w:hAnsi="Arial" w:cs="Arial"/>
          <w:sz w:val="22"/>
          <w:szCs w:val="22"/>
          <w:lang w:val="pl-PL"/>
        </w:rPr>
        <w:t>4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4D0619" w:rsidRPr="00316A2E">
        <w:rPr>
          <w:rFonts w:ascii="Arial" w:hAnsi="Arial" w:cs="Arial"/>
          <w:sz w:val="22"/>
          <w:szCs w:val="22"/>
          <w:lang w:val="pl-PL"/>
        </w:rPr>
        <w:t>ustawy Pzp</w:t>
      </w:r>
      <w:r w:rsidRPr="00316A2E">
        <w:rPr>
          <w:rFonts w:ascii="Arial" w:hAnsi="Arial" w:cs="Arial"/>
          <w:sz w:val="22"/>
          <w:szCs w:val="22"/>
        </w:rPr>
        <w:t>,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Zamawiający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informuje,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że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za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poufne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uważa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się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wszystkie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informacje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stanowią</w:t>
      </w:r>
      <w:r w:rsidRPr="00316A2E">
        <w:rPr>
          <w:rFonts w:ascii="Arial" w:hAnsi="Arial" w:cs="Arial"/>
          <w:sz w:val="22"/>
          <w:szCs w:val="22"/>
          <w:lang w:val="pl-PL"/>
        </w:rPr>
        <w:t>ce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tajemnicę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przedsiębiorstwa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Zamawiającego</w:t>
      </w:r>
      <w:r w:rsidRPr="00316A2E">
        <w:rPr>
          <w:rFonts w:ascii="Arial" w:hAnsi="Arial" w:cs="Arial"/>
          <w:sz w:val="22"/>
          <w:szCs w:val="22"/>
          <w:lang w:val="pl-PL"/>
        </w:rPr>
        <w:t>.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Takie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  <w:lang w:val="pl-PL"/>
        </w:rPr>
        <w:t>informacje</w:t>
      </w:r>
      <w:r w:rsidR="001067A0"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podlegają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ochronie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zgodnie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przepisami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ustawy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dnia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16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kwietnia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1993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r.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</w:t>
      </w:r>
      <w:r w:rsidR="00422585" w:rsidRPr="00316A2E">
        <w:rPr>
          <w:rFonts w:ascii="Arial" w:hAnsi="Arial" w:cs="Arial"/>
          <w:sz w:val="22"/>
          <w:szCs w:val="22"/>
          <w:lang w:val="pl-PL"/>
        </w:rPr>
        <w:t> </w:t>
      </w:r>
      <w:r w:rsidRPr="00316A2E">
        <w:rPr>
          <w:rFonts w:ascii="Arial" w:hAnsi="Arial" w:cs="Arial"/>
          <w:sz w:val="22"/>
          <w:szCs w:val="22"/>
        </w:rPr>
        <w:t>zwalczaniu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nieuczciwej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konkurencji.</w:t>
      </w:r>
    </w:p>
    <w:p w14:paraId="1F3DA980" w14:textId="77777777" w:rsidR="00081CBD" w:rsidRPr="00316A2E" w:rsidRDefault="00081CBD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przypadku,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którym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postępowaniu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będzie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C43510" w:rsidRPr="00316A2E">
        <w:rPr>
          <w:rFonts w:ascii="Arial" w:hAnsi="Arial" w:cs="Arial"/>
          <w:sz w:val="22"/>
          <w:szCs w:val="22"/>
        </w:rPr>
        <w:t>przekazywał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informacj</w:t>
      </w:r>
      <w:r w:rsidR="00C43510" w:rsidRPr="00316A2E">
        <w:rPr>
          <w:rFonts w:ascii="Arial" w:hAnsi="Arial" w:cs="Arial"/>
          <w:sz w:val="22"/>
          <w:szCs w:val="22"/>
        </w:rPr>
        <w:t>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poufn</w:t>
      </w:r>
      <w:r w:rsidR="00C43510" w:rsidRPr="00316A2E">
        <w:rPr>
          <w:rFonts w:ascii="Arial" w:hAnsi="Arial" w:cs="Arial"/>
          <w:sz w:val="22"/>
          <w:szCs w:val="22"/>
        </w:rPr>
        <w:t>e,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zostaną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zamieszczone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stronie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internetowej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Zamawiającego.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Informacje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poufne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zostaną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przekazane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Wykonawcy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jeden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z</w:t>
      </w:r>
      <w:r w:rsidR="006F138C" w:rsidRPr="00316A2E">
        <w:rPr>
          <w:rFonts w:ascii="Arial" w:hAnsi="Arial" w:cs="Arial"/>
          <w:sz w:val="22"/>
          <w:szCs w:val="22"/>
          <w:lang w:val="pl-PL"/>
        </w:rPr>
        <w:t> </w:t>
      </w:r>
      <w:r w:rsidR="008B6096" w:rsidRPr="00316A2E">
        <w:rPr>
          <w:rFonts w:ascii="Arial" w:hAnsi="Arial" w:cs="Arial"/>
          <w:sz w:val="22"/>
          <w:szCs w:val="22"/>
        </w:rPr>
        <w:t>następujących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sposobów:</w:t>
      </w:r>
    </w:p>
    <w:p w14:paraId="1B9C58F6" w14:textId="77777777" w:rsidR="00E27B1F" w:rsidRPr="00316A2E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O</w:t>
      </w:r>
      <w:r w:rsidR="00E27B1F" w:rsidRPr="00316A2E">
        <w:rPr>
          <w:rFonts w:ascii="Arial" w:hAnsi="Arial" w:cs="Arial"/>
          <w:sz w:val="22"/>
          <w:szCs w:val="22"/>
        </w:rPr>
        <w:t>sobiście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w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siedzibie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Zamawiającego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po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uprzednim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wyznaczeniu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przez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27B1F" w:rsidRPr="00316A2E">
        <w:rPr>
          <w:rFonts w:ascii="Arial" w:hAnsi="Arial" w:cs="Arial"/>
          <w:sz w:val="22"/>
          <w:szCs w:val="22"/>
        </w:rPr>
        <w:t>Zamawiającego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konkretnego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miejsca,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daty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i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godziny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odbioru</w:t>
      </w:r>
      <w:r w:rsidRPr="00316A2E">
        <w:rPr>
          <w:rFonts w:ascii="Arial" w:hAnsi="Arial" w:cs="Arial"/>
          <w:sz w:val="22"/>
          <w:szCs w:val="22"/>
          <w:lang w:val="pl-PL"/>
        </w:rPr>
        <w:t>.</w:t>
      </w:r>
    </w:p>
    <w:p w14:paraId="580D9774" w14:textId="77777777" w:rsidR="00E27B1F" w:rsidRPr="00316A2E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P</w:t>
      </w:r>
      <w:r w:rsidR="00EB320F" w:rsidRPr="00316A2E">
        <w:rPr>
          <w:rFonts w:ascii="Arial" w:hAnsi="Arial" w:cs="Arial"/>
          <w:sz w:val="22"/>
          <w:szCs w:val="22"/>
        </w:rPr>
        <w:t>rzez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EB320F" w:rsidRPr="00316A2E">
        <w:rPr>
          <w:rFonts w:ascii="Arial" w:hAnsi="Arial" w:cs="Arial"/>
          <w:sz w:val="22"/>
          <w:szCs w:val="22"/>
        </w:rPr>
        <w:t>posłańca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na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adres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wskazany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przez</w:t>
      </w:r>
      <w:r w:rsidR="001067A0" w:rsidRPr="00316A2E">
        <w:rPr>
          <w:rFonts w:ascii="Arial" w:hAnsi="Arial" w:cs="Arial"/>
          <w:sz w:val="22"/>
          <w:szCs w:val="22"/>
        </w:rPr>
        <w:t xml:space="preserve"> </w:t>
      </w:r>
      <w:r w:rsidR="008B6096" w:rsidRPr="00316A2E">
        <w:rPr>
          <w:rFonts w:ascii="Arial" w:hAnsi="Arial" w:cs="Arial"/>
          <w:sz w:val="22"/>
          <w:szCs w:val="22"/>
        </w:rPr>
        <w:t>Wykonawcę</w:t>
      </w:r>
      <w:r w:rsidR="00E27B1F" w:rsidRPr="00316A2E">
        <w:rPr>
          <w:rFonts w:ascii="Arial" w:hAnsi="Arial" w:cs="Arial"/>
          <w:sz w:val="22"/>
          <w:szCs w:val="22"/>
        </w:rPr>
        <w:t>.</w:t>
      </w:r>
    </w:p>
    <w:p w14:paraId="1C781EED" w14:textId="77777777" w:rsidR="0019204E" w:rsidRPr="00316A2E" w:rsidRDefault="0019204E" w:rsidP="0019204E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316A2E">
        <w:rPr>
          <w:rFonts w:ascii="Arial" w:eastAsia="Times New Roman" w:hAnsi="Arial" w:cs="Arial"/>
          <w:sz w:val="22"/>
          <w:szCs w:val="22"/>
          <w:lang w:val="pl-PL"/>
        </w:rPr>
        <w:t>Z</w:t>
      </w:r>
      <w:r w:rsidRPr="00316A2E">
        <w:rPr>
          <w:rFonts w:ascii="Arial" w:eastAsia="Times New Roman" w:hAnsi="Arial" w:cs="Arial"/>
          <w:sz w:val="22"/>
          <w:szCs w:val="22"/>
        </w:rPr>
        <w:t>a pośrednictwem Platformy</w:t>
      </w:r>
      <w:r w:rsidRPr="00316A2E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0E82BF5D" w14:textId="459A5337" w:rsidR="00E27B1F" w:rsidRPr="00542625" w:rsidRDefault="0019204E" w:rsidP="00C01C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16A2E">
        <w:rPr>
          <w:rFonts w:ascii="Arial" w:hAnsi="Arial" w:cs="Arial"/>
          <w:sz w:val="22"/>
          <w:szCs w:val="22"/>
        </w:rPr>
        <w:t>Przekazanie informacji poufnych Zamawiający może uzależnić od dopełnienia przez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Wykonawcę stosownych formalności (np. podpisanie przez należycie umocowanego</w:t>
      </w:r>
      <w:r w:rsidRPr="00316A2E">
        <w:rPr>
          <w:rFonts w:ascii="Arial" w:hAnsi="Arial" w:cs="Arial"/>
          <w:sz w:val="22"/>
          <w:szCs w:val="22"/>
          <w:lang w:val="pl-PL"/>
        </w:rPr>
        <w:t xml:space="preserve"> </w:t>
      </w:r>
      <w:r w:rsidRPr="00316A2E">
        <w:rPr>
          <w:rFonts w:ascii="Arial" w:hAnsi="Arial" w:cs="Arial"/>
          <w:sz w:val="22"/>
          <w:szCs w:val="22"/>
        </w:rPr>
        <w:t>przedstawiciela Wykonawcy zobowiązania do zachowania poufności).</w:t>
      </w:r>
    </w:p>
    <w:p w14:paraId="48F3FBFF" w14:textId="77777777" w:rsidR="0035564E" w:rsidRPr="00493664" w:rsidRDefault="0035564E" w:rsidP="00D12B2B">
      <w:pPr>
        <w:pStyle w:val="Nagwek1"/>
      </w:pPr>
      <w:r w:rsidRPr="00493664">
        <w:lastRenderedPageBreak/>
        <w:t>Wykaz</w:t>
      </w:r>
      <w:r w:rsidR="001067A0">
        <w:t xml:space="preserve"> </w:t>
      </w:r>
      <w:r w:rsidRPr="00493664">
        <w:t>załączników</w:t>
      </w:r>
    </w:p>
    <w:p w14:paraId="53173BBA" w14:textId="77777777" w:rsidR="00E42C5B" w:rsidRPr="00316A2E" w:rsidRDefault="00E42C5B" w:rsidP="004F6B59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Integralną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część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5103BE" w:rsidRPr="00316A2E">
        <w:rPr>
          <w:rFonts w:ascii="Arial" w:eastAsia="Times New Roman" w:hAnsi="Arial" w:cs="Arial"/>
          <w:sz w:val="22"/>
          <w:lang w:eastAsia="pl-PL"/>
        </w:rPr>
        <w:t>SWZ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stanowią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załączniki:</w:t>
      </w:r>
    </w:p>
    <w:p w14:paraId="373B1F19" w14:textId="3C079307" w:rsidR="00EC0853" w:rsidRDefault="00E42C5B" w:rsidP="00932CDB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Załącznik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D306D7" w:rsidRPr="00316A2E">
        <w:rPr>
          <w:rFonts w:ascii="Arial" w:eastAsia="Times New Roman" w:hAnsi="Arial" w:cs="Arial"/>
          <w:sz w:val="22"/>
          <w:lang w:eastAsia="pl-PL"/>
        </w:rPr>
        <w:t>N</w:t>
      </w:r>
      <w:r w:rsidRPr="00316A2E">
        <w:rPr>
          <w:rFonts w:ascii="Arial" w:eastAsia="Times New Roman" w:hAnsi="Arial" w:cs="Arial"/>
          <w:sz w:val="22"/>
          <w:lang w:eastAsia="pl-PL"/>
        </w:rPr>
        <w:t>r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29465F" w:rsidRPr="00316A2E">
        <w:rPr>
          <w:rFonts w:ascii="Arial" w:hAnsi="Arial" w:cs="Arial"/>
          <w:sz w:val="22"/>
        </w:rPr>
        <w:t>1</w:t>
      </w:r>
      <w:r w:rsidR="00DA661C">
        <w:rPr>
          <w:rFonts w:ascii="Arial" w:hAnsi="Arial" w:cs="Arial"/>
          <w:sz w:val="22"/>
        </w:rPr>
        <w:t>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16A2E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Opis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przedmiotu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zamówienia</w:t>
      </w:r>
      <w:r w:rsidR="00932CDB">
        <w:rPr>
          <w:rFonts w:ascii="Arial" w:eastAsia="Times New Roman" w:hAnsi="Arial" w:cs="Arial"/>
          <w:sz w:val="22"/>
          <w:lang w:eastAsia="pl-PL"/>
        </w:rPr>
        <w:t xml:space="preserve"> – dokumentacja techniczna</w:t>
      </w:r>
      <w:r w:rsidR="00DA661C">
        <w:rPr>
          <w:rFonts w:ascii="Arial" w:eastAsia="Times New Roman" w:hAnsi="Arial" w:cs="Arial"/>
          <w:sz w:val="22"/>
          <w:lang w:eastAsia="pl-PL"/>
        </w:rPr>
        <w:t xml:space="preserve"> - Smortawa</w:t>
      </w:r>
      <w:r w:rsidR="00C940D3" w:rsidRPr="00316A2E">
        <w:rPr>
          <w:rFonts w:ascii="Arial" w:eastAsia="Times New Roman" w:hAnsi="Arial" w:cs="Arial"/>
          <w:sz w:val="22"/>
          <w:lang w:eastAsia="pl-PL"/>
        </w:rPr>
        <w:t>;</w:t>
      </w:r>
    </w:p>
    <w:p w14:paraId="09A04CB6" w14:textId="249974D9" w:rsidR="00DA661C" w:rsidRPr="00932CDB" w:rsidRDefault="00DA661C" w:rsidP="00DA661C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DA661C">
        <w:rPr>
          <w:rFonts w:ascii="Arial" w:eastAsia="Times New Roman" w:hAnsi="Arial" w:cs="Arial"/>
          <w:sz w:val="22"/>
          <w:lang w:eastAsia="pl-PL"/>
        </w:rPr>
        <w:t>Załącznik Nr 1</w:t>
      </w:r>
      <w:r>
        <w:rPr>
          <w:rFonts w:ascii="Arial" w:eastAsia="Times New Roman" w:hAnsi="Arial" w:cs="Arial"/>
          <w:sz w:val="22"/>
          <w:lang w:eastAsia="pl-PL"/>
        </w:rPr>
        <w:t>b</w:t>
      </w:r>
      <w:r w:rsidRPr="00DA661C">
        <w:rPr>
          <w:rFonts w:ascii="Arial" w:eastAsia="Times New Roman" w:hAnsi="Arial" w:cs="Arial"/>
          <w:sz w:val="22"/>
          <w:lang w:eastAsia="pl-PL"/>
        </w:rPr>
        <w:t xml:space="preserve"> – Opis przedmiotu zamówienia – dokumentacja techniczna - </w:t>
      </w:r>
      <w:r>
        <w:rPr>
          <w:rFonts w:ascii="Arial" w:eastAsia="Times New Roman" w:hAnsi="Arial" w:cs="Arial"/>
          <w:sz w:val="22"/>
          <w:lang w:eastAsia="pl-PL"/>
        </w:rPr>
        <w:t>Studnica</w:t>
      </w:r>
      <w:r w:rsidRPr="00DA661C">
        <w:rPr>
          <w:rFonts w:ascii="Arial" w:eastAsia="Times New Roman" w:hAnsi="Arial" w:cs="Arial"/>
          <w:sz w:val="22"/>
          <w:lang w:eastAsia="pl-PL"/>
        </w:rPr>
        <w:t>;</w:t>
      </w:r>
    </w:p>
    <w:p w14:paraId="7137C721" w14:textId="577CB9A9" w:rsidR="00E42C5B" w:rsidRDefault="00E42C5B" w:rsidP="009B04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Załącznik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D306D7" w:rsidRPr="00316A2E">
        <w:rPr>
          <w:rFonts w:ascii="Arial" w:eastAsia="Times New Roman" w:hAnsi="Arial" w:cs="Arial"/>
          <w:sz w:val="22"/>
          <w:lang w:eastAsia="pl-PL"/>
        </w:rPr>
        <w:t>Nr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29465F" w:rsidRPr="00316A2E">
        <w:rPr>
          <w:rFonts w:ascii="Arial" w:hAnsi="Arial" w:cs="Arial"/>
          <w:sz w:val="22"/>
        </w:rPr>
        <w:t>2</w:t>
      </w:r>
      <w:r w:rsidR="00C51467">
        <w:rPr>
          <w:rFonts w:ascii="Arial" w:hAnsi="Arial" w:cs="Arial"/>
          <w:sz w:val="22"/>
        </w:rPr>
        <w:t>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16A2E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8B6096" w:rsidRPr="00316A2E">
        <w:rPr>
          <w:rFonts w:ascii="Arial" w:eastAsia="Times New Roman" w:hAnsi="Arial" w:cs="Arial"/>
          <w:sz w:val="22"/>
          <w:lang w:eastAsia="pl-PL"/>
        </w:rPr>
        <w:t>Wzór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Formularz</w:t>
      </w:r>
      <w:r w:rsidR="008B6096" w:rsidRPr="00316A2E">
        <w:rPr>
          <w:rFonts w:ascii="Arial" w:eastAsia="Times New Roman" w:hAnsi="Arial" w:cs="Arial"/>
          <w:sz w:val="22"/>
          <w:lang w:eastAsia="pl-PL"/>
        </w:rPr>
        <w:t>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316A2E">
        <w:rPr>
          <w:rFonts w:ascii="Arial" w:eastAsia="Times New Roman" w:hAnsi="Arial" w:cs="Arial"/>
          <w:sz w:val="22"/>
          <w:lang w:eastAsia="pl-PL"/>
        </w:rPr>
        <w:t>oferty</w:t>
      </w:r>
      <w:r w:rsidR="00C940D3" w:rsidRPr="00316A2E">
        <w:rPr>
          <w:rFonts w:ascii="Arial" w:eastAsia="Times New Roman" w:hAnsi="Arial" w:cs="Arial"/>
          <w:sz w:val="22"/>
          <w:lang w:eastAsia="pl-PL"/>
        </w:rPr>
        <w:t>;</w:t>
      </w:r>
    </w:p>
    <w:p w14:paraId="66EB6CB9" w14:textId="4B174C8C" w:rsidR="00C51467" w:rsidRDefault="00C51467" w:rsidP="00C51467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C51467">
        <w:rPr>
          <w:rFonts w:ascii="Arial" w:eastAsia="Times New Roman" w:hAnsi="Arial" w:cs="Arial"/>
          <w:sz w:val="22"/>
          <w:lang w:eastAsia="pl-PL"/>
        </w:rPr>
        <w:t>Załącznik Nr 2</w:t>
      </w:r>
      <w:r>
        <w:rPr>
          <w:rFonts w:ascii="Arial" w:eastAsia="Times New Roman" w:hAnsi="Arial" w:cs="Arial"/>
          <w:sz w:val="22"/>
          <w:lang w:eastAsia="pl-PL"/>
        </w:rPr>
        <w:t>b</w:t>
      </w:r>
      <w:r w:rsidRPr="00C51467">
        <w:rPr>
          <w:rFonts w:ascii="Arial" w:eastAsia="Times New Roman" w:hAnsi="Arial" w:cs="Arial"/>
          <w:sz w:val="22"/>
          <w:lang w:eastAsia="pl-PL"/>
        </w:rPr>
        <w:t xml:space="preserve"> – Wzór Formularza oferty;</w:t>
      </w:r>
    </w:p>
    <w:p w14:paraId="2DFBF8B0" w14:textId="246236B2" w:rsidR="00DE325E" w:rsidRDefault="00DE325E" w:rsidP="009B04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 3</w:t>
      </w:r>
      <w:r w:rsidR="00DA661C">
        <w:rPr>
          <w:rFonts w:ascii="Arial" w:eastAsia="Times New Roman" w:hAnsi="Arial" w:cs="Arial"/>
          <w:sz w:val="22"/>
          <w:lang w:eastAsia="pl-PL"/>
        </w:rPr>
        <w:t>a</w:t>
      </w:r>
      <w:r>
        <w:rPr>
          <w:rFonts w:ascii="Arial" w:eastAsia="Times New Roman" w:hAnsi="Arial" w:cs="Arial"/>
          <w:sz w:val="22"/>
          <w:lang w:eastAsia="pl-PL"/>
        </w:rPr>
        <w:t xml:space="preserve"> – Kosztorys ofertow</w:t>
      </w:r>
      <w:r w:rsidR="00932CDB">
        <w:rPr>
          <w:rFonts w:ascii="Arial" w:eastAsia="Times New Roman" w:hAnsi="Arial" w:cs="Arial"/>
          <w:sz w:val="22"/>
          <w:lang w:eastAsia="pl-PL"/>
        </w:rPr>
        <w:t>y</w:t>
      </w:r>
      <w:r w:rsidR="00DA661C">
        <w:rPr>
          <w:rFonts w:ascii="Arial" w:eastAsia="Times New Roman" w:hAnsi="Arial" w:cs="Arial"/>
          <w:sz w:val="22"/>
          <w:lang w:eastAsia="pl-PL"/>
        </w:rPr>
        <w:t xml:space="preserve"> - Smortawa</w:t>
      </w:r>
      <w:r>
        <w:rPr>
          <w:rFonts w:ascii="Arial" w:eastAsia="Times New Roman" w:hAnsi="Arial" w:cs="Arial"/>
          <w:sz w:val="22"/>
          <w:lang w:eastAsia="pl-PL"/>
        </w:rPr>
        <w:t xml:space="preserve"> – integralna część oferty;</w:t>
      </w:r>
    </w:p>
    <w:p w14:paraId="66D91165" w14:textId="6782CB15" w:rsidR="00DA661C" w:rsidRPr="00316A2E" w:rsidRDefault="00DA661C" w:rsidP="00DA661C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DA661C">
        <w:rPr>
          <w:rFonts w:ascii="Arial" w:eastAsia="Times New Roman" w:hAnsi="Arial" w:cs="Arial"/>
          <w:sz w:val="22"/>
          <w:lang w:eastAsia="pl-PL"/>
        </w:rPr>
        <w:t>Załącznik Nr 3</w:t>
      </w:r>
      <w:r>
        <w:rPr>
          <w:rFonts w:ascii="Arial" w:eastAsia="Times New Roman" w:hAnsi="Arial" w:cs="Arial"/>
          <w:sz w:val="22"/>
          <w:lang w:eastAsia="pl-PL"/>
        </w:rPr>
        <w:t>b</w:t>
      </w:r>
      <w:r w:rsidRPr="00DA661C">
        <w:rPr>
          <w:rFonts w:ascii="Arial" w:eastAsia="Times New Roman" w:hAnsi="Arial" w:cs="Arial"/>
          <w:sz w:val="22"/>
          <w:lang w:eastAsia="pl-PL"/>
        </w:rPr>
        <w:t xml:space="preserve"> – Kosztorys ofertowy - </w:t>
      </w:r>
      <w:r>
        <w:rPr>
          <w:rFonts w:ascii="Arial" w:eastAsia="Times New Roman" w:hAnsi="Arial" w:cs="Arial"/>
          <w:sz w:val="22"/>
          <w:lang w:eastAsia="pl-PL"/>
        </w:rPr>
        <w:t>Studnica</w:t>
      </w:r>
      <w:r w:rsidRPr="00DA661C">
        <w:rPr>
          <w:rFonts w:ascii="Arial" w:eastAsia="Times New Roman" w:hAnsi="Arial" w:cs="Arial"/>
          <w:sz w:val="22"/>
          <w:lang w:eastAsia="pl-PL"/>
        </w:rPr>
        <w:t xml:space="preserve"> – integralna część oferty;</w:t>
      </w:r>
    </w:p>
    <w:p w14:paraId="108A8C27" w14:textId="1627117B" w:rsidR="001C3CC2" w:rsidRPr="00316A2E" w:rsidRDefault="001C3CC2" w:rsidP="009B04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 xml:space="preserve">Załącznik </w:t>
      </w:r>
      <w:r w:rsidR="007A0809" w:rsidRPr="00316A2E">
        <w:rPr>
          <w:rFonts w:ascii="Arial" w:eastAsia="Times New Roman" w:hAnsi="Arial" w:cs="Arial"/>
          <w:sz w:val="22"/>
          <w:lang w:eastAsia="pl-PL"/>
        </w:rPr>
        <w:t>N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r </w:t>
      </w:r>
      <w:r w:rsidR="00DE325E">
        <w:rPr>
          <w:rFonts w:ascii="Arial" w:eastAsia="Times New Roman" w:hAnsi="Arial" w:cs="Arial"/>
          <w:sz w:val="22"/>
          <w:lang w:eastAsia="pl-PL"/>
        </w:rPr>
        <w:t>4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– Wzór oświadczenia o niepodleganiu wykluczeniu i spełnianiu warunków udziału w postępowaniu oraz dotyczące innych podmiotów, na których zasoby powołuje się Wykonawca;</w:t>
      </w:r>
    </w:p>
    <w:p w14:paraId="03DF1ED9" w14:textId="000F24EA" w:rsidR="000F51A3" w:rsidRPr="00316A2E" w:rsidRDefault="000F51A3" w:rsidP="009B04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DE325E">
        <w:rPr>
          <w:rFonts w:ascii="Arial" w:hAnsi="Arial" w:cs="Arial"/>
          <w:sz w:val="22"/>
        </w:rPr>
        <w:t>5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– </w:t>
      </w:r>
      <w:r w:rsidR="00D21E3D" w:rsidRPr="00316A2E">
        <w:rPr>
          <w:rFonts w:ascii="Arial" w:eastAsia="Times New Roman" w:hAnsi="Arial" w:cs="Arial"/>
          <w:sz w:val="22"/>
          <w:lang w:eastAsia="pl-PL"/>
        </w:rPr>
        <w:t>Wzór o</w:t>
      </w:r>
      <w:r w:rsidRPr="00316A2E">
        <w:rPr>
          <w:rFonts w:ascii="Arial" w:eastAsia="Times New Roman" w:hAnsi="Arial" w:cs="Arial"/>
          <w:sz w:val="22"/>
          <w:lang w:eastAsia="pl-PL"/>
        </w:rPr>
        <w:t>świadczeni</w:t>
      </w:r>
      <w:r w:rsidR="00D21E3D" w:rsidRPr="00316A2E">
        <w:rPr>
          <w:rFonts w:ascii="Arial" w:eastAsia="Times New Roman" w:hAnsi="Arial" w:cs="Arial"/>
          <w:sz w:val="22"/>
          <w:lang w:eastAsia="pl-PL"/>
        </w:rPr>
        <w:t>a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Wykonawcy</w:t>
      </w:r>
      <w:r w:rsidR="00A64DE1" w:rsidRPr="00316A2E">
        <w:rPr>
          <w:rFonts w:ascii="Arial" w:hAnsi="Arial" w:cs="Arial"/>
        </w:rPr>
        <w:t xml:space="preserve"> </w:t>
      </w:r>
      <w:r w:rsidR="00A64DE1" w:rsidRPr="00316A2E">
        <w:rPr>
          <w:rFonts w:ascii="Arial" w:eastAsia="Times New Roman" w:hAnsi="Arial" w:cs="Arial"/>
          <w:sz w:val="22"/>
          <w:lang w:eastAsia="pl-PL"/>
        </w:rPr>
        <w:t>o aktualności informacji</w:t>
      </w:r>
      <w:r w:rsidR="00694D79" w:rsidRPr="00316A2E">
        <w:rPr>
          <w:rFonts w:ascii="Arial" w:eastAsia="Times New Roman" w:hAnsi="Arial" w:cs="Arial"/>
          <w:sz w:val="22"/>
          <w:lang w:eastAsia="pl-PL"/>
        </w:rPr>
        <w:t>;</w:t>
      </w:r>
    </w:p>
    <w:p w14:paraId="21AF2700" w14:textId="28C0D672" w:rsidR="00A64DE1" w:rsidRPr="00316A2E" w:rsidRDefault="00A64DE1" w:rsidP="009B04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DE325E">
        <w:rPr>
          <w:rFonts w:ascii="Arial" w:eastAsia="Times New Roman" w:hAnsi="Arial" w:cs="Arial"/>
          <w:sz w:val="22"/>
          <w:lang w:eastAsia="pl-PL"/>
        </w:rPr>
        <w:t>6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– </w:t>
      </w:r>
      <w:r w:rsidR="00D21E3D" w:rsidRPr="00316A2E">
        <w:rPr>
          <w:rFonts w:ascii="Arial" w:eastAsia="Times New Roman" w:hAnsi="Arial" w:cs="Arial"/>
          <w:sz w:val="22"/>
          <w:lang w:eastAsia="pl-PL"/>
        </w:rPr>
        <w:t>Wzór o</w:t>
      </w:r>
      <w:r w:rsidRPr="00316A2E">
        <w:rPr>
          <w:rFonts w:ascii="Arial" w:eastAsia="Times New Roman" w:hAnsi="Arial" w:cs="Arial"/>
          <w:sz w:val="22"/>
          <w:lang w:eastAsia="pl-PL"/>
        </w:rPr>
        <w:t>świadczeni</w:t>
      </w:r>
      <w:r w:rsidR="00D21E3D" w:rsidRPr="00316A2E">
        <w:rPr>
          <w:rFonts w:ascii="Arial" w:eastAsia="Times New Roman" w:hAnsi="Arial" w:cs="Arial"/>
          <w:sz w:val="22"/>
          <w:lang w:eastAsia="pl-PL"/>
        </w:rPr>
        <w:t>a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Wykonawcy o przynależności do grupy kapitałowej</w:t>
      </w:r>
      <w:r w:rsidR="00694D79" w:rsidRPr="00316A2E">
        <w:rPr>
          <w:rFonts w:ascii="Arial" w:eastAsia="Times New Roman" w:hAnsi="Arial" w:cs="Arial"/>
          <w:sz w:val="22"/>
          <w:lang w:eastAsia="pl-PL"/>
        </w:rPr>
        <w:t>;</w:t>
      </w:r>
    </w:p>
    <w:p w14:paraId="5777FF5E" w14:textId="6AC88B76" w:rsidR="000F51A3" w:rsidRPr="00316A2E" w:rsidRDefault="000F51A3" w:rsidP="009B04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DE325E">
        <w:rPr>
          <w:rFonts w:ascii="Arial" w:hAnsi="Arial" w:cs="Arial"/>
          <w:sz w:val="22"/>
        </w:rPr>
        <w:t>7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– Wykaz </w:t>
      </w:r>
      <w:r w:rsidR="00D21E3D" w:rsidRPr="00316A2E">
        <w:rPr>
          <w:rFonts w:ascii="Arial" w:eastAsia="Times New Roman" w:hAnsi="Arial" w:cs="Arial"/>
          <w:sz w:val="22"/>
          <w:lang w:eastAsia="pl-PL"/>
        </w:rPr>
        <w:t>robót budowlanych</w:t>
      </w:r>
      <w:r w:rsidR="00694D79" w:rsidRPr="00316A2E">
        <w:rPr>
          <w:rFonts w:ascii="Arial" w:eastAsia="Times New Roman" w:hAnsi="Arial" w:cs="Arial"/>
          <w:sz w:val="22"/>
          <w:lang w:eastAsia="pl-PL"/>
        </w:rPr>
        <w:t>;</w:t>
      </w:r>
    </w:p>
    <w:p w14:paraId="318CA738" w14:textId="19B42ECB" w:rsidR="000F51A3" w:rsidRPr="00316A2E" w:rsidRDefault="000F51A3" w:rsidP="009B04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DE325E">
        <w:rPr>
          <w:rFonts w:ascii="Arial" w:hAnsi="Arial" w:cs="Arial"/>
          <w:sz w:val="22"/>
        </w:rPr>
        <w:t>8</w:t>
      </w:r>
      <w:r w:rsidRPr="00316A2E">
        <w:rPr>
          <w:rFonts w:ascii="Arial" w:eastAsia="Times New Roman" w:hAnsi="Arial" w:cs="Arial"/>
          <w:sz w:val="22"/>
          <w:lang w:eastAsia="pl-PL"/>
        </w:rPr>
        <w:t xml:space="preserve"> – Wykaz osób</w:t>
      </w:r>
      <w:r w:rsidR="00694D79" w:rsidRPr="00316A2E">
        <w:rPr>
          <w:rFonts w:ascii="Arial" w:eastAsia="Times New Roman" w:hAnsi="Arial" w:cs="Arial"/>
          <w:sz w:val="22"/>
          <w:lang w:eastAsia="pl-PL"/>
        </w:rPr>
        <w:t>;</w:t>
      </w:r>
    </w:p>
    <w:p w14:paraId="6FBF6CFF" w14:textId="59FBCE15" w:rsidR="007A4553" w:rsidRDefault="00E42C5B" w:rsidP="009B04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16A2E">
        <w:rPr>
          <w:rFonts w:ascii="Arial" w:eastAsia="Times New Roman" w:hAnsi="Arial" w:cs="Arial"/>
          <w:sz w:val="22"/>
          <w:lang w:eastAsia="pl-PL"/>
        </w:rPr>
        <w:t>Załącznik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D306D7" w:rsidRPr="00316A2E">
        <w:rPr>
          <w:rFonts w:ascii="Arial" w:eastAsia="Times New Roman" w:hAnsi="Arial" w:cs="Arial"/>
          <w:sz w:val="22"/>
          <w:lang w:eastAsia="pl-PL"/>
        </w:rPr>
        <w:t>Nr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DE325E">
        <w:rPr>
          <w:rFonts w:ascii="Arial" w:hAnsi="Arial" w:cs="Arial"/>
          <w:sz w:val="22"/>
        </w:rPr>
        <w:t>9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16A2E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="00C940D3" w:rsidRPr="00316A2E">
        <w:rPr>
          <w:rFonts w:ascii="Arial" w:eastAsia="Times New Roman" w:hAnsi="Arial" w:cs="Arial"/>
          <w:sz w:val="22"/>
          <w:lang w:eastAsia="pl-PL"/>
        </w:rPr>
        <w:t>Projekt</w:t>
      </w:r>
      <w:r w:rsidR="00995F75">
        <w:rPr>
          <w:rFonts w:ascii="Arial" w:eastAsia="Times New Roman" w:hAnsi="Arial" w:cs="Arial"/>
          <w:sz w:val="22"/>
          <w:lang w:eastAsia="pl-PL"/>
        </w:rPr>
        <w:t>owane postanowienia</w:t>
      </w:r>
      <w:r w:rsidR="001067A0" w:rsidRPr="00316A2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A2E">
        <w:rPr>
          <w:rFonts w:ascii="Arial" w:eastAsia="Times New Roman" w:hAnsi="Arial" w:cs="Arial"/>
          <w:sz w:val="22"/>
          <w:lang w:eastAsia="pl-PL"/>
        </w:rPr>
        <w:t>umow</w:t>
      </w:r>
      <w:r w:rsidR="00AA7588">
        <w:rPr>
          <w:rFonts w:ascii="Arial" w:eastAsia="Times New Roman" w:hAnsi="Arial" w:cs="Arial"/>
          <w:sz w:val="22"/>
          <w:lang w:eastAsia="pl-PL"/>
        </w:rPr>
        <w:t>y;</w:t>
      </w:r>
    </w:p>
    <w:p w14:paraId="7ED4FBF5" w14:textId="01628074" w:rsidR="00AA7588" w:rsidRDefault="00AA7588" w:rsidP="009B04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 10</w:t>
      </w:r>
      <w:r w:rsidR="005E5621">
        <w:rPr>
          <w:rFonts w:ascii="Arial" w:eastAsia="Times New Roman" w:hAnsi="Arial" w:cs="Arial"/>
          <w:sz w:val="22"/>
          <w:lang w:eastAsia="pl-PL"/>
        </w:rPr>
        <w:t>a</w:t>
      </w:r>
      <w:r>
        <w:rPr>
          <w:rFonts w:ascii="Arial" w:eastAsia="Times New Roman" w:hAnsi="Arial" w:cs="Arial"/>
          <w:sz w:val="22"/>
          <w:lang w:eastAsia="pl-PL"/>
        </w:rPr>
        <w:t xml:space="preserve"> </w:t>
      </w:r>
      <w:r w:rsidR="005E5621">
        <w:rPr>
          <w:rFonts w:ascii="Arial" w:eastAsia="Times New Roman" w:hAnsi="Arial" w:cs="Arial"/>
          <w:sz w:val="22"/>
          <w:lang w:eastAsia="pl-PL"/>
        </w:rPr>
        <w:t>–</w:t>
      </w:r>
      <w:r>
        <w:rPr>
          <w:rFonts w:ascii="Arial" w:eastAsia="Times New Roman" w:hAnsi="Arial" w:cs="Arial"/>
          <w:sz w:val="22"/>
          <w:lang w:eastAsia="pl-PL"/>
        </w:rPr>
        <w:t xml:space="preserve"> STWiOR</w:t>
      </w:r>
      <w:r w:rsidR="005E5621">
        <w:rPr>
          <w:rFonts w:ascii="Arial" w:eastAsia="Times New Roman" w:hAnsi="Arial" w:cs="Arial"/>
          <w:sz w:val="22"/>
          <w:lang w:eastAsia="pl-PL"/>
        </w:rPr>
        <w:t xml:space="preserve"> - Smortawa</w:t>
      </w:r>
    </w:p>
    <w:p w14:paraId="4F9C84DC" w14:textId="5ABF5604" w:rsidR="005E5621" w:rsidRPr="00316A2E" w:rsidRDefault="005E5621" w:rsidP="005E5621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  <w:r w:rsidRPr="005E5621">
        <w:rPr>
          <w:rFonts w:ascii="Arial" w:eastAsia="Times New Roman" w:hAnsi="Arial" w:cs="Arial"/>
          <w:sz w:val="22"/>
          <w:lang w:eastAsia="pl-PL"/>
        </w:rPr>
        <w:t>Załącznik Nr 10</w:t>
      </w:r>
      <w:r>
        <w:rPr>
          <w:rFonts w:ascii="Arial" w:eastAsia="Times New Roman" w:hAnsi="Arial" w:cs="Arial"/>
          <w:sz w:val="22"/>
          <w:lang w:eastAsia="pl-PL"/>
        </w:rPr>
        <w:t>b</w:t>
      </w:r>
      <w:r w:rsidRPr="005E5621">
        <w:rPr>
          <w:rFonts w:ascii="Arial" w:eastAsia="Times New Roman" w:hAnsi="Arial" w:cs="Arial"/>
          <w:sz w:val="22"/>
          <w:lang w:eastAsia="pl-PL"/>
        </w:rPr>
        <w:t xml:space="preserve"> – STWiOR - S</w:t>
      </w:r>
      <w:r>
        <w:rPr>
          <w:rFonts w:ascii="Arial" w:eastAsia="Times New Roman" w:hAnsi="Arial" w:cs="Arial"/>
          <w:sz w:val="22"/>
          <w:lang w:eastAsia="pl-PL"/>
        </w:rPr>
        <w:t>tudnica</w:t>
      </w:r>
    </w:p>
    <w:sectPr w:rsidR="005E5621" w:rsidRPr="00316A2E" w:rsidSect="00F3088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7CA1" w14:textId="77777777" w:rsidR="00973B1A" w:rsidRDefault="00973B1A" w:rsidP="00881513">
      <w:pPr>
        <w:spacing w:line="240" w:lineRule="auto"/>
      </w:pPr>
      <w:r>
        <w:separator/>
      </w:r>
    </w:p>
  </w:endnote>
  <w:endnote w:type="continuationSeparator" w:id="0">
    <w:p w14:paraId="703271EB" w14:textId="77777777" w:rsidR="00973B1A" w:rsidRDefault="00973B1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066" w14:textId="792018E1" w:rsidR="00D614F0" w:rsidRPr="00F513AF" w:rsidRDefault="00D614F0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F513AF">
      <w:rPr>
        <w:rFonts w:ascii="Arial" w:hAnsi="Arial" w:cs="Arial"/>
        <w:sz w:val="22"/>
      </w:rPr>
      <w:t xml:space="preserve">Strona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PAGE</w:instrText>
    </w:r>
    <w:r w:rsidRPr="00F513AF">
      <w:rPr>
        <w:rFonts w:ascii="Arial" w:hAnsi="Arial" w:cs="Arial"/>
        <w:sz w:val="22"/>
      </w:rPr>
      <w:fldChar w:fldCharType="separate"/>
    </w:r>
    <w:r w:rsidR="003420ED">
      <w:rPr>
        <w:rFonts w:ascii="Arial" w:hAnsi="Arial" w:cs="Arial"/>
        <w:noProof/>
        <w:sz w:val="22"/>
      </w:rPr>
      <w:t>5</w:t>
    </w:r>
    <w:r w:rsidRPr="00F513AF">
      <w:rPr>
        <w:rFonts w:ascii="Arial" w:hAnsi="Arial" w:cs="Arial"/>
        <w:sz w:val="22"/>
      </w:rPr>
      <w:fldChar w:fldCharType="end"/>
    </w:r>
    <w:r w:rsidRPr="00F513AF">
      <w:rPr>
        <w:rFonts w:ascii="Arial" w:hAnsi="Arial" w:cs="Arial"/>
        <w:sz w:val="22"/>
      </w:rPr>
      <w:t xml:space="preserve"> z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NUMPAGES</w:instrText>
    </w:r>
    <w:r w:rsidRPr="00F513AF">
      <w:rPr>
        <w:rFonts w:ascii="Arial" w:hAnsi="Arial" w:cs="Arial"/>
        <w:sz w:val="22"/>
      </w:rPr>
      <w:fldChar w:fldCharType="separate"/>
    </w:r>
    <w:r w:rsidR="003420ED">
      <w:rPr>
        <w:rFonts w:ascii="Arial" w:hAnsi="Arial" w:cs="Arial"/>
        <w:noProof/>
        <w:sz w:val="22"/>
      </w:rPr>
      <w:t>17</w:t>
    </w:r>
    <w:r w:rsidRPr="00F513AF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A760" w14:textId="4444203B" w:rsidR="00D614F0" w:rsidRPr="00732986" w:rsidRDefault="00D614F0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3420ED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420ED">
      <w:rPr>
        <w:noProof/>
      </w:rPr>
      <w:t>17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8220" w14:textId="77777777" w:rsidR="00973B1A" w:rsidRDefault="00973B1A" w:rsidP="00881513">
      <w:pPr>
        <w:spacing w:line="240" w:lineRule="auto"/>
      </w:pPr>
      <w:r>
        <w:separator/>
      </w:r>
    </w:p>
  </w:footnote>
  <w:footnote w:type="continuationSeparator" w:id="0">
    <w:p w14:paraId="5322210D" w14:textId="77777777" w:rsidR="00973B1A" w:rsidRDefault="00973B1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40D" w14:textId="5AFF7514" w:rsidR="00D614F0" w:rsidRPr="00D12B2B" w:rsidRDefault="00D614F0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B09EB">
      <w:rPr>
        <w:rFonts w:ascii="Arial" w:hAnsi="Arial" w:cs="Arial"/>
        <w:b/>
        <w:bCs/>
        <w:smallCaps/>
        <w:color w:val="333399"/>
        <w:sz w:val="16"/>
      </w:rPr>
      <w:t>73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E5C6475" w14:textId="77777777" w:rsidR="00D614F0" w:rsidRPr="00F3088A" w:rsidRDefault="00D614F0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DC47" w14:textId="31856874" w:rsidR="00D614F0" w:rsidRDefault="00D614F0">
    <w:pPr>
      <w:pStyle w:val="Nagwek"/>
    </w:pPr>
    <w:r>
      <w:rPr>
        <w:noProof/>
        <w:lang w:eastAsia="pl-PL"/>
      </w:rPr>
      <w:drawing>
        <wp:inline distT="0" distB="0" distL="0" distR="0" wp14:anchorId="19FAF1BD" wp14:editId="7EF5A9F0">
          <wp:extent cx="222885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843227F"/>
    <w:multiLevelType w:val="hybridMultilevel"/>
    <w:tmpl w:val="138C2AA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0F3475F"/>
    <w:multiLevelType w:val="hybridMultilevel"/>
    <w:tmpl w:val="8A2AF0E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5BC5620"/>
    <w:multiLevelType w:val="hybridMultilevel"/>
    <w:tmpl w:val="A816F23C"/>
    <w:lvl w:ilvl="0" w:tplc="43BCE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4545"/>
    <w:multiLevelType w:val="hybridMultilevel"/>
    <w:tmpl w:val="58587BE8"/>
    <w:lvl w:ilvl="0" w:tplc="568231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4B3966"/>
    <w:multiLevelType w:val="multilevel"/>
    <w:tmpl w:val="8C949B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29122C2"/>
    <w:multiLevelType w:val="hybridMultilevel"/>
    <w:tmpl w:val="C95A15EE"/>
    <w:lvl w:ilvl="0" w:tplc="04150019">
      <w:start w:val="1"/>
      <w:numFmt w:val="lowerLetter"/>
      <w:lvlText w:val="%1.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 w15:restartNumberingAfterBreak="0">
    <w:nsid w:val="3B9B5FBD"/>
    <w:multiLevelType w:val="hybridMultilevel"/>
    <w:tmpl w:val="380EBD44"/>
    <w:lvl w:ilvl="0" w:tplc="568231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9D5EE0"/>
    <w:multiLevelType w:val="hybridMultilevel"/>
    <w:tmpl w:val="3E0EFD5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1E0637"/>
    <w:multiLevelType w:val="hybridMultilevel"/>
    <w:tmpl w:val="3E0EFD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5DD8699C"/>
    <w:multiLevelType w:val="hybridMultilevel"/>
    <w:tmpl w:val="BDAAD812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F1035FE"/>
    <w:multiLevelType w:val="multilevel"/>
    <w:tmpl w:val="A704BCB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Nagwek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F9F0EF8"/>
    <w:multiLevelType w:val="hybridMultilevel"/>
    <w:tmpl w:val="00783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92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C64B39"/>
    <w:multiLevelType w:val="hybridMultilevel"/>
    <w:tmpl w:val="6E064466"/>
    <w:lvl w:ilvl="0" w:tplc="64266F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8885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4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4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F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04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61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8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95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19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"/>
  </w:num>
  <w:num w:numId="19">
    <w:abstractNumId w:val="16"/>
  </w:num>
  <w:num w:numId="20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1089"/>
    <w:rsid w:val="00001E62"/>
    <w:rsid w:val="00002857"/>
    <w:rsid w:val="00003149"/>
    <w:rsid w:val="000043E6"/>
    <w:rsid w:val="000050F9"/>
    <w:rsid w:val="00010558"/>
    <w:rsid w:val="0001087F"/>
    <w:rsid w:val="00010F28"/>
    <w:rsid w:val="00012C07"/>
    <w:rsid w:val="00013341"/>
    <w:rsid w:val="000136F0"/>
    <w:rsid w:val="00015619"/>
    <w:rsid w:val="000169A2"/>
    <w:rsid w:val="00024938"/>
    <w:rsid w:val="0002530C"/>
    <w:rsid w:val="0002778E"/>
    <w:rsid w:val="0003011D"/>
    <w:rsid w:val="0003316C"/>
    <w:rsid w:val="00033228"/>
    <w:rsid w:val="0003344E"/>
    <w:rsid w:val="00034D8E"/>
    <w:rsid w:val="00034E81"/>
    <w:rsid w:val="00036CC3"/>
    <w:rsid w:val="00037559"/>
    <w:rsid w:val="00041C8D"/>
    <w:rsid w:val="00042110"/>
    <w:rsid w:val="0004296E"/>
    <w:rsid w:val="000500B7"/>
    <w:rsid w:val="00050867"/>
    <w:rsid w:val="00051BD7"/>
    <w:rsid w:val="0005446D"/>
    <w:rsid w:val="00057B14"/>
    <w:rsid w:val="000612F5"/>
    <w:rsid w:val="000622C6"/>
    <w:rsid w:val="000632F4"/>
    <w:rsid w:val="000633C3"/>
    <w:rsid w:val="00063C49"/>
    <w:rsid w:val="0006489C"/>
    <w:rsid w:val="00064C41"/>
    <w:rsid w:val="00065615"/>
    <w:rsid w:val="00066202"/>
    <w:rsid w:val="000705B4"/>
    <w:rsid w:val="00070EA6"/>
    <w:rsid w:val="00072059"/>
    <w:rsid w:val="000731E4"/>
    <w:rsid w:val="0007498A"/>
    <w:rsid w:val="000812D6"/>
    <w:rsid w:val="00081A70"/>
    <w:rsid w:val="00081CBD"/>
    <w:rsid w:val="0008252A"/>
    <w:rsid w:val="00082AA5"/>
    <w:rsid w:val="000849A7"/>
    <w:rsid w:val="00084ACD"/>
    <w:rsid w:val="00085C64"/>
    <w:rsid w:val="00090499"/>
    <w:rsid w:val="00090CF5"/>
    <w:rsid w:val="00091970"/>
    <w:rsid w:val="00091A21"/>
    <w:rsid w:val="000928AC"/>
    <w:rsid w:val="00092FB9"/>
    <w:rsid w:val="000A28AB"/>
    <w:rsid w:val="000A37AE"/>
    <w:rsid w:val="000A4629"/>
    <w:rsid w:val="000B1262"/>
    <w:rsid w:val="000B1853"/>
    <w:rsid w:val="000B1C7A"/>
    <w:rsid w:val="000B5B0F"/>
    <w:rsid w:val="000B7255"/>
    <w:rsid w:val="000B7B25"/>
    <w:rsid w:val="000C2C7A"/>
    <w:rsid w:val="000C3CFA"/>
    <w:rsid w:val="000C4D21"/>
    <w:rsid w:val="000D0E87"/>
    <w:rsid w:val="000D16D4"/>
    <w:rsid w:val="000D22A1"/>
    <w:rsid w:val="000D31AE"/>
    <w:rsid w:val="000D5803"/>
    <w:rsid w:val="000D5973"/>
    <w:rsid w:val="000D6F48"/>
    <w:rsid w:val="000E0551"/>
    <w:rsid w:val="000E1B30"/>
    <w:rsid w:val="000E1C5D"/>
    <w:rsid w:val="000E3EBA"/>
    <w:rsid w:val="000E441B"/>
    <w:rsid w:val="000F118B"/>
    <w:rsid w:val="000F128D"/>
    <w:rsid w:val="000F1AE6"/>
    <w:rsid w:val="000F3F21"/>
    <w:rsid w:val="000F4BEE"/>
    <w:rsid w:val="000F51A3"/>
    <w:rsid w:val="000F52E0"/>
    <w:rsid w:val="000F5721"/>
    <w:rsid w:val="000F633E"/>
    <w:rsid w:val="000F71CE"/>
    <w:rsid w:val="000F778A"/>
    <w:rsid w:val="00101284"/>
    <w:rsid w:val="00101C74"/>
    <w:rsid w:val="00101E61"/>
    <w:rsid w:val="001029E8"/>
    <w:rsid w:val="001036CE"/>
    <w:rsid w:val="001039DF"/>
    <w:rsid w:val="00104EDC"/>
    <w:rsid w:val="001067A0"/>
    <w:rsid w:val="00106FAB"/>
    <w:rsid w:val="00107B3F"/>
    <w:rsid w:val="00113D53"/>
    <w:rsid w:val="001149BB"/>
    <w:rsid w:val="00120590"/>
    <w:rsid w:val="00122FDB"/>
    <w:rsid w:val="00123B46"/>
    <w:rsid w:val="00123E4B"/>
    <w:rsid w:val="00127048"/>
    <w:rsid w:val="001333EC"/>
    <w:rsid w:val="001340A6"/>
    <w:rsid w:val="00134EB6"/>
    <w:rsid w:val="00136A38"/>
    <w:rsid w:val="00140B48"/>
    <w:rsid w:val="00142D72"/>
    <w:rsid w:val="00156D16"/>
    <w:rsid w:val="001618CF"/>
    <w:rsid w:val="001618D8"/>
    <w:rsid w:val="00162F5C"/>
    <w:rsid w:val="0016688F"/>
    <w:rsid w:val="00173107"/>
    <w:rsid w:val="001801CE"/>
    <w:rsid w:val="00185ED4"/>
    <w:rsid w:val="001867AF"/>
    <w:rsid w:val="001904EC"/>
    <w:rsid w:val="0019204E"/>
    <w:rsid w:val="00193995"/>
    <w:rsid w:val="00194361"/>
    <w:rsid w:val="0019562F"/>
    <w:rsid w:val="0019646D"/>
    <w:rsid w:val="00196A96"/>
    <w:rsid w:val="00196CA4"/>
    <w:rsid w:val="001A3557"/>
    <w:rsid w:val="001A3FC6"/>
    <w:rsid w:val="001A5E1B"/>
    <w:rsid w:val="001A6DC3"/>
    <w:rsid w:val="001B0483"/>
    <w:rsid w:val="001B2F81"/>
    <w:rsid w:val="001B3957"/>
    <w:rsid w:val="001B5425"/>
    <w:rsid w:val="001C243D"/>
    <w:rsid w:val="001C345C"/>
    <w:rsid w:val="001C3CC2"/>
    <w:rsid w:val="001C6A33"/>
    <w:rsid w:val="001C7311"/>
    <w:rsid w:val="001D2301"/>
    <w:rsid w:val="001D2649"/>
    <w:rsid w:val="001D5753"/>
    <w:rsid w:val="001D5B82"/>
    <w:rsid w:val="001D641B"/>
    <w:rsid w:val="001D652C"/>
    <w:rsid w:val="001D72CF"/>
    <w:rsid w:val="001E30F8"/>
    <w:rsid w:val="001E3618"/>
    <w:rsid w:val="001E3A3C"/>
    <w:rsid w:val="001E7DC4"/>
    <w:rsid w:val="001F324D"/>
    <w:rsid w:val="002013F1"/>
    <w:rsid w:val="00202F2E"/>
    <w:rsid w:val="00203956"/>
    <w:rsid w:val="00203A7E"/>
    <w:rsid w:val="00203BF5"/>
    <w:rsid w:val="00203ECE"/>
    <w:rsid w:val="002047B6"/>
    <w:rsid w:val="00205488"/>
    <w:rsid w:val="00205CC1"/>
    <w:rsid w:val="0020757B"/>
    <w:rsid w:val="00210314"/>
    <w:rsid w:val="002113B5"/>
    <w:rsid w:val="0021238D"/>
    <w:rsid w:val="00212409"/>
    <w:rsid w:val="00216063"/>
    <w:rsid w:val="00216ACF"/>
    <w:rsid w:val="0021791E"/>
    <w:rsid w:val="00220668"/>
    <w:rsid w:val="00220C72"/>
    <w:rsid w:val="002227F2"/>
    <w:rsid w:val="00222860"/>
    <w:rsid w:val="002245D2"/>
    <w:rsid w:val="00225BB3"/>
    <w:rsid w:val="002268F2"/>
    <w:rsid w:val="0023140F"/>
    <w:rsid w:val="00234198"/>
    <w:rsid w:val="002358DF"/>
    <w:rsid w:val="00235A1D"/>
    <w:rsid w:val="002371C8"/>
    <w:rsid w:val="00237ADE"/>
    <w:rsid w:val="002405B2"/>
    <w:rsid w:val="00240ADD"/>
    <w:rsid w:val="00242F4A"/>
    <w:rsid w:val="00243AB6"/>
    <w:rsid w:val="00246323"/>
    <w:rsid w:val="00247952"/>
    <w:rsid w:val="00251104"/>
    <w:rsid w:val="00253B1F"/>
    <w:rsid w:val="002557BE"/>
    <w:rsid w:val="0025594B"/>
    <w:rsid w:val="00255C50"/>
    <w:rsid w:val="00260355"/>
    <w:rsid w:val="00261A67"/>
    <w:rsid w:val="00262CB5"/>
    <w:rsid w:val="0026326F"/>
    <w:rsid w:val="00263413"/>
    <w:rsid w:val="002660DF"/>
    <w:rsid w:val="00266A3B"/>
    <w:rsid w:val="002719AB"/>
    <w:rsid w:val="00272791"/>
    <w:rsid w:val="00273659"/>
    <w:rsid w:val="00273BF5"/>
    <w:rsid w:val="002743AE"/>
    <w:rsid w:val="002745AA"/>
    <w:rsid w:val="002810B0"/>
    <w:rsid w:val="00283326"/>
    <w:rsid w:val="00284088"/>
    <w:rsid w:val="00284179"/>
    <w:rsid w:val="002843E2"/>
    <w:rsid w:val="002852CA"/>
    <w:rsid w:val="00285CAE"/>
    <w:rsid w:val="002915D2"/>
    <w:rsid w:val="002919BB"/>
    <w:rsid w:val="002919D6"/>
    <w:rsid w:val="00293FB7"/>
    <w:rsid w:val="0029465F"/>
    <w:rsid w:val="00296D22"/>
    <w:rsid w:val="00297E91"/>
    <w:rsid w:val="002A1B37"/>
    <w:rsid w:val="002A2425"/>
    <w:rsid w:val="002A2C95"/>
    <w:rsid w:val="002A3F22"/>
    <w:rsid w:val="002A3F8F"/>
    <w:rsid w:val="002A4731"/>
    <w:rsid w:val="002A6560"/>
    <w:rsid w:val="002B0997"/>
    <w:rsid w:val="002B3A14"/>
    <w:rsid w:val="002B4BCA"/>
    <w:rsid w:val="002B5EC1"/>
    <w:rsid w:val="002C5A1C"/>
    <w:rsid w:val="002D0B43"/>
    <w:rsid w:val="002D0E2F"/>
    <w:rsid w:val="002D1220"/>
    <w:rsid w:val="002D27F9"/>
    <w:rsid w:val="002D2C13"/>
    <w:rsid w:val="002D306A"/>
    <w:rsid w:val="002D4620"/>
    <w:rsid w:val="002D4734"/>
    <w:rsid w:val="002D5C18"/>
    <w:rsid w:val="002E160D"/>
    <w:rsid w:val="002E1EBD"/>
    <w:rsid w:val="002E3892"/>
    <w:rsid w:val="002E4423"/>
    <w:rsid w:val="002E65DD"/>
    <w:rsid w:val="002F2B99"/>
    <w:rsid w:val="002F303B"/>
    <w:rsid w:val="002F74BC"/>
    <w:rsid w:val="00301F0A"/>
    <w:rsid w:val="003024A9"/>
    <w:rsid w:val="0030294C"/>
    <w:rsid w:val="00302D2A"/>
    <w:rsid w:val="0030455D"/>
    <w:rsid w:val="003065F5"/>
    <w:rsid w:val="00311182"/>
    <w:rsid w:val="00311857"/>
    <w:rsid w:val="003134E9"/>
    <w:rsid w:val="00313B91"/>
    <w:rsid w:val="00313E36"/>
    <w:rsid w:val="00316354"/>
    <w:rsid w:val="00316A2E"/>
    <w:rsid w:val="00321BD4"/>
    <w:rsid w:val="00322C91"/>
    <w:rsid w:val="00325A4D"/>
    <w:rsid w:val="003277D7"/>
    <w:rsid w:val="003406C0"/>
    <w:rsid w:val="003420ED"/>
    <w:rsid w:val="003452A3"/>
    <w:rsid w:val="00346140"/>
    <w:rsid w:val="00346A3F"/>
    <w:rsid w:val="00350BCD"/>
    <w:rsid w:val="0035251A"/>
    <w:rsid w:val="00353B54"/>
    <w:rsid w:val="00353EC3"/>
    <w:rsid w:val="0035564E"/>
    <w:rsid w:val="00362E15"/>
    <w:rsid w:val="00371C02"/>
    <w:rsid w:val="00371E3F"/>
    <w:rsid w:val="00374557"/>
    <w:rsid w:val="00374BC4"/>
    <w:rsid w:val="003757FC"/>
    <w:rsid w:val="00375B8D"/>
    <w:rsid w:val="00376C58"/>
    <w:rsid w:val="0037739E"/>
    <w:rsid w:val="00377F79"/>
    <w:rsid w:val="0038014C"/>
    <w:rsid w:val="003862DE"/>
    <w:rsid w:val="0038646E"/>
    <w:rsid w:val="00387F4A"/>
    <w:rsid w:val="0039168C"/>
    <w:rsid w:val="00392591"/>
    <w:rsid w:val="003933C3"/>
    <w:rsid w:val="003A0562"/>
    <w:rsid w:val="003A157C"/>
    <w:rsid w:val="003A3A1F"/>
    <w:rsid w:val="003A4CC8"/>
    <w:rsid w:val="003B285E"/>
    <w:rsid w:val="003B354C"/>
    <w:rsid w:val="003B3D68"/>
    <w:rsid w:val="003B3ECF"/>
    <w:rsid w:val="003B3F5C"/>
    <w:rsid w:val="003B426B"/>
    <w:rsid w:val="003B6F45"/>
    <w:rsid w:val="003C2165"/>
    <w:rsid w:val="003C2278"/>
    <w:rsid w:val="003C2358"/>
    <w:rsid w:val="003C4A8B"/>
    <w:rsid w:val="003C5DD2"/>
    <w:rsid w:val="003D10EF"/>
    <w:rsid w:val="003D2202"/>
    <w:rsid w:val="003D360A"/>
    <w:rsid w:val="003D3EA6"/>
    <w:rsid w:val="003D50F1"/>
    <w:rsid w:val="003D535B"/>
    <w:rsid w:val="003D6056"/>
    <w:rsid w:val="003E1AA2"/>
    <w:rsid w:val="003E2D0F"/>
    <w:rsid w:val="003F0794"/>
    <w:rsid w:val="003F58A5"/>
    <w:rsid w:val="003F73A0"/>
    <w:rsid w:val="004013BB"/>
    <w:rsid w:val="00403F3B"/>
    <w:rsid w:val="00410F7E"/>
    <w:rsid w:val="00414BBC"/>
    <w:rsid w:val="00415CC5"/>
    <w:rsid w:val="00420A5A"/>
    <w:rsid w:val="00422342"/>
    <w:rsid w:val="00422585"/>
    <w:rsid w:val="00422F11"/>
    <w:rsid w:val="0042654E"/>
    <w:rsid w:val="00427662"/>
    <w:rsid w:val="00430FAE"/>
    <w:rsid w:val="004310CE"/>
    <w:rsid w:val="00434ECC"/>
    <w:rsid w:val="004368B1"/>
    <w:rsid w:val="00440C57"/>
    <w:rsid w:val="0044102C"/>
    <w:rsid w:val="00443576"/>
    <w:rsid w:val="00446DF8"/>
    <w:rsid w:val="004505EB"/>
    <w:rsid w:val="004525DE"/>
    <w:rsid w:val="00456C17"/>
    <w:rsid w:val="00456D46"/>
    <w:rsid w:val="00457318"/>
    <w:rsid w:val="00457374"/>
    <w:rsid w:val="00457C9B"/>
    <w:rsid w:val="00460D20"/>
    <w:rsid w:val="00466222"/>
    <w:rsid w:val="00470A26"/>
    <w:rsid w:val="00470BA7"/>
    <w:rsid w:val="00471F90"/>
    <w:rsid w:val="00472983"/>
    <w:rsid w:val="00474275"/>
    <w:rsid w:val="00477116"/>
    <w:rsid w:val="004834B5"/>
    <w:rsid w:val="004835E6"/>
    <w:rsid w:val="0048402D"/>
    <w:rsid w:val="00484574"/>
    <w:rsid w:val="004856DF"/>
    <w:rsid w:val="00485901"/>
    <w:rsid w:val="00485C33"/>
    <w:rsid w:val="00485D61"/>
    <w:rsid w:val="00486CE8"/>
    <w:rsid w:val="004879D5"/>
    <w:rsid w:val="00490469"/>
    <w:rsid w:val="00491FA0"/>
    <w:rsid w:val="004928D8"/>
    <w:rsid w:val="00492B81"/>
    <w:rsid w:val="0049334F"/>
    <w:rsid w:val="00493664"/>
    <w:rsid w:val="00494B74"/>
    <w:rsid w:val="00496505"/>
    <w:rsid w:val="00497F07"/>
    <w:rsid w:val="004A1CF0"/>
    <w:rsid w:val="004A4617"/>
    <w:rsid w:val="004A671D"/>
    <w:rsid w:val="004B0239"/>
    <w:rsid w:val="004B0573"/>
    <w:rsid w:val="004B0D8A"/>
    <w:rsid w:val="004B29A6"/>
    <w:rsid w:val="004C1239"/>
    <w:rsid w:val="004C2AEF"/>
    <w:rsid w:val="004C3107"/>
    <w:rsid w:val="004C325F"/>
    <w:rsid w:val="004C5BF8"/>
    <w:rsid w:val="004C6F1F"/>
    <w:rsid w:val="004C7988"/>
    <w:rsid w:val="004C7A9C"/>
    <w:rsid w:val="004D0619"/>
    <w:rsid w:val="004D0764"/>
    <w:rsid w:val="004D227B"/>
    <w:rsid w:val="004D22FF"/>
    <w:rsid w:val="004D5991"/>
    <w:rsid w:val="004E063A"/>
    <w:rsid w:val="004E3231"/>
    <w:rsid w:val="004E6772"/>
    <w:rsid w:val="004E6D7A"/>
    <w:rsid w:val="004E7B08"/>
    <w:rsid w:val="004E7F75"/>
    <w:rsid w:val="004E7F77"/>
    <w:rsid w:val="004F0419"/>
    <w:rsid w:val="004F17A2"/>
    <w:rsid w:val="004F22F0"/>
    <w:rsid w:val="004F33CA"/>
    <w:rsid w:val="004F432E"/>
    <w:rsid w:val="004F4CC8"/>
    <w:rsid w:val="004F4DB4"/>
    <w:rsid w:val="004F516D"/>
    <w:rsid w:val="004F56CA"/>
    <w:rsid w:val="004F67A0"/>
    <w:rsid w:val="004F6B59"/>
    <w:rsid w:val="004F6FC5"/>
    <w:rsid w:val="004F7957"/>
    <w:rsid w:val="004F7C7A"/>
    <w:rsid w:val="0050000E"/>
    <w:rsid w:val="0050096D"/>
    <w:rsid w:val="00500E37"/>
    <w:rsid w:val="005019F4"/>
    <w:rsid w:val="00502DEE"/>
    <w:rsid w:val="00506562"/>
    <w:rsid w:val="00506FA9"/>
    <w:rsid w:val="00507E8E"/>
    <w:rsid w:val="005103BE"/>
    <w:rsid w:val="005107F1"/>
    <w:rsid w:val="00510DF4"/>
    <w:rsid w:val="005122B0"/>
    <w:rsid w:val="00513354"/>
    <w:rsid w:val="00513992"/>
    <w:rsid w:val="00514699"/>
    <w:rsid w:val="0051520B"/>
    <w:rsid w:val="005156D0"/>
    <w:rsid w:val="00516D10"/>
    <w:rsid w:val="00517B63"/>
    <w:rsid w:val="00520917"/>
    <w:rsid w:val="0052228B"/>
    <w:rsid w:val="00522C46"/>
    <w:rsid w:val="00524B27"/>
    <w:rsid w:val="005265C0"/>
    <w:rsid w:val="00526C11"/>
    <w:rsid w:val="00530C1A"/>
    <w:rsid w:val="00533A5C"/>
    <w:rsid w:val="00536079"/>
    <w:rsid w:val="00536E10"/>
    <w:rsid w:val="00537949"/>
    <w:rsid w:val="00540642"/>
    <w:rsid w:val="00542625"/>
    <w:rsid w:val="005435CF"/>
    <w:rsid w:val="005435D5"/>
    <w:rsid w:val="005454DF"/>
    <w:rsid w:val="00546CBC"/>
    <w:rsid w:val="005503AB"/>
    <w:rsid w:val="005504DC"/>
    <w:rsid w:val="00550A62"/>
    <w:rsid w:val="00552F0C"/>
    <w:rsid w:val="00553F7A"/>
    <w:rsid w:val="005551C8"/>
    <w:rsid w:val="00555612"/>
    <w:rsid w:val="00555EF9"/>
    <w:rsid w:val="005568FA"/>
    <w:rsid w:val="00557338"/>
    <w:rsid w:val="00560E72"/>
    <w:rsid w:val="00561CBA"/>
    <w:rsid w:val="00561D08"/>
    <w:rsid w:val="0056523C"/>
    <w:rsid w:val="00566E7F"/>
    <w:rsid w:val="00572488"/>
    <w:rsid w:val="00572589"/>
    <w:rsid w:val="005753C5"/>
    <w:rsid w:val="00575E1B"/>
    <w:rsid w:val="0058370A"/>
    <w:rsid w:val="00584B6C"/>
    <w:rsid w:val="005903DC"/>
    <w:rsid w:val="00590630"/>
    <w:rsid w:val="00590897"/>
    <w:rsid w:val="005927E0"/>
    <w:rsid w:val="00592D83"/>
    <w:rsid w:val="005954C7"/>
    <w:rsid w:val="005A0049"/>
    <w:rsid w:val="005A010E"/>
    <w:rsid w:val="005A06E6"/>
    <w:rsid w:val="005A071F"/>
    <w:rsid w:val="005A0A6E"/>
    <w:rsid w:val="005A0C3A"/>
    <w:rsid w:val="005A1D8B"/>
    <w:rsid w:val="005A5F92"/>
    <w:rsid w:val="005B273A"/>
    <w:rsid w:val="005B3AE1"/>
    <w:rsid w:val="005B5ED5"/>
    <w:rsid w:val="005B65A6"/>
    <w:rsid w:val="005B70D1"/>
    <w:rsid w:val="005B7912"/>
    <w:rsid w:val="005C0D27"/>
    <w:rsid w:val="005C3C78"/>
    <w:rsid w:val="005C5A80"/>
    <w:rsid w:val="005C780D"/>
    <w:rsid w:val="005C7BCB"/>
    <w:rsid w:val="005D2DA9"/>
    <w:rsid w:val="005D309A"/>
    <w:rsid w:val="005D35B5"/>
    <w:rsid w:val="005D4A70"/>
    <w:rsid w:val="005D6F06"/>
    <w:rsid w:val="005E2AD7"/>
    <w:rsid w:val="005E2B48"/>
    <w:rsid w:val="005E2C0E"/>
    <w:rsid w:val="005E4F50"/>
    <w:rsid w:val="005E5621"/>
    <w:rsid w:val="005E61D1"/>
    <w:rsid w:val="005E6E01"/>
    <w:rsid w:val="005F116E"/>
    <w:rsid w:val="005F2E4F"/>
    <w:rsid w:val="005F3A70"/>
    <w:rsid w:val="005F5022"/>
    <w:rsid w:val="005F5C74"/>
    <w:rsid w:val="005F641C"/>
    <w:rsid w:val="00600D67"/>
    <w:rsid w:val="00604A0A"/>
    <w:rsid w:val="006051E4"/>
    <w:rsid w:val="006103D5"/>
    <w:rsid w:val="00610BA9"/>
    <w:rsid w:val="00610C43"/>
    <w:rsid w:val="00611434"/>
    <w:rsid w:val="00611D13"/>
    <w:rsid w:val="00616275"/>
    <w:rsid w:val="006166BB"/>
    <w:rsid w:val="0062315C"/>
    <w:rsid w:val="00623467"/>
    <w:rsid w:val="00625858"/>
    <w:rsid w:val="00631882"/>
    <w:rsid w:val="00632362"/>
    <w:rsid w:val="0063389A"/>
    <w:rsid w:val="00634277"/>
    <w:rsid w:val="006377DF"/>
    <w:rsid w:val="00640FB4"/>
    <w:rsid w:val="00643BC1"/>
    <w:rsid w:val="00644502"/>
    <w:rsid w:val="006511E0"/>
    <w:rsid w:val="006519D0"/>
    <w:rsid w:val="00651CA2"/>
    <w:rsid w:val="00651FC7"/>
    <w:rsid w:val="00653953"/>
    <w:rsid w:val="00654461"/>
    <w:rsid w:val="006616B5"/>
    <w:rsid w:val="00663B18"/>
    <w:rsid w:val="00663FA4"/>
    <w:rsid w:val="00664621"/>
    <w:rsid w:val="006651D2"/>
    <w:rsid w:val="006652DC"/>
    <w:rsid w:val="0067243B"/>
    <w:rsid w:val="0067364F"/>
    <w:rsid w:val="00675066"/>
    <w:rsid w:val="0067533A"/>
    <w:rsid w:val="00676EDB"/>
    <w:rsid w:val="00680B63"/>
    <w:rsid w:val="00685408"/>
    <w:rsid w:val="00685727"/>
    <w:rsid w:val="00686AE9"/>
    <w:rsid w:val="00686F1C"/>
    <w:rsid w:val="006901AA"/>
    <w:rsid w:val="00690673"/>
    <w:rsid w:val="00691D13"/>
    <w:rsid w:val="006925A3"/>
    <w:rsid w:val="0069362D"/>
    <w:rsid w:val="00694D79"/>
    <w:rsid w:val="006954CF"/>
    <w:rsid w:val="00695C5C"/>
    <w:rsid w:val="00696DE7"/>
    <w:rsid w:val="0069732A"/>
    <w:rsid w:val="00697B39"/>
    <w:rsid w:val="006A135D"/>
    <w:rsid w:val="006A1411"/>
    <w:rsid w:val="006A23AE"/>
    <w:rsid w:val="006A78A8"/>
    <w:rsid w:val="006A7D42"/>
    <w:rsid w:val="006B09EB"/>
    <w:rsid w:val="006B12B9"/>
    <w:rsid w:val="006B1569"/>
    <w:rsid w:val="006B2A45"/>
    <w:rsid w:val="006B4149"/>
    <w:rsid w:val="006B7E62"/>
    <w:rsid w:val="006C06C7"/>
    <w:rsid w:val="006C5216"/>
    <w:rsid w:val="006C6319"/>
    <w:rsid w:val="006C6E77"/>
    <w:rsid w:val="006C78F9"/>
    <w:rsid w:val="006D0620"/>
    <w:rsid w:val="006D2151"/>
    <w:rsid w:val="006D2D82"/>
    <w:rsid w:val="006D4AFE"/>
    <w:rsid w:val="006E025B"/>
    <w:rsid w:val="006E29DD"/>
    <w:rsid w:val="006E5D08"/>
    <w:rsid w:val="006E6BFA"/>
    <w:rsid w:val="006F1273"/>
    <w:rsid w:val="006F138C"/>
    <w:rsid w:val="006F1C67"/>
    <w:rsid w:val="006F2803"/>
    <w:rsid w:val="006F781A"/>
    <w:rsid w:val="00701666"/>
    <w:rsid w:val="00704138"/>
    <w:rsid w:val="007106E0"/>
    <w:rsid w:val="0071093B"/>
    <w:rsid w:val="0071117A"/>
    <w:rsid w:val="00712C66"/>
    <w:rsid w:val="0071351C"/>
    <w:rsid w:val="0071652D"/>
    <w:rsid w:val="00717878"/>
    <w:rsid w:val="00721C71"/>
    <w:rsid w:val="00723535"/>
    <w:rsid w:val="007236E3"/>
    <w:rsid w:val="00727E81"/>
    <w:rsid w:val="00730EEA"/>
    <w:rsid w:val="00731BC4"/>
    <w:rsid w:val="00731CD5"/>
    <w:rsid w:val="00732986"/>
    <w:rsid w:val="007339B0"/>
    <w:rsid w:val="00734054"/>
    <w:rsid w:val="00736A00"/>
    <w:rsid w:val="00737CFD"/>
    <w:rsid w:val="0074131E"/>
    <w:rsid w:val="00741D86"/>
    <w:rsid w:val="00752C89"/>
    <w:rsid w:val="007553AC"/>
    <w:rsid w:val="00756E0A"/>
    <w:rsid w:val="007629A4"/>
    <w:rsid w:val="0076482B"/>
    <w:rsid w:val="00766448"/>
    <w:rsid w:val="007714DE"/>
    <w:rsid w:val="00771F6F"/>
    <w:rsid w:val="007750F9"/>
    <w:rsid w:val="00780557"/>
    <w:rsid w:val="00782480"/>
    <w:rsid w:val="00786BE3"/>
    <w:rsid w:val="0079425C"/>
    <w:rsid w:val="0079772C"/>
    <w:rsid w:val="007A0809"/>
    <w:rsid w:val="007A2656"/>
    <w:rsid w:val="007A3DD9"/>
    <w:rsid w:val="007A4553"/>
    <w:rsid w:val="007A511D"/>
    <w:rsid w:val="007A6F95"/>
    <w:rsid w:val="007B2798"/>
    <w:rsid w:val="007B3F13"/>
    <w:rsid w:val="007B6FE2"/>
    <w:rsid w:val="007B76CD"/>
    <w:rsid w:val="007B7D71"/>
    <w:rsid w:val="007C0A71"/>
    <w:rsid w:val="007C1A61"/>
    <w:rsid w:val="007C318D"/>
    <w:rsid w:val="007C326B"/>
    <w:rsid w:val="007C4170"/>
    <w:rsid w:val="007C69D7"/>
    <w:rsid w:val="007C7796"/>
    <w:rsid w:val="007D2494"/>
    <w:rsid w:val="007D594C"/>
    <w:rsid w:val="007D5DDC"/>
    <w:rsid w:val="007D6350"/>
    <w:rsid w:val="007E177F"/>
    <w:rsid w:val="007E5E28"/>
    <w:rsid w:val="007E6965"/>
    <w:rsid w:val="007E756C"/>
    <w:rsid w:val="007E7644"/>
    <w:rsid w:val="007F0073"/>
    <w:rsid w:val="00800C7A"/>
    <w:rsid w:val="00801089"/>
    <w:rsid w:val="00802273"/>
    <w:rsid w:val="00802350"/>
    <w:rsid w:val="00802A9D"/>
    <w:rsid w:val="00805E5D"/>
    <w:rsid w:val="00806558"/>
    <w:rsid w:val="00806E02"/>
    <w:rsid w:val="00807B34"/>
    <w:rsid w:val="00810650"/>
    <w:rsid w:val="00811B7A"/>
    <w:rsid w:val="00813296"/>
    <w:rsid w:val="008142E5"/>
    <w:rsid w:val="00815C8A"/>
    <w:rsid w:val="008161CC"/>
    <w:rsid w:val="008162F1"/>
    <w:rsid w:val="008204B6"/>
    <w:rsid w:val="00820693"/>
    <w:rsid w:val="0082079F"/>
    <w:rsid w:val="00820CDC"/>
    <w:rsid w:val="008212E0"/>
    <w:rsid w:val="00824693"/>
    <w:rsid w:val="0083013C"/>
    <w:rsid w:val="00830659"/>
    <w:rsid w:val="0083138A"/>
    <w:rsid w:val="00835963"/>
    <w:rsid w:val="00840B29"/>
    <w:rsid w:val="0084157B"/>
    <w:rsid w:val="00842CB2"/>
    <w:rsid w:val="00843110"/>
    <w:rsid w:val="00844E33"/>
    <w:rsid w:val="00845707"/>
    <w:rsid w:val="00845F15"/>
    <w:rsid w:val="00847530"/>
    <w:rsid w:val="00861ECD"/>
    <w:rsid w:val="0086259F"/>
    <w:rsid w:val="008634C7"/>
    <w:rsid w:val="00865E95"/>
    <w:rsid w:val="0086720B"/>
    <w:rsid w:val="008679D4"/>
    <w:rsid w:val="00870616"/>
    <w:rsid w:val="00871A87"/>
    <w:rsid w:val="00872F3C"/>
    <w:rsid w:val="00874C3C"/>
    <w:rsid w:val="008752E9"/>
    <w:rsid w:val="00875598"/>
    <w:rsid w:val="00876C17"/>
    <w:rsid w:val="0087790A"/>
    <w:rsid w:val="00881513"/>
    <w:rsid w:val="00886673"/>
    <w:rsid w:val="0089106A"/>
    <w:rsid w:val="008911DB"/>
    <w:rsid w:val="008930E5"/>
    <w:rsid w:val="00893D50"/>
    <w:rsid w:val="008949DB"/>
    <w:rsid w:val="00894F27"/>
    <w:rsid w:val="00895230"/>
    <w:rsid w:val="008A29F9"/>
    <w:rsid w:val="008A2C93"/>
    <w:rsid w:val="008A5BE1"/>
    <w:rsid w:val="008A76A8"/>
    <w:rsid w:val="008B22A7"/>
    <w:rsid w:val="008B3B85"/>
    <w:rsid w:val="008B4771"/>
    <w:rsid w:val="008B6096"/>
    <w:rsid w:val="008B71BD"/>
    <w:rsid w:val="008C144D"/>
    <w:rsid w:val="008C6585"/>
    <w:rsid w:val="008C74F9"/>
    <w:rsid w:val="008C765E"/>
    <w:rsid w:val="008D26BE"/>
    <w:rsid w:val="008D32C0"/>
    <w:rsid w:val="008D4088"/>
    <w:rsid w:val="008D481B"/>
    <w:rsid w:val="008D5458"/>
    <w:rsid w:val="008D5EA4"/>
    <w:rsid w:val="008D6B6C"/>
    <w:rsid w:val="008D6ED7"/>
    <w:rsid w:val="008D7082"/>
    <w:rsid w:val="008E025B"/>
    <w:rsid w:val="008E40ED"/>
    <w:rsid w:val="008E4F97"/>
    <w:rsid w:val="008E580E"/>
    <w:rsid w:val="008E6CA7"/>
    <w:rsid w:val="008E72B4"/>
    <w:rsid w:val="008E7704"/>
    <w:rsid w:val="008F5C23"/>
    <w:rsid w:val="008F5D3E"/>
    <w:rsid w:val="009000E8"/>
    <w:rsid w:val="00902D37"/>
    <w:rsid w:val="009031C9"/>
    <w:rsid w:val="00904C6E"/>
    <w:rsid w:val="009057A1"/>
    <w:rsid w:val="009116FB"/>
    <w:rsid w:val="00912FBD"/>
    <w:rsid w:val="00913419"/>
    <w:rsid w:val="00915216"/>
    <w:rsid w:val="00917CDC"/>
    <w:rsid w:val="00920042"/>
    <w:rsid w:val="009217AD"/>
    <w:rsid w:val="009218BB"/>
    <w:rsid w:val="00925784"/>
    <w:rsid w:val="00925808"/>
    <w:rsid w:val="0092603A"/>
    <w:rsid w:val="0092689A"/>
    <w:rsid w:val="00927166"/>
    <w:rsid w:val="00927260"/>
    <w:rsid w:val="00932CDB"/>
    <w:rsid w:val="00933D8C"/>
    <w:rsid w:val="009349BF"/>
    <w:rsid w:val="009357CF"/>
    <w:rsid w:val="0094126F"/>
    <w:rsid w:val="009429AF"/>
    <w:rsid w:val="009449A0"/>
    <w:rsid w:val="00944C7A"/>
    <w:rsid w:val="00946DE5"/>
    <w:rsid w:val="009476AA"/>
    <w:rsid w:val="009506A1"/>
    <w:rsid w:val="00951F68"/>
    <w:rsid w:val="00954A77"/>
    <w:rsid w:val="00955896"/>
    <w:rsid w:val="009577D9"/>
    <w:rsid w:val="00961F76"/>
    <w:rsid w:val="00962CE9"/>
    <w:rsid w:val="00963F3F"/>
    <w:rsid w:val="00965CF3"/>
    <w:rsid w:val="00965D46"/>
    <w:rsid w:val="00966718"/>
    <w:rsid w:val="0096682D"/>
    <w:rsid w:val="00966DB2"/>
    <w:rsid w:val="00967749"/>
    <w:rsid w:val="009705C2"/>
    <w:rsid w:val="009706D2"/>
    <w:rsid w:val="00970B1A"/>
    <w:rsid w:val="00970D2F"/>
    <w:rsid w:val="009715DF"/>
    <w:rsid w:val="00971EB3"/>
    <w:rsid w:val="00972BAF"/>
    <w:rsid w:val="00973B1A"/>
    <w:rsid w:val="00973EF8"/>
    <w:rsid w:val="00975D78"/>
    <w:rsid w:val="009760C7"/>
    <w:rsid w:val="00976518"/>
    <w:rsid w:val="00976FCE"/>
    <w:rsid w:val="0097721D"/>
    <w:rsid w:val="00980496"/>
    <w:rsid w:val="00980D03"/>
    <w:rsid w:val="009814B5"/>
    <w:rsid w:val="0098240B"/>
    <w:rsid w:val="009844F3"/>
    <w:rsid w:val="00984D14"/>
    <w:rsid w:val="00984DBC"/>
    <w:rsid w:val="00985960"/>
    <w:rsid w:val="009867C2"/>
    <w:rsid w:val="00987543"/>
    <w:rsid w:val="00992128"/>
    <w:rsid w:val="00992AB0"/>
    <w:rsid w:val="009943E3"/>
    <w:rsid w:val="00995272"/>
    <w:rsid w:val="00995448"/>
    <w:rsid w:val="00995E4B"/>
    <w:rsid w:val="00995F75"/>
    <w:rsid w:val="00996126"/>
    <w:rsid w:val="009A21AA"/>
    <w:rsid w:val="009A4B6F"/>
    <w:rsid w:val="009A4EB2"/>
    <w:rsid w:val="009B0412"/>
    <w:rsid w:val="009B05E3"/>
    <w:rsid w:val="009B083E"/>
    <w:rsid w:val="009B091D"/>
    <w:rsid w:val="009B171D"/>
    <w:rsid w:val="009B3FBB"/>
    <w:rsid w:val="009B3FDF"/>
    <w:rsid w:val="009B4E07"/>
    <w:rsid w:val="009B73E7"/>
    <w:rsid w:val="009C0BCC"/>
    <w:rsid w:val="009C1373"/>
    <w:rsid w:val="009C1583"/>
    <w:rsid w:val="009C37F8"/>
    <w:rsid w:val="009D7F71"/>
    <w:rsid w:val="009E23C5"/>
    <w:rsid w:val="009E4779"/>
    <w:rsid w:val="009E54B8"/>
    <w:rsid w:val="009E597F"/>
    <w:rsid w:val="009E5DA7"/>
    <w:rsid w:val="009E5E24"/>
    <w:rsid w:val="009E7E21"/>
    <w:rsid w:val="009F1A32"/>
    <w:rsid w:val="009F21F0"/>
    <w:rsid w:val="009F585E"/>
    <w:rsid w:val="009F72F2"/>
    <w:rsid w:val="00A01FF8"/>
    <w:rsid w:val="00A056C7"/>
    <w:rsid w:val="00A06CB8"/>
    <w:rsid w:val="00A07AFC"/>
    <w:rsid w:val="00A1068E"/>
    <w:rsid w:val="00A110D5"/>
    <w:rsid w:val="00A1209D"/>
    <w:rsid w:val="00A14D1E"/>
    <w:rsid w:val="00A15DD6"/>
    <w:rsid w:val="00A15ECF"/>
    <w:rsid w:val="00A1675B"/>
    <w:rsid w:val="00A17A81"/>
    <w:rsid w:val="00A17B22"/>
    <w:rsid w:val="00A22051"/>
    <w:rsid w:val="00A2434B"/>
    <w:rsid w:val="00A25C9E"/>
    <w:rsid w:val="00A26AB6"/>
    <w:rsid w:val="00A26FCD"/>
    <w:rsid w:val="00A33146"/>
    <w:rsid w:val="00A3328D"/>
    <w:rsid w:val="00A36E66"/>
    <w:rsid w:val="00A40507"/>
    <w:rsid w:val="00A4303C"/>
    <w:rsid w:val="00A52081"/>
    <w:rsid w:val="00A548D1"/>
    <w:rsid w:val="00A564ED"/>
    <w:rsid w:val="00A56EED"/>
    <w:rsid w:val="00A64DE1"/>
    <w:rsid w:val="00A65239"/>
    <w:rsid w:val="00A80840"/>
    <w:rsid w:val="00A81E4F"/>
    <w:rsid w:val="00A81E72"/>
    <w:rsid w:val="00A821B2"/>
    <w:rsid w:val="00A83813"/>
    <w:rsid w:val="00A839A2"/>
    <w:rsid w:val="00A92F62"/>
    <w:rsid w:val="00A93246"/>
    <w:rsid w:val="00A97C37"/>
    <w:rsid w:val="00AA303D"/>
    <w:rsid w:val="00AA3A74"/>
    <w:rsid w:val="00AA3D60"/>
    <w:rsid w:val="00AA6858"/>
    <w:rsid w:val="00AA6D8B"/>
    <w:rsid w:val="00AA7588"/>
    <w:rsid w:val="00AA7DE2"/>
    <w:rsid w:val="00AA7F54"/>
    <w:rsid w:val="00AB066A"/>
    <w:rsid w:val="00AB46F5"/>
    <w:rsid w:val="00AB5415"/>
    <w:rsid w:val="00AB5523"/>
    <w:rsid w:val="00AB705A"/>
    <w:rsid w:val="00AC0B46"/>
    <w:rsid w:val="00AC1A30"/>
    <w:rsid w:val="00AC1DE4"/>
    <w:rsid w:val="00AC1DE9"/>
    <w:rsid w:val="00AC2380"/>
    <w:rsid w:val="00AC2DBE"/>
    <w:rsid w:val="00AC3B3D"/>
    <w:rsid w:val="00AC6627"/>
    <w:rsid w:val="00AC6F68"/>
    <w:rsid w:val="00AD289C"/>
    <w:rsid w:val="00AD2F8C"/>
    <w:rsid w:val="00AD367E"/>
    <w:rsid w:val="00AD5B52"/>
    <w:rsid w:val="00AD5EFC"/>
    <w:rsid w:val="00AD7C57"/>
    <w:rsid w:val="00AE1D11"/>
    <w:rsid w:val="00AE219F"/>
    <w:rsid w:val="00AE3BFE"/>
    <w:rsid w:val="00AE7403"/>
    <w:rsid w:val="00AE7980"/>
    <w:rsid w:val="00AF23D1"/>
    <w:rsid w:val="00AF24FC"/>
    <w:rsid w:val="00AF7C0B"/>
    <w:rsid w:val="00AF7C98"/>
    <w:rsid w:val="00B01D6A"/>
    <w:rsid w:val="00B025B2"/>
    <w:rsid w:val="00B073D8"/>
    <w:rsid w:val="00B07ACF"/>
    <w:rsid w:val="00B07F40"/>
    <w:rsid w:val="00B110D9"/>
    <w:rsid w:val="00B137AF"/>
    <w:rsid w:val="00B13F9B"/>
    <w:rsid w:val="00B16F82"/>
    <w:rsid w:val="00B20225"/>
    <w:rsid w:val="00B2290A"/>
    <w:rsid w:val="00B22FB3"/>
    <w:rsid w:val="00B241F5"/>
    <w:rsid w:val="00B25AE7"/>
    <w:rsid w:val="00B27236"/>
    <w:rsid w:val="00B27886"/>
    <w:rsid w:val="00B31CAA"/>
    <w:rsid w:val="00B32A5F"/>
    <w:rsid w:val="00B3488D"/>
    <w:rsid w:val="00B34F4A"/>
    <w:rsid w:val="00B358A4"/>
    <w:rsid w:val="00B50A58"/>
    <w:rsid w:val="00B53F67"/>
    <w:rsid w:val="00B54826"/>
    <w:rsid w:val="00B54A38"/>
    <w:rsid w:val="00B55FB5"/>
    <w:rsid w:val="00B56DE2"/>
    <w:rsid w:val="00B61316"/>
    <w:rsid w:val="00B614C6"/>
    <w:rsid w:val="00B62FAD"/>
    <w:rsid w:val="00B63A27"/>
    <w:rsid w:val="00B653BF"/>
    <w:rsid w:val="00B664A8"/>
    <w:rsid w:val="00B67286"/>
    <w:rsid w:val="00B70763"/>
    <w:rsid w:val="00B71AF1"/>
    <w:rsid w:val="00B71C12"/>
    <w:rsid w:val="00B72EA7"/>
    <w:rsid w:val="00B7354B"/>
    <w:rsid w:val="00B750E2"/>
    <w:rsid w:val="00B751F4"/>
    <w:rsid w:val="00B759D1"/>
    <w:rsid w:val="00B77193"/>
    <w:rsid w:val="00B80044"/>
    <w:rsid w:val="00B801A0"/>
    <w:rsid w:val="00B8049A"/>
    <w:rsid w:val="00B80A68"/>
    <w:rsid w:val="00B8118D"/>
    <w:rsid w:val="00B839BD"/>
    <w:rsid w:val="00B83FAB"/>
    <w:rsid w:val="00B85A3A"/>
    <w:rsid w:val="00B90BF6"/>
    <w:rsid w:val="00B91D6D"/>
    <w:rsid w:val="00B92E8D"/>
    <w:rsid w:val="00B942A6"/>
    <w:rsid w:val="00B945CB"/>
    <w:rsid w:val="00B95D16"/>
    <w:rsid w:val="00B968D6"/>
    <w:rsid w:val="00BA0F31"/>
    <w:rsid w:val="00BA1F40"/>
    <w:rsid w:val="00BA6691"/>
    <w:rsid w:val="00BB1F9C"/>
    <w:rsid w:val="00BB2CF4"/>
    <w:rsid w:val="00BB641A"/>
    <w:rsid w:val="00BB7538"/>
    <w:rsid w:val="00BB7D86"/>
    <w:rsid w:val="00BC0A69"/>
    <w:rsid w:val="00BC0B7D"/>
    <w:rsid w:val="00BC16F3"/>
    <w:rsid w:val="00BC3807"/>
    <w:rsid w:val="00BC5D91"/>
    <w:rsid w:val="00BC6E65"/>
    <w:rsid w:val="00BC74B7"/>
    <w:rsid w:val="00BC7634"/>
    <w:rsid w:val="00BD0471"/>
    <w:rsid w:val="00BD237E"/>
    <w:rsid w:val="00BD43D9"/>
    <w:rsid w:val="00BD4604"/>
    <w:rsid w:val="00BD5216"/>
    <w:rsid w:val="00BD787C"/>
    <w:rsid w:val="00BD7EB7"/>
    <w:rsid w:val="00BE149A"/>
    <w:rsid w:val="00BE1E3D"/>
    <w:rsid w:val="00BF2004"/>
    <w:rsid w:val="00BF2145"/>
    <w:rsid w:val="00BF5A5A"/>
    <w:rsid w:val="00C01C02"/>
    <w:rsid w:val="00C025CF"/>
    <w:rsid w:val="00C0357A"/>
    <w:rsid w:val="00C03B53"/>
    <w:rsid w:val="00C0433C"/>
    <w:rsid w:val="00C0500E"/>
    <w:rsid w:val="00C05A19"/>
    <w:rsid w:val="00C0783A"/>
    <w:rsid w:val="00C07DF6"/>
    <w:rsid w:val="00C07F70"/>
    <w:rsid w:val="00C1000C"/>
    <w:rsid w:val="00C10678"/>
    <w:rsid w:val="00C1116C"/>
    <w:rsid w:val="00C11B0E"/>
    <w:rsid w:val="00C15639"/>
    <w:rsid w:val="00C159E3"/>
    <w:rsid w:val="00C200B5"/>
    <w:rsid w:val="00C20E49"/>
    <w:rsid w:val="00C24386"/>
    <w:rsid w:val="00C25166"/>
    <w:rsid w:val="00C2598E"/>
    <w:rsid w:val="00C3385E"/>
    <w:rsid w:val="00C34A9E"/>
    <w:rsid w:val="00C34DB6"/>
    <w:rsid w:val="00C35765"/>
    <w:rsid w:val="00C358D0"/>
    <w:rsid w:val="00C35F09"/>
    <w:rsid w:val="00C36925"/>
    <w:rsid w:val="00C36F39"/>
    <w:rsid w:val="00C403DE"/>
    <w:rsid w:val="00C405DC"/>
    <w:rsid w:val="00C40CE0"/>
    <w:rsid w:val="00C43510"/>
    <w:rsid w:val="00C44B7A"/>
    <w:rsid w:val="00C44F3D"/>
    <w:rsid w:val="00C4642D"/>
    <w:rsid w:val="00C46D2D"/>
    <w:rsid w:val="00C47135"/>
    <w:rsid w:val="00C50E9D"/>
    <w:rsid w:val="00C51467"/>
    <w:rsid w:val="00C51688"/>
    <w:rsid w:val="00C526FC"/>
    <w:rsid w:val="00C537AF"/>
    <w:rsid w:val="00C53DFE"/>
    <w:rsid w:val="00C5547A"/>
    <w:rsid w:val="00C559C4"/>
    <w:rsid w:val="00C55EBC"/>
    <w:rsid w:val="00C563F4"/>
    <w:rsid w:val="00C57C48"/>
    <w:rsid w:val="00C60225"/>
    <w:rsid w:val="00C62E3F"/>
    <w:rsid w:val="00C63052"/>
    <w:rsid w:val="00C6415C"/>
    <w:rsid w:val="00C648BF"/>
    <w:rsid w:val="00C6522D"/>
    <w:rsid w:val="00C652EF"/>
    <w:rsid w:val="00C6580E"/>
    <w:rsid w:val="00C65DE4"/>
    <w:rsid w:val="00C66236"/>
    <w:rsid w:val="00C66981"/>
    <w:rsid w:val="00C711A3"/>
    <w:rsid w:val="00C71568"/>
    <w:rsid w:val="00C7201C"/>
    <w:rsid w:val="00C73070"/>
    <w:rsid w:val="00C74D5E"/>
    <w:rsid w:val="00C75050"/>
    <w:rsid w:val="00C76945"/>
    <w:rsid w:val="00C810B8"/>
    <w:rsid w:val="00C8373D"/>
    <w:rsid w:val="00C8449F"/>
    <w:rsid w:val="00C86C17"/>
    <w:rsid w:val="00C91174"/>
    <w:rsid w:val="00C913B8"/>
    <w:rsid w:val="00C919DE"/>
    <w:rsid w:val="00C940D3"/>
    <w:rsid w:val="00C96372"/>
    <w:rsid w:val="00CA12D3"/>
    <w:rsid w:val="00CA163C"/>
    <w:rsid w:val="00CA27F3"/>
    <w:rsid w:val="00CA3722"/>
    <w:rsid w:val="00CA454B"/>
    <w:rsid w:val="00CA49DD"/>
    <w:rsid w:val="00CA5B70"/>
    <w:rsid w:val="00CA5F79"/>
    <w:rsid w:val="00CA62F2"/>
    <w:rsid w:val="00CA668B"/>
    <w:rsid w:val="00CB01DA"/>
    <w:rsid w:val="00CB1435"/>
    <w:rsid w:val="00CB23D3"/>
    <w:rsid w:val="00CB35F0"/>
    <w:rsid w:val="00CB402C"/>
    <w:rsid w:val="00CB477C"/>
    <w:rsid w:val="00CC0AC2"/>
    <w:rsid w:val="00CC112C"/>
    <w:rsid w:val="00CC4720"/>
    <w:rsid w:val="00CC7A8E"/>
    <w:rsid w:val="00CD1D7A"/>
    <w:rsid w:val="00CD30B2"/>
    <w:rsid w:val="00CD3B55"/>
    <w:rsid w:val="00CD3D0E"/>
    <w:rsid w:val="00CD3E6D"/>
    <w:rsid w:val="00CD571D"/>
    <w:rsid w:val="00CE1F51"/>
    <w:rsid w:val="00CE1F78"/>
    <w:rsid w:val="00CE2260"/>
    <w:rsid w:val="00CE24E0"/>
    <w:rsid w:val="00CE2EC1"/>
    <w:rsid w:val="00CE4D0D"/>
    <w:rsid w:val="00CE5A04"/>
    <w:rsid w:val="00CE73A1"/>
    <w:rsid w:val="00CF040B"/>
    <w:rsid w:val="00CF1FAB"/>
    <w:rsid w:val="00CF4AF3"/>
    <w:rsid w:val="00CF643D"/>
    <w:rsid w:val="00D0039F"/>
    <w:rsid w:val="00D02892"/>
    <w:rsid w:val="00D02A5B"/>
    <w:rsid w:val="00D02FB3"/>
    <w:rsid w:val="00D04365"/>
    <w:rsid w:val="00D051A7"/>
    <w:rsid w:val="00D06789"/>
    <w:rsid w:val="00D077C3"/>
    <w:rsid w:val="00D10D01"/>
    <w:rsid w:val="00D11A2A"/>
    <w:rsid w:val="00D12B2B"/>
    <w:rsid w:val="00D131B4"/>
    <w:rsid w:val="00D131CB"/>
    <w:rsid w:val="00D14F04"/>
    <w:rsid w:val="00D15E35"/>
    <w:rsid w:val="00D163F3"/>
    <w:rsid w:val="00D20410"/>
    <w:rsid w:val="00D20A54"/>
    <w:rsid w:val="00D21406"/>
    <w:rsid w:val="00D21E3D"/>
    <w:rsid w:val="00D2328E"/>
    <w:rsid w:val="00D23CD0"/>
    <w:rsid w:val="00D23CE1"/>
    <w:rsid w:val="00D260CA"/>
    <w:rsid w:val="00D27A07"/>
    <w:rsid w:val="00D306D7"/>
    <w:rsid w:val="00D316D2"/>
    <w:rsid w:val="00D33511"/>
    <w:rsid w:val="00D33F2A"/>
    <w:rsid w:val="00D35C67"/>
    <w:rsid w:val="00D35F11"/>
    <w:rsid w:val="00D3657C"/>
    <w:rsid w:val="00D36B09"/>
    <w:rsid w:val="00D3731D"/>
    <w:rsid w:val="00D376D0"/>
    <w:rsid w:val="00D40D02"/>
    <w:rsid w:val="00D44256"/>
    <w:rsid w:val="00D4485F"/>
    <w:rsid w:val="00D46A96"/>
    <w:rsid w:val="00D46E93"/>
    <w:rsid w:val="00D47291"/>
    <w:rsid w:val="00D53300"/>
    <w:rsid w:val="00D53A48"/>
    <w:rsid w:val="00D53C25"/>
    <w:rsid w:val="00D60014"/>
    <w:rsid w:val="00D6047F"/>
    <w:rsid w:val="00D614F0"/>
    <w:rsid w:val="00D62F3D"/>
    <w:rsid w:val="00D6424A"/>
    <w:rsid w:val="00D6443B"/>
    <w:rsid w:val="00D64A68"/>
    <w:rsid w:val="00D6508F"/>
    <w:rsid w:val="00D65439"/>
    <w:rsid w:val="00D66567"/>
    <w:rsid w:val="00D66D5A"/>
    <w:rsid w:val="00D67516"/>
    <w:rsid w:val="00D70304"/>
    <w:rsid w:val="00D70CAC"/>
    <w:rsid w:val="00D72A00"/>
    <w:rsid w:val="00D73F6A"/>
    <w:rsid w:val="00D7489F"/>
    <w:rsid w:val="00D762A3"/>
    <w:rsid w:val="00D77DFE"/>
    <w:rsid w:val="00D80BE2"/>
    <w:rsid w:val="00D811FC"/>
    <w:rsid w:val="00D82956"/>
    <w:rsid w:val="00D829A9"/>
    <w:rsid w:val="00D82FFE"/>
    <w:rsid w:val="00D84B89"/>
    <w:rsid w:val="00D85721"/>
    <w:rsid w:val="00D85C1C"/>
    <w:rsid w:val="00D85E23"/>
    <w:rsid w:val="00D86124"/>
    <w:rsid w:val="00D87CBA"/>
    <w:rsid w:val="00D90A6B"/>
    <w:rsid w:val="00D924F2"/>
    <w:rsid w:val="00D92651"/>
    <w:rsid w:val="00D92AF2"/>
    <w:rsid w:val="00D9348D"/>
    <w:rsid w:val="00D9580C"/>
    <w:rsid w:val="00D96459"/>
    <w:rsid w:val="00D968CA"/>
    <w:rsid w:val="00DA04A6"/>
    <w:rsid w:val="00DA0ED3"/>
    <w:rsid w:val="00DA661C"/>
    <w:rsid w:val="00DB09A0"/>
    <w:rsid w:val="00DB29F1"/>
    <w:rsid w:val="00DB2F89"/>
    <w:rsid w:val="00DB6B0D"/>
    <w:rsid w:val="00DB7274"/>
    <w:rsid w:val="00DC0C9F"/>
    <w:rsid w:val="00DC1110"/>
    <w:rsid w:val="00DC3EC8"/>
    <w:rsid w:val="00DC4F43"/>
    <w:rsid w:val="00DC6E60"/>
    <w:rsid w:val="00DD1DF9"/>
    <w:rsid w:val="00DD1F06"/>
    <w:rsid w:val="00DD217E"/>
    <w:rsid w:val="00DD2AF3"/>
    <w:rsid w:val="00DD2B9C"/>
    <w:rsid w:val="00DD3AF4"/>
    <w:rsid w:val="00DD5D5C"/>
    <w:rsid w:val="00DD6345"/>
    <w:rsid w:val="00DE31FA"/>
    <w:rsid w:val="00DE325E"/>
    <w:rsid w:val="00DE3D77"/>
    <w:rsid w:val="00DE4DD1"/>
    <w:rsid w:val="00DF1438"/>
    <w:rsid w:val="00DF409C"/>
    <w:rsid w:val="00DF4932"/>
    <w:rsid w:val="00DF4AC1"/>
    <w:rsid w:val="00DF5BD2"/>
    <w:rsid w:val="00DF794B"/>
    <w:rsid w:val="00DF7EC8"/>
    <w:rsid w:val="00E00CBA"/>
    <w:rsid w:val="00E00E57"/>
    <w:rsid w:val="00E01963"/>
    <w:rsid w:val="00E01B6E"/>
    <w:rsid w:val="00E03ED9"/>
    <w:rsid w:val="00E04525"/>
    <w:rsid w:val="00E05F0E"/>
    <w:rsid w:val="00E0690B"/>
    <w:rsid w:val="00E06C9B"/>
    <w:rsid w:val="00E070CC"/>
    <w:rsid w:val="00E07370"/>
    <w:rsid w:val="00E10761"/>
    <w:rsid w:val="00E1094C"/>
    <w:rsid w:val="00E12DD7"/>
    <w:rsid w:val="00E160F9"/>
    <w:rsid w:val="00E16D0D"/>
    <w:rsid w:val="00E16D3E"/>
    <w:rsid w:val="00E20728"/>
    <w:rsid w:val="00E215AF"/>
    <w:rsid w:val="00E22671"/>
    <w:rsid w:val="00E2276A"/>
    <w:rsid w:val="00E23361"/>
    <w:rsid w:val="00E2391F"/>
    <w:rsid w:val="00E2466E"/>
    <w:rsid w:val="00E263B6"/>
    <w:rsid w:val="00E27B1F"/>
    <w:rsid w:val="00E31F4B"/>
    <w:rsid w:val="00E32467"/>
    <w:rsid w:val="00E32AA2"/>
    <w:rsid w:val="00E34866"/>
    <w:rsid w:val="00E37570"/>
    <w:rsid w:val="00E4051E"/>
    <w:rsid w:val="00E42C5B"/>
    <w:rsid w:val="00E42F03"/>
    <w:rsid w:val="00E43884"/>
    <w:rsid w:val="00E4439C"/>
    <w:rsid w:val="00E44E86"/>
    <w:rsid w:val="00E46282"/>
    <w:rsid w:val="00E46350"/>
    <w:rsid w:val="00E545A7"/>
    <w:rsid w:val="00E565E2"/>
    <w:rsid w:val="00E57205"/>
    <w:rsid w:val="00E60605"/>
    <w:rsid w:val="00E626FC"/>
    <w:rsid w:val="00E62BF8"/>
    <w:rsid w:val="00E62E3A"/>
    <w:rsid w:val="00E63174"/>
    <w:rsid w:val="00E65AB3"/>
    <w:rsid w:val="00E66262"/>
    <w:rsid w:val="00E66A26"/>
    <w:rsid w:val="00E66DF6"/>
    <w:rsid w:val="00E66F0F"/>
    <w:rsid w:val="00E6750C"/>
    <w:rsid w:val="00E72879"/>
    <w:rsid w:val="00E735F7"/>
    <w:rsid w:val="00E74074"/>
    <w:rsid w:val="00E74A13"/>
    <w:rsid w:val="00E7645E"/>
    <w:rsid w:val="00E81450"/>
    <w:rsid w:val="00E82172"/>
    <w:rsid w:val="00E84EDF"/>
    <w:rsid w:val="00E85660"/>
    <w:rsid w:val="00E87A3B"/>
    <w:rsid w:val="00E944A7"/>
    <w:rsid w:val="00E969FA"/>
    <w:rsid w:val="00E97B7C"/>
    <w:rsid w:val="00EA2F9D"/>
    <w:rsid w:val="00EA7E9B"/>
    <w:rsid w:val="00EB22F0"/>
    <w:rsid w:val="00EB320F"/>
    <w:rsid w:val="00EC0853"/>
    <w:rsid w:val="00EC1AC6"/>
    <w:rsid w:val="00EC5E65"/>
    <w:rsid w:val="00EC5F97"/>
    <w:rsid w:val="00EC6492"/>
    <w:rsid w:val="00ED0C6C"/>
    <w:rsid w:val="00ED4DED"/>
    <w:rsid w:val="00ED7A8B"/>
    <w:rsid w:val="00EE03E2"/>
    <w:rsid w:val="00EE09F9"/>
    <w:rsid w:val="00EE4C2C"/>
    <w:rsid w:val="00EE61E2"/>
    <w:rsid w:val="00EE7D09"/>
    <w:rsid w:val="00EF0F09"/>
    <w:rsid w:val="00EF1318"/>
    <w:rsid w:val="00EF3E21"/>
    <w:rsid w:val="00EF5F80"/>
    <w:rsid w:val="00EF644B"/>
    <w:rsid w:val="00EF7555"/>
    <w:rsid w:val="00EF7A4D"/>
    <w:rsid w:val="00EF7B4C"/>
    <w:rsid w:val="00F00995"/>
    <w:rsid w:val="00F00DEE"/>
    <w:rsid w:val="00F00E80"/>
    <w:rsid w:val="00F02AD4"/>
    <w:rsid w:val="00F03635"/>
    <w:rsid w:val="00F0597D"/>
    <w:rsid w:val="00F06404"/>
    <w:rsid w:val="00F076E4"/>
    <w:rsid w:val="00F12980"/>
    <w:rsid w:val="00F157C4"/>
    <w:rsid w:val="00F1649D"/>
    <w:rsid w:val="00F16585"/>
    <w:rsid w:val="00F16A05"/>
    <w:rsid w:val="00F16C21"/>
    <w:rsid w:val="00F20E13"/>
    <w:rsid w:val="00F2172D"/>
    <w:rsid w:val="00F250B0"/>
    <w:rsid w:val="00F268A4"/>
    <w:rsid w:val="00F27108"/>
    <w:rsid w:val="00F3088A"/>
    <w:rsid w:val="00F374EA"/>
    <w:rsid w:val="00F37DFB"/>
    <w:rsid w:val="00F37E90"/>
    <w:rsid w:val="00F404E7"/>
    <w:rsid w:val="00F40E7B"/>
    <w:rsid w:val="00F43C4A"/>
    <w:rsid w:val="00F44745"/>
    <w:rsid w:val="00F45394"/>
    <w:rsid w:val="00F45CB8"/>
    <w:rsid w:val="00F47D9C"/>
    <w:rsid w:val="00F513AF"/>
    <w:rsid w:val="00F52D9D"/>
    <w:rsid w:val="00F5328B"/>
    <w:rsid w:val="00F5563D"/>
    <w:rsid w:val="00F56C0A"/>
    <w:rsid w:val="00F57363"/>
    <w:rsid w:val="00F5786F"/>
    <w:rsid w:val="00F57B96"/>
    <w:rsid w:val="00F625C0"/>
    <w:rsid w:val="00F62711"/>
    <w:rsid w:val="00F62764"/>
    <w:rsid w:val="00F6541E"/>
    <w:rsid w:val="00F65C76"/>
    <w:rsid w:val="00F773C5"/>
    <w:rsid w:val="00F810AA"/>
    <w:rsid w:val="00F819F2"/>
    <w:rsid w:val="00F8475F"/>
    <w:rsid w:val="00F8763D"/>
    <w:rsid w:val="00F90959"/>
    <w:rsid w:val="00F93544"/>
    <w:rsid w:val="00F9735F"/>
    <w:rsid w:val="00F9742B"/>
    <w:rsid w:val="00F97EAE"/>
    <w:rsid w:val="00FA1940"/>
    <w:rsid w:val="00FA4BA7"/>
    <w:rsid w:val="00FA5787"/>
    <w:rsid w:val="00FB03C7"/>
    <w:rsid w:val="00FB0CA7"/>
    <w:rsid w:val="00FB11D7"/>
    <w:rsid w:val="00FB1FCD"/>
    <w:rsid w:val="00FB3D30"/>
    <w:rsid w:val="00FB647F"/>
    <w:rsid w:val="00FB68D7"/>
    <w:rsid w:val="00FB7884"/>
    <w:rsid w:val="00FC164A"/>
    <w:rsid w:val="00FC2F55"/>
    <w:rsid w:val="00FC2FA1"/>
    <w:rsid w:val="00FC7DFF"/>
    <w:rsid w:val="00FD1173"/>
    <w:rsid w:val="00FD1BF4"/>
    <w:rsid w:val="00FE1660"/>
    <w:rsid w:val="00FE1D7D"/>
    <w:rsid w:val="00FE291A"/>
    <w:rsid w:val="00FE452F"/>
    <w:rsid w:val="00FE5A74"/>
    <w:rsid w:val="00FE695F"/>
    <w:rsid w:val="00FE7802"/>
    <w:rsid w:val="00FE7FC2"/>
    <w:rsid w:val="00FF1706"/>
    <w:rsid w:val="00FF1BB0"/>
    <w:rsid w:val="00FF2ADF"/>
    <w:rsid w:val="00FF2F63"/>
    <w:rsid w:val="00FF5373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83AF4E"/>
  <w15:chartTrackingRefBased/>
  <w15:docId w15:val="{D3CB530C-6136-4473-AB82-079A199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F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D12B2B"/>
    <w:pPr>
      <w:keepNext/>
      <w:numPr>
        <w:numId w:val="1"/>
      </w:numPr>
      <w:shd w:val="clear" w:color="auto" w:fill="A6A6A6"/>
      <w:tabs>
        <w:tab w:val="left" w:pos="567"/>
      </w:tabs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FB11D7"/>
    <w:pPr>
      <w:numPr>
        <w:ilvl w:val="3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2B2B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FB11D7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90AB-453C-4EB5-A430-19C04697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6538</Words>
  <Characters>39233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Marzenna Filiks (RZGW Wrocław)</cp:lastModifiedBy>
  <cp:revision>41</cp:revision>
  <cp:lastPrinted>2021-08-25T10:53:00Z</cp:lastPrinted>
  <dcterms:created xsi:type="dcterms:W3CDTF">2021-08-20T09:39:00Z</dcterms:created>
  <dcterms:modified xsi:type="dcterms:W3CDTF">2021-08-25T11:58:00Z</dcterms:modified>
</cp:coreProperties>
</file>