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CA0" w14:textId="536861B1" w:rsidR="00871F77" w:rsidRPr="00D27EF1" w:rsidRDefault="00D27EF1" w:rsidP="009405B2">
      <w:pPr>
        <w:rPr>
          <w:b/>
          <w:bCs/>
          <w:i w:val="0"/>
          <w:iCs/>
          <w:sz w:val="22"/>
          <w:szCs w:val="22"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D27EF1">
        <w:rPr>
          <w:b/>
          <w:bCs/>
          <w:i w:val="0"/>
          <w:iCs/>
          <w:sz w:val="22"/>
          <w:szCs w:val="22"/>
        </w:rPr>
        <w:t>Zał. Nr 10a do SWZ</w:t>
      </w:r>
      <w:r>
        <w:rPr>
          <w:b/>
          <w:bCs/>
          <w:i w:val="0"/>
          <w:iCs/>
          <w:sz w:val="22"/>
          <w:szCs w:val="22"/>
        </w:rPr>
        <w:t xml:space="preserve"> - </w:t>
      </w:r>
      <w:proofErr w:type="spellStart"/>
      <w:r>
        <w:rPr>
          <w:b/>
          <w:bCs/>
          <w:i w:val="0"/>
          <w:iCs/>
          <w:sz w:val="22"/>
          <w:szCs w:val="22"/>
        </w:rPr>
        <w:t>STWiOR</w:t>
      </w:r>
      <w:proofErr w:type="spellEnd"/>
    </w:p>
    <w:p w14:paraId="32E28CE5" w14:textId="77777777" w:rsidR="00871F77" w:rsidRDefault="00C22970" w:rsidP="009405B2">
      <w:r>
        <w:rPr>
          <w:noProof/>
        </w:rPr>
        <w:drawing>
          <wp:anchor distT="0" distB="0" distL="114300" distR="114300" simplePos="0" relativeHeight="251659264" behindDoc="1" locked="0" layoutInCell="1" allowOverlap="1" wp14:anchorId="2B2E548E" wp14:editId="2B6E8C8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1725" cy="845185"/>
            <wp:effectExtent l="0" t="0" r="9525" b="0"/>
            <wp:wrapNone/>
            <wp:docPr id="1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3EDB5" w14:textId="77777777" w:rsidR="00871F77" w:rsidRDefault="00871F77" w:rsidP="009405B2"/>
    <w:p w14:paraId="2102FB4B" w14:textId="77777777" w:rsidR="00C22970" w:rsidRPr="00911F10" w:rsidRDefault="00C22970" w:rsidP="00C22970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</w:p>
    <w:p w14:paraId="0A6F2B1D" w14:textId="77777777" w:rsidR="00C22970" w:rsidRPr="00911F10" w:rsidRDefault="00C22970" w:rsidP="00C22970">
      <w:pPr>
        <w:tabs>
          <w:tab w:val="left" w:pos="4536"/>
        </w:tabs>
      </w:pPr>
    </w:p>
    <w:p w14:paraId="65D5BA38" w14:textId="77777777" w:rsidR="00871F77" w:rsidRDefault="00871F77" w:rsidP="009405B2"/>
    <w:p w14:paraId="5355E982" w14:textId="77777777" w:rsidR="00871F77" w:rsidRDefault="00871F77" w:rsidP="009405B2"/>
    <w:p w14:paraId="21EC0109" w14:textId="77777777" w:rsidR="00871F77" w:rsidRDefault="00871F77" w:rsidP="009405B2"/>
    <w:p w14:paraId="75F083D1" w14:textId="77777777" w:rsidR="00871F77" w:rsidRDefault="00871F77" w:rsidP="009405B2"/>
    <w:p w14:paraId="26FDE90E" w14:textId="77777777" w:rsidR="00871F77" w:rsidRDefault="00871F77" w:rsidP="009405B2"/>
    <w:p w14:paraId="75E288F0" w14:textId="77777777" w:rsidR="009405B2" w:rsidRDefault="009405B2" w:rsidP="009405B2"/>
    <w:p w14:paraId="0EAC4AA3" w14:textId="77777777" w:rsidR="009405B2" w:rsidRPr="00425E06" w:rsidRDefault="009405B2" w:rsidP="00540D32">
      <w:pPr>
        <w:spacing w:line="360" w:lineRule="auto"/>
        <w:jc w:val="center"/>
        <w:rPr>
          <w:sz w:val="28"/>
          <w:szCs w:val="28"/>
        </w:rPr>
      </w:pPr>
    </w:p>
    <w:p w14:paraId="79769331" w14:textId="77777777" w:rsidR="002160B7" w:rsidRDefault="002160B7" w:rsidP="00540D32">
      <w:pPr>
        <w:pStyle w:val="Spistreci2"/>
        <w:jc w:val="center"/>
      </w:pPr>
    </w:p>
    <w:p w14:paraId="098958EA" w14:textId="77777777" w:rsidR="002160B7" w:rsidRDefault="002160B7" w:rsidP="00540D32">
      <w:pPr>
        <w:pStyle w:val="Spistreci2"/>
        <w:jc w:val="center"/>
      </w:pPr>
    </w:p>
    <w:p w14:paraId="02B814FA" w14:textId="54F9ADB2" w:rsidR="009405B2" w:rsidRPr="009B337D" w:rsidRDefault="009D1BE1" w:rsidP="00540D32">
      <w:pPr>
        <w:pStyle w:val="Spistreci2"/>
        <w:jc w:val="center"/>
      </w:pPr>
      <w:r>
        <w:t>SPECYFIKACJA</w:t>
      </w:r>
    </w:p>
    <w:p w14:paraId="6B09726A" w14:textId="77777777" w:rsidR="009405B2" w:rsidRPr="009D1BE1" w:rsidRDefault="009D1BE1" w:rsidP="00540D32">
      <w:pPr>
        <w:pStyle w:val="Spistreci2"/>
        <w:jc w:val="center"/>
      </w:pPr>
      <w:r w:rsidRPr="009D1BE1">
        <w:t>TECHNICZNA WYKONANIA</w:t>
      </w:r>
      <w:r w:rsidR="009405B2" w:rsidRPr="009D1BE1">
        <w:t xml:space="preserve"> I ODBIORU </w:t>
      </w:r>
      <w:r w:rsidRPr="009D1BE1">
        <w:t xml:space="preserve">ROBÓT </w:t>
      </w:r>
    </w:p>
    <w:p w14:paraId="6477442B" w14:textId="77777777" w:rsidR="009C5E33" w:rsidRDefault="009C5E33" w:rsidP="009405B2">
      <w:pPr>
        <w:keepNext/>
        <w:spacing w:line="360" w:lineRule="auto"/>
        <w:jc w:val="center"/>
        <w:rPr>
          <w:rFonts w:cs="Arial"/>
          <w:i w:val="0"/>
          <w:sz w:val="24"/>
          <w:szCs w:val="24"/>
        </w:rPr>
      </w:pPr>
    </w:p>
    <w:p w14:paraId="4E7F1989" w14:textId="77777777" w:rsidR="009405B2" w:rsidRDefault="00540D32" w:rsidP="009405B2">
      <w:pPr>
        <w:keepNext/>
        <w:spacing w:line="360" w:lineRule="auto"/>
        <w:jc w:val="center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d</w:t>
      </w:r>
      <w:r w:rsidR="0062564F" w:rsidRPr="0062564F">
        <w:rPr>
          <w:rFonts w:cs="Arial"/>
          <w:i w:val="0"/>
          <w:sz w:val="24"/>
          <w:szCs w:val="24"/>
        </w:rPr>
        <w:t xml:space="preserve">otyczy </w:t>
      </w:r>
      <w:r w:rsidR="00C22970">
        <w:rPr>
          <w:rFonts w:cs="Arial"/>
          <w:i w:val="0"/>
          <w:sz w:val="24"/>
          <w:szCs w:val="24"/>
        </w:rPr>
        <w:t xml:space="preserve">zadania </w:t>
      </w:r>
      <w:r w:rsidR="0062564F" w:rsidRPr="0062564F">
        <w:rPr>
          <w:rFonts w:cs="Arial"/>
          <w:i w:val="0"/>
          <w:sz w:val="24"/>
          <w:szCs w:val="24"/>
        </w:rPr>
        <w:t>p.n.:</w:t>
      </w:r>
    </w:p>
    <w:p w14:paraId="3E067A94" w14:textId="35E55915" w:rsidR="00B064FD" w:rsidRPr="00CB2F34" w:rsidRDefault="00B064FD" w:rsidP="00300D00">
      <w:pPr>
        <w:keepNext/>
        <w:spacing w:line="360" w:lineRule="auto"/>
        <w:rPr>
          <w:rFonts w:cs="Arial"/>
          <w:b/>
          <w:i w:val="0"/>
          <w:iCs/>
          <w:sz w:val="24"/>
          <w:szCs w:val="24"/>
        </w:rPr>
      </w:pPr>
    </w:p>
    <w:p w14:paraId="6C0A1BE8" w14:textId="77777777" w:rsidR="00300D00" w:rsidRDefault="00300D00" w:rsidP="00300D00">
      <w:pPr>
        <w:rPr>
          <w:rFonts w:ascii="Verdana" w:hAnsi="Verdana"/>
          <w:b/>
          <w:bCs/>
          <w:color w:val="212121"/>
          <w:sz w:val="22"/>
          <w:szCs w:val="22"/>
          <w:shd w:val="clear" w:color="auto" w:fill="FFFFFF"/>
        </w:rPr>
      </w:pPr>
    </w:p>
    <w:p w14:paraId="2C2074B2" w14:textId="77777777" w:rsidR="009405B2" w:rsidRDefault="009405B2" w:rsidP="004E2110">
      <w:pPr>
        <w:pStyle w:val="Spistreci2"/>
      </w:pPr>
    </w:p>
    <w:p w14:paraId="520F4CCA" w14:textId="77777777" w:rsidR="00190FF9" w:rsidRDefault="00190FF9" w:rsidP="00190FF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Zwiększenie zdolności retencyjnej zlewni rzeki Smortawa, gm. Lubsza</w:t>
      </w:r>
    </w:p>
    <w:p w14:paraId="3001D35A" w14:textId="77777777" w:rsidR="00190FF9" w:rsidRDefault="00190FF9" w:rsidP="00190FF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Prace konserwacyjno – naprawcze jazu km 14+925 rz. Smortawa  </w:t>
      </w:r>
    </w:p>
    <w:p w14:paraId="5115E1BC" w14:textId="77777777" w:rsidR="00190FF9" w:rsidRDefault="00190FF9" w:rsidP="00190FF9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24"/>
          <w:szCs w:val="24"/>
        </w:rPr>
        <w:t>m. Dobrzyń, gm. Lubsza</w:t>
      </w:r>
    </w:p>
    <w:p w14:paraId="7429A22F" w14:textId="77777777" w:rsidR="009405B2" w:rsidRDefault="009405B2" w:rsidP="004E2110">
      <w:pPr>
        <w:pStyle w:val="Spistreci2"/>
      </w:pPr>
    </w:p>
    <w:p w14:paraId="7C3FD6E3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3823BF5F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4E71718F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711E50D0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330F41E9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6B605558" w14:textId="77777777" w:rsidR="009405B2" w:rsidRDefault="009405B2" w:rsidP="009405B2">
      <w:pPr>
        <w:spacing w:line="360" w:lineRule="auto"/>
        <w:outlineLvl w:val="0"/>
        <w:rPr>
          <w:b/>
          <w:sz w:val="24"/>
          <w:szCs w:val="24"/>
        </w:rPr>
      </w:pPr>
    </w:p>
    <w:p w14:paraId="69B6F8AB" w14:textId="77777777" w:rsidR="009405B2" w:rsidRDefault="009405B2" w:rsidP="009405B2">
      <w:pPr>
        <w:spacing w:line="360" w:lineRule="auto"/>
        <w:rPr>
          <w:rFonts w:cs="Arial"/>
          <w:b/>
          <w:i w:val="0"/>
          <w:sz w:val="24"/>
          <w:szCs w:val="24"/>
        </w:rPr>
      </w:pPr>
    </w:p>
    <w:p w14:paraId="2B6EA0F3" w14:textId="77777777" w:rsidR="009405B2" w:rsidRDefault="009405B2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4E21422C" w14:textId="77777777" w:rsidR="009405B2" w:rsidRDefault="009405B2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6CF47F27" w14:textId="77777777" w:rsidR="00665461" w:rsidRDefault="00665461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7ABEEDF4" w14:textId="77777777" w:rsidR="009C57C5" w:rsidRDefault="009C57C5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09BBB456" w14:textId="77777777" w:rsidR="009C57C5" w:rsidRDefault="009C57C5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0102031D" w14:textId="577CF57D" w:rsidR="00665461" w:rsidRDefault="00665461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6FE2B39E" w14:textId="79CD64ED" w:rsidR="00300D00" w:rsidRDefault="00300D00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57A5C258" w14:textId="77777777" w:rsidR="00300D00" w:rsidRDefault="00300D00" w:rsidP="009405B2">
      <w:pPr>
        <w:spacing w:line="360" w:lineRule="auto"/>
        <w:jc w:val="both"/>
        <w:rPr>
          <w:rFonts w:cs="Arial"/>
          <w:b/>
          <w:i w:val="0"/>
          <w:sz w:val="24"/>
          <w:szCs w:val="24"/>
        </w:rPr>
      </w:pPr>
    </w:p>
    <w:p w14:paraId="453E2808" w14:textId="77777777" w:rsidR="00AC222D" w:rsidRDefault="00AC222D" w:rsidP="004C6DD4">
      <w:pPr>
        <w:pStyle w:val="Nagwek2"/>
        <w:numPr>
          <w:ilvl w:val="0"/>
          <w:numId w:val="0"/>
        </w:numPr>
        <w:spacing w:before="0" w:after="0"/>
        <w:rPr>
          <w:rFonts w:cs="Arial"/>
          <w:i w:val="0"/>
          <w:szCs w:val="24"/>
        </w:rPr>
      </w:pPr>
    </w:p>
    <w:p w14:paraId="7C929318" w14:textId="77777777" w:rsidR="002506A4" w:rsidRDefault="002506A4" w:rsidP="002506A4"/>
    <w:p w14:paraId="1E22035F" w14:textId="77777777" w:rsidR="002506A4" w:rsidRPr="002506A4" w:rsidRDefault="002506A4" w:rsidP="002506A4"/>
    <w:p w14:paraId="19E80C89" w14:textId="78CE2635" w:rsidR="00871F77" w:rsidRDefault="009D1BE1" w:rsidP="0026620E">
      <w:pPr>
        <w:pStyle w:val="Nagwek2"/>
        <w:numPr>
          <w:ilvl w:val="0"/>
          <w:numId w:val="0"/>
        </w:numPr>
        <w:spacing w:before="0" w:after="0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CZĘŚĆ OGÓLNA</w:t>
      </w:r>
    </w:p>
    <w:p w14:paraId="179CABFA" w14:textId="77777777" w:rsidR="00851BCF" w:rsidRPr="00851BCF" w:rsidRDefault="00851BCF" w:rsidP="00851BCF"/>
    <w:p w14:paraId="7635A002" w14:textId="77777777" w:rsidR="00D172BB" w:rsidRDefault="00B171BF" w:rsidP="00D172B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</w:t>
      </w:r>
      <w:r w:rsidR="00D172BB" w:rsidRPr="00632F39">
        <w:rPr>
          <w:rFonts w:cs="Arial"/>
          <w:b/>
          <w:i w:val="0"/>
          <w:sz w:val="22"/>
          <w:szCs w:val="22"/>
        </w:rPr>
        <w:t xml:space="preserve"> Określenia podstawowe</w:t>
      </w:r>
    </w:p>
    <w:p w14:paraId="02486E6E" w14:textId="77777777" w:rsidR="00D172BB" w:rsidRDefault="0046627C" w:rsidP="00D172BB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Użyte w Specyfikacji poniżej określenia należy rozumieć w każdym przypadku następująco:</w:t>
      </w:r>
      <w:r w:rsidR="00D172BB">
        <w:rPr>
          <w:rFonts w:cs="Arial"/>
          <w:i w:val="0"/>
          <w:sz w:val="22"/>
          <w:szCs w:val="22"/>
        </w:rPr>
        <w:t>.</w:t>
      </w:r>
    </w:p>
    <w:p w14:paraId="2FC1359F" w14:textId="77777777" w:rsidR="00D172BB" w:rsidRPr="00632F39" w:rsidRDefault="00D172BB" w:rsidP="00D172BB">
      <w:pPr>
        <w:jc w:val="both"/>
        <w:rPr>
          <w:rFonts w:cs="Arial"/>
          <w:i w:val="0"/>
          <w:sz w:val="22"/>
          <w:szCs w:val="22"/>
        </w:rPr>
      </w:pPr>
    </w:p>
    <w:p w14:paraId="2232EF6E" w14:textId="77777777" w:rsidR="00D172BB" w:rsidRDefault="00D172BB" w:rsidP="00D172BB">
      <w:pPr>
        <w:jc w:val="both"/>
        <w:rPr>
          <w:rFonts w:cs="Arial"/>
          <w:i w:val="0"/>
          <w:sz w:val="22"/>
          <w:szCs w:val="22"/>
        </w:rPr>
      </w:pPr>
      <w:r w:rsidRPr="00053CA2">
        <w:rPr>
          <w:rFonts w:cs="Arial"/>
          <w:b/>
          <w:i w:val="0"/>
          <w:sz w:val="22"/>
          <w:szCs w:val="22"/>
        </w:rPr>
        <w:t>remon</w:t>
      </w:r>
      <w:r>
        <w:rPr>
          <w:rFonts w:cs="Arial"/>
          <w:b/>
          <w:i w:val="0"/>
          <w:sz w:val="22"/>
          <w:szCs w:val="22"/>
        </w:rPr>
        <w:t>t</w:t>
      </w:r>
      <w:r w:rsidRPr="00053CA2">
        <w:rPr>
          <w:rFonts w:cs="Arial"/>
          <w:i w:val="0"/>
          <w:sz w:val="22"/>
          <w:szCs w:val="22"/>
        </w:rPr>
        <w:t xml:space="preserve"> – należy przez t</w:t>
      </w:r>
      <w:r>
        <w:rPr>
          <w:rFonts w:cs="Arial"/>
          <w:i w:val="0"/>
          <w:sz w:val="22"/>
          <w:szCs w:val="22"/>
        </w:rPr>
        <w:t xml:space="preserve">o rozumieć wykonywanie w istniejącym obiekcie budowlanym robót budowlanych polegających na odtworzeniu stanu pierwotnego, a niestanowiących bieżącej konserwacji, przy czym dopuszcza się stosowanie wyrobów budowlanych innych niż użyto </w:t>
      </w:r>
      <w:r>
        <w:rPr>
          <w:rFonts w:cs="Arial"/>
          <w:i w:val="0"/>
          <w:sz w:val="22"/>
          <w:szCs w:val="22"/>
        </w:rPr>
        <w:br/>
        <w:t>w stanie pierwotnym</w:t>
      </w:r>
    </w:p>
    <w:p w14:paraId="17181133" w14:textId="77777777" w:rsidR="00D172BB" w:rsidRPr="00A96B4B" w:rsidRDefault="00D172BB" w:rsidP="00D172BB">
      <w:pPr>
        <w:jc w:val="both"/>
        <w:rPr>
          <w:rFonts w:cs="Arial"/>
          <w:i w:val="0"/>
          <w:sz w:val="22"/>
          <w:szCs w:val="22"/>
        </w:rPr>
      </w:pPr>
      <w:r w:rsidRPr="0045519A">
        <w:rPr>
          <w:rFonts w:cs="Arial"/>
          <w:b/>
          <w:i w:val="0"/>
          <w:sz w:val="22"/>
          <w:szCs w:val="22"/>
        </w:rPr>
        <w:t>normy</w:t>
      </w:r>
      <w:r w:rsidRPr="0045519A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–</w:t>
      </w:r>
      <w:r>
        <w:rPr>
          <w:rFonts w:cs="Arial"/>
          <w:b/>
          <w:i w:val="0"/>
          <w:sz w:val="22"/>
          <w:szCs w:val="22"/>
        </w:rPr>
        <w:t xml:space="preserve"> </w:t>
      </w:r>
      <w:r w:rsidRPr="0045519A">
        <w:rPr>
          <w:rFonts w:cs="Arial"/>
          <w:i w:val="0"/>
          <w:sz w:val="22"/>
          <w:szCs w:val="22"/>
        </w:rPr>
        <w:t>oznaczają wymagania techniczne przyjęte przez uznany organ standaryzacyjny w celu powtarzalnego i ciągłego stosowania, których przestrzeganie co do zasady nie jest obowiązkowe</w:t>
      </w:r>
    </w:p>
    <w:p w14:paraId="11589AE3" w14:textId="310FD808" w:rsidR="00A96B4B" w:rsidRPr="002C6B42" w:rsidRDefault="009A58C7" w:rsidP="00C22289">
      <w:pPr>
        <w:jc w:val="both"/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jaz </w:t>
      </w:r>
      <w:r w:rsidR="00A96B4B" w:rsidRPr="002C6B42">
        <w:rPr>
          <w:b/>
          <w:i w:val="0"/>
          <w:sz w:val="22"/>
          <w:szCs w:val="22"/>
        </w:rPr>
        <w:t xml:space="preserve">– </w:t>
      </w:r>
      <w:r w:rsidR="002C6B42" w:rsidRPr="002C6B42">
        <w:rPr>
          <w:i w:val="0"/>
          <w:sz w:val="22"/>
          <w:szCs w:val="22"/>
        </w:rPr>
        <w:t xml:space="preserve">budowla piętrząca umożliwiająca stałe lub okresowe piętrzenie wód powierzchniowych ponad przyległy teren lub naturalny </w:t>
      </w:r>
      <w:r w:rsidR="00C22289" w:rsidRPr="002C6B42">
        <w:rPr>
          <w:i w:val="0"/>
          <w:sz w:val="22"/>
          <w:szCs w:val="22"/>
        </w:rPr>
        <w:t xml:space="preserve"> </w:t>
      </w:r>
      <w:r w:rsidR="002C6B42" w:rsidRPr="002C6B42">
        <w:rPr>
          <w:i w:val="0"/>
          <w:sz w:val="22"/>
          <w:szCs w:val="22"/>
        </w:rPr>
        <w:t>poziom zwierciadła wód</w:t>
      </w:r>
    </w:p>
    <w:p w14:paraId="57967FBB" w14:textId="35BAEABB" w:rsidR="009125C3" w:rsidRPr="00D4098C" w:rsidRDefault="009125C3" w:rsidP="0062401E">
      <w:pPr>
        <w:jc w:val="both"/>
        <w:rPr>
          <w:i w:val="0"/>
          <w:sz w:val="22"/>
          <w:szCs w:val="22"/>
        </w:rPr>
      </w:pPr>
      <w:r w:rsidRPr="00D4098C">
        <w:rPr>
          <w:b/>
          <w:i w:val="0"/>
          <w:sz w:val="22"/>
          <w:szCs w:val="22"/>
        </w:rPr>
        <w:t>Dokumentacja</w:t>
      </w:r>
      <w:r w:rsidRPr="00D4098C">
        <w:rPr>
          <w:i w:val="0"/>
          <w:sz w:val="22"/>
          <w:szCs w:val="22"/>
        </w:rPr>
        <w:t xml:space="preserve"> </w:t>
      </w:r>
      <w:r w:rsidR="00B67ECE" w:rsidRPr="00B67ECE">
        <w:rPr>
          <w:b/>
          <w:bCs/>
          <w:i w:val="0"/>
          <w:sz w:val="22"/>
          <w:szCs w:val="22"/>
        </w:rPr>
        <w:t xml:space="preserve">przetargowa </w:t>
      </w:r>
      <w:r w:rsidRPr="00D4098C">
        <w:rPr>
          <w:i w:val="0"/>
          <w:sz w:val="22"/>
          <w:szCs w:val="22"/>
        </w:rPr>
        <w:t xml:space="preserve">– część Dokumentacji, która wskazuje lokalizację, charakterystykę </w:t>
      </w:r>
      <w:r w:rsidR="00F83A2C">
        <w:rPr>
          <w:i w:val="0"/>
          <w:sz w:val="22"/>
          <w:szCs w:val="22"/>
        </w:rPr>
        <w:br/>
      </w:r>
      <w:r w:rsidRPr="00D4098C">
        <w:rPr>
          <w:i w:val="0"/>
          <w:sz w:val="22"/>
          <w:szCs w:val="22"/>
        </w:rPr>
        <w:t>i wymiary obiektu będącego przedmiotem robót.</w:t>
      </w:r>
    </w:p>
    <w:p w14:paraId="43AF17D4" w14:textId="77777777" w:rsidR="009125C3" w:rsidRPr="00D4098C" w:rsidRDefault="009125C3" w:rsidP="0062401E">
      <w:pPr>
        <w:jc w:val="both"/>
        <w:rPr>
          <w:i w:val="0"/>
          <w:sz w:val="22"/>
          <w:szCs w:val="22"/>
        </w:rPr>
      </w:pPr>
      <w:r w:rsidRPr="00D4098C">
        <w:rPr>
          <w:b/>
          <w:i w:val="0"/>
          <w:sz w:val="22"/>
          <w:szCs w:val="22"/>
        </w:rPr>
        <w:t>aprobata techniczna</w:t>
      </w:r>
      <w:r w:rsidRPr="00D4098C">
        <w:rPr>
          <w:i w:val="0"/>
          <w:sz w:val="22"/>
          <w:szCs w:val="22"/>
        </w:rPr>
        <w:t xml:space="preserve"> – pozytywna ocena techniczna, stwierdzająca jego przydatność </w:t>
      </w:r>
      <w:r w:rsidR="00F83A2C">
        <w:rPr>
          <w:i w:val="0"/>
          <w:sz w:val="22"/>
          <w:szCs w:val="22"/>
        </w:rPr>
        <w:br/>
      </w:r>
      <w:r w:rsidRPr="00D4098C">
        <w:rPr>
          <w:i w:val="0"/>
          <w:sz w:val="22"/>
          <w:szCs w:val="22"/>
        </w:rPr>
        <w:t>do stosowania w budownictwie.</w:t>
      </w:r>
    </w:p>
    <w:p w14:paraId="2F31F343" w14:textId="7D4F41BA" w:rsidR="00891B13" w:rsidRPr="003A7BD6" w:rsidRDefault="009125C3" w:rsidP="003A7BD6">
      <w:pPr>
        <w:jc w:val="both"/>
        <w:rPr>
          <w:i w:val="0"/>
          <w:sz w:val="22"/>
          <w:szCs w:val="22"/>
        </w:rPr>
      </w:pPr>
      <w:r w:rsidRPr="00D4098C">
        <w:rPr>
          <w:b/>
          <w:i w:val="0"/>
          <w:sz w:val="22"/>
          <w:szCs w:val="22"/>
        </w:rPr>
        <w:t>zadanie budowlane</w:t>
      </w:r>
      <w:r w:rsidRPr="00D4098C">
        <w:rPr>
          <w:i w:val="0"/>
          <w:sz w:val="22"/>
          <w:szCs w:val="22"/>
        </w:rPr>
        <w:t xml:space="preserve"> – część przedsięwzięcia budowlanego, stanowiąca odrębną całość konstrukcyjną lub technologiczną, zdolną do samodzielnego spełnienia przewidywanych funkcji </w:t>
      </w:r>
      <w:proofErr w:type="spellStart"/>
      <w:r w:rsidRPr="00D4098C">
        <w:rPr>
          <w:i w:val="0"/>
          <w:sz w:val="22"/>
          <w:szCs w:val="22"/>
        </w:rPr>
        <w:t>techniczno</w:t>
      </w:r>
      <w:proofErr w:type="spellEnd"/>
      <w:r w:rsidRPr="00D4098C">
        <w:rPr>
          <w:i w:val="0"/>
          <w:sz w:val="22"/>
          <w:szCs w:val="22"/>
        </w:rPr>
        <w:t xml:space="preserve"> – użytkowych. </w:t>
      </w:r>
    </w:p>
    <w:p w14:paraId="2A4E239D" w14:textId="77777777" w:rsidR="00AA06F4" w:rsidRPr="003A7BD6" w:rsidRDefault="00AA06F4" w:rsidP="00891B13">
      <w:pPr>
        <w:rPr>
          <w:i w:val="0"/>
          <w:sz w:val="22"/>
          <w:szCs w:val="22"/>
        </w:rPr>
      </w:pPr>
      <w:r w:rsidRPr="003A7BD6">
        <w:rPr>
          <w:b/>
          <w:i w:val="0"/>
          <w:sz w:val="22"/>
          <w:szCs w:val="22"/>
        </w:rPr>
        <w:t>Przedmiar robót</w:t>
      </w:r>
      <w:r w:rsidRPr="003A7BD6">
        <w:rPr>
          <w:i w:val="0"/>
          <w:sz w:val="22"/>
          <w:szCs w:val="22"/>
        </w:rPr>
        <w:t xml:space="preserve"> - wykaz robót z podaniem ich ilo</w:t>
      </w:r>
      <w:r w:rsidRPr="003A7BD6">
        <w:rPr>
          <w:rFonts w:cs="Arial"/>
          <w:i w:val="0"/>
          <w:sz w:val="22"/>
          <w:szCs w:val="22"/>
        </w:rPr>
        <w:t>ś</w:t>
      </w:r>
      <w:r w:rsidRPr="003A7BD6">
        <w:rPr>
          <w:i w:val="0"/>
          <w:sz w:val="22"/>
          <w:szCs w:val="22"/>
        </w:rPr>
        <w:t>ci w kolejno</w:t>
      </w:r>
      <w:r w:rsidRPr="003A7BD6">
        <w:rPr>
          <w:rFonts w:cs="Arial"/>
          <w:i w:val="0"/>
          <w:sz w:val="22"/>
          <w:szCs w:val="22"/>
        </w:rPr>
        <w:t>ś</w:t>
      </w:r>
      <w:r w:rsidRPr="003A7BD6">
        <w:rPr>
          <w:i w:val="0"/>
          <w:sz w:val="22"/>
          <w:szCs w:val="22"/>
        </w:rPr>
        <w:t>ci technologicznej ich wykonania, sporz</w:t>
      </w:r>
      <w:r w:rsidRPr="003A7BD6">
        <w:rPr>
          <w:rFonts w:cs="Arial"/>
          <w:i w:val="0"/>
          <w:sz w:val="22"/>
          <w:szCs w:val="22"/>
        </w:rPr>
        <w:t>ą</w:t>
      </w:r>
      <w:r w:rsidRPr="003A7BD6">
        <w:rPr>
          <w:i w:val="0"/>
          <w:sz w:val="22"/>
          <w:szCs w:val="22"/>
        </w:rPr>
        <w:t>dzony zgodnie z wymaganiami odpowiednich aktów prawnych</w:t>
      </w:r>
    </w:p>
    <w:p w14:paraId="12B90273" w14:textId="77777777" w:rsidR="00AA06F4" w:rsidRPr="00891B13" w:rsidRDefault="00AA06F4" w:rsidP="00891B13">
      <w:pPr>
        <w:rPr>
          <w:i w:val="0"/>
        </w:rPr>
      </w:pPr>
    </w:p>
    <w:p w14:paraId="5E9FA308" w14:textId="77777777" w:rsidR="00AB68E0" w:rsidRDefault="00AB68E0" w:rsidP="003E1535">
      <w:pPr>
        <w:numPr>
          <w:ilvl w:val="1"/>
          <w:numId w:val="5"/>
        </w:numPr>
        <w:jc w:val="both"/>
        <w:rPr>
          <w:b/>
          <w:i w:val="0"/>
          <w:sz w:val="22"/>
          <w:szCs w:val="22"/>
        </w:rPr>
      </w:pPr>
      <w:r w:rsidRPr="00AB68E0">
        <w:rPr>
          <w:b/>
          <w:i w:val="0"/>
          <w:sz w:val="22"/>
          <w:szCs w:val="22"/>
        </w:rPr>
        <w:t xml:space="preserve">Przedmiot </w:t>
      </w:r>
      <w:r w:rsidR="003E1535">
        <w:rPr>
          <w:b/>
          <w:i w:val="0"/>
          <w:sz w:val="22"/>
          <w:szCs w:val="22"/>
        </w:rPr>
        <w:t>STWIOR</w:t>
      </w:r>
    </w:p>
    <w:p w14:paraId="2D3E5F05" w14:textId="77777777" w:rsidR="00AB68E0" w:rsidRPr="00AB68E0" w:rsidRDefault="00AB68E0" w:rsidP="00AB68E0">
      <w:pPr>
        <w:jc w:val="both"/>
        <w:rPr>
          <w:b/>
          <w:i w:val="0"/>
          <w:sz w:val="22"/>
          <w:szCs w:val="22"/>
        </w:rPr>
      </w:pPr>
    </w:p>
    <w:p w14:paraId="4CD018FC" w14:textId="2E7A4BD3" w:rsidR="004B2E7E" w:rsidRDefault="00AB68E0" w:rsidP="00891B13">
      <w:p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Specyfikacja techniczna odnosi się do wymagań wykonania i odbioru robót w zakresie </w:t>
      </w:r>
      <w:r w:rsidR="00FB7B29">
        <w:rPr>
          <w:i w:val="0"/>
          <w:sz w:val="22"/>
          <w:szCs w:val="22"/>
        </w:rPr>
        <w:t>wykonania prac konserwacyjno – naprawczych budowli hydrotechnicznej</w:t>
      </w:r>
    </w:p>
    <w:p w14:paraId="665B510A" w14:textId="77777777" w:rsidR="007D5A5F" w:rsidRDefault="007D5A5F" w:rsidP="00891B13">
      <w:pPr>
        <w:jc w:val="both"/>
        <w:rPr>
          <w:rFonts w:cs="Arial"/>
          <w:i w:val="0"/>
          <w:sz w:val="22"/>
          <w:szCs w:val="22"/>
        </w:rPr>
      </w:pPr>
    </w:p>
    <w:p w14:paraId="5840D023" w14:textId="77777777" w:rsidR="004B2E7E" w:rsidRPr="004B2E7E" w:rsidRDefault="00EB6117" w:rsidP="00891B13">
      <w:pPr>
        <w:jc w:val="both"/>
        <w:rPr>
          <w:rFonts w:cs="Arial"/>
          <w:b/>
          <w:i w:val="0"/>
          <w:strike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</w:t>
      </w:r>
      <w:r w:rsidR="00E41C17">
        <w:rPr>
          <w:rFonts w:cs="Arial"/>
          <w:b/>
          <w:i w:val="0"/>
          <w:sz w:val="22"/>
          <w:szCs w:val="22"/>
        </w:rPr>
        <w:t xml:space="preserve">2.  </w:t>
      </w:r>
      <w:r w:rsidR="004B2E7E" w:rsidRPr="004B2E7E">
        <w:rPr>
          <w:rFonts w:cs="Arial"/>
          <w:b/>
          <w:i w:val="0"/>
          <w:sz w:val="22"/>
          <w:szCs w:val="22"/>
        </w:rPr>
        <w:t xml:space="preserve">Zakres stosowania </w:t>
      </w:r>
      <w:r w:rsidR="004B2E7E">
        <w:rPr>
          <w:rFonts w:cs="Arial"/>
          <w:b/>
          <w:i w:val="0"/>
          <w:sz w:val="22"/>
          <w:szCs w:val="22"/>
        </w:rPr>
        <w:t xml:space="preserve"> STWIOR</w:t>
      </w:r>
    </w:p>
    <w:p w14:paraId="497DB0F2" w14:textId="77777777" w:rsidR="004B2E7E" w:rsidRDefault="004B2E7E" w:rsidP="004B2E7E">
      <w:pPr>
        <w:jc w:val="both"/>
        <w:rPr>
          <w:rFonts w:cs="Arial"/>
          <w:i w:val="0"/>
          <w:sz w:val="22"/>
          <w:szCs w:val="22"/>
        </w:rPr>
      </w:pPr>
    </w:p>
    <w:p w14:paraId="6E9E03C6" w14:textId="39088B84" w:rsidR="001A1282" w:rsidRDefault="000B2250" w:rsidP="000B2250">
      <w:pPr>
        <w:ind w:hanging="142"/>
        <w:jc w:val="both"/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</w:pPr>
      <w:r>
        <w:rPr>
          <w:rFonts w:cs="Latha"/>
          <w:i w:val="0"/>
          <w:sz w:val="22"/>
          <w:szCs w:val="22"/>
        </w:rPr>
        <w:t xml:space="preserve">   </w:t>
      </w:r>
      <w:r w:rsidR="00BD5471" w:rsidRPr="00BD5471">
        <w:rPr>
          <w:rFonts w:cs="Latha"/>
          <w:i w:val="0"/>
          <w:sz w:val="22"/>
          <w:szCs w:val="22"/>
        </w:rPr>
        <w:t xml:space="preserve">Przedmiotem zamówienia jest </w:t>
      </w:r>
      <w:r w:rsidRPr="000B2250">
        <w:rPr>
          <w:rFonts w:cs="Arial"/>
          <w:i w:val="0"/>
          <w:iCs/>
          <w:sz w:val="22"/>
          <w:szCs w:val="22"/>
        </w:rPr>
        <w:t>wykonanie prac</w:t>
      </w:r>
      <w:r w:rsidR="00FB7B29">
        <w:rPr>
          <w:rFonts w:cs="Arial"/>
          <w:i w:val="0"/>
          <w:iCs/>
          <w:sz w:val="22"/>
          <w:szCs w:val="22"/>
        </w:rPr>
        <w:t xml:space="preserve"> konserwa</w:t>
      </w:r>
      <w:r w:rsidR="00EF262B">
        <w:rPr>
          <w:rFonts w:cs="Arial"/>
          <w:i w:val="0"/>
          <w:iCs/>
          <w:sz w:val="22"/>
          <w:szCs w:val="22"/>
        </w:rPr>
        <w:t>cyjno -</w:t>
      </w:r>
      <w:r w:rsidRPr="000B2250">
        <w:rPr>
          <w:rFonts w:cs="Arial"/>
          <w:i w:val="0"/>
          <w:iCs/>
          <w:sz w:val="22"/>
          <w:szCs w:val="22"/>
        </w:rPr>
        <w:t xml:space="preserve"> remontowych na </w:t>
      </w:r>
      <w:bookmarkStart w:id="0" w:name="_Hlk44328783"/>
      <w:r w:rsidR="009A58C7">
        <w:rPr>
          <w:rFonts w:cs="Arial"/>
          <w:bCs/>
          <w:i w:val="0"/>
          <w:iCs/>
          <w:color w:val="000000"/>
          <w:sz w:val="22"/>
          <w:szCs w:val="22"/>
          <w:shd w:val="clear" w:color="auto" w:fill="FFFFFF"/>
        </w:rPr>
        <w:t>rzece Smortawa</w:t>
      </w:r>
    </w:p>
    <w:p w14:paraId="77BD8D28" w14:textId="2F4308AD" w:rsidR="004C6DD4" w:rsidRDefault="001A1282" w:rsidP="00967D0A">
      <w:pPr>
        <w:ind w:hanging="142"/>
        <w:jc w:val="both"/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</w:pPr>
      <w:r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 xml:space="preserve">  -  </w:t>
      </w:r>
      <w:r w:rsidR="009A58C7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>jaz km 14+925</w:t>
      </w:r>
      <w:r w:rsidR="000B2250" w:rsidRPr="000B2250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 xml:space="preserve"> </w:t>
      </w:r>
      <w:bookmarkEnd w:id="0"/>
      <w:r w:rsidR="000B2250" w:rsidRPr="000B2250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>(</w:t>
      </w:r>
      <w:r w:rsidR="009A58C7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>wymiana zasuw drewnianych</w:t>
      </w:r>
      <w:r w:rsidR="00181651"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  <w:t>)</w:t>
      </w:r>
    </w:p>
    <w:p w14:paraId="28FBA456" w14:textId="69418C0C" w:rsidR="00967D0A" w:rsidRDefault="00967D0A" w:rsidP="00967D0A">
      <w:pPr>
        <w:ind w:hanging="142"/>
        <w:jc w:val="both"/>
        <w:rPr>
          <w:rFonts w:cs="Arial"/>
          <w:i w:val="0"/>
          <w:iCs/>
          <w:color w:val="000000"/>
          <w:sz w:val="22"/>
          <w:szCs w:val="22"/>
          <w:shd w:val="clear" w:color="auto" w:fill="FFFFFF"/>
        </w:rPr>
      </w:pPr>
    </w:p>
    <w:p w14:paraId="12A68CEB" w14:textId="77777777" w:rsidR="00967D0A" w:rsidRDefault="00967D0A" w:rsidP="00967D0A">
      <w:pPr>
        <w:ind w:hanging="142"/>
        <w:jc w:val="both"/>
        <w:rPr>
          <w:rFonts w:cs="Arial"/>
          <w:i w:val="0"/>
          <w:sz w:val="22"/>
          <w:szCs w:val="22"/>
        </w:rPr>
      </w:pPr>
    </w:p>
    <w:p w14:paraId="3DDD25D3" w14:textId="77777777" w:rsidR="003B3627" w:rsidRDefault="003B3627" w:rsidP="003B3627">
      <w:pPr>
        <w:keepNext/>
        <w:spacing w:line="360" w:lineRule="auto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1.3. Nazwa nadana zamówieniu przez Zamawiającego</w:t>
      </w:r>
    </w:p>
    <w:p w14:paraId="06677E3B" w14:textId="77777777" w:rsidR="009A58C7" w:rsidRDefault="009A58C7" w:rsidP="009A58C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Zwiększenie zdolności retencyjnej zlewni rzeki Smortawa, gm. Lubsza</w:t>
      </w:r>
    </w:p>
    <w:p w14:paraId="4B624C43" w14:textId="77777777" w:rsidR="009A58C7" w:rsidRDefault="009A58C7" w:rsidP="009A58C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Prace konserwacyjno – naprawcze jazu km 14+925 rz. Smortawa  </w:t>
      </w:r>
    </w:p>
    <w:p w14:paraId="15149456" w14:textId="77777777" w:rsidR="009A58C7" w:rsidRDefault="009A58C7" w:rsidP="009A58C7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24"/>
          <w:szCs w:val="24"/>
        </w:rPr>
        <w:t>m. Dobrzyń, gm. Lubsza</w:t>
      </w:r>
    </w:p>
    <w:p w14:paraId="0AA50FEC" w14:textId="77777777" w:rsidR="00750FAD" w:rsidRDefault="00750FAD" w:rsidP="00E41C17">
      <w:pPr>
        <w:keepNext/>
        <w:spacing w:line="360" w:lineRule="auto"/>
        <w:rPr>
          <w:rFonts w:cs="Arial"/>
          <w:b/>
          <w:i w:val="0"/>
          <w:sz w:val="22"/>
          <w:szCs w:val="22"/>
        </w:rPr>
      </w:pPr>
    </w:p>
    <w:p w14:paraId="68B261FD" w14:textId="244F20AB" w:rsidR="00E41C17" w:rsidRDefault="003B7700" w:rsidP="00E41C17">
      <w:pPr>
        <w:keepNext/>
        <w:spacing w:line="360" w:lineRule="auto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1.3.1</w:t>
      </w:r>
      <w:r w:rsidR="00E41C17">
        <w:rPr>
          <w:rFonts w:cs="Arial"/>
          <w:b/>
          <w:i w:val="0"/>
          <w:sz w:val="22"/>
          <w:szCs w:val="22"/>
        </w:rPr>
        <w:t xml:space="preserve"> Lokalizacja </w:t>
      </w:r>
    </w:p>
    <w:p w14:paraId="1E66276A" w14:textId="77777777" w:rsidR="004A1B80" w:rsidRDefault="004A1B80" w:rsidP="004B2E7E">
      <w:pPr>
        <w:jc w:val="both"/>
        <w:rPr>
          <w:rFonts w:cs="Arial"/>
          <w:b/>
          <w:i w:val="0"/>
          <w:sz w:val="16"/>
          <w:szCs w:val="16"/>
        </w:rPr>
      </w:pPr>
    </w:p>
    <w:p w14:paraId="35FDBD21" w14:textId="7A3BCA7E" w:rsidR="00750FAD" w:rsidRPr="00967ECF" w:rsidRDefault="009A58C7" w:rsidP="00750FAD">
      <w:pPr>
        <w:jc w:val="both"/>
        <w:rPr>
          <w:i w:val="0"/>
          <w:sz w:val="22"/>
          <w:szCs w:val="22"/>
        </w:rPr>
      </w:pPr>
      <w:r>
        <w:rPr>
          <w:rFonts w:cs="Arial"/>
          <w:b/>
          <w:bCs/>
          <w:i w:val="0"/>
          <w:sz w:val="22"/>
          <w:szCs w:val="22"/>
        </w:rPr>
        <w:t>Rzeka Smortawa</w:t>
      </w:r>
      <w:r w:rsidR="00750FAD">
        <w:rPr>
          <w:rFonts w:cs="Arial"/>
          <w:i w:val="0"/>
          <w:sz w:val="22"/>
          <w:szCs w:val="22"/>
        </w:rPr>
        <w:t>:</w:t>
      </w:r>
      <w:r w:rsidR="00750FAD" w:rsidRPr="003E1535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jaz </w:t>
      </w:r>
      <w:r w:rsidR="00750FAD" w:rsidRPr="003E1535">
        <w:rPr>
          <w:i w:val="0"/>
          <w:sz w:val="22"/>
          <w:szCs w:val="22"/>
        </w:rPr>
        <w:t xml:space="preserve">km </w:t>
      </w:r>
      <w:r>
        <w:rPr>
          <w:i w:val="0"/>
          <w:sz w:val="22"/>
          <w:szCs w:val="22"/>
        </w:rPr>
        <w:t>14+925</w:t>
      </w:r>
      <w:r w:rsidR="00750FAD" w:rsidRPr="003E1535">
        <w:rPr>
          <w:i w:val="0"/>
          <w:sz w:val="22"/>
          <w:szCs w:val="22"/>
        </w:rPr>
        <w:t xml:space="preserve">, </w:t>
      </w:r>
      <w:r>
        <w:rPr>
          <w:i w:val="0"/>
          <w:sz w:val="22"/>
          <w:szCs w:val="22"/>
        </w:rPr>
        <w:t>m. Dobrzyń</w:t>
      </w:r>
      <w:r w:rsidR="00967D0A">
        <w:rPr>
          <w:i w:val="0"/>
          <w:sz w:val="22"/>
          <w:szCs w:val="22"/>
        </w:rPr>
        <w:t xml:space="preserve">, gm. Lubsza, </w:t>
      </w:r>
      <w:r w:rsidR="00750FAD">
        <w:rPr>
          <w:i w:val="0"/>
          <w:sz w:val="22"/>
          <w:szCs w:val="22"/>
        </w:rPr>
        <w:t xml:space="preserve">woj. </w:t>
      </w:r>
      <w:r w:rsidR="00967D0A">
        <w:rPr>
          <w:i w:val="0"/>
          <w:sz w:val="22"/>
          <w:szCs w:val="22"/>
        </w:rPr>
        <w:t>opolskie</w:t>
      </w:r>
    </w:p>
    <w:p w14:paraId="1AF6827B" w14:textId="013C742C" w:rsidR="003E1535" w:rsidRDefault="003E1535" w:rsidP="004B2E7E">
      <w:pPr>
        <w:jc w:val="both"/>
        <w:rPr>
          <w:rFonts w:cs="Arial"/>
          <w:b/>
          <w:i w:val="0"/>
          <w:sz w:val="16"/>
          <w:szCs w:val="16"/>
        </w:rPr>
      </w:pPr>
    </w:p>
    <w:p w14:paraId="7DF86AB1" w14:textId="77777777" w:rsidR="00EB5D33" w:rsidRPr="0026620E" w:rsidRDefault="00EB5D33" w:rsidP="004B2E7E">
      <w:pPr>
        <w:jc w:val="both"/>
        <w:rPr>
          <w:rFonts w:cs="Arial"/>
          <w:b/>
          <w:i w:val="0"/>
          <w:sz w:val="16"/>
          <w:szCs w:val="16"/>
        </w:rPr>
      </w:pPr>
    </w:p>
    <w:p w14:paraId="3E22097A" w14:textId="77777777" w:rsidR="004B2E7E" w:rsidRDefault="003B7700" w:rsidP="004B2E7E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</w:t>
      </w:r>
      <w:r w:rsidR="00EB6117">
        <w:rPr>
          <w:rFonts w:cs="Arial"/>
          <w:b/>
          <w:i w:val="0"/>
          <w:sz w:val="22"/>
          <w:szCs w:val="22"/>
        </w:rPr>
        <w:t xml:space="preserve">4. </w:t>
      </w:r>
      <w:r w:rsidR="003B3627">
        <w:rPr>
          <w:rFonts w:cs="Arial"/>
          <w:b/>
          <w:i w:val="0"/>
          <w:sz w:val="22"/>
          <w:szCs w:val="22"/>
        </w:rPr>
        <w:t>Przedmiot i z</w:t>
      </w:r>
      <w:r w:rsidR="004B2E7E" w:rsidRPr="004B2E7E">
        <w:rPr>
          <w:rFonts w:cs="Arial"/>
          <w:b/>
          <w:i w:val="0"/>
          <w:sz w:val="22"/>
          <w:szCs w:val="22"/>
        </w:rPr>
        <w:t xml:space="preserve">akres robót </w:t>
      </w:r>
      <w:r w:rsidR="003B3627">
        <w:rPr>
          <w:rFonts w:cs="Arial"/>
          <w:b/>
          <w:i w:val="0"/>
          <w:sz w:val="22"/>
          <w:szCs w:val="22"/>
        </w:rPr>
        <w:t>budowlanych</w:t>
      </w:r>
    </w:p>
    <w:p w14:paraId="3AD26CDB" w14:textId="77777777" w:rsidR="003B3627" w:rsidRPr="0026620E" w:rsidRDefault="003B3627" w:rsidP="0001186C">
      <w:pPr>
        <w:jc w:val="both"/>
        <w:rPr>
          <w:rFonts w:cs="Arial"/>
          <w:b/>
          <w:i w:val="0"/>
          <w:sz w:val="16"/>
          <w:szCs w:val="16"/>
        </w:rPr>
      </w:pPr>
    </w:p>
    <w:p w14:paraId="35A6D7BD" w14:textId="1F995E12" w:rsidR="00D0613B" w:rsidRDefault="004A1B80" w:rsidP="007F3A85">
      <w:pPr>
        <w:jc w:val="both"/>
        <w:rPr>
          <w:rFonts w:cs="Arial"/>
          <w:i w:val="0"/>
          <w:sz w:val="22"/>
          <w:szCs w:val="22"/>
        </w:rPr>
      </w:pPr>
      <w:r w:rsidRPr="007A7926">
        <w:rPr>
          <w:rFonts w:cs="Arial"/>
          <w:i w:val="0"/>
          <w:sz w:val="22"/>
          <w:szCs w:val="22"/>
        </w:rPr>
        <w:t xml:space="preserve">Przedmiotem zamówienia </w:t>
      </w:r>
      <w:r w:rsidR="003E1535">
        <w:rPr>
          <w:rFonts w:cs="Arial"/>
          <w:i w:val="0"/>
          <w:sz w:val="22"/>
          <w:szCs w:val="22"/>
        </w:rPr>
        <w:t>jest wykonanie robót obejmujących m.in.:</w:t>
      </w:r>
    </w:p>
    <w:p w14:paraId="5CAF40C1" w14:textId="77777777" w:rsidR="003E1535" w:rsidRPr="00C92954" w:rsidRDefault="003E1535" w:rsidP="003E1535">
      <w:pPr>
        <w:pStyle w:val="Akapitzlist"/>
        <w:ind w:left="1080"/>
        <w:rPr>
          <w:rFonts w:cs="Latha"/>
        </w:rPr>
      </w:pPr>
      <w:bookmarkStart w:id="1" w:name="_Hlk44416666"/>
    </w:p>
    <w:p w14:paraId="7CA01D89" w14:textId="6395BC04" w:rsidR="009A58C7" w:rsidRDefault="009A58C7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Wykoszenie porostów ze skarp w obrębie budowli</w:t>
      </w:r>
    </w:p>
    <w:p w14:paraId="582BAFA1" w14:textId="360006C3" w:rsidR="00967D0A" w:rsidRDefault="00967D0A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Wykonanie opasek podwójnych z kiszek faszynowych</w:t>
      </w:r>
      <w:r w:rsidR="00181651">
        <w:rPr>
          <w:rFonts w:cs="Latha"/>
          <w:i w:val="0"/>
          <w:color w:val="000000" w:themeColor="text1"/>
          <w:sz w:val="22"/>
          <w:szCs w:val="22"/>
        </w:rPr>
        <w:t>.</w:t>
      </w:r>
    </w:p>
    <w:p w14:paraId="3A102C4D" w14:textId="07A8FC1B" w:rsidR="009A58C7" w:rsidRDefault="009A58C7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Wykonanie narzutu kamiennego w płotkach plecionych.</w:t>
      </w:r>
    </w:p>
    <w:p w14:paraId="78DC3EB1" w14:textId="2420BADB" w:rsidR="009A58C7" w:rsidRDefault="009A58C7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Wykonanie grodzy ziemnej</w:t>
      </w:r>
    </w:p>
    <w:p w14:paraId="1BA71525" w14:textId="0447D3AF" w:rsidR="008153AD" w:rsidRDefault="008153AD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Odpompowanie wody z obszaru prac.</w:t>
      </w:r>
    </w:p>
    <w:p w14:paraId="08046690" w14:textId="60B02BFB" w:rsidR="00181651" w:rsidRDefault="009A58C7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Wymiana zasuw drewnianych</w:t>
      </w:r>
      <w:r w:rsidR="00181651">
        <w:rPr>
          <w:rFonts w:cs="Latha"/>
          <w:i w:val="0"/>
          <w:color w:val="000000" w:themeColor="text1"/>
          <w:sz w:val="22"/>
          <w:szCs w:val="22"/>
        </w:rPr>
        <w:t>.</w:t>
      </w:r>
    </w:p>
    <w:p w14:paraId="2F805080" w14:textId="3C642927" w:rsidR="008153AD" w:rsidRDefault="008153AD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lastRenderedPageBreak/>
        <w:t>Uzupełnienie ubytków w konstrukcji betonowej.</w:t>
      </w:r>
    </w:p>
    <w:p w14:paraId="7BC649A3" w14:textId="55C956B9" w:rsidR="00181651" w:rsidRDefault="009A58C7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Czyszczenie ręczne powierzchni pionowych, skośnych i cylindrycznych.</w:t>
      </w:r>
    </w:p>
    <w:p w14:paraId="7B4A48E9" w14:textId="401F0E37" w:rsidR="00E063C7" w:rsidRDefault="00E063C7" w:rsidP="00E75A60">
      <w:pPr>
        <w:pStyle w:val="Akapitzlist"/>
        <w:numPr>
          <w:ilvl w:val="0"/>
          <w:numId w:val="9"/>
        </w:numPr>
        <w:spacing w:after="160"/>
        <w:ind w:left="284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5C6D27">
        <w:rPr>
          <w:rFonts w:cs="Latha"/>
          <w:i w:val="0"/>
          <w:color w:val="000000" w:themeColor="text1"/>
          <w:sz w:val="22"/>
          <w:szCs w:val="22"/>
        </w:rPr>
        <w:t xml:space="preserve">Malowanie konstrukcji </w:t>
      </w:r>
      <w:r w:rsidR="00181651">
        <w:rPr>
          <w:rFonts w:cs="Latha"/>
          <w:i w:val="0"/>
          <w:color w:val="000000" w:themeColor="text1"/>
          <w:sz w:val="22"/>
          <w:szCs w:val="22"/>
        </w:rPr>
        <w:t>szkieletowych</w:t>
      </w:r>
      <w:r w:rsidR="009A58C7">
        <w:rPr>
          <w:rFonts w:cs="Latha"/>
          <w:i w:val="0"/>
          <w:color w:val="000000" w:themeColor="text1"/>
          <w:sz w:val="22"/>
          <w:szCs w:val="22"/>
        </w:rPr>
        <w:t xml:space="preserve"> farbami przeciwkorozyjnymi</w:t>
      </w:r>
      <w:r w:rsidR="00181651">
        <w:rPr>
          <w:rFonts w:cs="Latha"/>
          <w:i w:val="0"/>
          <w:color w:val="000000" w:themeColor="text1"/>
          <w:sz w:val="22"/>
          <w:szCs w:val="22"/>
        </w:rPr>
        <w:t xml:space="preserve">. </w:t>
      </w:r>
    </w:p>
    <w:p w14:paraId="028C941A" w14:textId="70EF236E" w:rsidR="00BD0280" w:rsidRPr="008153AD" w:rsidRDefault="00BD0280" w:rsidP="00E75A60">
      <w:pPr>
        <w:pStyle w:val="Akapitzlist"/>
        <w:numPr>
          <w:ilvl w:val="0"/>
          <w:numId w:val="9"/>
        </w:numPr>
        <w:spacing w:after="160"/>
        <w:ind w:left="284" w:hanging="426"/>
        <w:jc w:val="both"/>
        <w:rPr>
          <w:rFonts w:cs="Latha"/>
          <w:i w:val="0"/>
          <w:sz w:val="22"/>
          <w:szCs w:val="22"/>
        </w:rPr>
      </w:pPr>
      <w:r w:rsidRPr="008153AD">
        <w:rPr>
          <w:rFonts w:cs="Latha"/>
          <w:i w:val="0"/>
          <w:sz w:val="22"/>
          <w:szCs w:val="22"/>
        </w:rPr>
        <w:t xml:space="preserve">Uprzątnięcie terenu </w:t>
      </w:r>
      <w:r w:rsidR="00632093" w:rsidRPr="008153AD">
        <w:rPr>
          <w:rFonts w:cs="Latha"/>
          <w:i w:val="0"/>
          <w:sz w:val="22"/>
          <w:szCs w:val="22"/>
        </w:rPr>
        <w:t>po przeprowadzonych pracach, wywóz odpadów i ich utylizacja.</w:t>
      </w:r>
    </w:p>
    <w:bookmarkEnd w:id="1"/>
    <w:p w14:paraId="058FAB42" w14:textId="3B068A1B" w:rsidR="00AA46B5" w:rsidRDefault="00AA46B5" w:rsidP="004B2E7E">
      <w:pPr>
        <w:jc w:val="both"/>
        <w:rPr>
          <w:rFonts w:cs="Arial"/>
          <w:i w:val="0"/>
          <w:sz w:val="22"/>
          <w:szCs w:val="22"/>
          <w:u w:val="single"/>
        </w:rPr>
      </w:pPr>
    </w:p>
    <w:p w14:paraId="55B29B65" w14:textId="201802E5" w:rsidR="00632F39" w:rsidRDefault="003B7700" w:rsidP="004B2E7E">
      <w:pPr>
        <w:jc w:val="both"/>
        <w:rPr>
          <w:rFonts w:cs="Arial"/>
          <w:b/>
          <w:i w:val="0"/>
          <w:sz w:val="22"/>
          <w:szCs w:val="22"/>
        </w:rPr>
      </w:pPr>
      <w:r w:rsidRPr="003B7700">
        <w:rPr>
          <w:rFonts w:cs="Arial"/>
          <w:b/>
          <w:i w:val="0"/>
          <w:sz w:val="22"/>
          <w:szCs w:val="22"/>
        </w:rPr>
        <w:t>1.5</w:t>
      </w:r>
      <w:r>
        <w:rPr>
          <w:rFonts w:cs="Arial"/>
          <w:b/>
          <w:i w:val="0"/>
          <w:sz w:val="22"/>
          <w:szCs w:val="22"/>
        </w:rPr>
        <w:t xml:space="preserve"> Wyszczególnienie i opis prac towarzyszących</w:t>
      </w:r>
      <w:r w:rsidR="0097181D">
        <w:rPr>
          <w:rFonts w:cs="Arial"/>
          <w:b/>
          <w:i w:val="0"/>
          <w:sz w:val="22"/>
          <w:szCs w:val="22"/>
        </w:rPr>
        <w:t xml:space="preserve"> i robót tymczasowych</w:t>
      </w:r>
    </w:p>
    <w:p w14:paraId="266479D5" w14:textId="77777777" w:rsidR="00486F6B" w:rsidRDefault="00486F6B" w:rsidP="004B2E7E">
      <w:pPr>
        <w:jc w:val="both"/>
        <w:rPr>
          <w:rFonts w:cs="Arial"/>
          <w:i w:val="0"/>
          <w:sz w:val="22"/>
          <w:szCs w:val="22"/>
        </w:rPr>
      </w:pPr>
    </w:p>
    <w:p w14:paraId="6AAE406A" w14:textId="52F3298F" w:rsidR="003B7700" w:rsidRPr="00486F6B" w:rsidRDefault="00486F6B" w:rsidP="004B2E7E">
      <w:pPr>
        <w:jc w:val="both"/>
        <w:rPr>
          <w:rFonts w:cs="Arial"/>
          <w:b/>
          <w:bCs/>
          <w:i w:val="0"/>
          <w:iCs/>
          <w:sz w:val="22"/>
          <w:szCs w:val="22"/>
        </w:rPr>
      </w:pPr>
      <w:r w:rsidRPr="00486F6B">
        <w:rPr>
          <w:rStyle w:val="Pogrubienie"/>
          <w:rFonts w:cs="Arial"/>
          <w:b w:val="0"/>
          <w:bCs w:val="0"/>
          <w:i w:val="0"/>
          <w:iCs/>
          <w:sz w:val="22"/>
          <w:szCs w:val="22"/>
          <w:shd w:val="clear" w:color="auto" w:fill="FFFFFF"/>
        </w:rPr>
        <w:t xml:space="preserve">      </w:t>
      </w:r>
      <w:r w:rsidR="00972396">
        <w:rPr>
          <w:rStyle w:val="Pogrubienie"/>
          <w:rFonts w:cs="Arial"/>
          <w:b w:val="0"/>
          <w:bCs w:val="0"/>
          <w:i w:val="0"/>
          <w:iCs/>
          <w:sz w:val="22"/>
          <w:szCs w:val="22"/>
          <w:shd w:val="clear" w:color="auto" w:fill="FFFFFF"/>
        </w:rPr>
        <w:t>Nie dotyczy</w:t>
      </w:r>
      <w:r w:rsidR="00F45934">
        <w:rPr>
          <w:rStyle w:val="Pogrubienie"/>
          <w:rFonts w:cs="Arial"/>
          <w:i w:val="0"/>
          <w:iCs/>
          <w:sz w:val="22"/>
          <w:szCs w:val="22"/>
          <w:shd w:val="clear" w:color="auto" w:fill="FFFFFF"/>
        </w:rPr>
        <w:t xml:space="preserve"> </w:t>
      </w:r>
    </w:p>
    <w:p w14:paraId="1ADFD67F" w14:textId="77777777" w:rsidR="00486F6B" w:rsidRDefault="00486F6B" w:rsidP="004B2E7E">
      <w:pPr>
        <w:jc w:val="both"/>
        <w:rPr>
          <w:rFonts w:cs="Arial"/>
          <w:b/>
          <w:i w:val="0"/>
          <w:sz w:val="22"/>
          <w:szCs w:val="22"/>
        </w:rPr>
      </w:pPr>
    </w:p>
    <w:p w14:paraId="39EA18AC" w14:textId="6BFE6E71" w:rsidR="003B7700" w:rsidRPr="003B7700" w:rsidRDefault="00B171BF" w:rsidP="004B2E7E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3B7700" w:rsidRPr="003B7700">
        <w:rPr>
          <w:rFonts w:cs="Arial"/>
          <w:b/>
          <w:i w:val="0"/>
          <w:sz w:val="22"/>
          <w:szCs w:val="22"/>
        </w:rPr>
        <w:t xml:space="preserve"> Informacje o terenie budowy</w:t>
      </w:r>
    </w:p>
    <w:p w14:paraId="393C1C2D" w14:textId="77777777" w:rsidR="0020626F" w:rsidRDefault="0020626F" w:rsidP="004B2E7E">
      <w:pPr>
        <w:jc w:val="both"/>
        <w:rPr>
          <w:rFonts w:cs="Arial"/>
          <w:i w:val="0"/>
          <w:sz w:val="22"/>
          <w:szCs w:val="22"/>
        </w:rPr>
      </w:pPr>
    </w:p>
    <w:p w14:paraId="64C1431E" w14:textId="1765D8D5" w:rsidR="003B7700" w:rsidRDefault="00B171BF" w:rsidP="004B2E7E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1.6</w:t>
      </w:r>
      <w:r w:rsidR="003B7700">
        <w:rPr>
          <w:rFonts w:cs="Arial"/>
          <w:i w:val="0"/>
          <w:sz w:val="22"/>
          <w:szCs w:val="22"/>
        </w:rPr>
        <w:t>.1 Organizacja robót budowlanych</w:t>
      </w:r>
    </w:p>
    <w:p w14:paraId="6538BE6C" w14:textId="77777777" w:rsidR="003B7700" w:rsidRDefault="003B7700" w:rsidP="004B2E7E">
      <w:pPr>
        <w:jc w:val="both"/>
        <w:rPr>
          <w:rFonts w:cs="Arial"/>
          <w:i w:val="0"/>
          <w:sz w:val="22"/>
          <w:szCs w:val="22"/>
        </w:rPr>
      </w:pPr>
    </w:p>
    <w:p w14:paraId="4CEE1DFC" w14:textId="77777777" w:rsidR="00D172BB" w:rsidRPr="0041235C" w:rsidRDefault="00D172BB" w:rsidP="00D172BB">
      <w:pPr>
        <w:jc w:val="both"/>
        <w:rPr>
          <w:rFonts w:cs="Arial"/>
          <w:i w:val="0"/>
          <w:sz w:val="22"/>
          <w:szCs w:val="22"/>
        </w:rPr>
      </w:pPr>
      <w:r w:rsidRPr="0041235C">
        <w:rPr>
          <w:rFonts w:cs="Arial"/>
          <w:i w:val="0"/>
          <w:sz w:val="22"/>
          <w:szCs w:val="22"/>
        </w:rPr>
        <w:t xml:space="preserve">Zamawiający w terminie określonym w umowie </w:t>
      </w:r>
      <w:r w:rsidR="006022AB">
        <w:rPr>
          <w:rFonts w:cs="Arial"/>
          <w:i w:val="0"/>
          <w:sz w:val="22"/>
          <w:szCs w:val="22"/>
        </w:rPr>
        <w:t>przekaże Wykonawcy teren wykonywania robót</w:t>
      </w:r>
      <w:r>
        <w:rPr>
          <w:rFonts w:cs="Arial"/>
          <w:i w:val="0"/>
          <w:sz w:val="22"/>
          <w:szCs w:val="22"/>
        </w:rPr>
        <w:t>. Wykonawca robót jest zobowiązany do zabezpieczenia terenu budowy, zgodnie z przepisami obowiązującymi w tym zakresie, w okresie realizacji zamówienia aż do zakończenia i odbioru końcowego robót.</w:t>
      </w:r>
    </w:p>
    <w:p w14:paraId="660123D6" w14:textId="77777777" w:rsidR="00D172BB" w:rsidRDefault="00D172BB" w:rsidP="00D172BB">
      <w:pPr>
        <w:shd w:val="clear" w:color="auto" w:fill="FFFFFF"/>
        <w:ind w:left="10" w:right="1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Prace należy prowadzić zgodnie</w:t>
      </w:r>
      <w:r w:rsidRPr="0035695C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z </w:t>
      </w:r>
      <w:r w:rsidR="00C16C51">
        <w:rPr>
          <w:rFonts w:cs="Arial"/>
          <w:i w:val="0"/>
          <w:sz w:val="22"/>
          <w:szCs w:val="22"/>
        </w:rPr>
        <w:t>przedmiarem robót</w:t>
      </w:r>
      <w:r w:rsidR="00D43CB3">
        <w:rPr>
          <w:rFonts w:cs="Arial"/>
          <w:i w:val="0"/>
          <w:sz w:val="22"/>
          <w:szCs w:val="22"/>
        </w:rPr>
        <w:t xml:space="preserve"> </w:t>
      </w:r>
      <w:r w:rsidRPr="0035695C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i zaleceniami zawartymi w  </w:t>
      </w:r>
      <w:r w:rsidR="002B6142">
        <w:rPr>
          <w:rFonts w:cs="Arial"/>
          <w:i w:val="0"/>
          <w:sz w:val="22"/>
          <w:szCs w:val="22"/>
        </w:rPr>
        <w:t xml:space="preserve">dokumentacji projektowej i </w:t>
      </w:r>
      <w:r>
        <w:rPr>
          <w:rFonts w:cs="Arial"/>
          <w:i w:val="0"/>
          <w:sz w:val="22"/>
          <w:szCs w:val="22"/>
        </w:rPr>
        <w:t xml:space="preserve">specyfikacji </w:t>
      </w:r>
      <w:r w:rsidRPr="0035695C">
        <w:rPr>
          <w:rFonts w:cs="Arial"/>
          <w:i w:val="0"/>
          <w:sz w:val="22"/>
          <w:szCs w:val="22"/>
        </w:rPr>
        <w:t xml:space="preserve">oraz pisemnymi decyzjami </w:t>
      </w:r>
      <w:r w:rsidR="003E1535">
        <w:rPr>
          <w:rFonts w:cs="Arial"/>
          <w:i w:val="0"/>
          <w:sz w:val="22"/>
          <w:szCs w:val="22"/>
        </w:rPr>
        <w:t>inspektora nadzoru</w:t>
      </w:r>
      <w:r w:rsidRPr="0035695C">
        <w:rPr>
          <w:rFonts w:cs="Arial"/>
          <w:i w:val="0"/>
          <w:sz w:val="22"/>
          <w:szCs w:val="22"/>
        </w:rPr>
        <w:t>.</w:t>
      </w:r>
    </w:p>
    <w:p w14:paraId="54C8BA08" w14:textId="77777777" w:rsidR="00D172BB" w:rsidRPr="0035695C" w:rsidRDefault="00D172BB" w:rsidP="00D172BB">
      <w:pPr>
        <w:jc w:val="both"/>
        <w:rPr>
          <w:rFonts w:cs="Arial"/>
          <w:i w:val="0"/>
          <w:sz w:val="16"/>
          <w:szCs w:val="16"/>
        </w:rPr>
      </w:pPr>
    </w:p>
    <w:p w14:paraId="3395B753" w14:textId="77777777" w:rsidR="00D172BB" w:rsidRPr="0035695C" w:rsidRDefault="00D172BB" w:rsidP="00D172BB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Aby prawidłowo pod względem technologicznym przeprowadzić </w:t>
      </w:r>
      <w:r w:rsidR="002B6142">
        <w:rPr>
          <w:rFonts w:cs="Arial"/>
          <w:i w:val="0"/>
          <w:sz w:val="22"/>
          <w:szCs w:val="22"/>
        </w:rPr>
        <w:t>roboty</w:t>
      </w:r>
      <w:r w:rsidRPr="0035695C">
        <w:rPr>
          <w:rFonts w:cs="Arial"/>
          <w:i w:val="0"/>
          <w:sz w:val="22"/>
          <w:szCs w:val="22"/>
        </w:rPr>
        <w:t xml:space="preserve">, należy właściwie przygotować teren, na </w:t>
      </w:r>
      <w:r>
        <w:rPr>
          <w:rFonts w:cs="Arial"/>
          <w:i w:val="0"/>
          <w:sz w:val="22"/>
          <w:szCs w:val="22"/>
        </w:rPr>
        <w:t>którym prowadzone są czynności:</w:t>
      </w:r>
    </w:p>
    <w:p w14:paraId="11A6ACA5" w14:textId="77777777" w:rsidR="00D172BB" w:rsidRDefault="00D172BB" w:rsidP="003E1535">
      <w:pPr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cs="Arial"/>
          <w:i w:val="0"/>
          <w:sz w:val="22"/>
          <w:szCs w:val="22"/>
        </w:rPr>
      </w:pPr>
      <w:r w:rsidRPr="00355037">
        <w:rPr>
          <w:rFonts w:cs="Arial"/>
          <w:i w:val="0"/>
          <w:sz w:val="22"/>
          <w:szCs w:val="22"/>
        </w:rPr>
        <w:t xml:space="preserve">zabezpieczyć teren </w:t>
      </w:r>
      <w:r>
        <w:rPr>
          <w:rFonts w:cs="Arial"/>
          <w:i w:val="0"/>
          <w:sz w:val="22"/>
          <w:szCs w:val="22"/>
        </w:rPr>
        <w:t xml:space="preserve">prowadzenia </w:t>
      </w:r>
      <w:r w:rsidR="002B6142">
        <w:rPr>
          <w:rFonts w:cs="Arial"/>
          <w:i w:val="0"/>
          <w:sz w:val="22"/>
          <w:szCs w:val="22"/>
        </w:rPr>
        <w:t>robót</w:t>
      </w:r>
      <w:r w:rsidRPr="00355037">
        <w:rPr>
          <w:rFonts w:cs="Arial"/>
          <w:i w:val="0"/>
          <w:sz w:val="22"/>
          <w:szCs w:val="22"/>
        </w:rPr>
        <w:t xml:space="preserve">, </w:t>
      </w:r>
    </w:p>
    <w:p w14:paraId="4239DFFA" w14:textId="77777777" w:rsidR="00C16C51" w:rsidRPr="00355037" w:rsidRDefault="00C16C51" w:rsidP="003E153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zamieścić </w:t>
      </w:r>
      <w:r w:rsidR="00AB3BAE">
        <w:rPr>
          <w:rFonts w:cs="Arial"/>
          <w:i w:val="0"/>
          <w:sz w:val="22"/>
          <w:szCs w:val="22"/>
        </w:rPr>
        <w:t xml:space="preserve">stosowne oznakowania </w:t>
      </w:r>
      <w:r w:rsidR="00614F39">
        <w:rPr>
          <w:rFonts w:cs="Arial"/>
          <w:i w:val="0"/>
          <w:sz w:val="22"/>
          <w:szCs w:val="22"/>
        </w:rPr>
        <w:t>o prowadzonych robotach,</w:t>
      </w:r>
    </w:p>
    <w:p w14:paraId="41524FD7" w14:textId="77777777" w:rsidR="00D172BB" w:rsidRPr="00355037" w:rsidRDefault="00D172BB" w:rsidP="003E153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cs="Arial"/>
          <w:i w:val="0"/>
          <w:sz w:val="16"/>
          <w:szCs w:val="16"/>
        </w:rPr>
      </w:pPr>
      <w:r>
        <w:rPr>
          <w:rFonts w:cs="Arial"/>
          <w:i w:val="0"/>
          <w:sz w:val="22"/>
          <w:szCs w:val="22"/>
        </w:rPr>
        <w:t>miejsca objęte zabudową należy ogrodzić (słupki +</w:t>
      </w:r>
      <w:r w:rsidR="00C16C51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taśma)</w:t>
      </w:r>
      <w:r w:rsidR="00FF7B5C">
        <w:rPr>
          <w:rFonts w:cs="Arial"/>
          <w:i w:val="0"/>
          <w:sz w:val="22"/>
          <w:szCs w:val="22"/>
        </w:rPr>
        <w:t>.</w:t>
      </w:r>
      <w:r w:rsidR="002B6142">
        <w:rPr>
          <w:rFonts w:cs="Arial"/>
          <w:i w:val="0"/>
          <w:sz w:val="22"/>
          <w:szCs w:val="22"/>
        </w:rPr>
        <w:t xml:space="preserve"> Ogrodzenie winno mieć min. 1,5m wysokości</w:t>
      </w:r>
    </w:p>
    <w:p w14:paraId="3583D6CE" w14:textId="21D9B69E" w:rsidR="00851BCF" w:rsidRDefault="00851BCF" w:rsidP="004B2E7E">
      <w:pPr>
        <w:jc w:val="both"/>
        <w:rPr>
          <w:rFonts w:cs="Arial"/>
          <w:i w:val="0"/>
          <w:sz w:val="22"/>
          <w:szCs w:val="22"/>
          <w:u w:val="single"/>
        </w:rPr>
      </w:pPr>
    </w:p>
    <w:p w14:paraId="12F9FB8F" w14:textId="77777777" w:rsidR="00851BCF" w:rsidRDefault="00851BCF" w:rsidP="004B2E7E">
      <w:pPr>
        <w:jc w:val="both"/>
        <w:rPr>
          <w:rFonts w:cs="Arial"/>
          <w:i w:val="0"/>
          <w:sz w:val="22"/>
          <w:szCs w:val="22"/>
          <w:u w:val="single"/>
        </w:rPr>
      </w:pPr>
    </w:p>
    <w:p w14:paraId="274BE925" w14:textId="77777777" w:rsidR="00522955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522955">
        <w:rPr>
          <w:rFonts w:cs="Arial"/>
          <w:b/>
          <w:i w:val="0"/>
          <w:sz w:val="22"/>
          <w:szCs w:val="22"/>
        </w:rPr>
        <w:t>.2</w:t>
      </w:r>
      <w:r w:rsidR="00847D0A">
        <w:rPr>
          <w:rFonts w:cs="Arial"/>
          <w:b/>
          <w:i w:val="0"/>
          <w:sz w:val="22"/>
          <w:szCs w:val="22"/>
        </w:rPr>
        <w:t xml:space="preserve">. </w:t>
      </w:r>
      <w:r w:rsidR="00522955">
        <w:rPr>
          <w:rFonts w:cs="Arial"/>
          <w:b/>
          <w:i w:val="0"/>
          <w:sz w:val="22"/>
          <w:szCs w:val="22"/>
        </w:rPr>
        <w:t>Zabezpieczenie interesów osób trzecich</w:t>
      </w:r>
    </w:p>
    <w:p w14:paraId="263BEB90" w14:textId="77777777" w:rsidR="003F5532" w:rsidRDefault="003F5532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63C8B2DA" w14:textId="77777777" w:rsidR="003F5532" w:rsidRDefault="003F5532" w:rsidP="00FC2BFB">
      <w:pPr>
        <w:jc w:val="both"/>
        <w:rPr>
          <w:rFonts w:cs="Arial"/>
          <w:i w:val="0"/>
          <w:sz w:val="22"/>
          <w:szCs w:val="22"/>
        </w:rPr>
      </w:pPr>
      <w:r w:rsidRPr="003F5532">
        <w:rPr>
          <w:rFonts w:cs="Arial"/>
          <w:i w:val="0"/>
          <w:sz w:val="22"/>
          <w:szCs w:val="22"/>
        </w:rPr>
        <w:t>Wykonawca ponosi całkowitą odpowiedzialność</w:t>
      </w:r>
      <w:r>
        <w:rPr>
          <w:rFonts w:cs="Arial"/>
          <w:i w:val="0"/>
          <w:sz w:val="22"/>
          <w:szCs w:val="22"/>
        </w:rPr>
        <w:t xml:space="preserve"> za szkody wyrządzone osobom trzecim w trakcie wykonawstwa robót.</w:t>
      </w:r>
    </w:p>
    <w:p w14:paraId="2582303C" w14:textId="77777777" w:rsidR="00944DE8" w:rsidRDefault="00944DE8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0E813BE0" w14:textId="77777777" w:rsidR="00847D0A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522955">
        <w:rPr>
          <w:rFonts w:cs="Arial"/>
          <w:b/>
          <w:i w:val="0"/>
          <w:sz w:val="22"/>
          <w:szCs w:val="22"/>
        </w:rPr>
        <w:t xml:space="preserve">.3. </w:t>
      </w:r>
      <w:r w:rsidR="00847D0A">
        <w:rPr>
          <w:rFonts w:cs="Arial"/>
          <w:b/>
          <w:i w:val="0"/>
          <w:sz w:val="22"/>
          <w:szCs w:val="22"/>
        </w:rPr>
        <w:t xml:space="preserve">Ochrona środowiska </w:t>
      </w:r>
    </w:p>
    <w:p w14:paraId="0EE2BE32" w14:textId="77777777" w:rsidR="003F5532" w:rsidRDefault="003F5532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2BA73206" w14:textId="65CDD652" w:rsidR="004A2CA3" w:rsidRPr="00CE1015" w:rsidRDefault="0038239B" w:rsidP="004A2CA3">
      <w:pPr>
        <w:jc w:val="both"/>
        <w:rPr>
          <w:rFonts w:cs="Arial"/>
          <w:i w:val="0"/>
          <w:sz w:val="22"/>
          <w:szCs w:val="22"/>
        </w:rPr>
      </w:pPr>
      <w:r w:rsidRPr="00CE1015">
        <w:rPr>
          <w:rFonts w:cs="Arial"/>
          <w:i w:val="0"/>
          <w:sz w:val="22"/>
          <w:szCs w:val="22"/>
        </w:rPr>
        <w:t>W tra</w:t>
      </w:r>
      <w:r>
        <w:rPr>
          <w:rFonts w:cs="Arial"/>
          <w:i w:val="0"/>
          <w:sz w:val="22"/>
          <w:szCs w:val="22"/>
        </w:rPr>
        <w:t xml:space="preserve">kcie realizacji robót Wykonawca </w:t>
      </w:r>
      <w:r w:rsidRPr="00CE1015">
        <w:rPr>
          <w:rFonts w:cs="Arial"/>
          <w:i w:val="0"/>
          <w:sz w:val="22"/>
          <w:szCs w:val="22"/>
        </w:rPr>
        <w:t xml:space="preserve">zobowiązany </w:t>
      </w:r>
      <w:r>
        <w:rPr>
          <w:rFonts w:cs="Arial"/>
          <w:i w:val="0"/>
          <w:sz w:val="22"/>
          <w:szCs w:val="22"/>
        </w:rPr>
        <w:t xml:space="preserve">jest </w:t>
      </w:r>
      <w:r w:rsidRPr="00CE1015">
        <w:rPr>
          <w:rFonts w:cs="Arial"/>
          <w:i w:val="0"/>
          <w:sz w:val="22"/>
          <w:szCs w:val="22"/>
        </w:rPr>
        <w:t>znać i stosować się do przepisów zawartych we wszystkich regulacjach prawnych z zakresu ochrony przyrody i środowiska</w:t>
      </w:r>
      <w:r>
        <w:rPr>
          <w:rFonts w:cs="Arial"/>
          <w:i w:val="0"/>
          <w:sz w:val="22"/>
          <w:szCs w:val="22"/>
        </w:rPr>
        <w:t xml:space="preserve"> </w:t>
      </w:r>
      <w:r w:rsidR="004D1816">
        <w:rPr>
          <w:rFonts w:cs="Arial"/>
          <w:i w:val="0"/>
          <w:sz w:val="22"/>
          <w:szCs w:val="22"/>
        </w:rPr>
        <w:t>naturalnego</w:t>
      </w:r>
      <w:r w:rsidR="001C4EE3">
        <w:rPr>
          <w:rFonts w:cs="Arial"/>
          <w:i w:val="0"/>
          <w:sz w:val="22"/>
          <w:szCs w:val="22"/>
        </w:rPr>
        <w:t xml:space="preserve">. Wykonywanie robót nie może naruszyć dobrego stanu wód oraz warunków </w:t>
      </w:r>
      <w:r w:rsidR="004421AF">
        <w:rPr>
          <w:rFonts w:cs="Arial"/>
          <w:i w:val="0"/>
          <w:sz w:val="22"/>
          <w:szCs w:val="22"/>
        </w:rPr>
        <w:t xml:space="preserve">wynikających z ochrony wód zgodnie z przepisami ustawy  </w:t>
      </w:r>
      <w:r w:rsidR="004421AF" w:rsidRPr="002564E0">
        <w:rPr>
          <w:rFonts w:cs="Arial"/>
          <w:i w:val="0"/>
          <w:sz w:val="22"/>
          <w:szCs w:val="22"/>
        </w:rPr>
        <w:t>dnia</w:t>
      </w:r>
      <w:r w:rsidR="002564E0" w:rsidRPr="002564E0">
        <w:rPr>
          <w:rFonts w:cs="Arial"/>
          <w:sz w:val="22"/>
          <w:szCs w:val="22"/>
        </w:rPr>
        <w:t xml:space="preserve"> </w:t>
      </w:r>
      <w:r w:rsidR="002564E0" w:rsidRPr="002564E0">
        <w:rPr>
          <w:rFonts w:cs="Arial"/>
          <w:i w:val="0"/>
          <w:sz w:val="22"/>
          <w:szCs w:val="22"/>
        </w:rPr>
        <w:t>z dnia 20 lipc</w:t>
      </w:r>
      <w:r w:rsidR="00654821">
        <w:rPr>
          <w:rFonts w:cs="Arial"/>
          <w:i w:val="0"/>
          <w:sz w:val="22"/>
          <w:szCs w:val="22"/>
        </w:rPr>
        <w:t>a 2017 r. Prawo wodne (Dz.U.2021, poz. 624</w:t>
      </w:r>
      <w:r w:rsidR="002564E0" w:rsidRPr="002564E0">
        <w:rPr>
          <w:rFonts w:cs="Arial"/>
          <w:i w:val="0"/>
          <w:sz w:val="22"/>
          <w:szCs w:val="22"/>
        </w:rPr>
        <w:t>)</w:t>
      </w:r>
      <w:r w:rsidR="002564E0" w:rsidRPr="002564E0">
        <w:rPr>
          <w:rFonts w:cs="Arial"/>
          <w:sz w:val="22"/>
          <w:szCs w:val="22"/>
        </w:rPr>
        <w:t xml:space="preserve">, </w:t>
      </w:r>
      <w:r w:rsidR="004421AF">
        <w:rPr>
          <w:rFonts w:cs="Arial"/>
          <w:i w:val="0"/>
          <w:sz w:val="22"/>
          <w:szCs w:val="22"/>
        </w:rPr>
        <w:t xml:space="preserve"> </w:t>
      </w:r>
      <w:r w:rsidR="004A2CA3">
        <w:rPr>
          <w:rFonts w:cs="Arial"/>
          <w:i w:val="0"/>
          <w:sz w:val="22"/>
          <w:szCs w:val="22"/>
        </w:rPr>
        <w:t xml:space="preserve">ustawy z </w:t>
      </w:r>
      <w:r>
        <w:rPr>
          <w:rFonts w:cs="Arial"/>
          <w:i w:val="0"/>
          <w:sz w:val="22"/>
          <w:szCs w:val="22"/>
        </w:rPr>
        <w:t xml:space="preserve"> dnia 16 kwietnia 2004r. o O</w:t>
      </w:r>
      <w:r w:rsidR="00BA76FE">
        <w:rPr>
          <w:rFonts w:cs="Arial"/>
          <w:i w:val="0"/>
          <w:sz w:val="22"/>
          <w:szCs w:val="22"/>
        </w:rPr>
        <w:t xml:space="preserve">chronie przyrody </w:t>
      </w:r>
      <w:r w:rsidR="00BA76FE">
        <w:rPr>
          <w:rFonts w:cs="Arial"/>
          <w:i w:val="0"/>
          <w:sz w:val="22"/>
          <w:szCs w:val="22"/>
        </w:rPr>
        <w:br/>
      </w:r>
      <w:r w:rsidR="002564E0" w:rsidRPr="00885A6D">
        <w:rPr>
          <w:rFonts w:cs="Arial"/>
          <w:sz w:val="22"/>
          <w:szCs w:val="22"/>
        </w:rPr>
        <w:t>ustawy z dnia 16 kwietnia 2004r. o ochronie przyrody</w:t>
      </w:r>
      <w:r w:rsidR="002564E0">
        <w:rPr>
          <w:rFonts w:cs="Arial"/>
          <w:i w:val="0"/>
          <w:sz w:val="22"/>
          <w:szCs w:val="22"/>
        </w:rPr>
        <w:t xml:space="preserve"> </w:t>
      </w:r>
      <w:r w:rsidR="00654821">
        <w:rPr>
          <w:rFonts w:cs="Arial"/>
          <w:i w:val="0"/>
          <w:sz w:val="22"/>
          <w:szCs w:val="22"/>
        </w:rPr>
        <w:t>(Dz. U. z 2021</w:t>
      </w:r>
      <w:r>
        <w:rPr>
          <w:rFonts w:cs="Arial"/>
          <w:i w:val="0"/>
          <w:sz w:val="22"/>
          <w:szCs w:val="22"/>
        </w:rPr>
        <w:t xml:space="preserve">r., poz. </w:t>
      </w:r>
      <w:r w:rsidR="00654821">
        <w:rPr>
          <w:rFonts w:cs="Arial"/>
          <w:i w:val="0"/>
          <w:sz w:val="22"/>
          <w:szCs w:val="22"/>
        </w:rPr>
        <w:t>1098</w:t>
      </w:r>
      <w:r w:rsidR="00BA76FE">
        <w:rPr>
          <w:rFonts w:cs="Arial"/>
          <w:i w:val="0"/>
          <w:sz w:val="22"/>
          <w:szCs w:val="22"/>
        </w:rPr>
        <w:t>)</w:t>
      </w:r>
      <w:r>
        <w:rPr>
          <w:rFonts w:cs="Arial"/>
          <w:i w:val="0"/>
          <w:sz w:val="22"/>
          <w:szCs w:val="22"/>
        </w:rPr>
        <w:t xml:space="preserve"> ustawa z dnia </w:t>
      </w:r>
      <w:r w:rsidR="00885A6D">
        <w:rPr>
          <w:rFonts w:cs="Arial"/>
          <w:i w:val="0"/>
          <w:sz w:val="22"/>
          <w:szCs w:val="22"/>
        </w:rPr>
        <w:br/>
      </w:r>
      <w:r w:rsidR="002564E0">
        <w:rPr>
          <w:rFonts w:cs="Arial"/>
          <w:i w:val="0"/>
          <w:sz w:val="22"/>
          <w:szCs w:val="22"/>
        </w:rPr>
        <w:t>2</w:t>
      </w:r>
      <w:r>
        <w:rPr>
          <w:rFonts w:cs="Arial"/>
          <w:i w:val="0"/>
          <w:sz w:val="22"/>
          <w:szCs w:val="22"/>
        </w:rPr>
        <w:t>7 kwietnia 2001r. Prawo o</w:t>
      </w:r>
      <w:r w:rsidR="000871E2">
        <w:rPr>
          <w:rFonts w:cs="Arial"/>
          <w:i w:val="0"/>
          <w:sz w:val="22"/>
          <w:szCs w:val="22"/>
        </w:rPr>
        <w:t>chrony środowiska (Dz. U. z 2020. poz. 1219</w:t>
      </w:r>
      <w:r>
        <w:rPr>
          <w:rFonts w:cs="Arial"/>
          <w:i w:val="0"/>
          <w:sz w:val="22"/>
          <w:szCs w:val="22"/>
        </w:rPr>
        <w:t xml:space="preserve">). </w:t>
      </w:r>
      <w:r w:rsidR="004A2CA3">
        <w:rPr>
          <w:rFonts w:cs="Arial"/>
          <w:i w:val="0"/>
          <w:sz w:val="22"/>
          <w:szCs w:val="22"/>
        </w:rPr>
        <w:t xml:space="preserve">Wykonawca jest zobowiązany prowadzić </w:t>
      </w:r>
      <w:r>
        <w:rPr>
          <w:rFonts w:cs="Arial"/>
          <w:i w:val="0"/>
          <w:sz w:val="22"/>
          <w:szCs w:val="22"/>
        </w:rPr>
        <w:t>roboty</w:t>
      </w:r>
      <w:r w:rsidR="004A2CA3">
        <w:rPr>
          <w:rFonts w:cs="Arial"/>
          <w:i w:val="0"/>
          <w:sz w:val="22"/>
          <w:szCs w:val="22"/>
        </w:rPr>
        <w:t xml:space="preserve"> w sposób nie powodujący szkód w środowisku.</w:t>
      </w:r>
    </w:p>
    <w:p w14:paraId="4836C9F3" w14:textId="77777777" w:rsidR="004A2CA3" w:rsidRPr="00776F13" w:rsidRDefault="00AE3212" w:rsidP="004A2CA3">
      <w:pPr>
        <w:tabs>
          <w:tab w:val="left" w:pos="900"/>
        </w:tabs>
        <w:spacing w:before="60"/>
        <w:jc w:val="both"/>
        <w:rPr>
          <w:rFonts w:cs="Arial"/>
          <w:i w:val="0"/>
          <w:color w:val="FF0000"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>Maj</w:t>
      </w:r>
      <w:r w:rsidR="004A2CA3" w:rsidRPr="00776F13">
        <w:rPr>
          <w:rFonts w:cs="Arial"/>
          <w:i w:val="0"/>
          <w:iCs/>
          <w:sz w:val="22"/>
          <w:szCs w:val="22"/>
        </w:rPr>
        <w:t>ąc na uwadze następujące zasady:</w:t>
      </w:r>
    </w:p>
    <w:p w14:paraId="78EE4AD6" w14:textId="77777777" w:rsidR="004A2CA3" w:rsidRPr="00F23532" w:rsidRDefault="00181710" w:rsidP="003E1535">
      <w:pPr>
        <w:numPr>
          <w:ilvl w:val="0"/>
          <w:numId w:val="7"/>
        </w:numPr>
        <w:autoSpaceDE w:val="0"/>
        <w:autoSpaceDN w:val="0"/>
        <w:adjustRightInd w:val="0"/>
        <w:ind w:left="227" w:hanging="227"/>
        <w:jc w:val="both"/>
        <w:rPr>
          <w:rFonts w:eastAsia="EuroGaramondEFN" w:cs="Arial"/>
          <w:i w:val="0"/>
          <w:color w:val="000000"/>
          <w:sz w:val="22"/>
          <w:szCs w:val="22"/>
        </w:rPr>
      </w:pPr>
      <w:r>
        <w:rPr>
          <w:rFonts w:eastAsia="TrebuchetMS" w:cs="Arial"/>
          <w:i w:val="0"/>
          <w:color w:val="000000"/>
          <w:sz w:val="22"/>
          <w:szCs w:val="22"/>
        </w:rPr>
        <w:t>roboty</w:t>
      </w:r>
      <w:r w:rsidR="001E0787">
        <w:rPr>
          <w:rFonts w:eastAsia="TrebuchetMS" w:cs="Arial"/>
          <w:i w:val="0"/>
          <w:color w:val="000000"/>
          <w:sz w:val="22"/>
          <w:szCs w:val="22"/>
        </w:rPr>
        <w:t xml:space="preserve"> </w:t>
      </w:r>
      <w:r w:rsidR="004A2CA3" w:rsidRPr="00115656">
        <w:rPr>
          <w:rFonts w:eastAsia="TrebuchetMS" w:cs="Arial"/>
          <w:i w:val="0"/>
          <w:color w:val="000000"/>
          <w:sz w:val="22"/>
          <w:szCs w:val="22"/>
        </w:rPr>
        <w:t>należy prowadzić przy użyciu lekkiego sprzętu</w:t>
      </w:r>
      <w:r w:rsidR="004A2CA3">
        <w:rPr>
          <w:rFonts w:eastAsia="TrebuchetMS" w:cs="Arial"/>
          <w:i w:val="0"/>
          <w:color w:val="000000"/>
          <w:sz w:val="22"/>
          <w:szCs w:val="22"/>
        </w:rPr>
        <w:t>,</w:t>
      </w:r>
      <w:r w:rsidR="004A2CA3" w:rsidRPr="00115656">
        <w:rPr>
          <w:rFonts w:eastAsia="TrebuchetMS" w:cs="Arial"/>
          <w:i w:val="0"/>
          <w:color w:val="000000"/>
          <w:sz w:val="22"/>
          <w:szCs w:val="22"/>
        </w:rPr>
        <w:t xml:space="preserve"> w taki sposób, aby ograniczyć </w:t>
      </w:r>
      <w:r w:rsidR="004A2CA3">
        <w:rPr>
          <w:rFonts w:eastAsia="TrebuchetMS" w:cs="Arial"/>
          <w:i w:val="0"/>
          <w:color w:val="000000"/>
          <w:sz w:val="22"/>
          <w:szCs w:val="22"/>
        </w:rPr>
        <w:br/>
      </w:r>
      <w:r w:rsidR="004A2CA3" w:rsidRPr="00115656">
        <w:rPr>
          <w:rFonts w:eastAsia="TrebuchetMS" w:cs="Arial"/>
          <w:i w:val="0"/>
          <w:color w:val="000000"/>
          <w:sz w:val="22"/>
          <w:szCs w:val="22"/>
        </w:rPr>
        <w:t xml:space="preserve">w maksymalnym stopniu zniszczenia terenu nie objętego </w:t>
      </w:r>
      <w:r>
        <w:rPr>
          <w:rFonts w:eastAsia="TrebuchetMS" w:cs="Arial"/>
          <w:i w:val="0"/>
          <w:color w:val="000000"/>
          <w:sz w:val="22"/>
          <w:szCs w:val="22"/>
        </w:rPr>
        <w:t>robotami,</w:t>
      </w:r>
    </w:p>
    <w:p w14:paraId="68B9F298" w14:textId="77777777" w:rsidR="00F23532" w:rsidRPr="00115656" w:rsidRDefault="00F23532" w:rsidP="003E1535">
      <w:pPr>
        <w:numPr>
          <w:ilvl w:val="0"/>
          <w:numId w:val="7"/>
        </w:numPr>
        <w:autoSpaceDE w:val="0"/>
        <w:autoSpaceDN w:val="0"/>
        <w:adjustRightInd w:val="0"/>
        <w:ind w:left="227" w:hanging="227"/>
        <w:jc w:val="both"/>
        <w:rPr>
          <w:rFonts w:eastAsia="EuroGaramondEFN" w:cs="Arial"/>
          <w:i w:val="0"/>
          <w:color w:val="000000"/>
          <w:sz w:val="22"/>
          <w:szCs w:val="22"/>
        </w:rPr>
      </w:pPr>
      <w:r>
        <w:rPr>
          <w:rFonts w:eastAsia="TrebuchetMS" w:cs="Arial"/>
          <w:i w:val="0"/>
          <w:color w:val="000000"/>
          <w:sz w:val="22"/>
          <w:szCs w:val="22"/>
        </w:rPr>
        <w:t xml:space="preserve">sposób wykonania robót i ich kolejność powinna umożliwiać zagrożonej faunie znalezienie </w:t>
      </w:r>
      <w:r>
        <w:rPr>
          <w:rFonts w:eastAsia="TrebuchetMS" w:cs="Arial"/>
          <w:i w:val="0"/>
          <w:color w:val="000000"/>
          <w:sz w:val="22"/>
          <w:szCs w:val="22"/>
        </w:rPr>
        <w:br/>
        <w:t>w pobliżu schronienia,</w:t>
      </w:r>
    </w:p>
    <w:p w14:paraId="409C9EFD" w14:textId="77777777" w:rsidR="004A2CA3" w:rsidRDefault="004A2CA3" w:rsidP="003E1535">
      <w:pPr>
        <w:numPr>
          <w:ilvl w:val="0"/>
          <w:numId w:val="6"/>
        </w:numPr>
        <w:autoSpaceDE w:val="0"/>
        <w:autoSpaceDN w:val="0"/>
        <w:adjustRightInd w:val="0"/>
        <w:ind w:left="227" w:hanging="227"/>
        <w:jc w:val="both"/>
        <w:rPr>
          <w:rFonts w:eastAsia="EuroGaramondEFN" w:cs="Arial"/>
          <w:i w:val="0"/>
          <w:color w:val="000000"/>
          <w:sz w:val="22"/>
          <w:szCs w:val="22"/>
        </w:rPr>
      </w:pPr>
      <w:r w:rsidRPr="006C412C">
        <w:rPr>
          <w:rFonts w:eastAsia="EuroGaramondEFN" w:cs="Arial"/>
          <w:i w:val="0"/>
          <w:color w:val="000000"/>
          <w:sz w:val="22"/>
          <w:szCs w:val="22"/>
        </w:rPr>
        <w:t>n</w:t>
      </w:r>
      <w:r w:rsidRPr="00A31563">
        <w:rPr>
          <w:rFonts w:eastAsia="EuroGaramondEFN" w:cs="Arial"/>
          <w:i w:val="0"/>
          <w:color w:val="000000"/>
          <w:sz w:val="22"/>
          <w:szCs w:val="22"/>
        </w:rPr>
        <w:t>ależy zabezpieczyć przed uszkodzeniem drzewa i krzewy znajdujące się w obrębie lub bezpoś</w:t>
      </w:r>
      <w:r>
        <w:rPr>
          <w:rFonts w:eastAsia="EuroGaramondEFN" w:cs="Arial"/>
          <w:i w:val="0"/>
          <w:color w:val="000000"/>
          <w:sz w:val="22"/>
          <w:szCs w:val="22"/>
        </w:rPr>
        <w:t xml:space="preserve">rednim sąsiedztwie obszaru </w:t>
      </w:r>
      <w:r w:rsidR="00A2451F">
        <w:rPr>
          <w:rFonts w:eastAsia="EuroGaramondEFN" w:cs="Arial"/>
          <w:i w:val="0"/>
          <w:color w:val="000000"/>
          <w:sz w:val="22"/>
          <w:szCs w:val="22"/>
        </w:rPr>
        <w:t>robót</w:t>
      </w:r>
      <w:r>
        <w:rPr>
          <w:rFonts w:eastAsia="EuroGaramondEFN" w:cs="Arial"/>
          <w:i w:val="0"/>
          <w:color w:val="000000"/>
          <w:sz w:val="22"/>
          <w:szCs w:val="22"/>
        </w:rPr>
        <w:t>.</w:t>
      </w:r>
    </w:p>
    <w:p w14:paraId="538C2DB8" w14:textId="77777777" w:rsidR="00FD7BB1" w:rsidRDefault="00FD7BB1" w:rsidP="00FC2BFB">
      <w:pPr>
        <w:jc w:val="both"/>
        <w:rPr>
          <w:rFonts w:cs="Arial"/>
          <w:i w:val="0"/>
          <w:sz w:val="22"/>
          <w:szCs w:val="22"/>
        </w:rPr>
      </w:pPr>
    </w:p>
    <w:p w14:paraId="43C2D591" w14:textId="5E4494B8" w:rsidR="00DD71BB" w:rsidRDefault="00DD71BB" w:rsidP="00FC2BFB">
      <w:pPr>
        <w:jc w:val="both"/>
        <w:rPr>
          <w:rFonts w:cs="Arial"/>
          <w:i w:val="0"/>
          <w:sz w:val="22"/>
          <w:szCs w:val="22"/>
        </w:rPr>
      </w:pPr>
    </w:p>
    <w:p w14:paraId="080A35B5" w14:textId="02683BE0" w:rsidR="000871E2" w:rsidRDefault="000871E2" w:rsidP="00FC2BFB">
      <w:pPr>
        <w:jc w:val="both"/>
        <w:rPr>
          <w:rFonts w:cs="Arial"/>
          <w:i w:val="0"/>
          <w:sz w:val="22"/>
          <w:szCs w:val="22"/>
        </w:rPr>
      </w:pPr>
    </w:p>
    <w:p w14:paraId="73CDB772" w14:textId="3E47DAC5" w:rsidR="000871E2" w:rsidRDefault="000871E2" w:rsidP="00FC2BFB">
      <w:pPr>
        <w:jc w:val="both"/>
        <w:rPr>
          <w:rFonts w:cs="Arial"/>
          <w:i w:val="0"/>
          <w:sz w:val="22"/>
          <w:szCs w:val="22"/>
        </w:rPr>
      </w:pPr>
    </w:p>
    <w:p w14:paraId="65A099F2" w14:textId="77777777" w:rsidR="000871E2" w:rsidRPr="00C8012E" w:rsidRDefault="000871E2" w:rsidP="00FC2BFB">
      <w:pPr>
        <w:jc w:val="both"/>
        <w:rPr>
          <w:rFonts w:cs="Arial"/>
          <w:i w:val="0"/>
          <w:sz w:val="22"/>
          <w:szCs w:val="22"/>
        </w:rPr>
      </w:pPr>
    </w:p>
    <w:p w14:paraId="248800D5" w14:textId="77777777" w:rsidR="00847D0A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lastRenderedPageBreak/>
        <w:t>1.6</w:t>
      </w:r>
      <w:r w:rsidR="00522955">
        <w:rPr>
          <w:rFonts w:cs="Arial"/>
          <w:b/>
          <w:i w:val="0"/>
          <w:sz w:val="22"/>
          <w:szCs w:val="22"/>
        </w:rPr>
        <w:t>.4. Bezpieczeństwo i higiena pracy</w:t>
      </w:r>
    </w:p>
    <w:p w14:paraId="1094A71A" w14:textId="77777777" w:rsidR="009125C3" w:rsidRPr="00B34F45" w:rsidRDefault="009125C3" w:rsidP="009125C3">
      <w:pPr>
        <w:shd w:val="clear" w:color="auto" w:fill="FFFFFF"/>
        <w:spacing w:before="230"/>
        <w:jc w:val="both"/>
        <w:rPr>
          <w:i w:val="0"/>
          <w:sz w:val="22"/>
          <w:szCs w:val="22"/>
        </w:rPr>
      </w:pPr>
      <w:r w:rsidRPr="00B34F45">
        <w:rPr>
          <w:i w:val="0"/>
          <w:spacing w:val="-8"/>
          <w:sz w:val="22"/>
          <w:szCs w:val="22"/>
        </w:rPr>
        <w:t xml:space="preserve">Podczas realizacji robót Wykonawca będzie przestrzegać przepisów dotyczących bezpieczeństwa </w:t>
      </w:r>
      <w:r>
        <w:rPr>
          <w:i w:val="0"/>
          <w:spacing w:val="-8"/>
          <w:sz w:val="22"/>
          <w:szCs w:val="22"/>
        </w:rPr>
        <w:br/>
      </w:r>
      <w:r w:rsidRPr="00B34F45">
        <w:rPr>
          <w:i w:val="0"/>
          <w:spacing w:val="-8"/>
          <w:sz w:val="22"/>
          <w:szCs w:val="22"/>
        </w:rPr>
        <w:t>i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5"/>
          <w:sz w:val="22"/>
          <w:szCs w:val="22"/>
        </w:rPr>
        <w:t>higieny pracy. W szczególności Wykonawca ma obowiązek zadbać, aby personel nie wykonywał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7"/>
          <w:sz w:val="22"/>
          <w:szCs w:val="22"/>
        </w:rPr>
        <w:t>pracy w warunkach niebezpiecznych, szkodliwych dla zdrowia oraz nie spełniających odpowiednich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11"/>
          <w:sz w:val="22"/>
          <w:szCs w:val="22"/>
        </w:rPr>
        <w:t>wymagań sanitarnych.</w:t>
      </w:r>
    </w:p>
    <w:p w14:paraId="31DB3B01" w14:textId="77777777" w:rsidR="009125C3" w:rsidRPr="00B34F45" w:rsidRDefault="009125C3" w:rsidP="009125C3">
      <w:pPr>
        <w:shd w:val="clear" w:color="auto" w:fill="FFFFFF"/>
        <w:ind w:left="22"/>
        <w:jc w:val="both"/>
        <w:rPr>
          <w:i w:val="0"/>
          <w:sz w:val="22"/>
          <w:szCs w:val="22"/>
        </w:rPr>
      </w:pPr>
      <w:r w:rsidRPr="00B34F45">
        <w:rPr>
          <w:i w:val="0"/>
          <w:spacing w:val="-10"/>
          <w:sz w:val="22"/>
          <w:szCs w:val="22"/>
        </w:rPr>
        <w:t xml:space="preserve">Wykonawca zapewni i będzie utrzymywał wszelkie urządzenia zabezpieczające, socjalne oraz sprzęt </w:t>
      </w:r>
      <w:r>
        <w:rPr>
          <w:i w:val="0"/>
          <w:spacing w:val="-10"/>
          <w:sz w:val="22"/>
          <w:szCs w:val="22"/>
        </w:rPr>
        <w:br/>
      </w:r>
      <w:r w:rsidRPr="00B34F45">
        <w:rPr>
          <w:i w:val="0"/>
          <w:spacing w:val="-10"/>
          <w:sz w:val="22"/>
          <w:szCs w:val="22"/>
        </w:rPr>
        <w:t>i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10"/>
          <w:sz w:val="22"/>
          <w:szCs w:val="22"/>
        </w:rPr>
        <w:t>odpowiednią odzież dla ochrony życia i zdrowia osób zatrudnionych na budowie oraz dla zapewnienia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10"/>
          <w:sz w:val="22"/>
          <w:szCs w:val="22"/>
        </w:rPr>
        <w:t>bezpieczeństwa publicznego.</w:t>
      </w:r>
    </w:p>
    <w:p w14:paraId="427375CC" w14:textId="77777777" w:rsidR="009125C3" w:rsidRPr="00B34F45" w:rsidRDefault="009125C3" w:rsidP="009125C3">
      <w:pPr>
        <w:shd w:val="clear" w:color="auto" w:fill="FFFFFF"/>
        <w:ind w:left="22"/>
        <w:jc w:val="both"/>
        <w:rPr>
          <w:i w:val="0"/>
          <w:sz w:val="22"/>
          <w:szCs w:val="22"/>
        </w:rPr>
      </w:pPr>
      <w:r w:rsidRPr="00B34F45">
        <w:rPr>
          <w:i w:val="0"/>
          <w:spacing w:val="-10"/>
          <w:sz w:val="22"/>
          <w:szCs w:val="22"/>
        </w:rPr>
        <w:t>Uznaje się, że wszelkie koszty związane z wypełnieniem wymagań określonych powyżej nie podlegają</w:t>
      </w:r>
      <w:r w:rsidRPr="00B34F45">
        <w:rPr>
          <w:i w:val="0"/>
          <w:sz w:val="22"/>
          <w:szCs w:val="22"/>
        </w:rPr>
        <w:t xml:space="preserve"> </w:t>
      </w:r>
      <w:r w:rsidRPr="00B34F45">
        <w:rPr>
          <w:i w:val="0"/>
          <w:spacing w:val="-9"/>
          <w:sz w:val="22"/>
          <w:szCs w:val="22"/>
        </w:rPr>
        <w:t>odrębnej zapłacie i są uwzględnione w cenie kontraktowej.</w:t>
      </w:r>
    </w:p>
    <w:p w14:paraId="627AE42E" w14:textId="77777777" w:rsidR="009125C3" w:rsidRDefault="009125C3" w:rsidP="00491680">
      <w:pPr>
        <w:jc w:val="both"/>
        <w:rPr>
          <w:rFonts w:cs="Arial"/>
          <w:i w:val="0"/>
          <w:sz w:val="22"/>
          <w:szCs w:val="22"/>
        </w:rPr>
      </w:pPr>
    </w:p>
    <w:p w14:paraId="1F90A715" w14:textId="45DE53DB" w:rsidR="00491680" w:rsidRPr="008309EA" w:rsidRDefault="008309EA" w:rsidP="00FC2BFB">
      <w:pPr>
        <w:jc w:val="both"/>
        <w:rPr>
          <w:i w:val="0"/>
          <w:iCs/>
          <w:sz w:val="22"/>
          <w:szCs w:val="22"/>
        </w:rPr>
      </w:pPr>
      <w:r w:rsidRPr="00315551">
        <w:rPr>
          <w:i w:val="0"/>
          <w:iCs/>
          <w:sz w:val="22"/>
          <w:szCs w:val="22"/>
        </w:rPr>
        <w:t xml:space="preserve">Wykonawca będzie stosował się do wszystkich aktualnie obowiązujących przepisów prawnych </w:t>
      </w:r>
      <w:r w:rsidRPr="00315551">
        <w:rPr>
          <w:i w:val="0"/>
          <w:iCs/>
          <w:sz w:val="22"/>
          <w:szCs w:val="22"/>
        </w:rPr>
        <w:br/>
        <w:t xml:space="preserve">w zakresie bezpieczeństwa przeciwpożarowego. Wykonawca będzie stale utrzymywał na placu budowy, we wszystkich urządzeniach maszynach i pojazdach oraz pomieszczeniach magazynowych konieczne, pozostające w stanie gotowości wyposażenie przeciwpożarowe, zgodnie z zaleceniami przepisów bezpieczeństwa przeciwpożarowego obowiązujących w tym zakresie. Materiały łatwopalne będą przechowywane zgodnie z przepisami przeciwpożarowymi, </w:t>
      </w:r>
      <w:r w:rsidRPr="00315551">
        <w:rPr>
          <w:i w:val="0"/>
          <w:iCs/>
          <w:sz w:val="22"/>
          <w:szCs w:val="22"/>
        </w:rPr>
        <w:br/>
        <w:t>w bezpiecznej odległości od budynków i składowisk, w miejscach niedostępnych dla osób trzecich. Wykonawca będzie odpowiedzialny za wszelkie straty powstałe w wyniku pożaru, który mógłby powstać w okresie realizacji robót lub został spowodowany przez któregokolwiek z jego pracowników.</w:t>
      </w:r>
      <w:r w:rsidRPr="008309EA">
        <w:rPr>
          <w:i w:val="0"/>
          <w:iCs/>
          <w:sz w:val="22"/>
          <w:szCs w:val="22"/>
        </w:rPr>
        <w:t xml:space="preserve"> </w:t>
      </w:r>
    </w:p>
    <w:p w14:paraId="6A0E2AB9" w14:textId="77777777" w:rsidR="008309EA" w:rsidRDefault="008309EA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0B669976" w14:textId="77777777" w:rsidR="00847D0A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522955">
        <w:rPr>
          <w:rFonts w:cs="Arial"/>
          <w:b/>
          <w:i w:val="0"/>
          <w:sz w:val="22"/>
          <w:szCs w:val="22"/>
        </w:rPr>
        <w:t>.5. Zaplecze dla potrzeb Wykonawcy</w:t>
      </w:r>
    </w:p>
    <w:p w14:paraId="7A1A0C9F" w14:textId="77777777" w:rsidR="00532DF2" w:rsidRDefault="00532DF2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546317E9" w14:textId="77777777" w:rsidR="00532DF2" w:rsidRDefault="00532DF2" w:rsidP="00FC2BFB">
      <w:pPr>
        <w:jc w:val="both"/>
        <w:rPr>
          <w:rFonts w:cs="Arial"/>
          <w:i w:val="0"/>
          <w:sz w:val="22"/>
          <w:szCs w:val="22"/>
        </w:rPr>
      </w:pPr>
      <w:r w:rsidRPr="00532DF2">
        <w:rPr>
          <w:rFonts w:cs="Arial"/>
          <w:i w:val="0"/>
          <w:sz w:val="22"/>
          <w:szCs w:val="22"/>
        </w:rPr>
        <w:t>Wykonawca we własnym zakresie</w:t>
      </w:r>
      <w:r>
        <w:rPr>
          <w:rFonts w:cs="Arial"/>
          <w:i w:val="0"/>
          <w:sz w:val="22"/>
          <w:szCs w:val="22"/>
        </w:rPr>
        <w:t xml:space="preserve"> </w:t>
      </w:r>
      <w:r w:rsidR="00E15ED1">
        <w:rPr>
          <w:rFonts w:cs="Arial"/>
          <w:i w:val="0"/>
          <w:sz w:val="22"/>
          <w:szCs w:val="22"/>
        </w:rPr>
        <w:t>i na swój koszt zorganizuje i utrzyma plac pod zaplecze budowy.</w:t>
      </w:r>
    </w:p>
    <w:p w14:paraId="78993210" w14:textId="77777777" w:rsidR="00532DF2" w:rsidRDefault="00532DF2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282289A6" w14:textId="77777777" w:rsidR="00847D0A" w:rsidRDefault="00B171BF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1.6</w:t>
      </w:r>
      <w:r w:rsidR="00847D0A">
        <w:rPr>
          <w:rFonts w:cs="Arial"/>
          <w:b/>
          <w:i w:val="0"/>
          <w:sz w:val="22"/>
          <w:szCs w:val="22"/>
        </w:rPr>
        <w:t>.6.</w:t>
      </w:r>
      <w:r w:rsidR="00522955">
        <w:rPr>
          <w:rFonts w:cs="Arial"/>
          <w:b/>
          <w:i w:val="0"/>
          <w:sz w:val="22"/>
          <w:szCs w:val="22"/>
        </w:rPr>
        <w:t xml:space="preserve"> Warunki dotyczące organizacji ruchu</w:t>
      </w:r>
    </w:p>
    <w:p w14:paraId="50076644" w14:textId="77777777" w:rsidR="00E15ED1" w:rsidRDefault="00E15ED1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46EB2B0D" w14:textId="77777777" w:rsidR="0026620E" w:rsidRPr="00FE141B" w:rsidRDefault="00E15ED1" w:rsidP="00FC2BFB">
      <w:pPr>
        <w:jc w:val="both"/>
        <w:rPr>
          <w:rFonts w:cs="Arial"/>
          <w:i w:val="0"/>
          <w:sz w:val="22"/>
          <w:szCs w:val="22"/>
        </w:rPr>
      </w:pPr>
      <w:r w:rsidRPr="00E15ED1">
        <w:rPr>
          <w:rFonts w:cs="Arial"/>
          <w:i w:val="0"/>
          <w:sz w:val="22"/>
          <w:szCs w:val="22"/>
        </w:rPr>
        <w:t>Nie dotyczy</w:t>
      </w:r>
    </w:p>
    <w:p w14:paraId="46DF5E39" w14:textId="77777777" w:rsidR="0026620E" w:rsidRDefault="0026620E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022E9C02" w14:textId="77777777" w:rsidR="00847D0A" w:rsidRDefault="00847D0A" w:rsidP="00FC2BFB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</w:t>
      </w:r>
      <w:r w:rsidR="00B171BF">
        <w:rPr>
          <w:rFonts w:cs="Arial"/>
          <w:b/>
          <w:i w:val="0"/>
          <w:sz w:val="22"/>
          <w:szCs w:val="22"/>
        </w:rPr>
        <w:t>.6</w:t>
      </w:r>
      <w:r w:rsidR="00522955">
        <w:rPr>
          <w:rFonts w:cs="Arial"/>
          <w:b/>
          <w:i w:val="0"/>
          <w:sz w:val="22"/>
          <w:szCs w:val="22"/>
        </w:rPr>
        <w:t>.7. Ogrodzenie</w:t>
      </w:r>
      <w:r w:rsidR="00300704">
        <w:rPr>
          <w:rFonts w:cs="Arial"/>
          <w:b/>
          <w:i w:val="0"/>
          <w:sz w:val="22"/>
          <w:szCs w:val="22"/>
        </w:rPr>
        <w:t xml:space="preserve"> oraz zabezpieczenie chodników i jezdni</w:t>
      </w:r>
    </w:p>
    <w:p w14:paraId="5123B066" w14:textId="77777777" w:rsidR="00871EAF" w:rsidRDefault="00871EAF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61331152" w14:textId="77777777" w:rsidR="00E50B97" w:rsidRDefault="002E4C57" w:rsidP="00E50B9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Na czas prowadzonych robót </w:t>
      </w:r>
      <w:r w:rsidR="00D500AC">
        <w:rPr>
          <w:rFonts w:cs="Arial"/>
          <w:i w:val="0"/>
          <w:sz w:val="22"/>
          <w:szCs w:val="22"/>
        </w:rPr>
        <w:t xml:space="preserve">przewidziano ogrodzenie placu wykonywania robót </w:t>
      </w:r>
      <w:r>
        <w:rPr>
          <w:rFonts w:cs="Arial"/>
          <w:i w:val="0"/>
          <w:sz w:val="22"/>
          <w:szCs w:val="22"/>
        </w:rPr>
        <w:t>w celu zagwarantowania bezpieczeństwa i ochrony zdrowia zarówno pracowników jak i osób postronnych oraz zabezpieczenia składowanych materiałów budowlanych.</w:t>
      </w:r>
      <w:r w:rsidR="00E50B97" w:rsidRPr="0035695C">
        <w:rPr>
          <w:rFonts w:cs="Arial"/>
          <w:i w:val="0"/>
          <w:sz w:val="22"/>
          <w:szCs w:val="22"/>
        </w:rPr>
        <w:t>.</w:t>
      </w:r>
      <w:r w:rsidR="00E50B97">
        <w:rPr>
          <w:rFonts w:cs="Arial"/>
          <w:i w:val="0"/>
          <w:sz w:val="22"/>
          <w:szCs w:val="22"/>
        </w:rPr>
        <w:t xml:space="preserve"> </w:t>
      </w:r>
    </w:p>
    <w:p w14:paraId="7F2C6694" w14:textId="77777777" w:rsidR="003C1A2F" w:rsidRDefault="003C1A2F" w:rsidP="00E50B9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Należy zamieścić tablice o zakazie poruszania się </w:t>
      </w:r>
      <w:r w:rsidR="005B1B7F">
        <w:rPr>
          <w:rFonts w:cs="Arial"/>
          <w:i w:val="0"/>
          <w:sz w:val="22"/>
          <w:szCs w:val="22"/>
        </w:rPr>
        <w:t>osób postronnych na terenie prowadzenia robót.</w:t>
      </w:r>
      <w:r>
        <w:rPr>
          <w:rFonts w:cs="Arial"/>
          <w:i w:val="0"/>
          <w:sz w:val="22"/>
          <w:szCs w:val="22"/>
        </w:rPr>
        <w:t xml:space="preserve"> </w:t>
      </w:r>
    </w:p>
    <w:p w14:paraId="65683C44" w14:textId="77777777" w:rsidR="00871EAF" w:rsidRPr="00871EAF" w:rsidRDefault="00D500AC" w:rsidP="00FC2BFB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Po  zakończeniu robót</w:t>
      </w:r>
      <w:r w:rsidR="00E50B97">
        <w:rPr>
          <w:rFonts w:cs="Arial"/>
          <w:i w:val="0"/>
          <w:sz w:val="22"/>
          <w:szCs w:val="22"/>
        </w:rPr>
        <w:t xml:space="preserve"> sprawdzeniu podlega teren na którym prowadzono </w:t>
      </w:r>
      <w:r w:rsidR="002E4C57">
        <w:rPr>
          <w:rFonts w:cs="Arial"/>
          <w:i w:val="0"/>
          <w:sz w:val="22"/>
          <w:szCs w:val="22"/>
        </w:rPr>
        <w:t>roboty</w:t>
      </w:r>
      <w:r w:rsidR="00E50B97">
        <w:rPr>
          <w:rFonts w:cs="Arial"/>
          <w:i w:val="0"/>
          <w:sz w:val="22"/>
          <w:szCs w:val="22"/>
        </w:rPr>
        <w:t>. Teren powinien zostać uprzątnięty, odpady wywiezione, zabezpieczenia zdemontowane, a wygląd terenu przywrócony do stanu uporządkowanego.</w:t>
      </w:r>
    </w:p>
    <w:p w14:paraId="6ADCEA52" w14:textId="77777777" w:rsidR="00871EAF" w:rsidRDefault="00871EAF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38164207" w14:textId="77777777" w:rsidR="0038239B" w:rsidRDefault="0038239B" w:rsidP="00FC2BFB">
      <w:pPr>
        <w:jc w:val="both"/>
        <w:rPr>
          <w:rFonts w:cs="Arial"/>
          <w:b/>
          <w:i w:val="0"/>
          <w:sz w:val="22"/>
          <w:szCs w:val="22"/>
        </w:rPr>
      </w:pPr>
    </w:p>
    <w:p w14:paraId="48EFD24C" w14:textId="77777777" w:rsidR="00FC2BFB" w:rsidRDefault="00B171BF" w:rsidP="00871F77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1.7</w:t>
      </w:r>
      <w:r w:rsidR="00212917">
        <w:rPr>
          <w:rFonts w:cs="Arial"/>
          <w:b/>
          <w:i w:val="0"/>
          <w:sz w:val="22"/>
          <w:szCs w:val="22"/>
        </w:rPr>
        <w:t>. Nazwy</w:t>
      </w:r>
      <w:r w:rsidR="00FC2BFB">
        <w:rPr>
          <w:rFonts w:cs="Arial"/>
          <w:b/>
          <w:i w:val="0"/>
          <w:sz w:val="22"/>
          <w:szCs w:val="22"/>
        </w:rPr>
        <w:t xml:space="preserve"> i kod</w:t>
      </w:r>
      <w:r w:rsidR="00212917">
        <w:rPr>
          <w:rFonts w:cs="Arial"/>
          <w:b/>
          <w:i w:val="0"/>
          <w:sz w:val="22"/>
          <w:szCs w:val="22"/>
        </w:rPr>
        <w:t>y</w:t>
      </w:r>
      <w:r w:rsidR="00FC2BFB">
        <w:rPr>
          <w:rFonts w:cs="Arial"/>
          <w:b/>
          <w:i w:val="0"/>
          <w:sz w:val="22"/>
          <w:szCs w:val="22"/>
        </w:rPr>
        <w:t xml:space="preserve"> zamówienia wg CPV</w:t>
      </w:r>
    </w:p>
    <w:p w14:paraId="33637996" w14:textId="77777777" w:rsidR="00871EAF" w:rsidRDefault="00871EAF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0A3C5061" w14:textId="7F225C17" w:rsidR="00410E8F" w:rsidRDefault="00410E8F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Roboty przyporządkowane są do następujących grup, klas i kategorii robót, według Wspólnego Słownika Zamówień </w:t>
      </w:r>
    </w:p>
    <w:p w14:paraId="6433DD22" w14:textId="654D4F46" w:rsidR="00B665D8" w:rsidRPr="00074CD5" w:rsidRDefault="00B665D8" w:rsidP="00871F77">
      <w:pPr>
        <w:jc w:val="both"/>
        <w:rPr>
          <w:rFonts w:cs="Arial"/>
          <w:i w:val="0"/>
          <w:sz w:val="22"/>
          <w:szCs w:val="22"/>
        </w:rPr>
      </w:pPr>
    </w:p>
    <w:p w14:paraId="1EB4FE93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Dział 45 Roboty budowlane</w:t>
      </w:r>
    </w:p>
    <w:p w14:paraId="20971C14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Grupa 45.1 Przygotowanie terenu pod budowę</w:t>
      </w:r>
    </w:p>
    <w:p w14:paraId="601CFA77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Klasa 45.11 Roboty w zakresie burzenia i rozbiórki obiektów budowlanych, roboty ziemne</w:t>
      </w:r>
    </w:p>
    <w:p w14:paraId="52C180D8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Grupa 45.2 Roboty budowlane w zakresie wznoszenia kompletnych obiektów budowlanych lub ich części roboty w zakresie inżynierii lądowej i wodnej</w:t>
      </w:r>
    </w:p>
    <w:p w14:paraId="6478C199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 xml:space="preserve">Klasa 45.24 Roboty w zakresie ochrony </w:t>
      </w:r>
      <w:proofErr w:type="spellStart"/>
      <w:r w:rsidRPr="00074CD5">
        <w:rPr>
          <w:rFonts w:cs="Arial"/>
          <w:i w:val="0"/>
          <w:sz w:val="22"/>
          <w:szCs w:val="22"/>
        </w:rPr>
        <w:t>p.powodziowej</w:t>
      </w:r>
      <w:proofErr w:type="spellEnd"/>
    </w:p>
    <w:p w14:paraId="07A7F057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Grupa 45.4 Wykończeniowe roboty budowlane</w:t>
      </w:r>
    </w:p>
    <w:p w14:paraId="50BBE058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Klasa 45.44 Roboty malarskie i szklarskie</w:t>
      </w:r>
    </w:p>
    <w:p w14:paraId="529A6649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</w:p>
    <w:p w14:paraId="0852E1F4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lastRenderedPageBreak/>
        <w:t>Wspólny Słownik zamówień:</w:t>
      </w:r>
    </w:p>
    <w:p w14:paraId="6EB3028A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452000000-9</w:t>
      </w:r>
      <w:r w:rsidRPr="00074CD5">
        <w:rPr>
          <w:rFonts w:cs="Arial"/>
          <w:i w:val="0"/>
          <w:sz w:val="22"/>
          <w:szCs w:val="22"/>
        </w:rPr>
        <w:tab/>
        <w:t>Roboty w zakresie inżynierii lądowej i wodnej</w:t>
      </w:r>
    </w:p>
    <w:p w14:paraId="64754B1C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45453000-7 Roboty remontowe i renowacyjne</w:t>
      </w:r>
    </w:p>
    <w:p w14:paraId="02CF6F6E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>45240000 -1</w:t>
      </w:r>
      <w:r w:rsidRPr="00074CD5">
        <w:rPr>
          <w:rFonts w:cs="Arial"/>
          <w:i w:val="0"/>
          <w:sz w:val="22"/>
          <w:szCs w:val="22"/>
        </w:rPr>
        <w:tab/>
        <w:t>Budowa obiektów inżynierii wodnej</w:t>
      </w:r>
    </w:p>
    <w:p w14:paraId="6AF284E8" w14:textId="77777777" w:rsidR="00074CD5" w:rsidRPr="00074CD5" w:rsidRDefault="00074CD5" w:rsidP="00074CD5">
      <w:pPr>
        <w:jc w:val="both"/>
        <w:rPr>
          <w:rFonts w:cs="Arial"/>
          <w:i w:val="0"/>
          <w:sz w:val="22"/>
          <w:szCs w:val="22"/>
        </w:rPr>
      </w:pPr>
      <w:r w:rsidRPr="00074CD5">
        <w:rPr>
          <w:rFonts w:cs="Arial"/>
          <w:i w:val="0"/>
          <w:sz w:val="22"/>
          <w:szCs w:val="22"/>
        </w:rPr>
        <w:t xml:space="preserve">45246400-7 Roboty w zakresie ochrony </w:t>
      </w:r>
      <w:proofErr w:type="spellStart"/>
      <w:r w:rsidRPr="00074CD5">
        <w:rPr>
          <w:rFonts w:cs="Arial"/>
          <w:i w:val="0"/>
          <w:sz w:val="22"/>
          <w:szCs w:val="22"/>
        </w:rPr>
        <w:t>p.powodziowej</w:t>
      </w:r>
      <w:proofErr w:type="spellEnd"/>
    </w:p>
    <w:p w14:paraId="61E72431" w14:textId="62C3152A" w:rsidR="00074CD5" w:rsidRDefault="00074CD5" w:rsidP="00871F77">
      <w:pPr>
        <w:jc w:val="both"/>
        <w:rPr>
          <w:rFonts w:cs="Arial"/>
          <w:i w:val="0"/>
          <w:sz w:val="22"/>
          <w:szCs w:val="22"/>
        </w:rPr>
      </w:pPr>
    </w:p>
    <w:p w14:paraId="2E12D011" w14:textId="10F175F3" w:rsidR="005B3481" w:rsidRPr="007D3D8D" w:rsidRDefault="005B3481" w:rsidP="00871F77">
      <w:pPr>
        <w:jc w:val="both"/>
        <w:rPr>
          <w:rFonts w:cs="Arial"/>
          <w:i w:val="0"/>
          <w:sz w:val="22"/>
          <w:szCs w:val="22"/>
        </w:rPr>
      </w:pPr>
    </w:p>
    <w:p w14:paraId="22C4EB27" w14:textId="77777777" w:rsidR="00FC2BFB" w:rsidRDefault="00B171BF" w:rsidP="00871F77">
      <w:pPr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1.8</w:t>
      </w:r>
      <w:r w:rsidR="00FC2BFB">
        <w:rPr>
          <w:rFonts w:cs="Arial"/>
          <w:b/>
          <w:i w:val="0"/>
          <w:sz w:val="22"/>
          <w:szCs w:val="22"/>
        </w:rPr>
        <w:t>. Definicje pojęć podstawowych</w:t>
      </w:r>
      <w:r w:rsidR="00732158">
        <w:rPr>
          <w:rFonts w:cs="Arial"/>
          <w:b/>
          <w:i w:val="0"/>
          <w:sz w:val="22"/>
          <w:szCs w:val="22"/>
        </w:rPr>
        <w:t xml:space="preserve"> wcześniej nie zdefiniowanych</w:t>
      </w:r>
    </w:p>
    <w:p w14:paraId="777DFBE0" w14:textId="77777777" w:rsidR="00732158" w:rsidRDefault="00732158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3734AFDF" w14:textId="77777777" w:rsidR="00732158" w:rsidRDefault="00732158" w:rsidP="00871F77">
      <w:pPr>
        <w:jc w:val="both"/>
        <w:rPr>
          <w:rFonts w:cs="Arial"/>
          <w:i w:val="0"/>
          <w:sz w:val="22"/>
          <w:szCs w:val="22"/>
        </w:rPr>
      </w:pPr>
      <w:r w:rsidRPr="00486F6B">
        <w:rPr>
          <w:rFonts w:cs="Arial"/>
          <w:b/>
          <w:bCs/>
          <w:i w:val="0"/>
          <w:sz w:val="22"/>
          <w:szCs w:val="22"/>
        </w:rPr>
        <w:t>Kierownik budowy</w:t>
      </w:r>
      <w:r w:rsidRPr="00732158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–</w:t>
      </w:r>
      <w:r w:rsidRPr="00732158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osoba wyznaczona przez Wykonawcę, upoważniona do kierowania robotami i do występowania w jego imieniu w sprawie realizacji zamówienia,</w:t>
      </w:r>
    </w:p>
    <w:p w14:paraId="7B4BBC46" w14:textId="77777777" w:rsidR="00732158" w:rsidRDefault="00732158" w:rsidP="00871F77">
      <w:pPr>
        <w:jc w:val="both"/>
        <w:rPr>
          <w:rFonts w:cs="Arial"/>
          <w:i w:val="0"/>
          <w:sz w:val="22"/>
          <w:szCs w:val="22"/>
        </w:rPr>
      </w:pPr>
      <w:r w:rsidRPr="00486F6B">
        <w:rPr>
          <w:rFonts w:cs="Arial"/>
          <w:b/>
          <w:bCs/>
          <w:i w:val="0"/>
          <w:sz w:val="22"/>
          <w:szCs w:val="22"/>
        </w:rPr>
        <w:t>Materiały</w:t>
      </w:r>
      <w:r>
        <w:rPr>
          <w:rFonts w:cs="Arial"/>
          <w:i w:val="0"/>
          <w:sz w:val="22"/>
          <w:szCs w:val="22"/>
        </w:rPr>
        <w:t xml:space="preserve"> – wszelkie niezbędne tworzywa do wykonania robót, zgodne z dokumentacją projektową</w:t>
      </w:r>
    </w:p>
    <w:p w14:paraId="2382C776" w14:textId="77777777" w:rsidR="00BA2087" w:rsidRDefault="00BA2087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6B2AC16C" w14:textId="77777777" w:rsidR="00EB5D33" w:rsidRPr="00C737C7" w:rsidRDefault="00EB5D33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624B37FB" w14:textId="77777777" w:rsidR="00847D0A" w:rsidRDefault="00847D0A" w:rsidP="00871F77">
      <w:pPr>
        <w:jc w:val="both"/>
        <w:rPr>
          <w:rFonts w:cs="Arial"/>
          <w:b/>
          <w:i w:val="0"/>
          <w:sz w:val="24"/>
          <w:szCs w:val="24"/>
        </w:rPr>
      </w:pPr>
      <w:r w:rsidRPr="00847D0A">
        <w:rPr>
          <w:rFonts w:cs="Arial"/>
          <w:b/>
          <w:i w:val="0"/>
          <w:sz w:val="24"/>
          <w:szCs w:val="24"/>
        </w:rPr>
        <w:t xml:space="preserve">2. </w:t>
      </w:r>
      <w:r>
        <w:rPr>
          <w:rFonts w:cs="Arial"/>
          <w:b/>
          <w:i w:val="0"/>
          <w:sz w:val="24"/>
          <w:szCs w:val="24"/>
        </w:rPr>
        <w:t>WYMAGANIA DOTYCZĄCE WYROBÓW BUDOWLANYCH</w:t>
      </w:r>
    </w:p>
    <w:p w14:paraId="7AAF79D0" w14:textId="77777777" w:rsidR="009125C3" w:rsidRPr="003331DB" w:rsidRDefault="009125C3" w:rsidP="009125C3">
      <w:pPr>
        <w:shd w:val="clear" w:color="auto" w:fill="FFFFFF"/>
        <w:tabs>
          <w:tab w:val="left" w:pos="410"/>
        </w:tabs>
        <w:spacing w:before="223"/>
        <w:ind w:left="14"/>
        <w:rPr>
          <w:b/>
          <w:i w:val="0"/>
          <w:sz w:val="22"/>
          <w:szCs w:val="22"/>
        </w:rPr>
      </w:pPr>
      <w:r w:rsidRPr="003331DB">
        <w:rPr>
          <w:b/>
          <w:i w:val="0"/>
          <w:spacing w:val="-5"/>
          <w:sz w:val="22"/>
          <w:szCs w:val="22"/>
        </w:rPr>
        <w:t xml:space="preserve">2.1 </w:t>
      </w:r>
      <w:r w:rsidR="00205FA3">
        <w:rPr>
          <w:b/>
          <w:i w:val="0"/>
          <w:sz w:val="22"/>
          <w:szCs w:val="22"/>
        </w:rPr>
        <w:t>Właściwości materiałów budowlanych</w:t>
      </w:r>
    </w:p>
    <w:p w14:paraId="38E11467" w14:textId="77777777" w:rsidR="009125C3" w:rsidRPr="00171E6C" w:rsidRDefault="001E0787" w:rsidP="009125C3">
      <w:pPr>
        <w:shd w:val="clear" w:color="auto" w:fill="FFFFFF"/>
        <w:spacing w:before="230"/>
        <w:ind w:left="14" w:right="36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Wszystkie materiały użyte do realizacji muszą posiadać </w:t>
      </w:r>
      <w:r w:rsidR="00B07AD3">
        <w:rPr>
          <w:i w:val="0"/>
          <w:sz w:val="22"/>
          <w:szCs w:val="22"/>
        </w:rPr>
        <w:t xml:space="preserve">atesty i certyfikaty zgodne </w:t>
      </w:r>
      <w:r w:rsidR="00D500AC">
        <w:rPr>
          <w:i w:val="0"/>
          <w:sz w:val="22"/>
          <w:szCs w:val="22"/>
        </w:rPr>
        <w:br/>
      </w:r>
      <w:r w:rsidR="00B07AD3">
        <w:rPr>
          <w:i w:val="0"/>
          <w:sz w:val="22"/>
          <w:szCs w:val="22"/>
        </w:rPr>
        <w:t>z obowiązującymi normami i prawem budowlanym</w:t>
      </w:r>
      <w:r w:rsidR="009125C3" w:rsidRPr="00171E6C">
        <w:rPr>
          <w:i w:val="0"/>
          <w:sz w:val="22"/>
          <w:szCs w:val="22"/>
        </w:rPr>
        <w:t>.</w:t>
      </w:r>
    </w:p>
    <w:p w14:paraId="2DD8865D" w14:textId="77777777" w:rsidR="009125C3" w:rsidRPr="00171E6C" w:rsidRDefault="009125C3" w:rsidP="009125C3">
      <w:pPr>
        <w:shd w:val="clear" w:color="auto" w:fill="FFFFFF"/>
        <w:spacing w:before="202"/>
        <w:ind w:right="22"/>
        <w:jc w:val="both"/>
        <w:rPr>
          <w:i w:val="0"/>
          <w:sz w:val="22"/>
          <w:szCs w:val="22"/>
        </w:rPr>
      </w:pPr>
      <w:r w:rsidRPr="00171E6C">
        <w:rPr>
          <w:i w:val="0"/>
          <w:spacing w:val="-1"/>
          <w:sz w:val="22"/>
          <w:szCs w:val="22"/>
        </w:rPr>
        <w:t>Wykonawca ponosi odpowiedzialność za spełnienie wymagań ilościowych i jakościowych materiałów</w:t>
      </w:r>
      <w:r w:rsidRPr="00171E6C">
        <w:rPr>
          <w:i w:val="0"/>
          <w:sz w:val="22"/>
          <w:szCs w:val="22"/>
        </w:rPr>
        <w:t>.</w:t>
      </w:r>
    </w:p>
    <w:p w14:paraId="66A77A8B" w14:textId="1ECD5304" w:rsidR="009125C3" w:rsidRDefault="009125C3" w:rsidP="009125C3">
      <w:pPr>
        <w:shd w:val="clear" w:color="auto" w:fill="FFFFFF"/>
        <w:spacing w:before="230"/>
        <w:ind w:left="14" w:right="7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 xml:space="preserve">Wykonawca poniesie wszelkie koszty a w tym: opłaty, wynagrodzenia i inne koszty związane </w:t>
      </w:r>
      <w:r>
        <w:rPr>
          <w:i w:val="0"/>
          <w:sz w:val="22"/>
          <w:szCs w:val="22"/>
        </w:rPr>
        <w:br/>
      </w:r>
      <w:r w:rsidRPr="00171E6C">
        <w:rPr>
          <w:i w:val="0"/>
          <w:sz w:val="22"/>
          <w:szCs w:val="22"/>
        </w:rPr>
        <w:t xml:space="preserve">z dostarczeniem materiałów do robót. </w:t>
      </w:r>
    </w:p>
    <w:p w14:paraId="45F694BF" w14:textId="77777777" w:rsidR="009502A5" w:rsidRPr="00171E6C" w:rsidRDefault="009502A5" w:rsidP="009125C3">
      <w:pPr>
        <w:shd w:val="clear" w:color="auto" w:fill="FFFFFF"/>
        <w:spacing w:before="230"/>
        <w:ind w:left="14" w:right="7"/>
        <w:jc w:val="both"/>
        <w:rPr>
          <w:i w:val="0"/>
          <w:sz w:val="22"/>
          <w:szCs w:val="22"/>
        </w:rPr>
      </w:pPr>
    </w:p>
    <w:p w14:paraId="421521C1" w14:textId="77777777" w:rsidR="009125C3" w:rsidRPr="003331DB" w:rsidRDefault="009125C3" w:rsidP="009125C3">
      <w:pPr>
        <w:shd w:val="clear" w:color="auto" w:fill="FFFFFF"/>
        <w:tabs>
          <w:tab w:val="left" w:pos="410"/>
        </w:tabs>
        <w:spacing w:before="240" w:after="240"/>
        <w:ind w:left="11"/>
        <w:rPr>
          <w:b/>
          <w:i w:val="0"/>
          <w:sz w:val="22"/>
          <w:szCs w:val="22"/>
        </w:rPr>
      </w:pPr>
      <w:r w:rsidRPr="003331DB">
        <w:rPr>
          <w:b/>
          <w:i w:val="0"/>
          <w:spacing w:val="-2"/>
          <w:sz w:val="22"/>
          <w:szCs w:val="22"/>
        </w:rPr>
        <w:t xml:space="preserve">2.2 </w:t>
      </w:r>
      <w:r>
        <w:rPr>
          <w:b/>
          <w:i w:val="0"/>
          <w:sz w:val="22"/>
          <w:szCs w:val="22"/>
        </w:rPr>
        <w:t>Materiały nieodpowiadające wymaganiom</w:t>
      </w:r>
    </w:p>
    <w:p w14:paraId="3FBCBB3C" w14:textId="77777777" w:rsidR="009125C3" w:rsidRPr="00171E6C" w:rsidRDefault="009125C3" w:rsidP="009125C3">
      <w:pPr>
        <w:shd w:val="clear" w:color="auto" w:fill="FFFFFF"/>
        <w:ind w:left="23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 xml:space="preserve">Materiały nieodpowiadające wymaganiom zostaną przez Wykonawcę wywiezione z terenu budowy, bądź złożone w miejscu wskazanym przez Inspektora </w:t>
      </w:r>
      <w:r w:rsidR="00B07AD3">
        <w:rPr>
          <w:i w:val="0"/>
          <w:sz w:val="22"/>
          <w:szCs w:val="22"/>
        </w:rPr>
        <w:t>nadzoru</w:t>
      </w:r>
      <w:r w:rsidRPr="00171E6C">
        <w:rPr>
          <w:i w:val="0"/>
          <w:sz w:val="22"/>
          <w:szCs w:val="22"/>
        </w:rPr>
        <w:t>.</w:t>
      </w:r>
    </w:p>
    <w:p w14:paraId="4667C9A2" w14:textId="77777777" w:rsidR="00C548E0" w:rsidRPr="007A7B96" w:rsidRDefault="009125C3" w:rsidP="007A7B96">
      <w:pPr>
        <w:shd w:val="clear" w:color="auto" w:fill="FFFFFF"/>
        <w:spacing w:before="223"/>
        <w:ind w:left="22" w:right="22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>Każdy rodzaj robót, w którym znajdują się niezbadane i nie zaakceptowane materiały, Wykonawca wykonuje na własne ryzyko, licząc się z jego nie przyjęciem i niezapłaceniem.</w:t>
      </w:r>
    </w:p>
    <w:p w14:paraId="16AF27B7" w14:textId="77777777" w:rsidR="009125C3" w:rsidRPr="000E29DD" w:rsidRDefault="009125C3" w:rsidP="009125C3">
      <w:pPr>
        <w:shd w:val="clear" w:color="auto" w:fill="FFFFFF"/>
        <w:tabs>
          <w:tab w:val="left" w:pos="410"/>
        </w:tabs>
        <w:spacing w:before="240" w:after="240"/>
        <w:ind w:left="11"/>
        <w:rPr>
          <w:b/>
          <w:i w:val="0"/>
          <w:sz w:val="22"/>
          <w:szCs w:val="22"/>
        </w:rPr>
      </w:pPr>
      <w:r w:rsidRPr="000E29DD">
        <w:rPr>
          <w:b/>
          <w:i w:val="0"/>
          <w:spacing w:val="-4"/>
          <w:sz w:val="22"/>
          <w:szCs w:val="22"/>
        </w:rPr>
        <w:t xml:space="preserve">2.3 </w:t>
      </w:r>
      <w:r w:rsidRPr="000E29DD">
        <w:rPr>
          <w:b/>
          <w:i w:val="0"/>
          <w:sz w:val="22"/>
          <w:szCs w:val="22"/>
        </w:rPr>
        <w:t>Przechowywanie i składowanie materiałów</w:t>
      </w:r>
    </w:p>
    <w:p w14:paraId="5893657B" w14:textId="77777777" w:rsidR="009125C3" w:rsidRDefault="009125C3" w:rsidP="009125C3">
      <w:pPr>
        <w:shd w:val="clear" w:color="auto" w:fill="FFFFFF"/>
        <w:ind w:left="28" w:right="6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 xml:space="preserve">Wykonawca, zapewni aby tymczasowo składowane materiały, do czasu gdy będą one potrzebne do robót, były zabezpieczone przed zanieczyszczeniem, zachowały swoją jakość i właściwość do robót i były dostępne do kontroli przez Inspektora nadzoru. Miejsca czasowego składowania będą </w:t>
      </w:r>
      <w:r w:rsidRPr="00171E6C">
        <w:rPr>
          <w:i w:val="0"/>
          <w:spacing w:val="-2"/>
          <w:sz w:val="22"/>
          <w:szCs w:val="22"/>
        </w:rPr>
        <w:t xml:space="preserve">zlokalizowane w obrębie terenu budowy w miejscach uzgodnionych z Inspektorem nadzoru lub poza </w:t>
      </w:r>
      <w:r w:rsidRPr="00171E6C">
        <w:rPr>
          <w:i w:val="0"/>
          <w:sz w:val="22"/>
          <w:szCs w:val="22"/>
        </w:rPr>
        <w:t>terenem budowy w miejscach zorganizowanych przez Wykonawcę.</w:t>
      </w:r>
    </w:p>
    <w:p w14:paraId="52FAB588" w14:textId="77777777" w:rsidR="004E6D86" w:rsidRDefault="004E6D86" w:rsidP="00835F5F">
      <w:pPr>
        <w:shd w:val="clear" w:color="auto" w:fill="FFFFFF"/>
        <w:ind w:right="6"/>
        <w:jc w:val="both"/>
        <w:rPr>
          <w:i w:val="0"/>
          <w:sz w:val="22"/>
          <w:szCs w:val="22"/>
        </w:rPr>
      </w:pPr>
    </w:p>
    <w:p w14:paraId="77130229" w14:textId="77777777" w:rsidR="009125C3" w:rsidRDefault="009125C3" w:rsidP="00835F5F">
      <w:pPr>
        <w:shd w:val="clear" w:color="auto" w:fill="FFFFFF"/>
        <w:ind w:right="6"/>
        <w:jc w:val="both"/>
        <w:rPr>
          <w:b/>
          <w:i w:val="0"/>
          <w:sz w:val="22"/>
          <w:szCs w:val="22"/>
        </w:rPr>
      </w:pPr>
      <w:r w:rsidRPr="000E29DD">
        <w:rPr>
          <w:b/>
          <w:i w:val="0"/>
          <w:sz w:val="22"/>
          <w:szCs w:val="22"/>
        </w:rPr>
        <w:t>2.4 Wariantowe stosowanie materiałów</w:t>
      </w:r>
    </w:p>
    <w:p w14:paraId="2F46E458" w14:textId="77777777" w:rsidR="009125C3" w:rsidRPr="000E29DD" w:rsidRDefault="009125C3" w:rsidP="009125C3">
      <w:pPr>
        <w:shd w:val="clear" w:color="auto" w:fill="FFFFFF"/>
        <w:ind w:left="28" w:right="6"/>
        <w:jc w:val="both"/>
        <w:rPr>
          <w:b/>
          <w:i w:val="0"/>
          <w:sz w:val="22"/>
          <w:szCs w:val="22"/>
        </w:rPr>
      </w:pPr>
    </w:p>
    <w:p w14:paraId="4DB2CAC7" w14:textId="53BB9045" w:rsidR="009125C3" w:rsidRDefault="009125C3" w:rsidP="009125C3">
      <w:pPr>
        <w:shd w:val="clear" w:color="auto" w:fill="FFFFFF"/>
        <w:ind w:left="28" w:right="6"/>
        <w:jc w:val="both"/>
        <w:rPr>
          <w:i w:val="0"/>
          <w:sz w:val="22"/>
          <w:szCs w:val="22"/>
        </w:rPr>
      </w:pPr>
      <w:r w:rsidRPr="00171E6C">
        <w:rPr>
          <w:i w:val="0"/>
          <w:sz w:val="22"/>
          <w:szCs w:val="22"/>
        </w:rPr>
        <w:t xml:space="preserve">Jeśli </w:t>
      </w:r>
      <w:r w:rsidR="005F4865">
        <w:rPr>
          <w:i w:val="0"/>
          <w:sz w:val="22"/>
          <w:szCs w:val="22"/>
        </w:rPr>
        <w:t>Dokumentacja projektowa przewiduje</w:t>
      </w:r>
      <w:r w:rsidRPr="00171E6C">
        <w:rPr>
          <w:i w:val="0"/>
          <w:sz w:val="22"/>
          <w:szCs w:val="22"/>
        </w:rPr>
        <w:t xml:space="preserve"> możliwość wariantowego zastosowania rodzaju materiału w wykonywanych robotach, Wykonawca powiadomi Inspektora nadzoru o swoim zamiarze, co najmniej </w:t>
      </w:r>
      <w:r w:rsidR="005B3481">
        <w:rPr>
          <w:i w:val="0"/>
          <w:sz w:val="22"/>
          <w:szCs w:val="22"/>
        </w:rPr>
        <w:t>7</w:t>
      </w:r>
      <w:r w:rsidRPr="00171E6C">
        <w:rPr>
          <w:i w:val="0"/>
          <w:sz w:val="22"/>
          <w:szCs w:val="22"/>
        </w:rPr>
        <w:t xml:space="preserve"> </w:t>
      </w:r>
      <w:r w:rsidR="005B3481">
        <w:rPr>
          <w:i w:val="0"/>
          <w:sz w:val="22"/>
          <w:szCs w:val="22"/>
        </w:rPr>
        <w:t>dni</w:t>
      </w:r>
      <w:r w:rsidRPr="00171E6C">
        <w:rPr>
          <w:i w:val="0"/>
          <w:sz w:val="22"/>
          <w:szCs w:val="22"/>
        </w:rPr>
        <w:t xml:space="preserve"> przed użyciem materiału, albo w okresie dłuższym, jeśli będzie to wymagane dla badań prowadzonych przez Inspektora nadzoru. Wybrany i zaakceptowany rodzaj materiału nie może być później zmieniany bez zgody</w:t>
      </w:r>
      <w:r w:rsidR="005F4865">
        <w:rPr>
          <w:i w:val="0"/>
          <w:sz w:val="22"/>
          <w:szCs w:val="22"/>
        </w:rPr>
        <w:t xml:space="preserve"> </w:t>
      </w:r>
      <w:r w:rsidRPr="00171E6C">
        <w:rPr>
          <w:i w:val="0"/>
          <w:sz w:val="22"/>
          <w:szCs w:val="22"/>
        </w:rPr>
        <w:t>Inspektora nadzoru.</w:t>
      </w:r>
    </w:p>
    <w:p w14:paraId="5F1A00B8" w14:textId="77777777" w:rsidR="009125C3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</w:p>
    <w:p w14:paraId="039A772D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t xml:space="preserve">Przy wykonywaniu </w:t>
      </w:r>
      <w:r>
        <w:rPr>
          <w:rFonts w:cs="Arial"/>
          <w:bCs/>
          <w:i w:val="0"/>
          <w:sz w:val="22"/>
          <w:szCs w:val="22"/>
        </w:rPr>
        <w:t>robót</w:t>
      </w:r>
      <w:r w:rsidRPr="0035695C">
        <w:rPr>
          <w:rFonts w:cs="Arial"/>
          <w:bCs/>
          <w:i w:val="0"/>
          <w:sz w:val="22"/>
          <w:szCs w:val="22"/>
        </w:rPr>
        <w:t xml:space="preserve"> należy stosow</w:t>
      </w:r>
      <w:r>
        <w:rPr>
          <w:rFonts w:cs="Arial"/>
          <w:bCs/>
          <w:i w:val="0"/>
          <w:sz w:val="22"/>
          <w:szCs w:val="22"/>
        </w:rPr>
        <w:t xml:space="preserve">ać wyroby dopuszczone do obrotu i stosowania </w:t>
      </w:r>
      <w:r>
        <w:rPr>
          <w:rFonts w:cs="Arial"/>
          <w:bCs/>
          <w:i w:val="0"/>
          <w:sz w:val="22"/>
          <w:szCs w:val="22"/>
        </w:rPr>
        <w:br/>
        <w:t xml:space="preserve">w </w:t>
      </w:r>
      <w:r w:rsidRPr="0035695C">
        <w:rPr>
          <w:rFonts w:cs="Arial"/>
          <w:bCs/>
          <w:i w:val="0"/>
          <w:sz w:val="22"/>
          <w:szCs w:val="22"/>
        </w:rPr>
        <w:t>budownictwie.</w:t>
      </w:r>
    </w:p>
    <w:p w14:paraId="57DAB524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lastRenderedPageBreak/>
        <w:t>Za dopuszczone do obrot</w:t>
      </w:r>
      <w:r>
        <w:rPr>
          <w:rFonts w:cs="Arial"/>
          <w:bCs/>
          <w:i w:val="0"/>
          <w:sz w:val="22"/>
          <w:szCs w:val="22"/>
        </w:rPr>
        <w:t>u  i stosowania  w budownictwie</w:t>
      </w:r>
      <w:r w:rsidRPr="0035695C">
        <w:rPr>
          <w:rFonts w:cs="Arial"/>
          <w:bCs/>
          <w:i w:val="0"/>
          <w:sz w:val="22"/>
          <w:szCs w:val="22"/>
        </w:rPr>
        <w:t xml:space="preserve"> uznaje się wyroby, dla których,  </w:t>
      </w:r>
      <w:r>
        <w:rPr>
          <w:rFonts w:cs="Arial"/>
          <w:bCs/>
          <w:i w:val="0"/>
          <w:sz w:val="22"/>
          <w:szCs w:val="22"/>
        </w:rPr>
        <w:t>zgodnie  z odrębnymi przepisami</w:t>
      </w:r>
      <w:r w:rsidRPr="0035695C">
        <w:rPr>
          <w:rFonts w:cs="Arial"/>
          <w:bCs/>
          <w:i w:val="0"/>
          <w:sz w:val="22"/>
          <w:szCs w:val="22"/>
        </w:rPr>
        <w:t>, wydano:</w:t>
      </w:r>
    </w:p>
    <w:p w14:paraId="7C63FDF7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t xml:space="preserve">   - certyfikat na znak bezpieczeństwa,</w:t>
      </w:r>
    </w:p>
    <w:p w14:paraId="2312EF68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t xml:space="preserve">   - deklarację zgodno</w:t>
      </w:r>
      <w:r>
        <w:rPr>
          <w:rFonts w:cs="Arial"/>
          <w:bCs/>
          <w:i w:val="0"/>
          <w:sz w:val="22"/>
          <w:szCs w:val="22"/>
        </w:rPr>
        <w:t>ści lub  certyfikat zgodności z</w:t>
      </w:r>
      <w:r w:rsidRPr="0035695C">
        <w:rPr>
          <w:rFonts w:cs="Arial"/>
          <w:bCs/>
          <w:i w:val="0"/>
          <w:sz w:val="22"/>
          <w:szCs w:val="22"/>
        </w:rPr>
        <w:t>:</w:t>
      </w:r>
    </w:p>
    <w:p w14:paraId="28773A3B" w14:textId="77777777" w:rsidR="009125C3" w:rsidRPr="0035695C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     a)</w:t>
      </w:r>
      <w:r w:rsidRPr="0035695C">
        <w:rPr>
          <w:rFonts w:cs="Arial"/>
          <w:bCs/>
          <w:i w:val="0"/>
          <w:sz w:val="22"/>
          <w:szCs w:val="22"/>
        </w:rPr>
        <w:t xml:space="preserve"> Polską Normą lub</w:t>
      </w:r>
    </w:p>
    <w:p w14:paraId="0101ADEC" w14:textId="77777777" w:rsidR="009125C3" w:rsidRPr="00C91AF3" w:rsidRDefault="009125C3" w:rsidP="009125C3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     b) </w:t>
      </w:r>
      <w:r w:rsidRPr="0035695C">
        <w:rPr>
          <w:rFonts w:cs="Arial"/>
          <w:bCs/>
          <w:i w:val="0"/>
          <w:sz w:val="22"/>
          <w:szCs w:val="22"/>
        </w:rPr>
        <w:t>aprobatą techniczną, w przypadku wyrobów, dla których</w:t>
      </w:r>
      <w:r>
        <w:rPr>
          <w:rFonts w:cs="Arial"/>
          <w:bCs/>
          <w:i w:val="0"/>
          <w:sz w:val="22"/>
          <w:szCs w:val="22"/>
        </w:rPr>
        <w:t xml:space="preserve"> nie ustanowiono Polskiej Normy.</w:t>
      </w:r>
    </w:p>
    <w:p w14:paraId="3837A9FF" w14:textId="77777777" w:rsidR="003C1A2F" w:rsidRDefault="003C1A2F" w:rsidP="00871F77">
      <w:pPr>
        <w:jc w:val="both"/>
        <w:rPr>
          <w:rFonts w:cs="Arial"/>
          <w:i w:val="0"/>
          <w:sz w:val="24"/>
          <w:szCs w:val="24"/>
        </w:rPr>
      </w:pPr>
    </w:p>
    <w:p w14:paraId="4A817DA5" w14:textId="77777777" w:rsidR="003C1A2F" w:rsidRPr="0009746F" w:rsidRDefault="003C1A2F" w:rsidP="00871F77">
      <w:pPr>
        <w:jc w:val="both"/>
        <w:rPr>
          <w:rFonts w:cs="Arial"/>
          <w:i w:val="0"/>
          <w:sz w:val="24"/>
          <w:szCs w:val="24"/>
        </w:rPr>
      </w:pPr>
    </w:p>
    <w:p w14:paraId="64BDECE5" w14:textId="77777777" w:rsidR="00847D0A" w:rsidRDefault="00847D0A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3. WYMAGANIA DOTYCZĄCE SPRZĘTU I MASZYN BUDOWLANYCH</w:t>
      </w:r>
    </w:p>
    <w:p w14:paraId="6535F1BE" w14:textId="77777777" w:rsidR="00C91AF3" w:rsidRDefault="00C91AF3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6187FD15" w14:textId="77777777" w:rsidR="00483622" w:rsidRDefault="00483622" w:rsidP="00483622">
      <w:pPr>
        <w:jc w:val="both"/>
        <w:rPr>
          <w:rFonts w:cs="Arial"/>
          <w:i w:val="0"/>
          <w:sz w:val="22"/>
          <w:szCs w:val="22"/>
        </w:rPr>
      </w:pPr>
    </w:p>
    <w:p w14:paraId="39050085" w14:textId="77777777" w:rsidR="00483622" w:rsidRDefault="00483622" w:rsidP="00483622">
      <w:pPr>
        <w:jc w:val="both"/>
        <w:rPr>
          <w:rFonts w:cs="Arial"/>
          <w:i w:val="0"/>
          <w:sz w:val="22"/>
          <w:szCs w:val="22"/>
        </w:rPr>
      </w:pPr>
      <w:r w:rsidRPr="005C5D7E">
        <w:rPr>
          <w:rFonts w:cs="Arial"/>
          <w:i w:val="0"/>
          <w:sz w:val="22"/>
          <w:szCs w:val="22"/>
        </w:rPr>
        <w:t xml:space="preserve">Wykonawca jest zobowiązany do używania jedynie </w:t>
      </w:r>
      <w:r>
        <w:rPr>
          <w:rFonts w:cs="Arial"/>
          <w:i w:val="0"/>
          <w:sz w:val="22"/>
          <w:szCs w:val="22"/>
        </w:rPr>
        <w:t>specjalistycznego</w:t>
      </w:r>
      <w:r w:rsidRPr="005C5D7E">
        <w:rPr>
          <w:rFonts w:cs="Arial"/>
          <w:i w:val="0"/>
          <w:sz w:val="22"/>
          <w:szCs w:val="22"/>
        </w:rPr>
        <w:t xml:space="preserve"> sprzętu, który nie spowoduje niekorzystnego wpływu na jakość wykonywanych </w:t>
      </w:r>
      <w:r w:rsidR="005F4865">
        <w:rPr>
          <w:rFonts w:cs="Arial"/>
          <w:i w:val="0"/>
          <w:sz w:val="22"/>
          <w:szCs w:val="22"/>
        </w:rPr>
        <w:t>robót</w:t>
      </w:r>
      <w:r w:rsidRPr="00AE313C">
        <w:rPr>
          <w:rFonts w:cs="Arial"/>
          <w:i w:val="0"/>
          <w:color w:val="FF0000"/>
          <w:sz w:val="22"/>
          <w:szCs w:val="22"/>
        </w:rPr>
        <w:t xml:space="preserve"> </w:t>
      </w:r>
      <w:r w:rsidRPr="00AE313C">
        <w:rPr>
          <w:rFonts w:cs="Arial"/>
          <w:i w:val="0"/>
          <w:sz w:val="22"/>
          <w:szCs w:val="22"/>
        </w:rPr>
        <w:t>i na środowisko tj.:</w:t>
      </w:r>
    </w:p>
    <w:p w14:paraId="0FF1CBC1" w14:textId="77777777" w:rsidR="00483622" w:rsidRPr="00EB6261" w:rsidRDefault="00483622" w:rsidP="003E1535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cs="Arial"/>
          <w:i w:val="0"/>
          <w:sz w:val="22"/>
          <w:szCs w:val="22"/>
        </w:rPr>
      </w:pPr>
      <w:r w:rsidRPr="00AE313C">
        <w:rPr>
          <w:rFonts w:cs="Arial"/>
          <w:i w:val="0"/>
          <w:sz w:val="22"/>
          <w:szCs w:val="22"/>
        </w:rPr>
        <w:t xml:space="preserve">używany sprzęt powinien spełniać odpowiednie warunki techniczne i posiadać stosowne </w:t>
      </w:r>
      <w:r>
        <w:rPr>
          <w:rFonts w:cs="Arial"/>
          <w:i w:val="0"/>
          <w:sz w:val="22"/>
          <w:szCs w:val="22"/>
        </w:rPr>
        <w:t xml:space="preserve">certyfikaty i </w:t>
      </w:r>
      <w:r w:rsidRPr="00AE313C">
        <w:rPr>
          <w:rFonts w:cs="Arial"/>
          <w:i w:val="0"/>
          <w:sz w:val="22"/>
          <w:szCs w:val="22"/>
        </w:rPr>
        <w:t xml:space="preserve">atesty </w:t>
      </w:r>
      <w:r>
        <w:rPr>
          <w:rFonts w:cs="Arial"/>
          <w:i w:val="0"/>
          <w:sz w:val="22"/>
          <w:szCs w:val="22"/>
        </w:rPr>
        <w:t xml:space="preserve">umożliwiające dopuszczenie ich do użytku </w:t>
      </w:r>
      <w:r w:rsidRPr="00AE313C">
        <w:rPr>
          <w:rFonts w:cs="Arial"/>
          <w:i w:val="0"/>
          <w:sz w:val="22"/>
          <w:szCs w:val="22"/>
        </w:rPr>
        <w:t xml:space="preserve">ze względu na bezpieczeństwo ludzi oraz ochronę środowiska. </w:t>
      </w:r>
      <w:r>
        <w:rPr>
          <w:rFonts w:cs="Arial"/>
          <w:i w:val="0"/>
          <w:sz w:val="22"/>
          <w:szCs w:val="22"/>
        </w:rPr>
        <w:t>Sprzęt ten p</w:t>
      </w:r>
      <w:r w:rsidRPr="00AE313C">
        <w:rPr>
          <w:rFonts w:cs="Arial"/>
          <w:i w:val="0"/>
          <w:sz w:val="22"/>
          <w:szCs w:val="22"/>
        </w:rPr>
        <w:t xml:space="preserve">owinien </w:t>
      </w:r>
      <w:r>
        <w:rPr>
          <w:rFonts w:cs="Arial"/>
          <w:i w:val="0"/>
          <w:sz w:val="22"/>
          <w:szCs w:val="22"/>
        </w:rPr>
        <w:t xml:space="preserve">posiadać aktualne przeglądy techniczne, </w:t>
      </w:r>
      <w:r w:rsidRPr="00AE313C">
        <w:rPr>
          <w:rFonts w:cs="Arial"/>
          <w:i w:val="0"/>
          <w:sz w:val="22"/>
          <w:szCs w:val="22"/>
        </w:rPr>
        <w:t>być zgodny z ofertą wykonawcy i odpowiadać pod względem typó</w:t>
      </w:r>
      <w:r>
        <w:rPr>
          <w:rFonts w:cs="Arial"/>
          <w:i w:val="0"/>
          <w:sz w:val="22"/>
          <w:szCs w:val="22"/>
        </w:rPr>
        <w:t xml:space="preserve">w i ilości wskazaniom zawartym </w:t>
      </w:r>
      <w:r w:rsidRPr="00AE313C">
        <w:rPr>
          <w:rFonts w:cs="Arial"/>
          <w:i w:val="0"/>
          <w:sz w:val="22"/>
          <w:szCs w:val="22"/>
        </w:rPr>
        <w:t xml:space="preserve">w </w:t>
      </w:r>
      <w:r>
        <w:rPr>
          <w:rFonts w:cs="Arial"/>
          <w:i w:val="0"/>
          <w:sz w:val="22"/>
          <w:szCs w:val="22"/>
        </w:rPr>
        <w:t>dokumentacji</w:t>
      </w:r>
      <w:r w:rsidRPr="00AE313C">
        <w:rPr>
          <w:rFonts w:cs="Arial"/>
          <w:i w:val="0"/>
          <w:sz w:val="22"/>
          <w:szCs w:val="22"/>
        </w:rPr>
        <w:t xml:space="preserve"> i przedmiarz</w:t>
      </w:r>
      <w:r>
        <w:rPr>
          <w:rFonts w:cs="Arial"/>
          <w:i w:val="0"/>
          <w:sz w:val="22"/>
          <w:szCs w:val="22"/>
        </w:rPr>
        <w:t>e;</w:t>
      </w:r>
    </w:p>
    <w:p w14:paraId="4A2271FF" w14:textId="77777777" w:rsidR="00483622" w:rsidRPr="00AE313C" w:rsidRDefault="00483622" w:rsidP="003E1535">
      <w:pPr>
        <w:numPr>
          <w:ilvl w:val="0"/>
          <w:numId w:val="8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AE313C">
        <w:rPr>
          <w:rFonts w:cs="Arial"/>
          <w:i w:val="0"/>
          <w:sz w:val="22"/>
          <w:szCs w:val="22"/>
        </w:rPr>
        <w:t xml:space="preserve">prace maszyn i urządzeń należy zorganizować w taki sposób, aby w wypadku awarii zanieczyszczenia nie przedostały się do wód, a zanieczyszczenia gleby dały się szybko </w:t>
      </w:r>
      <w:r w:rsidRPr="00AE313C">
        <w:rPr>
          <w:rFonts w:cs="Arial"/>
          <w:i w:val="0"/>
          <w:sz w:val="22"/>
          <w:szCs w:val="22"/>
        </w:rPr>
        <w:br/>
        <w:t>i trwale usunąć</w:t>
      </w:r>
      <w:r>
        <w:rPr>
          <w:rFonts w:cs="Arial"/>
          <w:i w:val="0"/>
          <w:sz w:val="22"/>
          <w:szCs w:val="22"/>
        </w:rPr>
        <w:t>;</w:t>
      </w:r>
    </w:p>
    <w:p w14:paraId="267C1709" w14:textId="77777777" w:rsidR="00483622" w:rsidRPr="00AE313C" w:rsidRDefault="00483622" w:rsidP="003E1535">
      <w:pPr>
        <w:numPr>
          <w:ilvl w:val="0"/>
          <w:numId w:val="8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AE313C">
        <w:rPr>
          <w:rFonts w:cs="Arial"/>
          <w:i w:val="0"/>
          <w:sz w:val="22"/>
          <w:szCs w:val="22"/>
        </w:rPr>
        <w:t>należy tak zorganizować prace aby obsługa bieżąca maszyn i urządzeń nie spowodowała zanieczyszczenia środowiska zarówno w rejonie prowad</w:t>
      </w:r>
      <w:r>
        <w:rPr>
          <w:rFonts w:cs="Arial"/>
          <w:i w:val="0"/>
          <w:sz w:val="22"/>
          <w:szCs w:val="22"/>
        </w:rPr>
        <w:t>zonych prac i poza jego terenem;</w:t>
      </w:r>
    </w:p>
    <w:p w14:paraId="018C6E1E" w14:textId="77777777" w:rsidR="00483622" w:rsidRDefault="00483622" w:rsidP="003E1535">
      <w:pPr>
        <w:numPr>
          <w:ilvl w:val="0"/>
          <w:numId w:val="8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AE313C">
        <w:rPr>
          <w:rFonts w:cs="Arial"/>
          <w:i w:val="0"/>
          <w:sz w:val="22"/>
          <w:szCs w:val="22"/>
        </w:rPr>
        <w:t xml:space="preserve">wszelkie naprawy i konserwacje sprzętu należy wykonywać poza terenem prowadzonych </w:t>
      </w:r>
      <w:r w:rsidR="005F4865">
        <w:rPr>
          <w:rFonts w:cs="Arial"/>
          <w:i w:val="0"/>
          <w:sz w:val="22"/>
          <w:szCs w:val="22"/>
        </w:rPr>
        <w:t>robót</w:t>
      </w:r>
      <w:r w:rsidRPr="00AE313C">
        <w:rPr>
          <w:rFonts w:cs="Arial"/>
          <w:i w:val="0"/>
          <w:sz w:val="22"/>
          <w:szCs w:val="22"/>
        </w:rPr>
        <w:t>, w miejscach do tego przeznaczonych. Paliwa, smary, oleje nie powinny być przechowywa</w:t>
      </w:r>
      <w:r>
        <w:rPr>
          <w:rFonts w:cs="Arial"/>
          <w:i w:val="0"/>
          <w:sz w:val="22"/>
          <w:szCs w:val="22"/>
        </w:rPr>
        <w:t xml:space="preserve">ne na terenie prowadzonych </w:t>
      </w:r>
      <w:r w:rsidR="005F4865">
        <w:rPr>
          <w:rFonts w:cs="Arial"/>
          <w:i w:val="0"/>
          <w:sz w:val="22"/>
          <w:szCs w:val="22"/>
        </w:rPr>
        <w:t>robót</w:t>
      </w:r>
      <w:r>
        <w:rPr>
          <w:rFonts w:cs="Arial"/>
          <w:i w:val="0"/>
          <w:sz w:val="22"/>
          <w:szCs w:val="22"/>
        </w:rPr>
        <w:t>;</w:t>
      </w:r>
    </w:p>
    <w:p w14:paraId="03693112" w14:textId="77777777" w:rsidR="00483622" w:rsidRDefault="005F4865" w:rsidP="003E1535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EuroGaramondEFN" w:cs="Arial"/>
          <w:i w:val="0"/>
          <w:color w:val="000000"/>
          <w:sz w:val="22"/>
          <w:szCs w:val="22"/>
        </w:rPr>
      </w:pPr>
      <w:r>
        <w:rPr>
          <w:rFonts w:eastAsia="EuroGaramondEFN" w:cs="Arial"/>
          <w:i w:val="0"/>
          <w:color w:val="000000"/>
          <w:sz w:val="22"/>
          <w:szCs w:val="22"/>
        </w:rPr>
        <w:t>roboty</w:t>
      </w:r>
      <w:r w:rsidR="00483622" w:rsidRPr="00EB6261">
        <w:rPr>
          <w:rFonts w:eastAsia="EuroGaramondEFN" w:cs="Arial"/>
          <w:i w:val="0"/>
          <w:color w:val="000000"/>
          <w:sz w:val="22"/>
          <w:szCs w:val="22"/>
        </w:rPr>
        <w:t xml:space="preserve"> powinny być – w miarę możliwości - przeprowad</w:t>
      </w:r>
      <w:r w:rsidR="00483622">
        <w:rPr>
          <w:rFonts w:eastAsia="EuroGaramondEFN" w:cs="Arial"/>
          <w:i w:val="0"/>
          <w:color w:val="000000"/>
          <w:sz w:val="22"/>
          <w:szCs w:val="22"/>
        </w:rPr>
        <w:t>zane bez użycia maszyn ciężkich</w:t>
      </w:r>
      <w:r w:rsidR="00483622" w:rsidRPr="00EB6261">
        <w:rPr>
          <w:rFonts w:eastAsia="EuroGaramondEFN" w:cs="Arial"/>
          <w:i w:val="0"/>
          <w:color w:val="000000"/>
          <w:sz w:val="22"/>
          <w:szCs w:val="22"/>
        </w:rPr>
        <w:t xml:space="preserve">, szczególnie w strefach wrażliwych lub w momentach newralgicznych z punktu widzenia biologicznych cykli gatunków flory i fauny </w:t>
      </w:r>
      <w:r w:rsidR="00483622">
        <w:rPr>
          <w:rFonts w:eastAsia="EuroGaramondEFN" w:cs="Arial"/>
          <w:i w:val="0"/>
          <w:color w:val="000000"/>
          <w:sz w:val="22"/>
          <w:szCs w:val="22"/>
        </w:rPr>
        <w:t>w obszarach objętych działaniem.</w:t>
      </w:r>
    </w:p>
    <w:p w14:paraId="41BCE41F" w14:textId="13B32715" w:rsidR="0091374E" w:rsidRPr="008F774A" w:rsidRDefault="0013002F" w:rsidP="0050008E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. </w:t>
      </w:r>
      <w:r w:rsidR="00D94619">
        <w:rPr>
          <w:rFonts w:cs="Arial"/>
          <w:i w:val="0"/>
          <w:sz w:val="22"/>
          <w:szCs w:val="22"/>
        </w:rPr>
        <w:t xml:space="preserve"> </w:t>
      </w:r>
    </w:p>
    <w:p w14:paraId="06884A7D" w14:textId="77777777" w:rsidR="00847D0A" w:rsidRDefault="00847D0A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4. WYMAGANIA DOTYCZĄCE ŚRODKÓW TRANSPORTU</w:t>
      </w:r>
    </w:p>
    <w:p w14:paraId="359E4CFE" w14:textId="77777777" w:rsidR="00C91AF3" w:rsidRDefault="00C91AF3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14FC6CDD" w14:textId="77777777" w:rsidR="00935E15" w:rsidRDefault="00935E15" w:rsidP="00935E15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Wykonawca przystępujący do </w:t>
      </w:r>
      <w:r w:rsidR="00EE07FF">
        <w:rPr>
          <w:rFonts w:cs="Arial"/>
          <w:i w:val="0"/>
          <w:sz w:val="22"/>
          <w:szCs w:val="22"/>
        </w:rPr>
        <w:t xml:space="preserve">robót </w:t>
      </w:r>
      <w:r w:rsidRPr="0035695C">
        <w:rPr>
          <w:rFonts w:cs="Arial"/>
          <w:i w:val="0"/>
          <w:sz w:val="22"/>
          <w:szCs w:val="22"/>
        </w:rPr>
        <w:t>powinien posiadać odpowiedni</w:t>
      </w:r>
      <w:r>
        <w:rPr>
          <w:rFonts w:cs="Arial"/>
          <w:i w:val="0"/>
          <w:sz w:val="22"/>
          <w:szCs w:val="22"/>
        </w:rPr>
        <w:t xml:space="preserve">e środki transportu </w:t>
      </w:r>
      <w:r w:rsidRPr="0035695C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>niezbędne</w:t>
      </w:r>
      <w:r w:rsidRPr="0035695C">
        <w:rPr>
          <w:rFonts w:cs="Arial"/>
          <w:i w:val="0"/>
          <w:sz w:val="22"/>
          <w:szCs w:val="22"/>
        </w:rPr>
        <w:t xml:space="preserve"> do prawidłowego wykonania </w:t>
      </w:r>
      <w:r w:rsidR="00EE07FF">
        <w:rPr>
          <w:rFonts w:cs="Arial"/>
          <w:i w:val="0"/>
          <w:sz w:val="22"/>
          <w:szCs w:val="22"/>
        </w:rPr>
        <w:t>robót</w:t>
      </w:r>
      <w:r>
        <w:rPr>
          <w:rFonts w:cs="Arial"/>
          <w:i w:val="0"/>
          <w:sz w:val="22"/>
          <w:szCs w:val="22"/>
        </w:rPr>
        <w:t xml:space="preserve"> oraz optymalne do potrzeb </w:t>
      </w:r>
      <w:r w:rsidRPr="0035695C">
        <w:rPr>
          <w:rFonts w:cs="Arial"/>
          <w:i w:val="0"/>
          <w:sz w:val="22"/>
          <w:szCs w:val="22"/>
        </w:rPr>
        <w:t>i warunków terenowych</w:t>
      </w:r>
      <w:r>
        <w:rPr>
          <w:rFonts w:cs="Arial"/>
          <w:i w:val="0"/>
          <w:sz w:val="22"/>
          <w:szCs w:val="22"/>
        </w:rPr>
        <w:t xml:space="preserve">. </w:t>
      </w:r>
    </w:p>
    <w:p w14:paraId="32E923CA" w14:textId="77777777" w:rsidR="00935E15" w:rsidRDefault="00935E15" w:rsidP="00935E15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Wykonawca będzie usuwać na bieżąco, na własny koszt, wszelkie zanieczyszczenia spowodowane jego pojazdami na drogach publicznych oraz dojazdach do terenu budowy.</w:t>
      </w:r>
    </w:p>
    <w:p w14:paraId="350EDD7E" w14:textId="77777777" w:rsidR="00535703" w:rsidRDefault="009125C3" w:rsidP="00535703">
      <w:pPr>
        <w:shd w:val="clear" w:color="auto" w:fill="FFFFFF"/>
        <w:spacing w:before="230"/>
        <w:ind w:left="29"/>
        <w:jc w:val="both"/>
        <w:rPr>
          <w:i w:val="0"/>
          <w:sz w:val="22"/>
          <w:szCs w:val="22"/>
        </w:rPr>
      </w:pPr>
      <w:r w:rsidRPr="003C0443">
        <w:rPr>
          <w:i w:val="0"/>
          <w:sz w:val="22"/>
          <w:szCs w:val="22"/>
        </w:rPr>
        <w:t>Wykonawca stosować się będzie do ustawowych ograniczeń obciążenia na oś przy transporcie materiałów i sprzętu na i z terenu robót. Uzyska on wszelkie niezbędne zezwolenia od władz, co do przewozu nietypowych ładunków i w sposób ciągły będzie o każdym takim przewozie powiadamiał Inspektora nadzoru.</w:t>
      </w:r>
    </w:p>
    <w:p w14:paraId="1653EDD6" w14:textId="77777777" w:rsidR="009125C3" w:rsidRPr="003C0443" w:rsidRDefault="009125C3" w:rsidP="00535703">
      <w:pPr>
        <w:shd w:val="clear" w:color="auto" w:fill="FFFFFF"/>
        <w:spacing w:before="230"/>
        <w:ind w:left="29"/>
        <w:jc w:val="both"/>
        <w:rPr>
          <w:i w:val="0"/>
          <w:sz w:val="22"/>
          <w:szCs w:val="22"/>
        </w:rPr>
      </w:pPr>
      <w:r w:rsidRPr="003C0443">
        <w:rPr>
          <w:i w:val="0"/>
          <w:sz w:val="22"/>
          <w:szCs w:val="22"/>
        </w:rPr>
        <w:t>Wykonawca jest zobowiązany do stosowania jedynie takich środków transportu, które nie wpłyną niekorzystnie na jakość wykonywanych robót i właściwości przewożonych materiałów.</w:t>
      </w:r>
    </w:p>
    <w:p w14:paraId="2CD7F406" w14:textId="77777777" w:rsidR="00A30B5E" w:rsidRDefault="00A30B5E" w:rsidP="00A30B5E">
      <w:pPr>
        <w:autoSpaceDE w:val="0"/>
        <w:autoSpaceDN w:val="0"/>
        <w:adjustRightInd w:val="0"/>
        <w:rPr>
          <w:rFonts w:ascii="Times-Roman" w:hAnsi="Times-Roman" w:cs="Times-Roman"/>
          <w:i w:val="0"/>
          <w:sz w:val="22"/>
          <w:szCs w:val="22"/>
        </w:rPr>
      </w:pPr>
    </w:p>
    <w:p w14:paraId="73B95661" w14:textId="77777777" w:rsidR="00A30B5E" w:rsidRPr="0050008E" w:rsidRDefault="00A30B5E" w:rsidP="0050008E">
      <w:pPr>
        <w:autoSpaceDE w:val="0"/>
        <w:autoSpaceDN w:val="0"/>
        <w:adjustRightInd w:val="0"/>
        <w:jc w:val="both"/>
        <w:rPr>
          <w:rFonts w:cs="Arial"/>
          <w:i w:val="0"/>
          <w:sz w:val="22"/>
          <w:szCs w:val="22"/>
        </w:rPr>
      </w:pPr>
      <w:r w:rsidRPr="0050008E">
        <w:rPr>
          <w:rFonts w:cs="Arial"/>
          <w:i w:val="0"/>
          <w:sz w:val="22"/>
          <w:szCs w:val="22"/>
        </w:rPr>
        <w:t>Sprzęt i maszyny używane przez Wykonawcę do transportu materiałów i urządzeń, niezbędnych przy</w:t>
      </w:r>
      <w:r w:rsidR="0050008E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realizacji prac związanych z transportem, montażem i demontażem zamknięcia musi</w:t>
      </w:r>
    </w:p>
    <w:p w14:paraId="63E77DB2" w14:textId="7D1A3CC9" w:rsidR="005969E1" w:rsidRPr="00B72BEA" w:rsidRDefault="00A30B5E" w:rsidP="00B72BEA">
      <w:pPr>
        <w:autoSpaceDE w:val="0"/>
        <w:autoSpaceDN w:val="0"/>
        <w:adjustRightInd w:val="0"/>
        <w:jc w:val="both"/>
        <w:rPr>
          <w:rFonts w:cs="Arial"/>
          <w:i w:val="0"/>
          <w:sz w:val="22"/>
          <w:szCs w:val="22"/>
        </w:rPr>
      </w:pPr>
      <w:r w:rsidRPr="0050008E">
        <w:rPr>
          <w:rFonts w:cs="Arial"/>
          <w:i w:val="0"/>
          <w:sz w:val="22"/>
          <w:szCs w:val="22"/>
        </w:rPr>
        <w:t>bezwzględnie spełniać wymogi odpowiednich przepisów w zakresie bezpieczeństwa i higieny pracy i</w:t>
      </w:r>
      <w:r w:rsidR="0050008E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przepisów o ruchu drogowym ( w przypadku maszyn samobieżnych poruszających się po drogach</w:t>
      </w:r>
      <w:r w:rsidR="0050008E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publicznych). Stosowane maszyny i urządzenia muszą bezwzględnie posiadać określone prawem</w:t>
      </w:r>
      <w:r w:rsidR="0050008E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dokumenty dopuszczające do wykonywania rodzajów pracy, do których Wykonawca zamierza je</w:t>
      </w:r>
      <w:r w:rsidR="00B72BEA">
        <w:rPr>
          <w:rFonts w:cs="Arial"/>
          <w:i w:val="0"/>
          <w:sz w:val="22"/>
          <w:szCs w:val="22"/>
        </w:rPr>
        <w:t xml:space="preserve"> </w:t>
      </w:r>
      <w:r w:rsidRPr="0050008E">
        <w:rPr>
          <w:rFonts w:cs="Arial"/>
          <w:i w:val="0"/>
          <w:sz w:val="22"/>
          <w:szCs w:val="22"/>
        </w:rPr>
        <w:t>zastosować</w:t>
      </w:r>
    </w:p>
    <w:p w14:paraId="42CE12CB" w14:textId="77777777" w:rsidR="00A30B5E" w:rsidRDefault="00A30B5E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76B3DC9F" w14:textId="70CB5823" w:rsidR="0050008E" w:rsidRDefault="0050008E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440134D2" w14:textId="77777777" w:rsidR="000871E2" w:rsidRDefault="000871E2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6D23A8A9" w14:textId="77777777" w:rsidR="007A7B96" w:rsidRDefault="00416136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lastRenderedPageBreak/>
        <w:t>5. HAŁAS</w:t>
      </w:r>
    </w:p>
    <w:p w14:paraId="0C0A40A0" w14:textId="77777777" w:rsidR="00416136" w:rsidRDefault="00416136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005DFCE4" w14:textId="77777777" w:rsidR="00CD3882" w:rsidRPr="006B1725" w:rsidRDefault="00CD3882" w:rsidP="00CD3882">
      <w:pPr>
        <w:spacing w:before="120"/>
        <w:jc w:val="both"/>
        <w:rPr>
          <w:rFonts w:cs="Arial"/>
          <w:i w:val="0"/>
          <w:sz w:val="22"/>
          <w:szCs w:val="22"/>
        </w:rPr>
      </w:pPr>
      <w:r w:rsidRPr="006B1725">
        <w:rPr>
          <w:rFonts w:cs="Arial"/>
          <w:i w:val="0"/>
          <w:sz w:val="22"/>
          <w:szCs w:val="22"/>
        </w:rPr>
        <w:t xml:space="preserve">Poziom mocy akustycznej urządzeń, które będą używane podczas realizacji </w:t>
      </w:r>
      <w:r>
        <w:rPr>
          <w:rFonts w:cs="Arial"/>
          <w:i w:val="0"/>
          <w:sz w:val="22"/>
          <w:szCs w:val="22"/>
        </w:rPr>
        <w:t>robót</w:t>
      </w:r>
      <w:r w:rsidRPr="006B1725">
        <w:rPr>
          <w:rFonts w:cs="Arial"/>
          <w:i w:val="0"/>
          <w:sz w:val="22"/>
          <w:szCs w:val="22"/>
        </w:rPr>
        <w:t xml:space="preserve"> podlega ograniczeniom i musi być zgodny z zapisami zawartymi w Rozporządzeniu w sprawie zasadniczych wymagań dla urządzeń używanych na zewnątrz pomieszczeń w zakresie emisji hałasu do środowiska.</w:t>
      </w:r>
    </w:p>
    <w:p w14:paraId="30BB643C" w14:textId="77777777" w:rsidR="00DD71BB" w:rsidRDefault="00DD71BB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0012E7D" w14:textId="77777777" w:rsidR="00DD71BB" w:rsidRDefault="00DD71BB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6861275B" w14:textId="77777777" w:rsidR="007A7B96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6. GOSPODARKA ODPADAMI</w:t>
      </w:r>
    </w:p>
    <w:p w14:paraId="722FC5DE" w14:textId="77777777" w:rsidR="00CD3882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DC6C07F" w14:textId="154EEBC4" w:rsidR="00A30B5E" w:rsidRPr="00A30B5E" w:rsidRDefault="00A30B5E" w:rsidP="00A30B5E">
      <w:pPr>
        <w:pStyle w:val="Akapitzlist"/>
        <w:widowControl w:val="0"/>
        <w:tabs>
          <w:tab w:val="left" w:pos="544"/>
        </w:tabs>
        <w:spacing w:line="23" w:lineRule="atLeast"/>
        <w:ind w:left="0" w:right="104"/>
        <w:contextualSpacing w:val="0"/>
        <w:jc w:val="both"/>
        <w:rPr>
          <w:rFonts w:cs="Arial"/>
          <w:i w:val="0"/>
          <w:sz w:val="22"/>
          <w:szCs w:val="22"/>
        </w:rPr>
      </w:pPr>
      <w:r w:rsidRPr="00A30B5E">
        <w:rPr>
          <w:rFonts w:cs="Arial"/>
          <w:i w:val="0"/>
          <w:spacing w:val="-2"/>
          <w:sz w:val="22"/>
          <w:szCs w:val="22"/>
        </w:rPr>
        <w:t xml:space="preserve">Wykonawca </w:t>
      </w:r>
      <w:r w:rsidRPr="00A30B5E">
        <w:rPr>
          <w:rFonts w:cs="Arial"/>
          <w:i w:val="0"/>
          <w:sz w:val="22"/>
          <w:szCs w:val="22"/>
        </w:rPr>
        <w:t xml:space="preserve">zobowiązany jest wywozić śmieci, odpady materiałowe i pozostałości po robotach rozbiórkowych we własnym zakresie na składowisko. Koszty związane z opłatami </w:t>
      </w:r>
      <w:r w:rsidRPr="00A30B5E">
        <w:rPr>
          <w:rFonts w:cs="Arial"/>
          <w:i w:val="0"/>
          <w:sz w:val="22"/>
          <w:szCs w:val="22"/>
        </w:rPr>
        <w:br/>
        <w:t xml:space="preserve">za wysypisko ponosi Wykonawca. Wykonawca zobowiązuje się do wykonywania wszystkich obowiązków wytwórcy i posiadacza odpadów w rozumieniu ustawy o odpadach </w:t>
      </w:r>
      <w:r w:rsidRPr="00A30B5E">
        <w:rPr>
          <w:rFonts w:cs="Arial"/>
          <w:i w:val="0"/>
          <w:sz w:val="22"/>
          <w:szCs w:val="22"/>
        </w:rPr>
        <w:br/>
        <w:t xml:space="preserve">i ma obowiązek zagospodarowania odpadów powstałych podczas realizacji niniejszego zamówienia, zgodnie z ustawą o odpadach z dnia 14 grudnia 2012 </w:t>
      </w:r>
      <w:r w:rsidRPr="00A30B5E">
        <w:rPr>
          <w:rFonts w:cs="Arial"/>
          <w:i w:val="0"/>
          <w:spacing w:val="-7"/>
          <w:sz w:val="22"/>
          <w:szCs w:val="22"/>
        </w:rPr>
        <w:t xml:space="preserve">r. </w:t>
      </w:r>
      <w:r w:rsidR="000871E2">
        <w:rPr>
          <w:rFonts w:cs="Arial"/>
          <w:i w:val="0"/>
          <w:sz w:val="22"/>
          <w:szCs w:val="22"/>
        </w:rPr>
        <w:t>(Dz. U. z 2021</w:t>
      </w:r>
      <w:r w:rsidRPr="00A30B5E">
        <w:rPr>
          <w:rFonts w:cs="Arial"/>
          <w:i w:val="0"/>
          <w:sz w:val="22"/>
          <w:szCs w:val="22"/>
        </w:rPr>
        <w:t xml:space="preserve"> </w:t>
      </w:r>
      <w:r w:rsidRPr="00A30B5E">
        <w:rPr>
          <w:rFonts w:cs="Arial"/>
          <w:i w:val="0"/>
          <w:spacing w:val="-8"/>
          <w:sz w:val="22"/>
          <w:szCs w:val="22"/>
        </w:rPr>
        <w:t xml:space="preserve">r. </w:t>
      </w:r>
      <w:r w:rsidR="000871E2">
        <w:rPr>
          <w:rFonts w:cs="Arial"/>
          <w:i w:val="0"/>
          <w:sz w:val="22"/>
          <w:szCs w:val="22"/>
        </w:rPr>
        <w:t>poz. 779</w:t>
      </w:r>
      <w:r w:rsidRPr="00A30B5E">
        <w:rPr>
          <w:rFonts w:cs="Arial"/>
          <w:i w:val="0"/>
          <w:sz w:val="22"/>
          <w:szCs w:val="22"/>
        </w:rPr>
        <w:t xml:space="preserve">) oraz pokrywania kosztów utylizacji odpadów, zgodnie z obowiązującymi w tym zakresie przepisami. </w:t>
      </w:r>
      <w:r w:rsidRPr="00A30B5E">
        <w:rPr>
          <w:rFonts w:cs="Arial"/>
          <w:i w:val="0"/>
          <w:spacing w:val="-2"/>
          <w:sz w:val="22"/>
          <w:szCs w:val="22"/>
        </w:rPr>
        <w:t xml:space="preserve">Wykonawca </w:t>
      </w:r>
      <w:r w:rsidRPr="00A30B5E">
        <w:rPr>
          <w:rFonts w:cs="Arial"/>
          <w:i w:val="0"/>
          <w:sz w:val="22"/>
          <w:szCs w:val="22"/>
        </w:rPr>
        <w:t>przedstawi na  żądanie Zamawiającemu potwierdzenie faktu utylizacji odpadów, zgodnie z powszechnie obowiązującymi</w:t>
      </w:r>
      <w:r w:rsidRPr="00A30B5E">
        <w:rPr>
          <w:rFonts w:cs="Arial"/>
          <w:i w:val="0"/>
          <w:spacing w:val="-6"/>
          <w:sz w:val="22"/>
          <w:szCs w:val="22"/>
        </w:rPr>
        <w:t xml:space="preserve"> </w:t>
      </w:r>
      <w:r w:rsidRPr="00A30B5E">
        <w:rPr>
          <w:rFonts w:cs="Arial"/>
          <w:i w:val="0"/>
          <w:sz w:val="22"/>
          <w:szCs w:val="22"/>
        </w:rPr>
        <w:t>przepisami.</w:t>
      </w:r>
    </w:p>
    <w:p w14:paraId="3CD3A2E0" w14:textId="77777777" w:rsidR="00CD3882" w:rsidRPr="00A30B5E" w:rsidRDefault="00CD3882" w:rsidP="00871F77">
      <w:pPr>
        <w:jc w:val="both"/>
        <w:rPr>
          <w:rFonts w:cs="Arial"/>
          <w:b/>
          <w:i w:val="0"/>
          <w:sz w:val="22"/>
          <w:szCs w:val="22"/>
        </w:rPr>
      </w:pPr>
    </w:p>
    <w:p w14:paraId="1E1C43F1" w14:textId="77777777" w:rsidR="00CD3882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3D6742DA" w14:textId="77777777" w:rsidR="005633EA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7</w:t>
      </w:r>
      <w:r w:rsidR="00847D0A">
        <w:rPr>
          <w:rFonts w:cs="Arial"/>
          <w:b/>
          <w:i w:val="0"/>
          <w:sz w:val="24"/>
          <w:szCs w:val="24"/>
        </w:rPr>
        <w:t xml:space="preserve">. WYMAGANIA DOTYCZĄCE WYKONANIA ROBÓT BUDOWLANYCH </w:t>
      </w:r>
    </w:p>
    <w:p w14:paraId="3D7C77EB" w14:textId="77777777" w:rsidR="009125C3" w:rsidRPr="00717E58" w:rsidRDefault="009125C3" w:rsidP="009125C3">
      <w:pPr>
        <w:shd w:val="clear" w:color="auto" w:fill="FFFFFF"/>
        <w:spacing w:before="223"/>
        <w:ind w:left="29" w:right="7"/>
        <w:jc w:val="both"/>
        <w:rPr>
          <w:i w:val="0"/>
          <w:sz w:val="22"/>
          <w:szCs w:val="22"/>
        </w:rPr>
      </w:pPr>
      <w:r w:rsidRPr="00717E58">
        <w:rPr>
          <w:i w:val="0"/>
          <w:sz w:val="22"/>
          <w:szCs w:val="22"/>
        </w:rPr>
        <w:t xml:space="preserve">Wykonawca jest odpowiedzialny za prowadzenie robót zgodnie z </w:t>
      </w:r>
      <w:r>
        <w:rPr>
          <w:i w:val="0"/>
          <w:sz w:val="22"/>
          <w:szCs w:val="22"/>
        </w:rPr>
        <w:t>Umową</w:t>
      </w:r>
      <w:r w:rsidRPr="00717E58">
        <w:rPr>
          <w:i w:val="0"/>
          <w:sz w:val="22"/>
          <w:szCs w:val="22"/>
        </w:rPr>
        <w:t>, oraz za jakość zastosowanych materiałów i wykonywanych robót, za ich zgodność z wymaganiami ST</w:t>
      </w:r>
      <w:r>
        <w:rPr>
          <w:i w:val="0"/>
          <w:sz w:val="22"/>
          <w:szCs w:val="22"/>
        </w:rPr>
        <w:t xml:space="preserve"> </w:t>
      </w:r>
      <w:r w:rsidRPr="00717E58">
        <w:rPr>
          <w:i w:val="0"/>
          <w:sz w:val="22"/>
          <w:szCs w:val="22"/>
        </w:rPr>
        <w:t>oraz poleceniami Inspektora nadzoru.</w:t>
      </w:r>
    </w:p>
    <w:p w14:paraId="6B113A3A" w14:textId="77777777" w:rsidR="009125C3" w:rsidRPr="00717E58" w:rsidRDefault="009125C3" w:rsidP="0033478E">
      <w:pPr>
        <w:shd w:val="clear" w:color="auto" w:fill="FFFFFF"/>
        <w:spacing w:before="223"/>
        <w:ind w:left="22" w:right="7"/>
        <w:jc w:val="both"/>
        <w:rPr>
          <w:i w:val="0"/>
          <w:sz w:val="22"/>
          <w:szCs w:val="22"/>
        </w:rPr>
      </w:pPr>
      <w:r w:rsidRPr="00717E58">
        <w:rPr>
          <w:i w:val="0"/>
          <w:sz w:val="22"/>
          <w:szCs w:val="22"/>
        </w:rPr>
        <w:t xml:space="preserve">Decyzje Inspektora nadzoru dotyczące </w:t>
      </w:r>
      <w:r w:rsidRPr="00717E58">
        <w:rPr>
          <w:i w:val="0"/>
          <w:vanish/>
          <w:sz w:val="22"/>
          <w:szCs w:val="22"/>
        </w:rPr>
        <w:t xml:space="preserve"> e-znej wykonania i odbioru robót cych w następstwie dotyczące ochrony środowiska naturalnego ooo</w:t>
      </w:r>
      <w:r w:rsidRPr="00717E58">
        <w:rPr>
          <w:i w:val="0"/>
          <w:sz w:val="22"/>
          <w:szCs w:val="22"/>
        </w:rPr>
        <w:t xml:space="preserve">akceptacji lub odrzucenia materiałów i elementów robót będą oparte na wymaganiach sformułowanych w </w:t>
      </w:r>
      <w:r>
        <w:rPr>
          <w:i w:val="0"/>
          <w:sz w:val="22"/>
          <w:szCs w:val="22"/>
        </w:rPr>
        <w:t>Umowie</w:t>
      </w:r>
      <w:r w:rsidRPr="00717E58">
        <w:rPr>
          <w:i w:val="0"/>
          <w:sz w:val="22"/>
          <w:szCs w:val="22"/>
        </w:rPr>
        <w:t xml:space="preserve">, ST, a także w normach i wytycznych. Przy podejmowaniu decyzji Inspektor nadzoru uwzględni wyniki badań materiałów i robót, rozrzuty normalnie występujące przy produkcji i przy badaniach materiałów, doświadczenia </w:t>
      </w:r>
      <w:r w:rsidR="00567095">
        <w:rPr>
          <w:i w:val="0"/>
          <w:sz w:val="22"/>
          <w:szCs w:val="22"/>
        </w:rPr>
        <w:br/>
      </w:r>
      <w:r w:rsidRPr="00717E58">
        <w:rPr>
          <w:i w:val="0"/>
          <w:sz w:val="22"/>
          <w:szCs w:val="22"/>
        </w:rPr>
        <w:t>z przeszłości, wyniki badań naukowych oraz inne czynniki wpływające na rozważaną kwestię.</w:t>
      </w:r>
      <w:r w:rsidR="009F620A">
        <w:rPr>
          <w:i w:val="0"/>
          <w:sz w:val="22"/>
          <w:szCs w:val="22"/>
        </w:rPr>
        <w:t xml:space="preserve"> </w:t>
      </w:r>
      <w:r w:rsidRPr="00717E58">
        <w:rPr>
          <w:i w:val="0"/>
          <w:sz w:val="22"/>
          <w:szCs w:val="22"/>
        </w:rPr>
        <w:t>Polecenia Inspektora nadzoru będą wykonywane nie później niż w czasie przez niego wyznaczonym, po ich otrzymaniu przez Wykonawcę, pod groźbą zatrzymania robót. Skutki finansowe z tego tytułu ponosi Wykonawca.</w:t>
      </w:r>
    </w:p>
    <w:p w14:paraId="0EF3A455" w14:textId="77777777" w:rsidR="007E2CA6" w:rsidRDefault="007E2CA6" w:rsidP="005633EA">
      <w:pPr>
        <w:jc w:val="both"/>
        <w:rPr>
          <w:rFonts w:cs="Arial"/>
          <w:i w:val="0"/>
        </w:rPr>
      </w:pPr>
    </w:p>
    <w:p w14:paraId="33F3FBAA" w14:textId="77777777" w:rsidR="007E2CA6" w:rsidRPr="006B0C3A" w:rsidRDefault="007E2CA6" w:rsidP="005633EA">
      <w:pPr>
        <w:jc w:val="both"/>
        <w:rPr>
          <w:rFonts w:cs="Arial"/>
          <w:i w:val="0"/>
        </w:rPr>
      </w:pPr>
    </w:p>
    <w:p w14:paraId="320A77BC" w14:textId="3CC45D63" w:rsidR="00DE75E4" w:rsidRDefault="00CD3882" w:rsidP="00DE75E4">
      <w:pPr>
        <w:keepNext/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4"/>
          <w:szCs w:val="24"/>
        </w:rPr>
        <w:t>7</w:t>
      </w:r>
      <w:r w:rsidR="00FF0165" w:rsidRPr="00CC7B98">
        <w:rPr>
          <w:rFonts w:cs="Arial"/>
          <w:b/>
          <w:i w:val="0"/>
          <w:sz w:val="24"/>
          <w:szCs w:val="24"/>
        </w:rPr>
        <w:t>.1</w:t>
      </w:r>
      <w:r w:rsidR="0079517E">
        <w:rPr>
          <w:rFonts w:cs="Arial"/>
          <w:b/>
          <w:i w:val="0"/>
          <w:sz w:val="24"/>
          <w:szCs w:val="24"/>
        </w:rPr>
        <w:t>.</w:t>
      </w:r>
      <w:r w:rsidR="0079517E" w:rsidRPr="0079517E">
        <w:rPr>
          <w:rFonts w:cs="Arial"/>
          <w:b/>
          <w:i w:val="0"/>
          <w:sz w:val="28"/>
          <w:szCs w:val="28"/>
        </w:rPr>
        <w:t xml:space="preserve"> </w:t>
      </w:r>
      <w:r w:rsidR="005633EA" w:rsidRPr="008D63A3">
        <w:rPr>
          <w:rFonts w:cs="Arial"/>
          <w:b/>
          <w:i w:val="0"/>
          <w:sz w:val="22"/>
          <w:szCs w:val="22"/>
        </w:rPr>
        <w:t>Wyszczegól</w:t>
      </w:r>
      <w:r w:rsidR="00032C49">
        <w:rPr>
          <w:rFonts w:cs="Arial"/>
          <w:b/>
          <w:i w:val="0"/>
          <w:sz w:val="22"/>
          <w:szCs w:val="22"/>
        </w:rPr>
        <w:t>nienie podstawowego zakresu robót</w:t>
      </w:r>
      <w:r w:rsidR="005633EA" w:rsidRPr="008D63A3">
        <w:rPr>
          <w:rFonts w:cs="Arial"/>
          <w:b/>
          <w:i w:val="0"/>
          <w:sz w:val="22"/>
          <w:szCs w:val="22"/>
        </w:rPr>
        <w:t>:</w:t>
      </w:r>
    </w:p>
    <w:p w14:paraId="543F7488" w14:textId="0380D478" w:rsidR="008153AD" w:rsidRDefault="008153AD" w:rsidP="00DE75E4">
      <w:pPr>
        <w:keepNext/>
        <w:jc w:val="both"/>
        <w:rPr>
          <w:rFonts w:cs="Arial"/>
          <w:b/>
          <w:i w:val="0"/>
          <w:sz w:val="22"/>
          <w:szCs w:val="22"/>
        </w:rPr>
      </w:pPr>
    </w:p>
    <w:p w14:paraId="0063A19E" w14:textId="26A3DE70" w:rsidR="008153AD" w:rsidRDefault="008153AD" w:rsidP="00DE75E4">
      <w:pPr>
        <w:keepNext/>
        <w:jc w:val="both"/>
        <w:rPr>
          <w:rFonts w:cs="Arial"/>
          <w:b/>
          <w:i w:val="0"/>
          <w:sz w:val="24"/>
          <w:szCs w:val="24"/>
        </w:rPr>
      </w:pPr>
    </w:p>
    <w:p w14:paraId="7446B3D0" w14:textId="39849799" w:rsidR="000C58D1" w:rsidRPr="000C58D1" w:rsidRDefault="000C58D1" w:rsidP="000C58D1">
      <w:pPr>
        <w:pStyle w:val="Akapitzlist"/>
        <w:numPr>
          <w:ilvl w:val="0"/>
          <w:numId w:val="30"/>
        </w:numPr>
        <w:spacing w:after="160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0C58D1">
        <w:rPr>
          <w:rFonts w:cs="Latha"/>
          <w:i w:val="0"/>
          <w:color w:val="000000" w:themeColor="text1"/>
          <w:sz w:val="22"/>
          <w:szCs w:val="22"/>
        </w:rPr>
        <w:t>Wykoszenie porostów ze skarp w obrębie budowli</w:t>
      </w:r>
    </w:p>
    <w:p w14:paraId="576D305E" w14:textId="77777777" w:rsidR="000C58D1" w:rsidRDefault="000C58D1" w:rsidP="000C58D1">
      <w:pPr>
        <w:pStyle w:val="Akapitzlist"/>
        <w:numPr>
          <w:ilvl w:val="0"/>
          <w:numId w:val="30"/>
        </w:numPr>
        <w:spacing w:after="160"/>
        <w:ind w:left="709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Wykonanie opasek podwójnych z kiszek faszynowych.</w:t>
      </w:r>
    </w:p>
    <w:p w14:paraId="12E55F17" w14:textId="77777777" w:rsidR="000C58D1" w:rsidRDefault="000C58D1" w:rsidP="000C58D1">
      <w:pPr>
        <w:pStyle w:val="Akapitzlist"/>
        <w:numPr>
          <w:ilvl w:val="0"/>
          <w:numId w:val="30"/>
        </w:numPr>
        <w:spacing w:after="160"/>
        <w:ind w:left="709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Wykonanie narzutu kamiennego w płotkach plecionych.</w:t>
      </w:r>
    </w:p>
    <w:p w14:paraId="047DC023" w14:textId="77777777" w:rsidR="000C58D1" w:rsidRDefault="000C58D1" w:rsidP="000C58D1">
      <w:pPr>
        <w:pStyle w:val="Akapitzlist"/>
        <w:numPr>
          <w:ilvl w:val="0"/>
          <w:numId w:val="30"/>
        </w:numPr>
        <w:spacing w:after="160"/>
        <w:ind w:left="709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Wykonanie grodzy ziemnej</w:t>
      </w:r>
    </w:p>
    <w:p w14:paraId="6740BCD4" w14:textId="77777777" w:rsidR="000C58D1" w:rsidRDefault="000C58D1" w:rsidP="000C58D1">
      <w:pPr>
        <w:pStyle w:val="Akapitzlist"/>
        <w:numPr>
          <w:ilvl w:val="0"/>
          <w:numId w:val="30"/>
        </w:numPr>
        <w:spacing w:after="160"/>
        <w:ind w:left="709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Odpompowanie wody z obszaru prac.</w:t>
      </w:r>
    </w:p>
    <w:p w14:paraId="3999011C" w14:textId="77777777" w:rsidR="000C58D1" w:rsidRDefault="000C58D1" w:rsidP="000C58D1">
      <w:pPr>
        <w:pStyle w:val="Akapitzlist"/>
        <w:numPr>
          <w:ilvl w:val="0"/>
          <w:numId w:val="30"/>
        </w:numPr>
        <w:spacing w:after="160"/>
        <w:ind w:left="709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Wymiana zasuw drewnianych.</w:t>
      </w:r>
    </w:p>
    <w:p w14:paraId="3DCC5ED2" w14:textId="77777777" w:rsidR="000C58D1" w:rsidRDefault="000C58D1" w:rsidP="000C58D1">
      <w:pPr>
        <w:pStyle w:val="Akapitzlist"/>
        <w:numPr>
          <w:ilvl w:val="0"/>
          <w:numId w:val="30"/>
        </w:numPr>
        <w:spacing w:after="160"/>
        <w:ind w:left="709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Uzupełnienie ubytków w konstrukcji betonowej.</w:t>
      </w:r>
    </w:p>
    <w:p w14:paraId="645E7B59" w14:textId="77777777" w:rsidR="000C58D1" w:rsidRDefault="000C58D1" w:rsidP="000C58D1">
      <w:pPr>
        <w:pStyle w:val="Akapitzlist"/>
        <w:numPr>
          <w:ilvl w:val="0"/>
          <w:numId w:val="30"/>
        </w:numPr>
        <w:spacing w:after="160"/>
        <w:ind w:left="709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>
        <w:rPr>
          <w:rFonts w:cs="Latha"/>
          <w:i w:val="0"/>
          <w:color w:val="000000" w:themeColor="text1"/>
          <w:sz w:val="22"/>
          <w:szCs w:val="22"/>
        </w:rPr>
        <w:t>Czyszczenie ręczne powierzchni pionowych, skośnych i cylindrycznych.</w:t>
      </w:r>
    </w:p>
    <w:p w14:paraId="17AEF61A" w14:textId="77777777" w:rsidR="000C58D1" w:rsidRDefault="000C58D1" w:rsidP="000C58D1">
      <w:pPr>
        <w:pStyle w:val="Akapitzlist"/>
        <w:numPr>
          <w:ilvl w:val="0"/>
          <w:numId w:val="30"/>
        </w:numPr>
        <w:spacing w:after="160"/>
        <w:ind w:left="709" w:hanging="284"/>
        <w:jc w:val="both"/>
        <w:rPr>
          <w:rFonts w:cs="Latha"/>
          <w:i w:val="0"/>
          <w:color w:val="000000" w:themeColor="text1"/>
          <w:sz w:val="22"/>
          <w:szCs w:val="22"/>
        </w:rPr>
      </w:pPr>
      <w:r w:rsidRPr="005C6D27">
        <w:rPr>
          <w:rFonts w:cs="Latha"/>
          <w:i w:val="0"/>
          <w:color w:val="000000" w:themeColor="text1"/>
          <w:sz w:val="22"/>
          <w:szCs w:val="22"/>
        </w:rPr>
        <w:t xml:space="preserve">Malowanie konstrukcji </w:t>
      </w:r>
      <w:r>
        <w:rPr>
          <w:rFonts w:cs="Latha"/>
          <w:i w:val="0"/>
          <w:color w:val="000000" w:themeColor="text1"/>
          <w:sz w:val="22"/>
          <w:szCs w:val="22"/>
        </w:rPr>
        <w:t xml:space="preserve">szkieletowych farbami przeciwkorozyjnymi. </w:t>
      </w:r>
    </w:p>
    <w:p w14:paraId="2E240515" w14:textId="77777777" w:rsidR="000C58D1" w:rsidRPr="008153AD" w:rsidRDefault="000C58D1" w:rsidP="000C58D1">
      <w:pPr>
        <w:pStyle w:val="Akapitzlist"/>
        <w:numPr>
          <w:ilvl w:val="0"/>
          <w:numId w:val="30"/>
        </w:numPr>
        <w:spacing w:after="160"/>
        <w:ind w:left="709" w:hanging="426"/>
        <w:jc w:val="both"/>
        <w:rPr>
          <w:rFonts w:cs="Latha"/>
          <w:i w:val="0"/>
          <w:sz w:val="22"/>
          <w:szCs w:val="22"/>
        </w:rPr>
      </w:pPr>
      <w:r w:rsidRPr="008153AD">
        <w:rPr>
          <w:rFonts w:cs="Latha"/>
          <w:i w:val="0"/>
          <w:sz w:val="22"/>
          <w:szCs w:val="22"/>
        </w:rPr>
        <w:t>Uprzątnięcie terenu po przeprowadzonych pracach, wywóz odpadów i ich utylizacja.</w:t>
      </w:r>
    </w:p>
    <w:p w14:paraId="77993198" w14:textId="20A82284" w:rsidR="000C58D1" w:rsidRDefault="000C58D1" w:rsidP="00DE75E4">
      <w:pPr>
        <w:keepNext/>
        <w:jc w:val="both"/>
        <w:rPr>
          <w:rFonts w:cs="Arial"/>
          <w:b/>
          <w:i w:val="0"/>
          <w:sz w:val="24"/>
          <w:szCs w:val="24"/>
        </w:rPr>
      </w:pPr>
    </w:p>
    <w:p w14:paraId="6D40D756" w14:textId="1FAC5C0D" w:rsidR="000C58D1" w:rsidRDefault="000C58D1" w:rsidP="00DE75E4">
      <w:pPr>
        <w:keepNext/>
        <w:jc w:val="both"/>
        <w:rPr>
          <w:rFonts w:cs="Arial"/>
          <w:b/>
          <w:i w:val="0"/>
          <w:sz w:val="24"/>
          <w:szCs w:val="24"/>
        </w:rPr>
      </w:pPr>
    </w:p>
    <w:p w14:paraId="32542349" w14:textId="77777777" w:rsidR="000C58D1" w:rsidRDefault="000C58D1" w:rsidP="00DE75E4">
      <w:pPr>
        <w:keepNext/>
        <w:jc w:val="both"/>
        <w:rPr>
          <w:rFonts w:cs="Arial"/>
          <w:b/>
          <w:i w:val="0"/>
          <w:sz w:val="24"/>
          <w:szCs w:val="24"/>
        </w:rPr>
      </w:pPr>
    </w:p>
    <w:p w14:paraId="3858BFD7" w14:textId="2101B4AB" w:rsidR="00074CD5" w:rsidRPr="001B75A8" w:rsidRDefault="00074CD5" w:rsidP="0074107C">
      <w:pPr>
        <w:jc w:val="both"/>
        <w:rPr>
          <w:rFonts w:cs="Arial"/>
          <w:i w:val="0"/>
          <w:sz w:val="22"/>
          <w:szCs w:val="22"/>
        </w:rPr>
      </w:pPr>
    </w:p>
    <w:p w14:paraId="6A1A64C5" w14:textId="77777777" w:rsidR="00553745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lastRenderedPageBreak/>
        <w:t>8</w:t>
      </w:r>
      <w:r w:rsidR="00553745">
        <w:rPr>
          <w:rFonts w:cs="Arial"/>
          <w:b/>
          <w:i w:val="0"/>
          <w:sz w:val="24"/>
          <w:szCs w:val="24"/>
        </w:rPr>
        <w:t xml:space="preserve">. OPIS DZIAŁAŃ ZWIĄZANYCH Z KONTROLĄ, BADANIAMI ORAZ ODBIOREM WYROBÓW  I ROBÓT BUDOWLANYCH </w:t>
      </w:r>
    </w:p>
    <w:p w14:paraId="1198C17F" w14:textId="77777777" w:rsidR="003173BC" w:rsidRDefault="003173BC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C43D624" w14:textId="77777777" w:rsidR="003173BC" w:rsidRPr="004E7C79" w:rsidRDefault="004E7C79" w:rsidP="00871F77">
      <w:pPr>
        <w:jc w:val="both"/>
        <w:rPr>
          <w:rFonts w:cs="Arial"/>
          <w:i w:val="0"/>
          <w:sz w:val="22"/>
          <w:szCs w:val="22"/>
        </w:rPr>
      </w:pPr>
      <w:r w:rsidRPr="004E7C79">
        <w:rPr>
          <w:rFonts w:cs="Arial"/>
          <w:i w:val="0"/>
          <w:sz w:val="22"/>
          <w:szCs w:val="22"/>
        </w:rPr>
        <w:t>Wykonawca jest odpowiedzialny za pełną kontrolę robót</w:t>
      </w:r>
      <w:r w:rsidR="0004576D">
        <w:rPr>
          <w:rFonts w:cs="Arial"/>
          <w:i w:val="0"/>
          <w:sz w:val="22"/>
          <w:szCs w:val="22"/>
        </w:rPr>
        <w:t xml:space="preserve"> i jakość materiałów</w:t>
      </w:r>
      <w:r w:rsidRPr="004E7C79">
        <w:rPr>
          <w:rFonts w:cs="Arial"/>
          <w:i w:val="0"/>
          <w:sz w:val="22"/>
          <w:szCs w:val="22"/>
        </w:rPr>
        <w:t>.</w:t>
      </w:r>
    </w:p>
    <w:p w14:paraId="417AF4FA" w14:textId="77777777" w:rsidR="00BF5F52" w:rsidRPr="0035695C" w:rsidRDefault="00BF5F52" w:rsidP="00BF5F52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Kontroli podlegają wszystkie etapy prowadzenia </w:t>
      </w:r>
      <w:r w:rsidR="00A25E88">
        <w:rPr>
          <w:rFonts w:cs="Arial"/>
          <w:i w:val="0"/>
          <w:sz w:val="22"/>
          <w:szCs w:val="22"/>
        </w:rPr>
        <w:t>robót</w:t>
      </w:r>
      <w:r w:rsidRPr="0035695C">
        <w:rPr>
          <w:rFonts w:cs="Arial"/>
          <w:i w:val="0"/>
          <w:sz w:val="22"/>
          <w:szCs w:val="22"/>
        </w:rPr>
        <w:t xml:space="preserve">. </w:t>
      </w:r>
      <w:r w:rsidR="00A25E88">
        <w:rPr>
          <w:rFonts w:cs="Arial"/>
          <w:bCs/>
          <w:i w:val="0"/>
          <w:spacing w:val="-3"/>
          <w:sz w:val="22"/>
          <w:szCs w:val="22"/>
        </w:rPr>
        <w:t>Roboty</w:t>
      </w:r>
      <w:r w:rsidRPr="0035695C">
        <w:rPr>
          <w:rFonts w:cs="Arial"/>
          <w:bCs/>
          <w:i w:val="0"/>
          <w:spacing w:val="-3"/>
          <w:sz w:val="22"/>
          <w:szCs w:val="22"/>
        </w:rPr>
        <w:t xml:space="preserve"> należy wykonywać zgodnie </w:t>
      </w:r>
      <w:r>
        <w:rPr>
          <w:rFonts w:cs="Arial"/>
          <w:bCs/>
          <w:i w:val="0"/>
          <w:spacing w:val="-3"/>
          <w:sz w:val="22"/>
          <w:szCs w:val="22"/>
        </w:rPr>
        <w:br/>
      </w:r>
      <w:r w:rsidRPr="0035695C">
        <w:rPr>
          <w:rFonts w:cs="Arial"/>
          <w:bCs/>
          <w:i w:val="0"/>
          <w:spacing w:val="-3"/>
          <w:sz w:val="22"/>
          <w:szCs w:val="22"/>
        </w:rPr>
        <w:t>z</w:t>
      </w:r>
      <w:r w:rsidRPr="0035695C">
        <w:rPr>
          <w:rFonts w:cs="Arial"/>
          <w:bCs/>
          <w:i w:val="0"/>
          <w:spacing w:val="-6"/>
          <w:sz w:val="22"/>
          <w:szCs w:val="22"/>
        </w:rPr>
        <w:t xml:space="preserve"> </w:t>
      </w:r>
      <w:r w:rsidR="007672A0">
        <w:rPr>
          <w:rFonts w:cs="Arial"/>
          <w:bCs/>
          <w:i w:val="0"/>
          <w:spacing w:val="-6"/>
          <w:sz w:val="22"/>
          <w:szCs w:val="22"/>
        </w:rPr>
        <w:t>specyfikacją techniczną</w:t>
      </w:r>
      <w:r w:rsidRPr="0035695C">
        <w:rPr>
          <w:rFonts w:cs="Arial"/>
          <w:bCs/>
          <w:i w:val="0"/>
          <w:spacing w:val="-6"/>
          <w:sz w:val="22"/>
          <w:szCs w:val="22"/>
        </w:rPr>
        <w:t xml:space="preserve"> oraz zgodnie </w:t>
      </w:r>
      <w:r w:rsidRPr="0035695C">
        <w:rPr>
          <w:rFonts w:cs="Arial"/>
          <w:bCs/>
          <w:i w:val="0"/>
          <w:spacing w:val="-8"/>
          <w:sz w:val="22"/>
          <w:szCs w:val="22"/>
        </w:rPr>
        <w:t xml:space="preserve">ze sztuką budowlaną pod nadzorem technicznym według wymagań Prawa budowlanego, stosując odpowiednie materiały. </w:t>
      </w:r>
    </w:p>
    <w:p w14:paraId="2514E2C1" w14:textId="77777777" w:rsidR="00BF5F52" w:rsidRDefault="00BF5F52" w:rsidP="00BF5F52">
      <w:pPr>
        <w:jc w:val="both"/>
        <w:rPr>
          <w:rFonts w:cs="Arial"/>
          <w:bCs/>
          <w:i w:val="0"/>
          <w:spacing w:val="-2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Podczas wykonywania </w:t>
      </w:r>
      <w:r w:rsidR="00823345">
        <w:rPr>
          <w:rFonts w:cs="Arial"/>
          <w:bCs/>
          <w:i w:val="0"/>
          <w:sz w:val="22"/>
          <w:szCs w:val="22"/>
        </w:rPr>
        <w:t>robót</w:t>
      </w:r>
      <w:r w:rsidRPr="0035695C">
        <w:rPr>
          <w:rFonts w:cs="Arial"/>
          <w:bCs/>
          <w:i w:val="0"/>
          <w:sz w:val="22"/>
          <w:szCs w:val="22"/>
        </w:rPr>
        <w:t xml:space="preserve"> powinna być prowadzona kontrola jakości wykonywanych </w:t>
      </w:r>
      <w:r w:rsidR="00823345">
        <w:rPr>
          <w:rFonts w:cs="Arial"/>
          <w:bCs/>
          <w:i w:val="0"/>
          <w:sz w:val="22"/>
          <w:szCs w:val="22"/>
        </w:rPr>
        <w:t>robót</w:t>
      </w:r>
      <w:r w:rsidRPr="0035695C">
        <w:rPr>
          <w:rFonts w:cs="Arial"/>
          <w:bCs/>
          <w:i w:val="0"/>
          <w:sz w:val="22"/>
          <w:szCs w:val="22"/>
        </w:rPr>
        <w:br/>
        <w:t xml:space="preserve">i ich </w:t>
      </w:r>
      <w:r w:rsidRPr="0035695C">
        <w:rPr>
          <w:rFonts w:cs="Arial"/>
          <w:bCs/>
          <w:i w:val="0"/>
          <w:spacing w:val="-5"/>
          <w:sz w:val="22"/>
          <w:szCs w:val="22"/>
        </w:rPr>
        <w:t>etapów z</w:t>
      </w:r>
      <w:r>
        <w:rPr>
          <w:rFonts w:cs="Arial"/>
          <w:bCs/>
          <w:i w:val="0"/>
          <w:spacing w:val="-5"/>
          <w:sz w:val="22"/>
          <w:szCs w:val="22"/>
        </w:rPr>
        <w:t xml:space="preserve">godnie z </w:t>
      </w:r>
      <w:r w:rsidR="007672A0">
        <w:rPr>
          <w:rFonts w:cs="Arial"/>
          <w:bCs/>
          <w:i w:val="0"/>
          <w:spacing w:val="-5"/>
          <w:sz w:val="22"/>
          <w:szCs w:val="22"/>
        </w:rPr>
        <w:t>odpowiednimi normami, niniejszą specyfikacją</w:t>
      </w:r>
      <w:r w:rsidRPr="0035695C">
        <w:rPr>
          <w:rFonts w:cs="Arial"/>
          <w:bCs/>
          <w:i w:val="0"/>
          <w:spacing w:val="-5"/>
          <w:sz w:val="22"/>
          <w:szCs w:val="22"/>
        </w:rPr>
        <w:t xml:space="preserve"> i opracowanym </w:t>
      </w:r>
      <w:r w:rsidRPr="0035695C">
        <w:rPr>
          <w:rFonts w:cs="Arial"/>
          <w:bCs/>
          <w:i w:val="0"/>
          <w:spacing w:val="-4"/>
          <w:sz w:val="22"/>
          <w:szCs w:val="22"/>
        </w:rPr>
        <w:t>harmonogramem. Wykonawca p</w:t>
      </w:r>
      <w:r>
        <w:rPr>
          <w:rFonts w:cs="Arial"/>
          <w:bCs/>
          <w:i w:val="0"/>
          <w:spacing w:val="-4"/>
          <w:sz w:val="22"/>
          <w:szCs w:val="22"/>
        </w:rPr>
        <w:t>owinien zawiadomić każdorazowo I</w:t>
      </w:r>
      <w:r w:rsidRPr="0035695C">
        <w:rPr>
          <w:rFonts w:cs="Arial"/>
          <w:bCs/>
          <w:i w:val="0"/>
          <w:spacing w:val="-4"/>
          <w:sz w:val="22"/>
          <w:szCs w:val="22"/>
        </w:rPr>
        <w:t xml:space="preserve">nwestora lub </w:t>
      </w:r>
      <w:r w:rsidRPr="0035695C">
        <w:rPr>
          <w:rFonts w:cs="Arial"/>
          <w:bCs/>
          <w:i w:val="0"/>
          <w:sz w:val="22"/>
          <w:szCs w:val="22"/>
        </w:rPr>
        <w:t>jego przedstawiciela o wszelkich utrudnieniach w wykonaniu zadania</w:t>
      </w:r>
      <w:r>
        <w:rPr>
          <w:rFonts w:cs="Arial"/>
          <w:bCs/>
          <w:i w:val="0"/>
          <w:spacing w:val="-2"/>
          <w:sz w:val="22"/>
          <w:szCs w:val="22"/>
        </w:rPr>
        <w:t>.</w:t>
      </w:r>
    </w:p>
    <w:p w14:paraId="2D4BC7FA" w14:textId="77777777" w:rsidR="008D1B9B" w:rsidRPr="0033478E" w:rsidRDefault="008D1B9B" w:rsidP="00BF5F52">
      <w:pPr>
        <w:jc w:val="both"/>
        <w:rPr>
          <w:rFonts w:cs="Arial"/>
          <w:bCs/>
          <w:i w:val="0"/>
          <w:spacing w:val="-2"/>
          <w:sz w:val="22"/>
          <w:szCs w:val="22"/>
        </w:rPr>
      </w:pPr>
      <w:r>
        <w:rPr>
          <w:rFonts w:cs="Arial"/>
          <w:bCs/>
          <w:i w:val="0"/>
          <w:spacing w:val="-2"/>
          <w:sz w:val="22"/>
          <w:szCs w:val="22"/>
        </w:rPr>
        <w:t xml:space="preserve">Wykonawca powinien przeprowadzać pomiary i badania robót z częstotliwością zapewniającą stwierdzenie, że roboty wykonano zgodnie z wymaganiami. Wszystkie koszty związane </w:t>
      </w:r>
      <w:r w:rsidR="001247C0">
        <w:rPr>
          <w:rFonts w:cs="Arial"/>
          <w:bCs/>
          <w:i w:val="0"/>
          <w:spacing w:val="-2"/>
          <w:sz w:val="22"/>
          <w:szCs w:val="22"/>
        </w:rPr>
        <w:br/>
      </w:r>
      <w:r>
        <w:rPr>
          <w:rFonts w:cs="Arial"/>
          <w:bCs/>
          <w:i w:val="0"/>
          <w:spacing w:val="-2"/>
          <w:sz w:val="22"/>
          <w:szCs w:val="22"/>
        </w:rPr>
        <w:t>z organizowaniem pomiarów i badań jakości wykonywanych robót ponosi Wykonawca.</w:t>
      </w:r>
      <w:r w:rsidR="0033478E">
        <w:rPr>
          <w:rFonts w:cs="Arial"/>
          <w:bCs/>
          <w:i w:val="0"/>
          <w:spacing w:val="-2"/>
          <w:sz w:val="22"/>
          <w:szCs w:val="22"/>
        </w:rPr>
        <w:t xml:space="preserve"> </w:t>
      </w:r>
      <w:r w:rsidR="00BF5F52">
        <w:rPr>
          <w:rFonts w:cs="Arial"/>
          <w:bCs/>
          <w:i w:val="0"/>
          <w:spacing w:val="-2"/>
          <w:sz w:val="22"/>
          <w:szCs w:val="22"/>
        </w:rPr>
        <w:t xml:space="preserve">Wykonawca </w:t>
      </w:r>
      <w:r w:rsidR="00BF5F52" w:rsidRPr="0035695C">
        <w:rPr>
          <w:rFonts w:cs="Arial"/>
          <w:bCs/>
          <w:i w:val="0"/>
          <w:spacing w:val="-2"/>
          <w:sz w:val="22"/>
          <w:szCs w:val="22"/>
        </w:rPr>
        <w:t>powinien prowadzić bieżący zapis realizo</w:t>
      </w:r>
      <w:r w:rsidR="00823345">
        <w:rPr>
          <w:rFonts w:cs="Arial"/>
          <w:bCs/>
          <w:i w:val="0"/>
          <w:spacing w:val="-2"/>
          <w:sz w:val="22"/>
          <w:szCs w:val="22"/>
        </w:rPr>
        <w:t>wanych robót</w:t>
      </w:r>
      <w:r w:rsidR="0033478E">
        <w:rPr>
          <w:rFonts w:cs="Arial"/>
          <w:bCs/>
          <w:i w:val="0"/>
          <w:spacing w:val="-2"/>
          <w:sz w:val="22"/>
          <w:szCs w:val="22"/>
        </w:rPr>
        <w:t xml:space="preserve">, badań jakościowych </w:t>
      </w:r>
      <w:r w:rsidR="00A015C3">
        <w:rPr>
          <w:rFonts w:cs="Arial"/>
          <w:bCs/>
          <w:i w:val="0"/>
          <w:spacing w:val="-2"/>
          <w:sz w:val="22"/>
          <w:szCs w:val="22"/>
        </w:rPr>
        <w:br/>
      </w:r>
      <w:r w:rsidR="00BF5F52" w:rsidRPr="0035695C">
        <w:rPr>
          <w:rFonts w:cs="Arial"/>
          <w:bCs/>
          <w:i w:val="0"/>
          <w:spacing w:val="-2"/>
          <w:sz w:val="22"/>
          <w:szCs w:val="22"/>
        </w:rPr>
        <w:t xml:space="preserve">i </w:t>
      </w:r>
      <w:r w:rsidR="00BF5F52" w:rsidRPr="0035695C">
        <w:rPr>
          <w:rFonts w:cs="Arial"/>
          <w:bCs/>
          <w:i w:val="0"/>
          <w:spacing w:val="-6"/>
          <w:sz w:val="22"/>
          <w:szCs w:val="22"/>
        </w:rPr>
        <w:t>warunków atmosferycznyc</w:t>
      </w:r>
      <w:r w:rsidR="00BF5F52">
        <w:rPr>
          <w:rFonts w:cs="Arial"/>
          <w:bCs/>
          <w:i w:val="0"/>
          <w:spacing w:val="-6"/>
          <w:sz w:val="22"/>
          <w:szCs w:val="22"/>
        </w:rPr>
        <w:t xml:space="preserve">h w odpowiednio przygotowanych </w:t>
      </w:r>
      <w:r w:rsidR="00BF5F52" w:rsidRPr="0035695C">
        <w:rPr>
          <w:rFonts w:cs="Arial"/>
          <w:bCs/>
          <w:i w:val="0"/>
          <w:spacing w:val="-6"/>
          <w:sz w:val="22"/>
          <w:szCs w:val="22"/>
        </w:rPr>
        <w:t xml:space="preserve">i uzgodnionych </w:t>
      </w:r>
      <w:r w:rsidR="00BF5F52" w:rsidRPr="0035695C">
        <w:rPr>
          <w:rFonts w:cs="Arial"/>
          <w:bCs/>
          <w:i w:val="0"/>
          <w:spacing w:val="-5"/>
          <w:sz w:val="22"/>
          <w:szCs w:val="22"/>
        </w:rPr>
        <w:t xml:space="preserve">dziennikach. Kopia tej dokumentacji powinna być częścią dokumentacji </w:t>
      </w:r>
      <w:r w:rsidR="00BF5F52">
        <w:rPr>
          <w:rFonts w:cs="Arial"/>
          <w:bCs/>
          <w:i w:val="0"/>
          <w:spacing w:val="-9"/>
          <w:sz w:val="22"/>
          <w:szCs w:val="22"/>
        </w:rPr>
        <w:t>powykonawczej  zadania</w:t>
      </w:r>
      <w:r w:rsidR="00BF5F52" w:rsidRPr="0035695C">
        <w:rPr>
          <w:rFonts w:cs="Arial"/>
          <w:bCs/>
          <w:i w:val="0"/>
          <w:spacing w:val="-9"/>
          <w:sz w:val="22"/>
          <w:szCs w:val="22"/>
        </w:rPr>
        <w:t>.</w:t>
      </w:r>
    </w:p>
    <w:p w14:paraId="4F438EB2" w14:textId="77777777" w:rsidR="003122D9" w:rsidRDefault="0004576D" w:rsidP="0004576D">
      <w:pPr>
        <w:jc w:val="both"/>
        <w:rPr>
          <w:rFonts w:cs="Arial"/>
          <w:bCs/>
          <w:i w:val="0"/>
          <w:spacing w:val="-9"/>
          <w:sz w:val="22"/>
          <w:szCs w:val="22"/>
        </w:rPr>
      </w:pPr>
      <w:r>
        <w:rPr>
          <w:rFonts w:cs="Arial"/>
          <w:bCs/>
          <w:i w:val="0"/>
          <w:spacing w:val="-9"/>
          <w:sz w:val="22"/>
          <w:szCs w:val="22"/>
        </w:rPr>
        <w:t>Inspektor nadzoru może dopuścić do użycia tylko te materiały, które posiadają:</w:t>
      </w:r>
    </w:p>
    <w:p w14:paraId="6DC62A70" w14:textId="77777777" w:rsidR="0004576D" w:rsidRPr="003122D9" w:rsidRDefault="0004576D" w:rsidP="0004576D">
      <w:pPr>
        <w:jc w:val="both"/>
        <w:rPr>
          <w:rFonts w:cs="Arial"/>
          <w:bCs/>
          <w:i w:val="0"/>
          <w:spacing w:val="-9"/>
          <w:sz w:val="22"/>
          <w:szCs w:val="22"/>
        </w:rPr>
      </w:pPr>
      <w:r w:rsidRPr="0035695C">
        <w:rPr>
          <w:rFonts w:cs="Arial"/>
          <w:bCs/>
          <w:i w:val="0"/>
          <w:sz w:val="22"/>
          <w:szCs w:val="22"/>
        </w:rPr>
        <w:t xml:space="preserve"> - certyfikat na znak bezpieczeństwa,</w:t>
      </w:r>
    </w:p>
    <w:p w14:paraId="6656FA7A" w14:textId="77777777" w:rsidR="0004576D" w:rsidRPr="0035695C" w:rsidRDefault="003122D9" w:rsidP="0004576D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</w:t>
      </w:r>
      <w:r w:rsidR="0004576D" w:rsidRPr="0035695C">
        <w:rPr>
          <w:rFonts w:cs="Arial"/>
          <w:bCs/>
          <w:i w:val="0"/>
          <w:sz w:val="22"/>
          <w:szCs w:val="22"/>
        </w:rPr>
        <w:t>- deklarację zgodno</w:t>
      </w:r>
      <w:r w:rsidR="0004576D">
        <w:rPr>
          <w:rFonts w:cs="Arial"/>
          <w:bCs/>
          <w:i w:val="0"/>
          <w:sz w:val="22"/>
          <w:szCs w:val="22"/>
        </w:rPr>
        <w:t>ści lub  certyfikat zgodności z</w:t>
      </w:r>
      <w:r w:rsidR="0004576D" w:rsidRPr="0035695C">
        <w:rPr>
          <w:rFonts w:cs="Arial"/>
          <w:bCs/>
          <w:i w:val="0"/>
          <w:sz w:val="22"/>
          <w:szCs w:val="22"/>
        </w:rPr>
        <w:t>:</w:t>
      </w:r>
    </w:p>
    <w:p w14:paraId="31D41AD3" w14:textId="77777777" w:rsidR="0004576D" w:rsidRPr="0035695C" w:rsidRDefault="0004576D" w:rsidP="0004576D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     a)</w:t>
      </w:r>
      <w:r w:rsidRPr="0035695C">
        <w:rPr>
          <w:rFonts w:cs="Arial"/>
          <w:bCs/>
          <w:i w:val="0"/>
          <w:sz w:val="22"/>
          <w:szCs w:val="22"/>
        </w:rPr>
        <w:t xml:space="preserve"> Polską Normą lub</w:t>
      </w:r>
    </w:p>
    <w:p w14:paraId="3115D7D6" w14:textId="77777777" w:rsidR="0004576D" w:rsidRDefault="0004576D" w:rsidP="0004576D">
      <w:pPr>
        <w:jc w:val="both"/>
        <w:rPr>
          <w:rFonts w:cs="Arial"/>
          <w:bCs/>
          <w:i w:val="0"/>
          <w:sz w:val="22"/>
          <w:szCs w:val="22"/>
        </w:rPr>
      </w:pPr>
      <w:r>
        <w:rPr>
          <w:rFonts w:cs="Arial"/>
          <w:bCs/>
          <w:i w:val="0"/>
          <w:sz w:val="22"/>
          <w:szCs w:val="22"/>
        </w:rPr>
        <w:t xml:space="preserve">      b) </w:t>
      </w:r>
      <w:r w:rsidRPr="0035695C">
        <w:rPr>
          <w:rFonts w:cs="Arial"/>
          <w:bCs/>
          <w:i w:val="0"/>
          <w:sz w:val="22"/>
          <w:szCs w:val="22"/>
        </w:rPr>
        <w:t>aprobatą techniczną, w przypadku wyrobów, dla których</w:t>
      </w:r>
      <w:r>
        <w:rPr>
          <w:rFonts w:cs="Arial"/>
          <w:bCs/>
          <w:i w:val="0"/>
          <w:sz w:val="22"/>
          <w:szCs w:val="22"/>
        </w:rPr>
        <w:t xml:space="preserve"> nie ustanowiono Polskiej Normy.</w:t>
      </w:r>
    </w:p>
    <w:p w14:paraId="2E05F5A6" w14:textId="77777777" w:rsidR="00CD69F6" w:rsidRPr="00D05D32" w:rsidRDefault="00D05D32" w:rsidP="00BF5F52">
      <w:pPr>
        <w:jc w:val="both"/>
        <w:rPr>
          <w:rFonts w:cs="Arial"/>
          <w:b/>
          <w:bCs/>
          <w:i w:val="0"/>
          <w:spacing w:val="-9"/>
          <w:sz w:val="22"/>
          <w:szCs w:val="22"/>
        </w:rPr>
      </w:pPr>
      <w:r w:rsidRPr="00D05D32">
        <w:rPr>
          <w:rFonts w:cs="Arial"/>
          <w:b/>
          <w:bCs/>
          <w:i w:val="0"/>
          <w:spacing w:val="-9"/>
          <w:sz w:val="22"/>
          <w:szCs w:val="22"/>
        </w:rPr>
        <w:t>Kontrola jakości robót ziemnych:</w:t>
      </w:r>
    </w:p>
    <w:p w14:paraId="35ADB108" w14:textId="77777777" w:rsidR="00D05D32" w:rsidRDefault="00D05D32" w:rsidP="00BF5F52">
      <w:pPr>
        <w:jc w:val="both"/>
        <w:rPr>
          <w:rFonts w:cs="Arial"/>
          <w:bCs/>
          <w:i w:val="0"/>
          <w:spacing w:val="-9"/>
          <w:sz w:val="22"/>
          <w:szCs w:val="22"/>
        </w:rPr>
      </w:pPr>
      <w:r>
        <w:rPr>
          <w:rFonts w:cs="Arial"/>
          <w:bCs/>
          <w:i w:val="0"/>
          <w:spacing w:val="-9"/>
          <w:sz w:val="22"/>
          <w:szCs w:val="22"/>
        </w:rPr>
        <w:t>Sprawdzenie wykonania robót ziemnych polega na kontrolowaniu zgodności z wymaganiami określonymi w niniejszej specyfikacji oraz dokumentacji . Przy każdym odbiorze robót zanikających należy stwierdzić ich jakość w formie protokołów lub wpisów do dziennika</w:t>
      </w:r>
      <w:r w:rsidR="008454A4">
        <w:rPr>
          <w:rFonts w:cs="Arial"/>
          <w:bCs/>
          <w:i w:val="0"/>
          <w:spacing w:val="-9"/>
          <w:sz w:val="22"/>
          <w:szCs w:val="22"/>
        </w:rPr>
        <w:t xml:space="preserve"> prowadzenia </w:t>
      </w:r>
      <w:r w:rsidR="00F23532">
        <w:rPr>
          <w:rFonts w:cs="Arial"/>
          <w:bCs/>
          <w:i w:val="0"/>
          <w:spacing w:val="-9"/>
          <w:sz w:val="22"/>
          <w:szCs w:val="22"/>
        </w:rPr>
        <w:t>robót</w:t>
      </w:r>
      <w:r>
        <w:rPr>
          <w:rFonts w:cs="Arial"/>
          <w:bCs/>
          <w:i w:val="0"/>
          <w:spacing w:val="-9"/>
          <w:sz w:val="22"/>
          <w:szCs w:val="22"/>
        </w:rPr>
        <w:t xml:space="preserve">. Odbioru dokonuje Inspektor nadzoru na podstawie zgłoszenia Kierownika </w:t>
      </w:r>
      <w:r w:rsidR="008F7C81">
        <w:rPr>
          <w:rFonts w:cs="Arial"/>
          <w:bCs/>
          <w:i w:val="0"/>
          <w:spacing w:val="-9"/>
          <w:sz w:val="22"/>
          <w:szCs w:val="22"/>
        </w:rPr>
        <w:t>Robót</w:t>
      </w:r>
      <w:r>
        <w:rPr>
          <w:rFonts w:cs="Arial"/>
          <w:bCs/>
          <w:i w:val="0"/>
          <w:spacing w:val="-9"/>
          <w:sz w:val="22"/>
          <w:szCs w:val="22"/>
        </w:rPr>
        <w:t>.</w:t>
      </w:r>
    </w:p>
    <w:p w14:paraId="28B0D335" w14:textId="00F8C5CD" w:rsidR="00B72BEA" w:rsidRPr="00F473C7" w:rsidRDefault="00B72BEA" w:rsidP="00BF5F52">
      <w:pPr>
        <w:jc w:val="both"/>
        <w:rPr>
          <w:rFonts w:cs="Arial"/>
          <w:bCs/>
          <w:i w:val="0"/>
          <w:spacing w:val="-9"/>
          <w:sz w:val="24"/>
          <w:szCs w:val="24"/>
        </w:rPr>
      </w:pPr>
    </w:p>
    <w:p w14:paraId="70DFF6AF" w14:textId="77777777" w:rsidR="00553745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9</w:t>
      </w:r>
      <w:r w:rsidR="00553745">
        <w:rPr>
          <w:rFonts w:cs="Arial"/>
          <w:b/>
          <w:i w:val="0"/>
          <w:sz w:val="24"/>
          <w:szCs w:val="24"/>
        </w:rPr>
        <w:t>. WYMAGANIA DOTYCZĄCE PRZEDMIARU I OBMIARU ROBÓT</w:t>
      </w:r>
    </w:p>
    <w:p w14:paraId="5B077FF3" w14:textId="77777777" w:rsidR="0018156E" w:rsidRPr="00A423FE" w:rsidRDefault="0018156E" w:rsidP="00871F77">
      <w:pPr>
        <w:jc w:val="both"/>
        <w:rPr>
          <w:rFonts w:cs="Arial"/>
          <w:b/>
          <w:i w:val="0"/>
          <w:sz w:val="16"/>
          <w:szCs w:val="16"/>
        </w:rPr>
      </w:pPr>
    </w:p>
    <w:p w14:paraId="49C4682A" w14:textId="77777777" w:rsidR="0018156E" w:rsidRDefault="007266FF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Przedmiar robót, </w:t>
      </w:r>
      <w:r w:rsidR="0018156E" w:rsidRPr="0018156E">
        <w:rPr>
          <w:rFonts w:cs="Arial"/>
          <w:i w:val="0"/>
          <w:sz w:val="22"/>
          <w:szCs w:val="22"/>
        </w:rPr>
        <w:t>specyfikacja techniczna</w:t>
      </w:r>
      <w:r w:rsidR="0018156E">
        <w:rPr>
          <w:rFonts w:cs="Arial"/>
          <w:i w:val="0"/>
          <w:sz w:val="22"/>
          <w:szCs w:val="22"/>
        </w:rPr>
        <w:t xml:space="preserve"> stanowią część umowy, a wymagania wyszczególnione w choćby w jednym z nich są obowiązujące dla Wykonawcy tak jakby były zawarte w całej dokumentacji. Wszystkie wykonane roboty muszą być zgodne z </w:t>
      </w:r>
      <w:r>
        <w:rPr>
          <w:rFonts w:cs="Arial"/>
          <w:i w:val="0"/>
          <w:sz w:val="22"/>
          <w:szCs w:val="22"/>
        </w:rPr>
        <w:t>przedmiarem robót</w:t>
      </w:r>
      <w:r w:rsidR="0018156E">
        <w:rPr>
          <w:rFonts w:cs="Arial"/>
          <w:i w:val="0"/>
          <w:sz w:val="22"/>
          <w:szCs w:val="22"/>
        </w:rPr>
        <w:t xml:space="preserve">. </w:t>
      </w:r>
      <w:r w:rsidR="00F23532">
        <w:rPr>
          <w:rFonts w:cs="Arial"/>
          <w:i w:val="0"/>
          <w:sz w:val="22"/>
          <w:szCs w:val="22"/>
        </w:rPr>
        <w:br/>
      </w:r>
      <w:r w:rsidR="0018156E">
        <w:rPr>
          <w:rFonts w:cs="Arial"/>
          <w:i w:val="0"/>
          <w:sz w:val="22"/>
          <w:szCs w:val="22"/>
        </w:rPr>
        <w:t xml:space="preserve">W przypadku, gdy roboty nie będą w pełni zgodne z </w:t>
      </w:r>
      <w:r>
        <w:rPr>
          <w:rFonts w:cs="Arial"/>
          <w:i w:val="0"/>
          <w:sz w:val="22"/>
          <w:szCs w:val="22"/>
        </w:rPr>
        <w:t>przedmiarem robót</w:t>
      </w:r>
      <w:r w:rsidR="0018156E">
        <w:rPr>
          <w:rFonts w:cs="Arial"/>
          <w:i w:val="0"/>
          <w:sz w:val="22"/>
          <w:szCs w:val="22"/>
        </w:rPr>
        <w:t xml:space="preserve"> co wpłynie na niezadowalającą jakość, to takie roboty zostaną wykonane ponownie na koszt Wykonawcy.</w:t>
      </w:r>
    </w:p>
    <w:p w14:paraId="0EDCF9C3" w14:textId="77777777" w:rsidR="0018156E" w:rsidRDefault="0018156E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Przedmiar robót </w:t>
      </w:r>
      <w:r w:rsidR="0058137B">
        <w:rPr>
          <w:rFonts w:cs="Arial"/>
          <w:i w:val="0"/>
          <w:sz w:val="22"/>
          <w:szCs w:val="22"/>
        </w:rPr>
        <w:t>powinien zawierać:</w:t>
      </w:r>
    </w:p>
    <w:p w14:paraId="4E6673E6" w14:textId="77777777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- numer pozycji </w:t>
      </w:r>
    </w:p>
    <w:p w14:paraId="4B791206" w14:textId="77777777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- opis pozycji przedmiaru </w:t>
      </w:r>
    </w:p>
    <w:p w14:paraId="7EB5575A" w14:textId="77777777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- jednostkę miary</w:t>
      </w:r>
    </w:p>
    <w:p w14:paraId="0DE51C79" w14:textId="77777777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- ilość jednostek miary</w:t>
      </w:r>
    </w:p>
    <w:p w14:paraId="2981FC57" w14:textId="4990E29B" w:rsidR="0058137B" w:rsidRDefault="0058137B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Obmiar wykonanych robót dokonuje w sposób ciągły kierownik budowy, a potwierdza </w:t>
      </w:r>
      <w:r w:rsidR="004C3659">
        <w:rPr>
          <w:rFonts w:cs="Arial"/>
          <w:i w:val="0"/>
          <w:sz w:val="22"/>
          <w:szCs w:val="22"/>
        </w:rPr>
        <w:t>Inspektor nadzoru</w:t>
      </w:r>
    </w:p>
    <w:p w14:paraId="7ABA59C9" w14:textId="77777777" w:rsidR="00AA1579" w:rsidRPr="0018156E" w:rsidRDefault="00AA1579" w:rsidP="00871F77">
      <w:pPr>
        <w:jc w:val="both"/>
        <w:rPr>
          <w:rFonts w:cs="Arial"/>
          <w:i w:val="0"/>
          <w:sz w:val="22"/>
          <w:szCs w:val="22"/>
        </w:rPr>
      </w:pPr>
    </w:p>
    <w:p w14:paraId="5A137F76" w14:textId="77777777" w:rsidR="00553745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10</w:t>
      </w:r>
      <w:r w:rsidR="00553745">
        <w:rPr>
          <w:rFonts w:cs="Arial"/>
          <w:b/>
          <w:i w:val="0"/>
          <w:sz w:val="24"/>
          <w:szCs w:val="24"/>
        </w:rPr>
        <w:t xml:space="preserve">. OPIS SPOSOBU ODBIORU ROBÓT </w:t>
      </w:r>
    </w:p>
    <w:p w14:paraId="390DAD0E" w14:textId="77777777" w:rsidR="00F13610" w:rsidRPr="00A423FE" w:rsidRDefault="00F13610" w:rsidP="00871F77">
      <w:pPr>
        <w:jc w:val="both"/>
        <w:rPr>
          <w:rFonts w:cs="Arial"/>
          <w:b/>
          <w:i w:val="0"/>
          <w:sz w:val="16"/>
          <w:szCs w:val="16"/>
        </w:rPr>
      </w:pPr>
    </w:p>
    <w:p w14:paraId="5CB4CE19" w14:textId="77777777" w:rsidR="00F176AC" w:rsidRDefault="00F176AC" w:rsidP="00F176AC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Roboty</w:t>
      </w:r>
      <w:r w:rsidR="00BC64CE">
        <w:rPr>
          <w:rFonts w:cs="Arial"/>
          <w:i w:val="0"/>
          <w:sz w:val="22"/>
          <w:szCs w:val="22"/>
        </w:rPr>
        <w:t xml:space="preserve"> </w:t>
      </w:r>
      <w:r w:rsidR="00F23532">
        <w:rPr>
          <w:rFonts w:cs="Arial"/>
          <w:i w:val="0"/>
          <w:sz w:val="22"/>
          <w:szCs w:val="22"/>
        </w:rPr>
        <w:t>powinny być wykonane zgodnie z dokumentacją projektową,</w:t>
      </w:r>
      <w:r w:rsidR="00BC64CE">
        <w:rPr>
          <w:rFonts w:cs="Arial"/>
          <w:i w:val="0"/>
          <w:sz w:val="22"/>
          <w:szCs w:val="22"/>
        </w:rPr>
        <w:t xml:space="preserve"> </w:t>
      </w:r>
      <w:r>
        <w:rPr>
          <w:rFonts w:cs="Arial"/>
          <w:i w:val="0"/>
          <w:sz w:val="22"/>
          <w:szCs w:val="22"/>
        </w:rPr>
        <w:t xml:space="preserve">specyfikacją techniczną </w:t>
      </w:r>
      <w:r w:rsidRPr="0035695C">
        <w:rPr>
          <w:rFonts w:cs="Arial"/>
          <w:i w:val="0"/>
          <w:sz w:val="22"/>
          <w:szCs w:val="22"/>
        </w:rPr>
        <w:t xml:space="preserve">oraz pisemnymi decyzjami </w:t>
      </w:r>
      <w:r w:rsidR="004C3659">
        <w:rPr>
          <w:rFonts w:cs="Arial"/>
          <w:i w:val="0"/>
          <w:sz w:val="22"/>
          <w:szCs w:val="22"/>
        </w:rPr>
        <w:t>inspektora nadzoru</w:t>
      </w:r>
      <w:r w:rsidRPr="0035695C">
        <w:rPr>
          <w:rFonts w:cs="Arial"/>
          <w:i w:val="0"/>
          <w:sz w:val="22"/>
          <w:szCs w:val="22"/>
        </w:rPr>
        <w:t xml:space="preserve">. </w:t>
      </w:r>
      <w:r>
        <w:rPr>
          <w:rFonts w:cs="Arial"/>
          <w:i w:val="0"/>
          <w:sz w:val="22"/>
          <w:szCs w:val="22"/>
        </w:rPr>
        <w:t>G</w:t>
      </w:r>
      <w:r w:rsidRPr="0035695C">
        <w:rPr>
          <w:rFonts w:cs="Arial"/>
          <w:i w:val="0"/>
          <w:sz w:val="22"/>
          <w:szCs w:val="22"/>
        </w:rPr>
        <w:t>otowość do odbioru</w:t>
      </w:r>
      <w:r w:rsidRPr="00FD75F4">
        <w:rPr>
          <w:rFonts w:cs="Arial"/>
          <w:i w:val="0"/>
          <w:sz w:val="22"/>
          <w:szCs w:val="22"/>
        </w:rPr>
        <w:t xml:space="preserve"> </w:t>
      </w:r>
      <w:r w:rsidRPr="0035695C">
        <w:rPr>
          <w:rFonts w:cs="Arial"/>
          <w:i w:val="0"/>
          <w:sz w:val="22"/>
          <w:szCs w:val="22"/>
        </w:rPr>
        <w:t>Wykonawca zgłasza Inwestorowi.</w:t>
      </w:r>
      <w:r>
        <w:rPr>
          <w:rFonts w:cs="Arial"/>
          <w:i w:val="0"/>
          <w:sz w:val="22"/>
          <w:szCs w:val="22"/>
        </w:rPr>
        <w:t xml:space="preserve"> </w:t>
      </w:r>
      <w:r w:rsidRPr="0035695C">
        <w:rPr>
          <w:rFonts w:cs="Arial"/>
          <w:i w:val="0"/>
          <w:sz w:val="22"/>
          <w:szCs w:val="22"/>
        </w:rPr>
        <w:t xml:space="preserve">Odbiór polegał będzie na ocenie ilości i jakości wykonanych </w:t>
      </w:r>
      <w:r>
        <w:rPr>
          <w:rFonts w:cs="Arial"/>
          <w:i w:val="0"/>
          <w:sz w:val="22"/>
          <w:szCs w:val="22"/>
        </w:rPr>
        <w:t>robót</w:t>
      </w:r>
      <w:r w:rsidRPr="0035695C">
        <w:rPr>
          <w:rFonts w:cs="Arial"/>
          <w:i w:val="0"/>
          <w:sz w:val="22"/>
          <w:szCs w:val="22"/>
        </w:rPr>
        <w:t xml:space="preserve">, rzeczywistego wykonania zakresu umownego, zgodności z warunkami technicznymi zawartymi w </w:t>
      </w:r>
      <w:r w:rsidR="00BC64CE">
        <w:rPr>
          <w:rFonts w:cs="Arial"/>
          <w:i w:val="0"/>
          <w:sz w:val="22"/>
          <w:szCs w:val="22"/>
        </w:rPr>
        <w:t>przedmiarze robót</w:t>
      </w:r>
      <w:r w:rsidRPr="0035695C">
        <w:rPr>
          <w:rFonts w:cs="Arial"/>
          <w:i w:val="0"/>
          <w:sz w:val="22"/>
          <w:szCs w:val="22"/>
        </w:rPr>
        <w:t>,</w:t>
      </w:r>
      <w:r w:rsidR="00BC64CE">
        <w:rPr>
          <w:rFonts w:cs="Arial"/>
          <w:i w:val="0"/>
          <w:sz w:val="22"/>
          <w:szCs w:val="22"/>
        </w:rPr>
        <w:t xml:space="preserve"> ST,</w:t>
      </w:r>
      <w:r w:rsidRPr="0035695C">
        <w:rPr>
          <w:rFonts w:cs="Arial"/>
          <w:i w:val="0"/>
          <w:sz w:val="22"/>
          <w:szCs w:val="22"/>
        </w:rPr>
        <w:t xml:space="preserve"> jakości użytych materiałów i stanu ogólnego obiektu po zakończeniu </w:t>
      </w:r>
      <w:r>
        <w:rPr>
          <w:rFonts w:cs="Arial"/>
          <w:i w:val="0"/>
          <w:sz w:val="22"/>
          <w:szCs w:val="22"/>
        </w:rPr>
        <w:t>robót</w:t>
      </w:r>
      <w:r w:rsidRPr="0035695C">
        <w:rPr>
          <w:rFonts w:cs="Arial"/>
          <w:i w:val="0"/>
          <w:sz w:val="22"/>
          <w:szCs w:val="22"/>
        </w:rPr>
        <w:t>.</w:t>
      </w:r>
    </w:p>
    <w:p w14:paraId="1F537105" w14:textId="77777777" w:rsidR="00F176AC" w:rsidRPr="0035695C" w:rsidRDefault="00F176AC" w:rsidP="00F176AC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>Odbiór końcowy obejmuje co najmniej stwierdzenie:</w:t>
      </w:r>
    </w:p>
    <w:p w14:paraId="5F23A1C9" w14:textId="77777777" w:rsidR="00F176AC" w:rsidRPr="0035695C" w:rsidRDefault="00F176AC" w:rsidP="003E1535">
      <w:pPr>
        <w:numPr>
          <w:ilvl w:val="0"/>
          <w:numId w:val="3"/>
        </w:num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zgodności wykonania z przedmiarem </w:t>
      </w:r>
      <w:r>
        <w:rPr>
          <w:rFonts w:cs="Arial"/>
          <w:i w:val="0"/>
          <w:sz w:val="22"/>
          <w:szCs w:val="22"/>
        </w:rPr>
        <w:t>robót</w:t>
      </w:r>
      <w:r w:rsidRPr="0035695C">
        <w:rPr>
          <w:rFonts w:cs="Arial"/>
          <w:i w:val="0"/>
          <w:sz w:val="22"/>
          <w:szCs w:val="22"/>
        </w:rPr>
        <w:t>,</w:t>
      </w:r>
    </w:p>
    <w:p w14:paraId="7502751B" w14:textId="77777777" w:rsidR="00F176AC" w:rsidRPr="0035695C" w:rsidRDefault="00F176AC" w:rsidP="003E1535">
      <w:pPr>
        <w:numPr>
          <w:ilvl w:val="0"/>
          <w:numId w:val="3"/>
        </w:num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>sprawdzenie  zgodności użytych materiałów z dokumentacją i normami</w:t>
      </w:r>
      <w:r>
        <w:rPr>
          <w:rFonts w:cs="Arial"/>
          <w:i w:val="0"/>
          <w:sz w:val="22"/>
          <w:szCs w:val="22"/>
        </w:rPr>
        <w:t>,</w:t>
      </w:r>
    </w:p>
    <w:p w14:paraId="7A538BE2" w14:textId="77777777" w:rsidR="00F176AC" w:rsidRPr="0035695C" w:rsidRDefault="00F176AC" w:rsidP="003E1535">
      <w:pPr>
        <w:numPr>
          <w:ilvl w:val="0"/>
          <w:numId w:val="3"/>
        </w:num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>sprawdzeni</w:t>
      </w:r>
      <w:r>
        <w:rPr>
          <w:rFonts w:cs="Arial"/>
          <w:i w:val="0"/>
          <w:sz w:val="22"/>
          <w:szCs w:val="22"/>
        </w:rPr>
        <w:t>e ilości i jakości wykonanych robót,</w:t>
      </w:r>
    </w:p>
    <w:p w14:paraId="722A5FB3" w14:textId="77777777" w:rsidR="00F176AC" w:rsidRPr="0035695C" w:rsidRDefault="00F176AC" w:rsidP="003E1535">
      <w:pPr>
        <w:numPr>
          <w:ilvl w:val="0"/>
          <w:numId w:val="3"/>
        </w:num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>ogólnego stanu obiektu, estetyki wykonania</w:t>
      </w:r>
      <w:r>
        <w:rPr>
          <w:rFonts w:cs="Arial"/>
          <w:i w:val="0"/>
          <w:sz w:val="22"/>
          <w:szCs w:val="22"/>
        </w:rPr>
        <w:t>.</w:t>
      </w:r>
    </w:p>
    <w:p w14:paraId="5EA646F1" w14:textId="77777777" w:rsidR="00F176AC" w:rsidRPr="00193843" w:rsidRDefault="00F176AC" w:rsidP="00F176AC">
      <w:pPr>
        <w:jc w:val="both"/>
        <w:rPr>
          <w:rFonts w:cs="Arial"/>
          <w:i w:val="0"/>
          <w:sz w:val="16"/>
          <w:szCs w:val="16"/>
        </w:rPr>
      </w:pPr>
    </w:p>
    <w:p w14:paraId="2BFC8190" w14:textId="77777777" w:rsidR="00F176AC" w:rsidRDefault="00175CF1" w:rsidP="00F176AC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lastRenderedPageBreak/>
        <w:t>Odbioru końcowego dokona K</w:t>
      </w:r>
      <w:r w:rsidR="00F176AC">
        <w:rPr>
          <w:rFonts w:cs="Arial"/>
          <w:i w:val="0"/>
          <w:sz w:val="22"/>
          <w:szCs w:val="22"/>
        </w:rPr>
        <w:t xml:space="preserve">omisja wyznaczona przez Inwestora w obecności </w:t>
      </w:r>
      <w:r w:rsidR="004C3659">
        <w:rPr>
          <w:rFonts w:cs="Arial"/>
          <w:i w:val="0"/>
          <w:sz w:val="22"/>
          <w:szCs w:val="22"/>
        </w:rPr>
        <w:t>Inspektora nadzoru</w:t>
      </w:r>
      <w:r w:rsidR="00F176AC">
        <w:rPr>
          <w:rFonts w:cs="Arial"/>
          <w:i w:val="0"/>
          <w:sz w:val="22"/>
          <w:szCs w:val="22"/>
        </w:rPr>
        <w:t xml:space="preserve"> i Wykonawcy. </w:t>
      </w:r>
    </w:p>
    <w:p w14:paraId="11034E60" w14:textId="77777777" w:rsidR="00F176AC" w:rsidRDefault="00F176AC" w:rsidP="00F176AC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Z czynności odbioru spisany zostanie protokół odbioru końcowego.</w:t>
      </w:r>
    </w:p>
    <w:p w14:paraId="46E28347" w14:textId="77777777" w:rsidR="00F176AC" w:rsidRPr="0035695C" w:rsidRDefault="00F176AC" w:rsidP="00F176AC">
      <w:pPr>
        <w:jc w:val="both"/>
        <w:rPr>
          <w:rFonts w:cs="Arial"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Do odbioru Wykonawca powinien przedstawić dokumenty: </w:t>
      </w:r>
    </w:p>
    <w:p w14:paraId="7AD322CA" w14:textId="77777777" w:rsidR="00224179" w:rsidRDefault="00F176AC" w:rsidP="003E1535">
      <w:pPr>
        <w:numPr>
          <w:ilvl w:val="0"/>
          <w:numId w:val="3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823345">
        <w:rPr>
          <w:rFonts w:cs="Arial"/>
          <w:i w:val="0"/>
          <w:sz w:val="22"/>
          <w:szCs w:val="22"/>
        </w:rPr>
        <w:t>p</w:t>
      </w:r>
      <w:r w:rsidR="00823345">
        <w:rPr>
          <w:rFonts w:cs="Arial"/>
          <w:i w:val="0"/>
          <w:sz w:val="22"/>
          <w:szCs w:val="22"/>
        </w:rPr>
        <w:t>ełną dokumentację powykonawczą</w:t>
      </w:r>
    </w:p>
    <w:p w14:paraId="3C3ABF96" w14:textId="0FAFAAFA" w:rsidR="00935C22" w:rsidRPr="00A80CF5" w:rsidRDefault="00F176AC" w:rsidP="00A80CF5">
      <w:pPr>
        <w:numPr>
          <w:ilvl w:val="0"/>
          <w:numId w:val="3"/>
        </w:numPr>
        <w:ind w:left="284" w:hanging="284"/>
        <w:jc w:val="both"/>
        <w:rPr>
          <w:rFonts w:cs="Arial"/>
          <w:i w:val="0"/>
          <w:sz w:val="22"/>
          <w:szCs w:val="22"/>
        </w:rPr>
      </w:pPr>
      <w:r w:rsidRPr="00823345">
        <w:rPr>
          <w:rFonts w:cs="Arial"/>
          <w:i w:val="0"/>
          <w:sz w:val="22"/>
          <w:szCs w:val="22"/>
        </w:rPr>
        <w:t>wykaz stwierdzonych w trakcie wykonywania robót niezgodności i działań korekcyjnych,</w:t>
      </w:r>
    </w:p>
    <w:p w14:paraId="34D4BC81" w14:textId="77777777" w:rsidR="00F176AC" w:rsidRPr="00971141" w:rsidRDefault="00F176AC" w:rsidP="003E1535">
      <w:pPr>
        <w:numPr>
          <w:ilvl w:val="0"/>
          <w:numId w:val="3"/>
        </w:numPr>
        <w:ind w:left="284" w:hanging="284"/>
        <w:jc w:val="both"/>
        <w:rPr>
          <w:rFonts w:cs="Arial"/>
          <w:b/>
          <w:i w:val="0"/>
          <w:sz w:val="22"/>
          <w:szCs w:val="22"/>
        </w:rPr>
      </w:pPr>
      <w:r w:rsidRPr="0035695C">
        <w:rPr>
          <w:rFonts w:cs="Arial"/>
          <w:i w:val="0"/>
          <w:sz w:val="22"/>
          <w:szCs w:val="22"/>
        </w:rPr>
        <w:t xml:space="preserve">pisemne uzasadnienie odstępstw od dokumentacji, potwierdzone przez </w:t>
      </w:r>
      <w:r>
        <w:rPr>
          <w:rFonts w:cs="Arial"/>
          <w:i w:val="0"/>
          <w:sz w:val="22"/>
          <w:szCs w:val="22"/>
        </w:rPr>
        <w:t>Zamawiającego,</w:t>
      </w:r>
    </w:p>
    <w:p w14:paraId="605060A0" w14:textId="77777777" w:rsidR="00F176AC" w:rsidRPr="0035695C" w:rsidRDefault="00F176AC" w:rsidP="003E1535">
      <w:pPr>
        <w:numPr>
          <w:ilvl w:val="0"/>
          <w:numId w:val="3"/>
        </w:numPr>
        <w:ind w:left="284" w:hanging="284"/>
        <w:jc w:val="both"/>
        <w:rPr>
          <w:rFonts w:cs="Arial"/>
          <w:b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wymagane certyfikaty, aprobaty techniczne użytych materiałów.</w:t>
      </w:r>
      <w:r w:rsidRPr="0035695C">
        <w:rPr>
          <w:rFonts w:cs="Arial"/>
          <w:i w:val="0"/>
          <w:sz w:val="22"/>
          <w:szCs w:val="22"/>
        </w:rPr>
        <w:t xml:space="preserve"> </w:t>
      </w:r>
    </w:p>
    <w:p w14:paraId="082FD641" w14:textId="77777777" w:rsidR="00B0231D" w:rsidRDefault="00B0231D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E3B3A8E" w14:textId="77777777" w:rsidR="00012D6E" w:rsidRDefault="00012D6E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Odbiór pogwarancyjny</w:t>
      </w:r>
    </w:p>
    <w:p w14:paraId="3142233E" w14:textId="77777777" w:rsidR="00012D6E" w:rsidRPr="00012D6E" w:rsidRDefault="00012D6E" w:rsidP="00871F77">
      <w:p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Odbiór ten polega na ocenie wykonanych robót zaistniałych w czasie </w:t>
      </w:r>
      <w:r w:rsidR="00B0231D">
        <w:rPr>
          <w:rFonts w:cs="Arial"/>
          <w:i w:val="0"/>
          <w:sz w:val="22"/>
          <w:szCs w:val="22"/>
        </w:rPr>
        <w:t>trwania gwarancji. Odbiór pogwarancyjny dokonuje się przez wizje obiektu z uwzględnieniem zasad obowiązujących przy odbiorze końcowym robót.</w:t>
      </w:r>
    </w:p>
    <w:p w14:paraId="514ECA34" w14:textId="77777777" w:rsidR="003234E9" w:rsidRDefault="003234E9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56B00E12" w14:textId="77777777" w:rsidR="003234E9" w:rsidRDefault="003234E9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3B18B8EF" w14:textId="77777777" w:rsidR="00A859B2" w:rsidRDefault="00CD3882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11</w:t>
      </w:r>
      <w:r w:rsidR="00553745">
        <w:rPr>
          <w:rFonts w:cs="Arial"/>
          <w:b/>
          <w:i w:val="0"/>
          <w:sz w:val="24"/>
          <w:szCs w:val="24"/>
        </w:rPr>
        <w:t xml:space="preserve">. OPIS SPOSOBU ROZLICZENIA ROBÓT </w:t>
      </w:r>
      <w:r w:rsidR="00322B43">
        <w:rPr>
          <w:rFonts w:cs="Arial"/>
          <w:b/>
          <w:i w:val="0"/>
          <w:sz w:val="24"/>
          <w:szCs w:val="24"/>
        </w:rPr>
        <w:t xml:space="preserve"> - PODSTAWA PŁATNOŚCI</w:t>
      </w:r>
    </w:p>
    <w:p w14:paraId="3E7B6DFC" w14:textId="77777777" w:rsidR="00A859B2" w:rsidRDefault="00A859B2" w:rsidP="00871F77">
      <w:pPr>
        <w:jc w:val="both"/>
        <w:rPr>
          <w:rFonts w:cs="Arial"/>
          <w:i w:val="0"/>
          <w:sz w:val="22"/>
          <w:szCs w:val="22"/>
        </w:rPr>
      </w:pPr>
    </w:p>
    <w:p w14:paraId="20372920" w14:textId="77777777" w:rsidR="003C30B5" w:rsidRPr="003234E9" w:rsidRDefault="00322B43" w:rsidP="003234E9">
      <w:pPr>
        <w:jc w:val="both"/>
        <w:rPr>
          <w:rFonts w:cs="Arial"/>
          <w:i w:val="0"/>
          <w:sz w:val="22"/>
          <w:szCs w:val="22"/>
        </w:rPr>
      </w:pPr>
      <w:r w:rsidRPr="00322B43">
        <w:rPr>
          <w:rFonts w:cs="Arial"/>
          <w:i w:val="0"/>
          <w:sz w:val="22"/>
          <w:szCs w:val="22"/>
        </w:rPr>
        <w:t>Podstawą</w:t>
      </w:r>
      <w:r>
        <w:rPr>
          <w:rFonts w:cs="Arial"/>
          <w:i w:val="0"/>
          <w:sz w:val="22"/>
          <w:szCs w:val="22"/>
        </w:rPr>
        <w:t xml:space="preserve"> płatności </w:t>
      </w:r>
      <w:r w:rsidR="003234E9">
        <w:rPr>
          <w:rFonts w:cs="Arial"/>
          <w:i w:val="0"/>
          <w:sz w:val="22"/>
          <w:szCs w:val="22"/>
        </w:rPr>
        <w:t>jest faktura Vat wystawiona na podstawie protokołu odbioru robót wr</w:t>
      </w:r>
      <w:r w:rsidR="00F23532">
        <w:rPr>
          <w:rFonts w:cs="Arial"/>
          <w:i w:val="0"/>
          <w:sz w:val="22"/>
          <w:szCs w:val="22"/>
        </w:rPr>
        <w:t xml:space="preserve">az </w:t>
      </w:r>
      <w:r w:rsidR="00F23532">
        <w:rPr>
          <w:rFonts w:cs="Arial"/>
          <w:i w:val="0"/>
          <w:sz w:val="22"/>
          <w:szCs w:val="22"/>
        </w:rPr>
        <w:br/>
        <w:t>z obmiarem wykonanych robót</w:t>
      </w:r>
      <w:r w:rsidR="000D1705">
        <w:rPr>
          <w:rFonts w:cs="Arial"/>
          <w:i w:val="0"/>
          <w:sz w:val="22"/>
          <w:szCs w:val="22"/>
        </w:rPr>
        <w:t xml:space="preserve"> i dokumentacją powykonawczą</w:t>
      </w:r>
      <w:r w:rsidR="00F23532">
        <w:rPr>
          <w:rFonts w:cs="Arial"/>
          <w:i w:val="0"/>
          <w:sz w:val="22"/>
          <w:szCs w:val="22"/>
        </w:rPr>
        <w:t>.</w:t>
      </w:r>
      <w:r w:rsidR="003234E9">
        <w:rPr>
          <w:rFonts w:cs="Arial"/>
          <w:i w:val="0"/>
          <w:sz w:val="22"/>
          <w:szCs w:val="22"/>
        </w:rPr>
        <w:t xml:space="preserve"> Przy dokonywaniu rozliczeń obowiązują postanowienia zawarte w umowie pomiędzy Zamawiającym a Wykonawcą. </w:t>
      </w:r>
    </w:p>
    <w:p w14:paraId="7F317C86" w14:textId="77777777" w:rsidR="003C30B5" w:rsidRPr="00322B43" w:rsidRDefault="003C30B5" w:rsidP="00871F77">
      <w:pPr>
        <w:jc w:val="both"/>
        <w:rPr>
          <w:rFonts w:cs="Arial"/>
          <w:i w:val="0"/>
          <w:sz w:val="22"/>
          <w:szCs w:val="22"/>
        </w:rPr>
      </w:pPr>
    </w:p>
    <w:p w14:paraId="35191DCC" w14:textId="4B2814AD" w:rsidR="00507670" w:rsidRDefault="00507670" w:rsidP="00871F77">
      <w:pPr>
        <w:jc w:val="both"/>
        <w:rPr>
          <w:rFonts w:cs="Arial"/>
          <w:b/>
          <w:i w:val="0"/>
          <w:sz w:val="24"/>
          <w:szCs w:val="24"/>
        </w:rPr>
      </w:pPr>
    </w:p>
    <w:p w14:paraId="288320F5" w14:textId="66C7BB1D" w:rsidR="00553745" w:rsidRDefault="0001071B" w:rsidP="00871F77">
      <w:pPr>
        <w:jc w:val="both"/>
        <w:rPr>
          <w:rFonts w:cs="Arial"/>
          <w:b/>
          <w:i w:val="0"/>
          <w:sz w:val="24"/>
          <w:szCs w:val="24"/>
        </w:rPr>
      </w:pPr>
      <w:r>
        <w:rPr>
          <w:rFonts w:cs="Arial"/>
          <w:b/>
          <w:i w:val="0"/>
          <w:sz w:val="24"/>
          <w:szCs w:val="24"/>
        </w:rPr>
        <w:t>12</w:t>
      </w:r>
      <w:r w:rsidR="00553745">
        <w:rPr>
          <w:rFonts w:cs="Arial"/>
          <w:b/>
          <w:i w:val="0"/>
          <w:sz w:val="24"/>
          <w:szCs w:val="24"/>
        </w:rPr>
        <w:t>. DOKUMENTY ODNIESIENIA</w:t>
      </w:r>
    </w:p>
    <w:p w14:paraId="49942FA5" w14:textId="77777777" w:rsidR="00117EBD" w:rsidRPr="00A423FE" w:rsidRDefault="00117EBD" w:rsidP="00871F77">
      <w:pPr>
        <w:jc w:val="both"/>
        <w:rPr>
          <w:rFonts w:cs="Arial"/>
          <w:b/>
          <w:i w:val="0"/>
          <w:sz w:val="16"/>
          <w:szCs w:val="16"/>
        </w:rPr>
      </w:pPr>
    </w:p>
    <w:p w14:paraId="2EE9A124" w14:textId="6FE01395" w:rsidR="00117EBD" w:rsidRDefault="00117EBD" w:rsidP="002F2A69">
      <w:pPr>
        <w:rPr>
          <w:rFonts w:cs="Arial"/>
          <w:i w:val="0"/>
          <w:sz w:val="22"/>
          <w:szCs w:val="22"/>
        </w:rPr>
      </w:pPr>
    </w:p>
    <w:p w14:paraId="53D79E78" w14:textId="152CD3D0" w:rsidR="00287C80" w:rsidRPr="00507670" w:rsidRDefault="00287C80" w:rsidP="00851BCF">
      <w:pPr>
        <w:pStyle w:val="Akapitzlist"/>
        <w:numPr>
          <w:ilvl w:val="0"/>
          <w:numId w:val="15"/>
        </w:numPr>
        <w:ind w:left="426" w:hanging="426"/>
        <w:rPr>
          <w:rFonts w:cs="Arial"/>
          <w:i w:val="0"/>
          <w:sz w:val="22"/>
          <w:szCs w:val="22"/>
        </w:rPr>
      </w:pPr>
      <w:r w:rsidRPr="00507670">
        <w:rPr>
          <w:rFonts w:cs="Arial"/>
          <w:i w:val="0"/>
          <w:sz w:val="22"/>
          <w:szCs w:val="22"/>
        </w:rPr>
        <w:t>PN-B-06050:1999 Roboty ziemne. Wymagania ogólne.</w:t>
      </w:r>
      <w:r w:rsidR="00B85501" w:rsidRPr="00507670">
        <w:rPr>
          <w:rFonts w:cs="Arial"/>
          <w:i w:val="0"/>
          <w:sz w:val="22"/>
          <w:szCs w:val="22"/>
        </w:rPr>
        <w:t xml:space="preserve"> </w:t>
      </w:r>
    </w:p>
    <w:p w14:paraId="11E74ADF" w14:textId="250CBA50" w:rsidR="002162FA" w:rsidRDefault="002162FA" w:rsidP="00851BCF">
      <w:pPr>
        <w:ind w:left="426" w:hanging="426"/>
        <w:jc w:val="both"/>
        <w:rPr>
          <w:rFonts w:cs="Arial"/>
          <w:i w:val="0"/>
          <w:sz w:val="22"/>
          <w:szCs w:val="22"/>
        </w:rPr>
      </w:pPr>
    </w:p>
    <w:p w14:paraId="7130085A" w14:textId="03451585" w:rsidR="00593B21" w:rsidRPr="002F2A69" w:rsidRDefault="00593B21" w:rsidP="00851BCF">
      <w:pPr>
        <w:pStyle w:val="Akapitzlist"/>
        <w:numPr>
          <w:ilvl w:val="0"/>
          <w:numId w:val="15"/>
        </w:numPr>
        <w:ind w:left="426" w:hanging="426"/>
        <w:jc w:val="both"/>
        <w:rPr>
          <w:rFonts w:cs="Arial"/>
          <w:i w:val="0"/>
          <w:iCs/>
          <w:sz w:val="22"/>
          <w:szCs w:val="22"/>
        </w:rPr>
      </w:pPr>
      <w:r w:rsidRPr="002F2A69">
        <w:rPr>
          <w:rFonts w:eastAsia="Calibri" w:cs="Arial"/>
          <w:i w:val="0"/>
          <w:sz w:val="22"/>
          <w:szCs w:val="22"/>
          <w:lang w:eastAsia="en-US"/>
        </w:rPr>
        <w:t>Ustawa z dnia 07 lipca 1994 r. - Prawo budowlane (</w:t>
      </w:r>
      <w:r w:rsidR="00074CD5">
        <w:rPr>
          <w:rFonts w:eastAsia="Calibri" w:cs="Arial"/>
          <w:i w:val="0"/>
          <w:sz w:val="22"/>
          <w:szCs w:val="22"/>
          <w:lang w:eastAsia="en-US"/>
        </w:rPr>
        <w:t>Dz. U. z 2020 r., poz. 1333)</w:t>
      </w:r>
    </w:p>
    <w:p w14:paraId="5ABD5F80" w14:textId="68B28D3B" w:rsidR="00593B21" w:rsidRPr="004475F6" w:rsidRDefault="00593B21" w:rsidP="00851BCF">
      <w:pPr>
        <w:pStyle w:val="Akapitzlist"/>
        <w:numPr>
          <w:ilvl w:val="0"/>
          <w:numId w:val="15"/>
        </w:numPr>
        <w:shd w:val="clear" w:color="auto" w:fill="FFFFFF"/>
        <w:spacing w:before="120"/>
        <w:ind w:left="426" w:hanging="426"/>
        <w:jc w:val="both"/>
        <w:rPr>
          <w:rFonts w:cs="Arial"/>
          <w:i w:val="0"/>
          <w:iCs/>
          <w:sz w:val="22"/>
          <w:szCs w:val="22"/>
        </w:rPr>
      </w:pPr>
      <w:r w:rsidRPr="004475F6">
        <w:rPr>
          <w:i w:val="0"/>
          <w:sz w:val="22"/>
          <w:szCs w:val="22"/>
        </w:rPr>
        <w:t>Ustawa z dnia 20 lipca 2017 r.-  Prawo wodne (</w:t>
      </w:r>
      <w:r w:rsidR="00074CD5">
        <w:rPr>
          <w:rFonts w:cs="Arial"/>
          <w:i w:val="0"/>
          <w:sz w:val="22"/>
          <w:szCs w:val="22"/>
        </w:rPr>
        <w:t>Dz.U.2021, poz. 624</w:t>
      </w:r>
      <w:r w:rsidRPr="004475F6">
        <w:rPr>
          <w:i w:val="0"/>
          <w:sz w:val="22"/>
          <w:szCs w:val="22"/>
        </w:rPr>
        <w:t>)</w:t>
      </w:r>
    </w:p>
    <w:p w14:paraId="2E05A69D" w14:textId="049AE7F8" w:rsidR="00117EBD" w:rsidRPr="005C5D7E" w:rsidRDefault="002F2A69" w:rsidP="00851BCF">
      <w:pPr>
        <w:shd w:val="clear" w:color="auto" w:fill="FFFFFF"/>
        <w:spacing w:before="120"/>
        <w:ind w:left="284" w:hanging="284"/>
        <w:jc w:val="both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 xml:space="preserve">4. </w:t>
      </w:r>
      <w:r w:rsidR="004475F6">
        <w:rPr>
          <w:rFonts w:cs="Arial"/>
          <w:i w:val="0"/>
          <w:iCs/>
          <w:sz w:val="22"/>
          <w:szCs w:val="22"/>
        </w:rPr>
        <w:t xml:space="preserve">Rozporządzenie Ministra Infrastruktury z dnia 6 lutego 2003r. w  </w:t>
      </w:r>
      <w:r w:rsidR="00B71813">
        <w:rPr>
          <w:rFonts w:cs="Arial"/>
          <w:i w:val="0"/>
          <w:iCs/>
          <w:sz w:val="22"/>
          <w:szCs w:val="22"/>
        </w:rPr>
        <w:t xml:space="preserve">sprawie bezpieczeństwa </w:t>
      </w:r>
      <w:r w:rsidR="00BA76FE">
        <w:rPr>
          <w:rFonts w:cs="Arial"/>
          <w:i w:val="0"/>
          <w:iCs/>
          <w:sz w:val="22"/>
          <w:szCs w:val="22"/>
        </w:rPr>
        <w:br/>
      </w:r>
      <w:r w:rsidR="00117EBD" w:rsidRPr="005C5D7E">
        <w:rPr>
          <w:rFonts w:cs="Arial"/>
          <w:i w:val="0"/>
          <w:iCs/>
          <w:sz w:val="22"/>
          <w:szCs w:val="22"/>
        </w:rPr>
        <w:t>i higieny pracy podczas wykonywania robót budowlanych (Dz.</w:t>
      </w:r>
      <w:r w:rsidR="00117EBD">
        <w:rPr>
          <w:rFonts w:cs="Arial"/>
          <w:i w:val="0"/>
          <w:iCs/>
          <w:sz w:val="22"/>
          <w:szCs w:val="22"/>
        </w:rPr>
        <w:t xml:space="preserve"> U. z 2003r. Nr 47 poz. 401),</w:t>
      </w:r>
    </w:p>
    <w:p w14:paraId="29D5AB34" w14:textId="6D2815BB" w:rsidR="00117EBD" w:rsidRDefault="002F2A69" w:rsidP="00851BCF">
      <w:pPr>
        <w:shd w:val="clear" w:color="auto" w:fill="FFFFFF"/>
        <w:spacing w:before="120"/>
        <w:ind w:left="426" w:hanging="426"/>
        <w:jc w:val="both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 xml:space="preserve">5. </w:t>
      </w:r>
      <w:r w:rsidR="00117EBD" w:rsidRPr="005C5D7E">
        <w:rPr>
          <w:rFonts w:cs="Arial"/>
          <w:i w:val="0"/>
          <w:iCs/>
          <w:sz w:val="22"/>
          <w:szCs w:val="22"/>
        </w:rPr>
        <w:t xml:space="preserve">Ustawa z dnia 16 kwietnia </w:t>
      </w:r>
      <w:r w:rsidR="00117EBD">
        <w:rPr>
          <w:rFonts w:cs="Arial"/>
          <w:i w:val="0"/>
          <w:iCs/>
          <w:sz w:val="22"/>
          <w:szCs w:val="22"/>
        </w:rPr>
        <w:t>2004r.</w:t>
      </w:r>
      <w:r w:rsidR="00117EBD" w:rsidRPr="005C5D7E">
        <w:rPr>
          <w:rFonts w:cs="Arial"/>
          <w:i w:val="0"/>
          <w:iCs/>
          <w:sz w:val="22"/>
          <w:szCs w:val="22"/>
        </w:rPr>
        <w:t xml:space="preserve"> o Ochronie przyrody (</w:t>
      </w:r>
      <w:r w:rsidR="0011705E">
        <w:rPr>
          <w:rFonts w:cs="Arial"/>
          <w:i w:val="0"/>
          <w:sz w:val="22"/>
          <w:szCs w:val="22"/>
        </w:rPr>
        <w:t>Dz. U. z 2021r., poz. 109</w:t>
      </w:r>
      <w:r w:rsidR="0011705E" w:rsidRPr="0011705E">
        <w:rPr>
          <w:rFonts w:cs="Arial"/>
          <w:i w:val="0"/>
          <w:sz w:val="22"/>
          <w:szCs w:val="22"/>
        </w:rPr>
        <w:t>8</w:t>
      </w:r>
      <w:r w:rsidR="00117EBD" w:rsidRPr="0011705E">
        <w:rPr>
          <w:rFonts w:cs="Arial"/>
          <w:i w:val="0"/>
          <w:iCs/>
          <w:sz w:val="22"/>
          <w:szCs w:val="22"/>
        </w:rPr>
        <w:t>),</w:t>
      </w:r>
    </w:p>
    <w:p w14:paraId="0515BF63" w14:textId="550366BB" w:rsidR="00117EBD" w:rsidRDefault="0001071B" w:rsidP="00B71813">
      <w:pPr>
        <w:shd w:val="clear" w:color="auto" w:fill="FFFFFF"/>
        <w:spacing w:before="120"/>
        <w:ind w:left="426" w:hanging="426"/>
        <w:jc w:val="both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iCs/>
          <w:sz w:val="22"/>
          <w:szCs w:val="22"/>
        </w:rPr>
        <w:t xml:space="preserve">6. </w:t>
      </w:r>
      <w:r w:rsidR="00B71813">
        <w:rPr>
          <w:rFonts w:cs="Arial"/>
          <w:i w:val="0"/>
          <w:iCs/>
          <w:sz w:val="22"/>
          <w:szCs w:val="22"/>
        </w:rPr>
        <w:tab/>
      </w:r>
      <w:r w:rsidR="00117EBD">
        <w:rPr>
          <w:rFonts w:cs="Arial"/>
          <w:i w:val="0"/>
          <w:iCs/>
          <w:sz w:val="22"/>
          <w:szCs w:val="22"/>
        </w:rPr>
        <w:t>Ustawa z dnia 27 kwietnia 2001r. Prawo o</w:t>
      </w:r>
      <w:r w:rsidR="00BA76FE">
        <w:rPr>
          <w:rFonts w:cs="Arial"/>
          <w:i w:val="0"/>
          <w:iCs/>
          <w:sz w:val="22"/>
          <w:szCs w:val="22"/>
        </w:rPr>
        <w:t>chrony środowiska (</w:t>
      </w:r>
      <w:r w:rsidR="002E4FFC">
        <w:rPr>
          <w:rFonts w:cs="Arial"/>
          <w:i w:val="0"/>
          <w:sz w:val="22"/>
          <w:szCs w:val="22"/>
        </w:rPr>
        <w:t>Dz. U. z 2020. poz. 1219</w:t>
      </w:r>
      <w:r w:rsidR="00BA76FE">
        <w:rPr>
          <w:rFonts w:cs="Arial"/>
          <w:i w:val="0"/>
          <w:iCs/>
          <w:sz w:val="22"/>
          <w:szCs w:val="22"/>
        </w:rPr>
        <w:t>)</w:t>
      </w:r>
    </w:p>
    <w:p w14:paraId="2E5BF61C" w14:textId="42B4E26E" w:rsidR="00117EBD" w:rsidRPr="00152790" w:rsidRDefault="0001071B" w:rsidP="00B71813">
      <w:pPr>
        <w:shd w:val="clear" w:color="auto" w:fill="FFFFFF"/>
        <w:spacing w:before="120"/>
        <w:ind w:left="426" w:hanging="426"/>
        <w:jc w:val="both"/>
        <w:rPr>
          <w:rFonts w:cs="Arial"/>
          <w:i w:val="0"/>
          <w:iCs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7. </w:t>
      </w:r>
      <w:r w:rsidR="00B71813">
        <w:rPr>
          <w:rFonts w:cs="Arial"/>
          <w:i w:val="0"/>
          <w:sz w:val="22"/>
          <w:szCs w:val="22"/>
        </w:rPr>
        <w:tab/>
      </w:r>
      <w:r w:rsidR="00117EBD">
        <w:rPr>
          <w:rFonts w:cs="Arial"/>
          <w:i w:val="0"/>
          <w:sz w:val="22"/>
          <w:szCs w:val="22"/>
        </w:rPr>
        <w:t>Ustawa z dnia 16 kwietnia 2004</w:t>
      </w:r>
      <w:r w:rsidR="00117EBD" w:rsidRPr="00152790">
        <w:rPr>
          <w:rFonts w:cs="Arial"/>
          <w:i w:val="0"/>
          <w:sz w:val="22"/>
          <w:szCs w:val="22"/>
        </w:rPr>
        <w:t xml:space="preserve">r. </w:t>
      </w:r>
      <w:r w:rsidR="002E4FFC">
        <w:rPr>
          <w:rFonts w:cs="Arial"/>
          <w:i w:val="0"/>
          <w:sz w:val="22"/>
          <w:szCs w:val="22"/>
        </w:rPr>
        <w:t>o Wyrobach budowlanych (Dz. U. 2021</w:t>
      </w:r>
      <w:r w:rsidR="00117EBD">
        <w:rPr>
          <w:rFonts w:cs="Arial"/>
          <w:i w:val="0"/>
          <w:sz w:val="22"/>
          <w:szCs w:val="22"/>
        </w:rPr>
        <w:t>r.</w:t>
      </w:r>
      <w:r w:rsidR="00117EBD" w:rsidRPr="00152790">
        <w:rPr>
          <w:rFonts w:cs="Arial"/>
          <w:i w:val="0"/>
          <w:sz w:val="22"/>
          <w:szCs w:val="22"/>
        </w:rPr>
        <w:t xml:space="preserve">, poz. </w:t>
      </w:r>
      <w:r w:rsidR="002E4FFC">
        <w:rPr>
          <w:rFonts w:cs="Arial"/>
          <w:i w:val="0"/>
          <w:sz w:val="22"/>
          <w:szCs w:val="22"/>
        </w:rPr>
        <w:t>1213</w:t>
      </w:r>
      <w:r w:rsidR="00117EBD" w:rsidRPr="00152790">
        <w:rPr>
          <w:rFonts w:cs="Arial"/>
          <w:i w:val="0"/>
          <w:sz w:val="22"/>
          <w:szCs w:val="22"/>
        </w:rPr>
        <w:t>).</w:t>
      </w:r>
    </w:p>
    <w:p w14:paraId="18FD4C0B" w14:textId="774B8A64" w:rsidR="00B85501" w:rsidRDefault="0001071B" w:rsidP="00117EBD">
      <w:pPr>
        <w:spacing w:before="120"/>
        <w:ind w:left="426" w:hanging="426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8.</w:t>
      </w:r>
      <w:r w:rsidR="00B85501">
        <w:rPr>
          <w:rFonts w:cs="Arial"/>
          <w:i w:val="0"/>
          <w:sz w:val="22"/>
          <w:szCs w:val="22"/>
        </w:rPr>
        <w:t xml:space="preserve"> Rozporządzenie Min. Środowiska z 20.04.2007r. w sprawie warunków technicznych jakim powinny odpowiadać budowle </w:t>
      </w:r>
      <w:r w:rsidR="00CF19D1">
        <w:rPr>
          <w:rFonts w:cs="Arial"/>
          <w:i w:val="0"/>
          <w:sz w:val="22"/>
          <w:szCs w:val="22"/>
        </w:rPr>
        <w:t>hydrotechniczne i ich usytuowanie.</w:t>
      </w:r>
    </w:p>
    <w:p w14:paraId="485AFA7E" w14:textId="55E77338" w:rsidR="00656760" w:rsidRDefault="0001071B" w:rsidP="00BB09D9">
      <w:pPr>
        <w:spacing w:before="120"/>
        <w:ind w:left="426" w:hanging="426"/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9.</w:t>
      </w:r>
      <w:r w:rsidR="00CF19D1">
        <w:rPr>
          <w:rFonts w:cs="Arial"/>
          <w:i w:val="0"/>
          <w:sz w:val="22"/>
          <w:szCs w:val="22"/>
        </w:rPr>
        <w:t xml:space="preserve">. Roboty ziemne. Warunki techniczne wykonania i odbioru. Min. Ochrony Środowiska, </w:t>
      </w:r>
      <w:proofErr w:type="spellStart"/>
      <w:r w:rsidR="00CF19D1">
        <w:rPr>
          <w:rFonts w:cs="Arial"/>
          <w:i w:val="0"/>
          <w:sz w:val="22"/>
          <w:szCs w:val="22"/>
        </w:rPr>
        <w:t>ZNiL</w:t>
      </w:r>
      <w:proofErr w:type="spellEnd"/>
      <w:r w:rsidR="00CF19D1">
        <w:rPr>
          <w:rFonts w:cs="Arial"/>
          <w:i w:val="0"/>
          <w:sz w:val="22"/>
          <w:szCs w:val="22"/>
        </w:rPr>
        <w:t xml:space="preserve"> 1994.</w:t>
      </w:r>
    </w:p>
    <w:p w14:paraId="65488BF6" w14:textId="73288B24" w:rsidR="00B26A49" w:rsidRPr="005969E1" w:rsidRDefault="00B26A49" w:rsidP="005969E1">
      <w:pPr>
        <w:shd w:val="clear" w:color="auto" w:fill="FFFFFF"/>
        <w:ind w:left="426" w:hanging="426"/>
        <w:jc w:val="both"/>
        <w:rPr>
          <w:rFonts w:cs="Arial"/>
          <w:i w:val="0"/>
          <w:iCs/>
          <w:sz w:val="22"/>
          <w:szCs w:val="22"/>
        </w:rPr>
      </w:pPr>
    </w:p>
    <w:sectPr w:rsidR="00B26A49" w:rsidRPr="005969E1" w:rsidSect="00D52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2" w:right="992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687C" w14:textId="77777777" w:rsidR="00D4390A" w:rsidRDefault="00D4390A">
      <w:r>
        <w:separator/>
      </w:r>
    </w:p>
  </w:endnote>
  <w:endnote w:type="continuationSeparator" w:id="0">
    <w:p w14:paraId="61614577" w14:textId="77777777" w:rsidR="00D4390A" w:rsidRDefault="00D4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roGaramondEF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8DC6" w14:textId="77777777" w:rsidR="00D4390A" w:rsidRDefault="00D4390A" w:rsidP="00B226D6">
    <w:pPr>
      <w:pStyle w:val="Stopka"/>
      <w:framePr w:wrap="around" w:vAnchor="text" w:hAnchor="margin" w:xAlign="in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7DAB96" w14:textId="77777777" w:rsidR="00D4390A" w:rsidRDefault="00D4390A" w:rsidP="00B226D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1EA6" w14:textId="2CBE0E9A" w:rsidR="00D4390A" w:rsidRDefault="00D4390A" w:rsidP="00B226D6">
    <w:pPr>
      <w:pStyle w:val="Stopka"/>
      <w:framePr w:wrap="around" w:vAnchor="text" w:hAnchor="margin" w:xAlign="inside" w:y="1"/>
      <w:ind w:right="46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58D1">
      <w:rPr>
        <w:rStyle w:val="Numerstrony"/>
        <w:noProof/>
      </w:rPr>
      <w:t>9</w:t>
    </w:r>
    <w:r>
      <w:rPr>
        <w:rStyle w:val="Numerstrony"/>
      </w:rPr>
      <w:fldChar w:fldCharType="end"/>
    </w:r>
    <w:bookmarkStart w:id="2" w:name="_Toc101767037"/>
  </w:p>
  <w:bookmarkEnd w:id="2"/>
  <w:p w14:paraId="1DF1B7D3" w14:textId="77777777" w:rsidR="00D4390A" w:rsidRDefault="00D4390A" w:rsidP="00B226D6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CC8B" w14:textId="651F8CD7" w:rsidR="00D4390A" w:rsidRDefault="00D4390A" w:rsidP="00842FDC">
    <w:pPr>
      <w:jc w:val="center"/>
      <w:rPr>
        <w:rFonts w:cs="Arial"/>
        <w:i w:val="0"/>
        <w:sz w:val="24"/>
        <w:szCs w:val="24"/>
      </w:rPr>
    </w:pPr>
    <w:r>
      <w:rPr>
        <w:rFonts w:cs="Arial"/>
        <w:i w:val="0"/>
        <w:noProof/>
        <w:sz w:val="24"/>
        <w:szCs w:val="24"/>
      </w:rPr>
      <mc:AlternateContent>
        <mc:Choice Requires="wpc">
          <w:drawing>
            <wp:inline distT="0" distB="0" distL="0" distR="0" wp14:anchorId="5C95881C" wp14:editId="2A10E4A0">
              <wp:extent cx="6057900" cy="228600"/>
              <wp:effectExtent l="0" t="0" r="0" b="0"/>
              <wp:docPr id="3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0320" y="114300"/>
                          <a:ext cx="592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523D6488" id="Kanwa 1" o:spid="_x0000_s1026" editas="canvas" style="width:477pt;height:18pt;mso-position-horizontal-relative:char;mso-position-vertical-relative:line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57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203,1143" to="5943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w10:anchorlock/>
            </v:group>
          </w:pict>
        </mc:Fallback>
      </mc:AlternateContent>
    </w:r>
  </w:p>
  <w:p w14:paraId="744D9908" w14:textId="77777777" w:rsidR="00D4390A" w:rsidRPr="009B337D" w:rsidRDefault="00D4390A" w:rsidP="00852E67">
    <w:pPr>
      <w:rPr>
        <w:rFonts w:ascii="Bookman Old Style" w:hAnsi="Bookman Old Style" w:cs="Tahoma"/>
        <w:b/>
        <w:i w:val="0"/>
        <w:sz w:val="22"/>
        <w:szCs w:val="22"/>
      </w:rPr>
    </w:pPr>
  </w:p>
  <w:p w14:paraId="5FF4AC02" w14:textId="77777777" w:rsidR="00D4390A" w:rsidRDefault="00D4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DB66" w14:textId="77777777" w:rsidR="00D4390A" w:rsidRDefault="00D4390A">
      <w:r>
        <w:separator/>
      </w:r>
    </w:p>
  </w:footnote>
  <w:footnote w:type="continuationSeparator" w:id="0">
    <w:p w14:paraId="18B8A9F9" w14:textId="77777777" w:rsidR="00D4390A" w:rsidRDefault="00D4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C979" w14:textId="77777777" w:rsidR="00851081" w:rsidRDefault="008510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A511" w14:textId="77777777" w:rsidR="00D4390A" w:rsidRPr="00EB2A58" w:rsidRDefault="00D4390A" w:rsidP="00826868">
    <w:pPr>
      <w:pStyle w:val="Nagwek"/>
      <w:jc w:val="center"/>
      <w:rPr>
        <w:b/>
        <w:i w:val="0"/>
      </w:rPr>
    </w:pPr>
    <w:r>
      <w:rPr>
        <w:b/>
        <w:i w:val="0"/>
      </w:rPr>
      <w:t>Specyfikacja techniczna</w:t>
    </w:r>
    <w:r w:rsidRPr="00EB2A58">
      <w:rPr>
        <w:b/>
        <w:i w:val="0"/>
      </w:rPr>
      <w:t xml:space="preserve"> wykonania i odbioru </w:t>
    </w:r>
    <w:r>
      <w:rPr>
        <w:b/>
        <w:i w:val="0"/>
      </w:rPr>
      <w:t xml:space="preserve">robót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061" w14:textId="77777777" w:rsidR="00D4390A" w:rsidRPr="00911F10" w:rsidRDefault="00D4390A" w:rsidP="00C22970">
    <w:pPr>
      <w:pStyle w:val="Wydzial"/>
      <w:tabs>
        <w:tab w:val="left" w:pos="4536"/>
      </w:tabs>
      <w:spacing w:line="276" w:lineRule="auto"/>
      <w:rPr>
        <w:sz w:val="20"/>
        <w:szCs w:val="20"/>
      </w:rPr>
    </w:pPr>
    <w:r w:rsidRPr="00911F10">
      <w:tab/>
    </w:r>
  </w:p>
  <w:p w14:paraId="7DB44465" w14:textId="77777777" w:rsidR="00D4390A" w:rsidRPr="00911F10" w:rsidRDefault="00D4390A" w:rsidP="00C22970">
    <w:pPr>
      <w:tabs>
        <w:tab w:val="left" w:pos="4536"/>
      </w:tabs>
    </w:pPr>
  </w:p>
  <w:p w14:paraId="07B0C883" w14:textId="77777777" w:rsidR="00D4390A" w:rsidRPr="00C22970" w:rsidRDefault="00D4390A" w:rsidP="00C22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352"/>
    <w:multiLevelType w:val="multilevel"/>
    <w:tmpl w:val="A6E64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806160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776A"/>
    <w:multiLevelType w:val="hybridMultilevel"/>
    <w:tmpl w:val="5944F92A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E06D4"/>
    <w:multiLevelType w:val="hybridMultilevel"/>
    <w:tmpl w:val="2E9A4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21D06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74B3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4001"/>
    <w:multiLevelType w:val="hybridMultilevel"/>
    <w:tmpl w:val="B3463890"/>
    <w:lvl w:ilvl="0" w:tplc="E682900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7C49"/>
    <w:multiLevelType w:val="hybridMultilevel"/>
    <w:tmpl w:val="A626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43185"/>
    <w:multiLevelType w:val="hybridMultilevel"/>
    <w:tmpl w:val="CAE0A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076DF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5439"/>
    <w:multiLevelType w:val="hybridMultilevel"/>
    <w:tmpl w:val="E884D78E"/>
    <w:lvl w:ilvl="0" w:tplc="3702B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008C0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008CB"/>
    <w:multiLevelType w:val="hybridMultilevel"/>
    <w:tmpl w:val="E76470B2"/>
    <w:lvl w:ilvl="0" w:tplc="4FE68AA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3FA61049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7BE9"/>
    <w:multiLevelType w:val="hybridMultilevel"/>
    <w:tmpl w:val="C1B8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864A5"/>
    <w:multiLevelType w:val="hybridMultilevel"/>
    <w:tmpl w:val="60BC7502"/>
    <w:lvl w:ilvl="0" w:tplc="4CD4C0D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B7261C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C1A94"/>
    <w:multiLevelType w:val="hybridMultilevel"/>
    <w:tmpl w:val="7494E5D4"/>
    <w:lvl w:ilvl="0" w:tplc="0C0C6B0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56536716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469D8"/>
    <w:multiLevelType w:val="multilevel"/>
    <w:tmpl w:val="443C2850"/>
    <w:lvl w:ilvl="0">
      <w:start w:val="1"/>
      <w:numFmt w:val="decimal"/>
      <w:pStyle w:val="drugi"/>
      <w:lvlText w:val="%1."/>
      <w:lvlJc w:val="left"/>
      <w:pPr>
        <w:tabs>
          <w:tab w:val="num" w:pos="1364"/>
        </w:tabs>
        <w:ind w:left="1364" w:firstLine="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D09F9"/>
    <w:multiLevelType w:val="hybridMultilevel"/>
    <w:tmpl w:val="6F52265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B4281"/>
    <w:multiLevelType w:val="hybridMultilevel"/>
    <w:tmpl w:val="60BC7502"/>
    <w:lvl w:ilvl="0" w:tplc="4CD4C0D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A1383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B1C36"/>
    <w:multiLevelType w:val="hybridMultilevel"/>
    <w:tmpl w:val="B7361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50D50"/>
    <w:multiLevelType w:val="multilevel"/>
    <w:tmpl w:val="8A4AAF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0C0388E"/>
    <w:multiLevelType w:val="singleLevel"/>
    <w:tmpl w:val="25102C58"/>
    <w:lvl w:ilvl="0">
      <w:start w:val="65535"/>
      <w:numFmt w:val="bullet"/>
      <w:lvlText w:val="-"/>
      <w:legacy w:legacy="1" w:legacySpace="0" w:legacyIndent="218"/>
      <w:lvlJc w:val="left"/>
      <w:rPr>
        <w:rFonts w:ascii="Arial" w:hAnsi="Arial" w:hint="default"/>
      </w:rPr>
    </w:lvl>
  </w:abstractNum>
  <w:abstractNum w:abstractNumId="26" w15:restartNumberingAfterBreak="0">
    <w:nsid w:val="73C524F3"/>
    <w:multiLevelType w:val="hybridMultilevel"/>
    <w:tmpl w:val="A2A6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D47EE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503A0"/>
    <w:multiLevelType w:val="hybridMultilevel"/>
    <w:tmpl w:val="F1C0E2A8"/>
    <w:lvl w:ilvl="0" w:tplc="E682900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4580A"/>
    <w:multiLevelType w:val="hybridMultilevel"/>
    <w:tmpl w:val="2BB4F234"/>
    <w:lvl w:ilvl="0" w:tplc="66D8FC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Lath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15"/>
  </w:num>
  <w:num w:numId="11">
    <w:abstractNumId w:val="17"/>
  </w:num>
  <w:num w:numId="12">
    <w:abstractNumId w:val="23"/>
  </w:num>
  <w:num w:numId="13">
    <w:abstractNumId w:val="20"/>
  </w:num>
  <w:num w:numId="14">
    <w:abstractNumId w:val="2"/>
  </w:num>
  <w:num w:numId="15">
    <w:abstractNumId w:val="26"/>
  </w:num>
  <w:num w:numId="16">
    <w:abstractNumId w:val="9"/>
  </w:num>
  <w:num w:numId="17">
    <w:abstractNumId w:val="18"/>
  </w:num>
  <w:num w:numId="18">
    <w:abstractNumId w:val="28"/>
  </w:num>
  <w:num w:numId="19">
    <w:abstractNumId w:val="13"/>
  </w:num>
  <w:num w:numId="20">
    <w:abstractNumId w:val="21"/>
  </w:num>
  <w:num w:numId="21">
    <w:abstractNumId w:val="1"/>
  </w:num>
  <w:num w:numId="22">
    <w:abstractNumId w:val="27"/>
  </w:num>
  <w:num w:numId="23">
    <w:abstractNumId w:val="11"/>
  </w:num>
  <w:num w:numId="24">
    <w:abstractNumId w:val="5"/>
  </w:num>
  <w:num w:numId="25">
    <w:abstractNumId w:val="22"/>
  </w:num>
  <w:num w:numId="26">
    <w:abstractNumId w:val="4"/>
  </w:num>
  <w:num w:numId="27">
    <w:abstractNumId w:val="16"/>
  </w:num>
  <w:num w:numId="28">
    <w:abstractNumId w:val="29"/>
  </w:num>
  <w:num w:numId="29">
    <w:abstractNumId w:val="14"/>
  </w:num>
  <w:num w:numId="3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D6"/>
    <w:rsid w:val="0000122A"/>
    <w:rsid w:val="00002262"/>
    <w:rsid w:val="0001071B"/>
    <w:rsid w:val="0001186C"/>
    <w:rsid w:val="00012D6E"/>
    <w:rsid w:val="000143F2"/>
    <w:rsid w:val="00021C1C"/>
    <w:rsid w:val="00023D31"/>
    <w:rsid w:val="00032B49"/>
    <w:rsid w:val="00032C49"/>
    <w:rsid w:val="000336E0"/>
    <w:rsid w:val="0004576D"/>
    <w:rsid w:val="00045E6A"/>
    <w:rsid w:val="00046652"/>
    <w:rsid w:val="000538F3"/>
    <w:rsid w:val="00053CA2"/>
    <w:rsid w:val="0005530C"/>
    <w:rsid w:val="00055E17"/>
    <w:rsid w:val="000621B7"/>
    <w:rsid w:val="0006741D"/>
    <w:rsid w:val="00073AC4"/>
    <w:rsid w:val="00074CD5"/>
    <w:rsid w:val="00081922"/>
    <w:rsid w:val="00082032"/>
    <w:rsid w:val="00082641"/>
    <w:rsid w:val="00083408"/>
    <w:rsid w:val="00083E3C"/>
    <w:rsid w:val="000871E2"/>
    <w:rsid w:val="0008768C"/>
    <w:rsid w:val="00094C81"/>
    <w:rsid w:val="0009746F"/>
    <w:rsid w:val="00097865"/>
    <w:rsid w:val="000A2B5D"/>
    <w:rsid w:val="000A3146"/>
    <w:rsid w:val="000B1833"/>
    <w:rsid w:val="000B2250"/>
    <w:rsid w:val="000C1FB9"/>
    <w:rsid w:val="000C4BF3"/>
    <w:rsid w:val="000C58D1"/>
    <w:rsid w:val="000C6AF3"/>
    <w:rsid w:val="000D1705"/>
    <w:rsid w:val="000D3BB1"/>
    <w:rsid w:val="000D4E01"/>
    <w:rsid w:val="000D51E5"/>
    <w:rsid w:val="000D764B"/>
    <w:rsid w:val="000E00EC"/>
    <w:rsid w:val="000F3731"/>
    <w:rsid w:val="000F4D72"/>
    <w:rsid w:val="0010081D"/>
    <w:rsid w:val="00107627"/>
    <w:rsid w:val="0010764D"/>
    <w:rsid w:val="001109B5"/>
    <w:rsid w:val="00111E74"/>
    <w:rsid w:val="001121FE"/>
    <w:rsid w:val="0011653F"/>
    <w:rsid w:val="001165BD"/>
    <w:rsid w:val="0011705E"/>
    <w:rsid w:val="00117BA7"/>
    <w:rsid w:val="00117EBD"/>
    <w:rsid w:val="0012204B"/>
    <w:rsid w:val="001245BC"/>
    <w:rsid w:val="001247C0"/>
    <w:rsid w:val="0013002F"/>
    <w:rsid w:val="0013097B"/>
    <w:rsid w:val="00131480"/>
    <w:rsid w:val="00131AB4"/>
    <w:rsid w:val="0013519D"/>
    <w:rsid w:val="001402E8"/>
    <w:rsid w:val="00140C5E"/>
    <w:rsid w:val="0014678B"/>
    <w:rsid w:val="00152790"/>
    <w:rsid w:val="001642C6"/>
    <w:rsid w:val="001650EF"/>
    <w:rsid w:val="00165DE0"/>
    <w:rsid w:val="00166A57"/>
    <w:rsid w:val="0017382F"/>
    <w:rsid w:val="00174DE4"/>
    <w:rsid w:val="00174EB8"/>
    <w:rsid w:val="00175CF1"/>
    <w:rsid w:val="00176926"/>
    <w:rsid w:val="0018156E"/>
    <w:rsid w:val="00181651"/>
    <w:rsid w:val="00181710"/>
    <w:rsid w:val="00182F5F"/>
    <w:rsid w:val="00183099"/>
    <w:rsid w:val="00183452"/>
    <w:rsid w:val="001841E8"/>
    <w:rsid w:val="0018628A"/>
    <w:rsid w:val="00190FF9"/>
    <w:rsid w:val="00191625"/>
    <w:rsid w:val="00193843"/>
    <w:rsid w:val="00194FB8"/>
    <w:rsid w:val="00195F7D"/>
    <w:rsid w:val="00196F29"/>
    <w:rsid w:val="001A1282"/>
    <w:rsid w:val="001A2638"/>
    <w:rsid w:val="001A53DE"/>
    <w:rsid w:val="001B2732"/>
    <w:rsid w:val="001B39D8"/>
    <w:rsid w:val="001B7043"/>
    <w:rsid w:val="001B75A8"/>
    <w:rsid w:val="001B7B24"/>
    <w:rsid w:val="001C3E93"/>
    <w:rsid w:val="001C4723"/>
    <w:rsid w:val="001C4EE3"/>
    <w:rsid w:val="001C7F09"/>
    <w:rsid w:val="001D2B88"/>
    <w:rsid w:val="001D62F5"/>
    <w:rsid w:val="001E0787"/>
    <w:rsid w:val="001E088C"/>
    <w:rsid w:val="001E4743"/>
    <w:rsid w:val="001E4794"/>
    <w:rsid w:val="001E6019"/>
    <w:rsid w:val="001F1B30"/>
    <w:rsid w:val="001F3815"/>
    <w:rsid w:val="001F4A7B"/>
    <w:rsid w:val="001F56F2"/>
    <w:rsid w:val="00204B2F"/>
    <w:rsid w:val="00205212"/>
    <w:rsid w:val="00205FA3"/>
    <w:rsid w:val="0020626F"/>
    <w:rsid w:val="00212917"/>
    <w:rsid w:val="002145AE"/>
    <w:rsid w:val="002160B7"/>
    <w:rsid w:val="002162FA"/>
    <w:rsid w:val="002179D6"/>
    <w:rsid w:val="00222C72"/>
    <w:rsid w:val="00224179"/>
    <w:rsid w:val="00231EE9"/>
    <w:rsid w:val="00232C0F"/>
    <w:rsid w:val="00234275"/>
    <w:rsid w:val="002409DC"/>
    <w:rsid w:val="00247405"/>
    <w:rsid w:val="002506A4"/>
    <w:rsid w:val="00253C53"/>
    <w:rsid w:val="0025636D"/>
    <w:rsid w:val="002564E0"/>
    <w:rsid w:val="00256C01"/>
    <w:rsid w:val="0026620E"/>
    <w:rsid w:val="00271A9F"/>
    <w:rsid w:val="00274878"/>
    <w:rsid w:val="002770B3"/>
    <w:rsid w:val="00285C73"/>
    <w:rsid w:val="00287C80"/>
    <w:rsid w:val="00291853"/>
    <w:rsid w:val="00292EAF"/>
    <w:rsid w:val="002948F3"/>
    <w:rsid w:val="0029601C"/>
    <w:rsid w:val="002A17B6"/>
    <w:rsid w:val="002A3610"/>
    <w:rsid w:val="002B331C"/>
    <w:rsid w:val="002B563D"/>
    <w:rsid w:val="002B6142"/>
    <w:rsid w:val="002C0037"/>
    <w:rsid w:val="002C5644"/>
    <w:rsid w:val="002C6B42"/>
    <w:rsid w:val="002C736B"/>
    <w:rsid w:val="002C7BC2"/>
    <w:rsid w:val="002D18C7"/>
    <w:rsid w:val="002D41F5"/>
    <w:rsid w:val="002D432B"/>
    <w:rsid w:val="002D546F"/>
    <w:rsid w:val="002D649D"/>
    <w:rsid w:val="002E154E"/>
    <w:rsid w:val="002E1BF0"/>
    <w:rsid w:val="002E3989"/>
    <w:rsid w:val="002E4C57"/>
    <w:rsid w:val="002E4FFC"/>
    <w:rsid w:val="002E6CFE"/>
    <w:rsid w:val="002E7CC1"/>
    <w:rsid w:val="002F2041"/>
    <w:rsid w:val="002F276D"/>
    <w:rsid w:val="002F2A69"/>
    <w:rsid w:val="002F3758"/>
    <w:rsid w:val="002F38C3"/>
    <w:rsid w:val="002F4064"/>
    <w:rsid w:val="002F57EC"/>
    <w:rsid w:val="002F6F7B"/>
    <w:rsid w:val="00300704"/>
    <w:rsid w:val="00300D00"/>
    <w:rsid w:val="0031176F"/>
    <w:rsid w:val="003122D9"/>
    <w:rsid w:val="00315551"/>
    <w:rsid w:val="003173BC"/>
    <w:rsid w:val="00322350"/>
    <w:rsid w:val="00322960"/>
    <w:rsid w:val="00322B43"/>
    <w:rsid w:val="003234E9"/>
    <w:rsid w:val="00324115"/>
    <w:rsid w:val="00324BEC"/>
    <w:rsid w:val="0032738F"/>
    <w:rsid w:val="003312FF"/>
    <w:rsid w:val="0033157D"/>
    <w:rsid w:val="0033478E"/>
    <w:rsid w:val="00334AB3"/>
    <w:rsid w:val="00336814"/>
    <w:rsid w:val="00336876"/>
    <w:rsid w:val="00337D31"/>
    <w:rsid w:val="0034114C"/>
    <w:rsid w:val="00341D0C"/>
    <w:rsid w:val="003421A9"/>
    <w:rsid w:val="003439E5"/>
    <w:rsid w:val="00346D3A"/>
    <w:rsid w:val="003516CF"/>
    <w:rsid w:val="0035286C"/>
    <w:rsid w:val="00355037"/>
    <w:rsid w:val="003559A1"/>
    <w:rsid w:val="0035695C"/>
    <w:rsid w:val="00370B3E"/>
    <w:rsid w:val="00372D6B"/>
    <w:rsid w:val="003737CA"/>
    <w:rsid w:val="003752D5"/>
    <w:rsid w:val="0037544D"/>
    <w:rsid w:val="0038239B"/>
    <w:rsid w:val="003903DE"/>
    <w:rsid w:val="00391B98"/>
    <w:rsid w:val="00397B08"/>
    <w:rsid w:val="003A7BD6"/>
    <w:rsid w:val="003B3627"/>
    <w:rsid w:val="003B3905"/>
    <w:rsid w:val="003B7700"/>
    <w:rsid w:val="003C1A2F"/>
    <w:rsid w:val="003C30B5"/>
    <w:rsid w:val="003D2E89"/>
    <w:rsid w:val="003D5852"/>
    <w:rsid w:val="003D7784"/>
    <w:rsid w:val="003E1535"/>
    <w:rsid w:val="003F5532"/>
    <w:rsid w:val="00403670"/>
    <w:rsid w:val="004069DC"/>
    <w:rsid w:val="00407C39"/>
    <w:rsid w:val="00410E8F"/>
    <w:rsid w:val="004118A2"/>
    <w:rsid w:val="0041235C"/>
    <w:rsid w:val="00416136"/>
    <w:rsid w:val="00417F5B"/>
    <w:rsid w:val="00421C8B"/>
    <w:rsid w:val="00422F9D"/>
    <w:rsid w:val="004248BA"/>
    <w:rsid w:val="004249D8"/>
    <w:rsid w:val="00425E06"/>
    <w:rsid w:val="00430977"/>
    <w:rsid w:val="00430C07"/>
    <w:rsid w:val="00431621"/>
    <w:rsid w:val="00433C2F"/>
    <w:rsid w:val="004414FE"/>
    <w:rsid w:val="00441D7F"/>
    <w:rsid w:val="004421AF"/>
    <w:rsid w:val="004431D1"/>
    <w:rsid w:val="0044501D"/>
    <w:rsid w:val="004475F6"/>
    <w:rsid w:val="004500A1"/>
    <w:rsid w:val="004535F6"/>
    <w:rsid w:val="00454D77"/>
    <w:rsid w:val="0045519A"/>
    <w:rsid w:val="00456947"/>
    <w:rsid w:val="0046415F"/>
    <w:rsid w:val="0046627C"/>
    <w:rsid w:val="00467F2B"/>
    <w:rsid w:val="00474204"/>
    <w:rsid w:val="00474EFB"/>
    <w:rsid w:val="004751EB"/>
    <w:rsid w:val="00475326"/>
    <w:rsid w:val="004774A8"/>
    <w:rsid w:val="00477B24"/>
    <w:rsid w:val="00477B91"/>
    <w:rsid w:val="00483622"/>
    <w:rsid w:val="00486131"/>
    <w:rsid w:val="00486F6B"/>
    <w:rsid w:val="00490B1A"/>
    <w:rsid w:val="00490B9D"/>
    <w:rsid w:val="00491680"/>
    <w:rsid w:val="00494032"/>
    <w:rsid w:val="004A1B80"/>
    <w:rsid w:val="004A2CA3"/>
    <w:rsid w:val="004A2D76"/>
    <w:rsid w:val="004A4E8D"/>
    <w:rsid w:val="004A641F"/>
    <w:rsid w:val="004B1033"/>
    <w:rsid w:val="004B2E7E"/>
    <w:rsid w:val="004B5CC1"/>
    <w:rsid w:val="004C2FED"/>
    <w:rsid w:val="004C3659"/>
    <w:rsid w:val="004C6DD4"/>
    <w:rsid w:val="004D1816"/>
    <w:rsid w:val="004D6CF3"/>
    <w:rsid w:val="004D7EB7"/>
    <w:rsid w:val="004E14B6"/>
    <w:rsid w:val="004E1F99"/>
    <w:rsid w:val="004E2110"/>
    <w:rsid w:val="004E443B"/>
    <w:rsid w:val="004E473B"/>
    <w:rsid w:val="004E54B7"/>
    <w:rsid w:val="004E6D86"/>
    <w:rsid w:val="004E7C79"/>
    <w:rsid w:val="004F106B"/>
    <w:rsid w:val="004F1285"/>
    <w:rsid w:val="004F339C"/>
    <w:rsid w:val="0050008E"/>
    <w:rsid w:val="00500371"/>
    <w:rsid w:val="00500FFB"/>
    <w:rsid w:val="00502516"/>
    <w:rsid w:val="00507670"/>
    <w:rsid w:val="00507CFA"/>
    <w:rsid w:val="00517F0F"/>
    <w:rsid w:val="00522955"/>
    <w:rsid w:val="00524E8D"/>
    <w:rsid w:val="00525756"/>
    <w:rsid w:val="00525DB8"/>
    <w:rsid w:val="00527DC9"/>
    <w:rsid w:val="005310D5"/>
    <w:rsid w:val="00531336"/>
    <w:rsid w:val="00532DF2"/>
    <w:rsid w:val="00533EDF"/>
    <w:rsid w:val="00535703"/>
    <w:rsid w:val="00537FED"/>
    <w:rsid w:val="00540D32"/>
    <w:rsid w:val="00553745"/>
    <w:rsid w:val="00554CF4"/>
    <w:rsid w:val="005633EA"/>
    <w:rsid w:val="00566D23"/>
    <w:rsid w:val="00567095"/>
    <w:rsid w:val="00577597"/>
    <w:rsid w:val="0058137B"/>
    <w:rsid w:val="00581FF6"/>
    <w:rsid w:val="00593B21"/>
    <w:rsid w:val="005969E1"/>
    <w:rsid w:val="005A467D"/>
    <w:rsid w:val="005B0822"/>
    <w:rsid w:val="005B102B"/>
    <w:rsid w:val="005B1B7F"/>
    <w:rsid w:val="005B1ED9"/>
    <w:rsid w:val="005B3481"/>
    <w:rsid w:val="005B4F53"/>
    <w:rsid w:val="005C0BE2"/>
    <w:rsid w:val="005C2CD5"/>
    <w:rsid w:val="005C2DCD"/>
    <w:rsid w:val="005C6D27"/>
    <w:rsid w:val="005C79A5"/>
    <w:rsid w:val="005D2D53"/>
    <w:rsid w:val="005D40A5"/>
    <w:rsid w:val="005D533E"/>
    <w:rsid w:val="005E23E8"/>
    <w:rsid w:val="005E64D5"/>
    <w:rsid w:val="005F1B1F"/>
    <w:rsid w:val="005F2BFE"/>
    <w:rsid w:val="005F3185"/>
    <w:rsid w:val="005F381B"/>
    <w:rsid w:val="005F4865"/>
    <w:rsid w:val="00601FD7"/>
    <w:rsid w:val="006022AB"/>
    <w:rsid w:val="00604A04"/>
    <w:rsid w:val="00614F39"/>
    <w:rsid w:val="006177CF"/>
    <w:rsid w:val="0062401E"/>
    <w:rsid w:val="0062564F"/>
    <w:rsid w:val="00626AA6"/>
    <w:rsid w:val="006310F8"/>
    <w:rsid w:val="00632093"/>
    <w:rsid w:val="00632EDF"/>
    <w:rsid w:val="00632F39"/>
    <w:rsid w:val="00637CEA"/>
    <w:rsid w:val="0065121D"/>
    <w:rsid w:val="00654821"/>
    <w:rsid w:val="0065508C"/>
    <w:rsid w:val="00656760"/>
    <w:rsid w:val="00657D95"/>
    <w:rsid w:val="00660965"/>
    <w:rsid w:val="006626A5"/>
    <w:rsid w:val="00663A0E"/>
    <w:rsid w:val="00665461"/>
    <w:rsid w:val="0066651D"/>
    <w:rsid w:val="00673D40"/>
    <w:rsid w:val="0067579B"/>
    <w:rsid w:val="00677820"/>
    <w:rsid w:val="006821C8"/>
    <w:rsid w:val="00686054"/>
    <w:rsid w:val="0068627A"/>
    <w:rsid w:val="006958D2"/>
    <w:rsid w:val="006963F3"/>
    <w:rsid w:val="006965FE"/>
    <w:rsid w:val="006A0C30"/>
    <w:rsid w:val="006A103A"/>
    <w:rsid w:val="006B0C3A"/>
    <w:rsid w:val="006B1081"/>
    <w:rsid w:val="006B1105"/>
    <w:rsid w:val="006B12C6"/>
    <w:rsid w:val="006B3176"/>
    <w:rsid w:val="006B3F17"/>
    <w:rsid w:val="006C68A2"/>
    <w:rsid w:val="006D12DA"/>
    <w:rsid w:val="006D1929"/>
    <w:rsid w:val="006D20C0"/>
    <w:rsid w:val="006D427F"/>
    <w:rsid w:val="006D607B"/>
    <w:rsid w:val="006D6B49"/>
    <w:rsid w:val="006D6B9D"/>
    <w:rsid w:val="006E27EA"/>
    <w:rsid w:val="006E3DFF"/>
    <w:rsid w:val="006E4E8C"/>
    <w:rsid w:val="007070F2"/>
    <w:rsid w:val="007110DF"/>
    <w:rsid w:val="00715C58"/>
    <w:rsid w:val="00716F5A"/>
    <w:rsid w:val="00720B20"/>
    <w:rsid w:val="007217FE"/>
    <w:rsid w:val="007222C9"/>
    <w:rsid w:val="007257F0"/>
    <w:rsid w:val="007266FF"/>
    <w:rsid w:val="00732158"/>
    <w:rsid w:val="00732AB7"/>
    <w:rsid w:val="0073345A"/>
    <w:rsid w:val="00734029"/>
    <w:rsid w:val="00736779"/>
    <w:rsid w:val="0074107C"/>
    <w:rsid w:val="00741933"/>
    <w:rsid w:val="00745731"/>
    <w:rsid w:val="0074754D"/>
    <w:rsid w:val="0075079D"/>
    <w:rsid w:val="00750FAD"/>
    <w:rsid w:val="00755263"/>
    <w:rsid w:val="0076010E"/>
    <w:rsid w:val="007601AC"/>
    <w:rsid w:val="007614F1"/>
    <w:rsid w:val="007672A0"/>
    <w:rsid w:val="00773064"/>
    <w:rsid w:val="00777472"/>
    <w:rsid w:val="00780BD7"/>
    <w:rsid w:val="00787A79"/>
    <w:rsid w:val="0079517E"/>
    <w:rsid w:val="007A033C"/>
    <w:rsid w:val="007A5DC4"/>
    <w:rsid w:val="007A7926"/>
    <w:rsid w:val="007A7B96"/>
    <w:rsid w:val="007B0939"/>
    <w:rsid w:val="007B4C40"/>
    <w:rsid w:val="007C3A4F"/>
    <w:rsid w:val="007C5623"/>
    <w:rsid w:val="007C773E"/>
    <w:rsid w:val="007D3421"/>
    <w:rsid w:val="007D3D8D"/>
    <w:rsid w:val="007D5A5F"/>
    <w:rsid w:val="007E26FC"/>
    <w:rsid w:val="007E2CA6"/>
    <w:rsid w:val="007F3A85"/>
    <w:rsid w:val="007F7F58"/>
    <w:rsid w:val="00800C44"/>
    <w:rsid w:val="00806C18"/>
    <w:rsid w:val="00810732"/>
    <w:rsid w:val="008121D1"/>
    <w:rsid w:val="008127F3"/>
    <w:rsid w:val="0081355F"/>
    <w:rsid w:val="008153AD"/>
    <w:rsid w:val="0082281C"/>
    <w:rsid w:val="00823345"/>
    <w:rsid w:val="0082522C"/>
    <w:rsid w:val="00825CE1"/>
    <w:rsid w:val="00826868"/>
    <w:rsid w:val="00827559"/>
    <w:rsid w:val="008309EA"/>
    <w:rsid w:val="0083338C"/>
    <w:rsid w:val="00834DF5"/>
    <w:rsid w:val="00835F5F"/>
    <w:rsid w:val="00842FDC"/>
    <w:rsid w:val="00843D32"/>
    <w:rsid w:val="00844489"/>
    <w:rsid w:val="008454A4"/>
    <w:rsid w:val="00845F63"/>
    <w:rsid w:val="00847D0A"/>
    <w:rsid w:val="00851081"/>
    <w:rsid w:val="008516B0"/>
    <w:rsid w:val="00851BCF"/>
    <w:rsid w:val="00851C0F"/>
    <w:rsid w:val="00852E67"/>
    <w:rsid w:val="00855BFD"/>
    <w:rsid w:val="00862239"/>
    <w:rsid w:val="0086457E"/>
    <w:rsid w:val="00864EC2"/>
    <w:rsid w:val="0086592E"/>
    <w:rsid w:val="00870165"/>
    <w:rsid w:val="008718BA"/>
    <w:rsid w:val="00871EAF"/>
    <w:rsid w:val="00871F77"/>
    <w:rsid w:val="00884A53"/>
    <w:rsid w:val="008855F2"/>
    <w:rsid w:val="00885A6D"/>
    <w:rsid w:val="00891B13"/>
    <w:rsid w:val="0089410A"/>
    <w:rsid w:val="00896221"/>
    <w:rsid w:val="008A3E69"/>
    <w:rsid w:val="008A68BA"/>
    <w:rsid w:val="008A719B"/>
    <w:rsid w:val="008B3E67"/>
    <w:rsid w:val="008C19C8"/>
    <w:rsid w:val="008C1FD4"/>
    <w:rsid w:val="008C3EB4"/>
    <w:rsid w:val="008C4986"/>
    <w:rsid w:val="008C7137"/>
    <w:rsid w:val="008D1B9B"/>
    <w:rsid w:val="008D53AC"/>
    <w:rsid w:val="008D5B20"/>
    <w:rsid w:val="008D63A3"/>
    <w:rsid w:val="008D7B91"/>
    <w:rsid w:val="008E163A"/>
    <w:rsid w:val="008E6CA0"/>
    <w:rsid w:val="008F1867"/>
    <w:rsid w:val="008F1E5A"/>
    <w:rsid w:val="008F4982"/>
    <w:rsid w:val="008F65FF"/>
    <w:rsid w:val="008F774A"/>
    <w:rsid w:val="008F7C81"/>
    <w:rsid w:val="00911A53"/>
    <w:rsid w:val="009125C3"/>
    <w:rsid w:val="0091374E"/>
    <w:rsid w:val="0093116E"/>
    <w:rsid w:val="00932695"/>
    <w:rsid w:val="00935C22"/>
    <w:rsid w:val="00935E15"/>
    <w:rsid w:val="00936D3D"/>
    <w:rsid w:val="009405B2"/>
    <w:rsid w:val="00944DE8"/>
    <w:rsid w:val="00945FEE"/>
    <w:rsid w:val="00947A48"/>
    <w:rsid w:val="009502A5"/>
    <w:rsid w:val="00952760"/>
    <w:rsid w:val="0095282A"/>
    <w:rsid w:val="00955076"/>
    <w:rsid w:val="00964F1A"/>
    <w:rsid w:val="00966FF9"/>
    <w:rsid w:val="00967D0A"/>
    <w:rsid w:val="00967ECF"/>
    <w:rsid w:val="00971141"/>
    <w:rsid w:val="00971591"/>
    <w:rsid w:val="0097181D"/>
    <w:rsid w:val="00972396"/>
    <w:rsid w:val="00980526"/>
    <w:rsid w:val="00981CC6"/>
    <w:rsid w:val="00984B29"/>
    <w:rsid w:val="00994CD9"/>
    <w:rsid w:val="009A2814"/>
    <w:rsid w:val="009A58C7"/>
    <w:rsid w:val="009A59C4"/>
    <w:rsid w:val="009B0F8B"/>
    <w:rsid w:val="009B337D"/>
    <w:rsid w:val="009C57C5"/>
    <w:rsid w:val="009C5878"/>
    <w:rsid w:val="009C5E33"/>
    <w:rsid w:val="009C66A4"/>
    <w:rsid w:val="009D1BE1"/>
    <w:rsid w:val="009D1C8F"/>
    <w:rsid w:val="009E0D59"/>
    <w:rsid w:val="009E1A44"/>
    <w:rsid w:val="009E6AEA"/>
    <w:rsid w:val="009F5877"/>
    <w:rsid w:val="009F620A"/>
    <w:rsid w:val="00A015C3"/>
    <w:rsid w:val="00A14FA0"/>
    <w:rsid w:val="00A15D1C"/>
    <w:rsid w:val="00A16A61"/>
    <w:rsid w:val="00A2451F"/>
    <w:rsid w:val="00A25E88"/>
    <w:rsid w:val="00A30B5E"/>
    <w:rsid w:val="00A30E96"/>
    <w:rsid w:val="00A32DD1"/>
    <w:rsid w:val="00A33B4F"/>
    <w:rsid w:val="00A41066"/>
    <w:rsid w:val="00A423FE"/>
    <w:rsid w:val="00A44CF1"/>
    <w:rsid w:val="00A503EC"/>
    <w:rsid w:val="00A50B20"/>
    <w:rsid w:val="00A61C30"/>
    <w:rsid w:val="00A64E43"/>
    <w:rsid w:val="00A80CF5"/>
    <w:rsid w:val="00A82B36"/>
    <w:rsid w:val="00A859B2"/>
    <w:rsid w:val="00A860D1"/>
    <w:rsid w:val="00A902EA"/>
    <w:rsid w:val="00A93323"/>
    <w:rsid w:val="00A96B4B"/>
    <w:rsid w:val="00AA06F4"/>
    <w:rsid w:val="00AA1579"/>
    <w:rsid w:val="00AA46B5"/>
    <w:rsid w:val="00AA6BAE"/>
    <w:rsid w:val="00AB3BAE"/>
    <w:rsid w:val="00AB432B"/>
    <w:rsid w:val="00AB438B"/>
    <w:rsid w:val="00AB68E0"/>
    <w:rsid w:val="00AB71D7"/>
    <w:rsid w:val="00AB7A45"/>
    <w:rsid w:val="00AC222D"/>
    <w:rsid w:val="00AC3CBB"/>
    <w:rsid w:val="00AC4AB3"/>
    <w:rsid w:val="00AC5534"/>
    <w:rsid w:val="00AC5D76"/>
    <w:rsid w:val="00AD2E05"/>
    <w:rsid w:val="00AD70AD"/>
    <w:rsid w:val="00AE15D7"/>
    <w:rsid w:val="00AE3212"/>
    <w:rsid w:val="00AF4D95"/>
    <w:rsid w:val="00AF7281"/>
    <w:rsid w:val="00B0231D"/>
    <w:rsid w:val="00B02911"/>
    <w:rsid w:val="00B0433B"/>
    <w:rsid w:val="00B0522E"/>
    <w:rsid w:val="00B064FD"/>
    <w:rsid w:val="00B07AD3"/>
    <w:rsid w:val="00B12CF1"/>
    <w:rsid w:val="00B15B97"/>
    <w:rsid w:val="00B171BF"/>
    <w:rsid w:val="00B20C06"/>
    <w:rsid w:val="00B226D6"/>
    <w:rsid w:val="00B25D8C"/>
    <w:rsid w:val="00B26A49"/>
    <w:rsid w:val="00B27BDB"/>
    <w:rsid w:val="00B3611B"/>
    <w:rsid w:val="00B37CB5"/>
    <w:rsid w:val="00B43C64"/>
    <w:rsid w:val="00B44772"/>
    <w:rsid w:val="00B46CA2"/>
    <w:rsid w:val="00B547B0"/>
    <w:rsid w:val="00B665D8"/>
    <w:rsid w:val="00B66BF6"/>
    <w:rsid w:val="00B67E91"/>
    <w:rsid w:val="00B67ECE"/>
    <w:rsid w:val="00B71813"/>
    <w:rsid w:val="00B71A3E"/>
    <w:rsid w:val="00B72BEA"/>
    <w:rsid w:val="00B74FEB"/>
    <w:rsid w:val="00B80E32"/>
    <w:rsid w:val="00B85501"/>
    <w:rsid w:val="00B86230"/>
    <w:rsid w:val="00B87FB3"/>
    <w:rsid w:val="00B94FFC"/>
    <w:rsid w:val="00B962CA"/>
    <w:rsid w:val="00B96835"/>
    <w:rsid w:val="00B9746E"/>
    <w:rsid w:val="00B975AD"/>
    <w:rsid w:val="00BA1A14"/>
    <w:rsid w:val="00BA2087"/>
    <w:rsid w:val="00BA443C"/>
    <w:rsid w:val="00BA76FE"/>
    <w:rsid w:val="00BB09D9"/>
    <w:rsid w:val="00BB6CC6"/>
    <w:rsid w:val="00BC64CE"/>
    <w:rsid w:val="00BC7A1D"/>
    <w:rsid w:val="00BD0280"/>
    <w:rsid w:val="00BD1B0C"/>
    <w:rsid w:val="00BD5471"/>
    <w:rsid w:val="00BE3828"/>
    <w:rsid w:val="00BE4581"/>
    <w:rsid w:val="00BE539C"/>
    <w:rsid w:val="00BE566F"/>
    <w:rsid w:val="00BF021E"/>
    <w:rsid w:val="00BF2868"/>
    <w:rsid w:val="00BF5F52"/>
    <w:rsid w:val="00BF7570"/>
    <w:rsid w:val="00C04837"/>
    <w:rsid w:val="00C05D91"/>
    <w:rsid w:val="00C10745"/>
    <w:rsid w:val="00C16C51"/>
    <w:rsid w:val="00C16FA3"/>
    <w:rsid w:val="00C2121F"/>
    <w:rsid w:val="00C21CFD"/>
    <w:rsid w:val="00C21F51"/>
    <w:rsid w:val="00C22289"/>
    <w:rsid w:val="00C22970"/>
    <w:rsid w:val="00C26177"/>
    <w:rsid w:val="00C272DE"/>
    <w:rsid w:val="00C307B8"/>
    <w:rsid w:val="00C3200A"/>
    <w:rsid w:val="00C3620C"/>
    <w:rsid w:val="00C41F04"/>
    <w:rsid w:val="00C424E1"/>
    <w:rsid w:val="00C4357D"/>
    <w:rsid w:val="00C478EC"/>
    <w:rsid w:val="00C511A2"/>
    <w:rsid w:val="00C512FC"/>
    <w:rsid w:val="00C51B5C"/>
    <w:rsid w:val="00C548E0"/>
    <w:rsid w:val="00C5759F"/>
    <w:rsid w:val="00C62704"/>
    <w:rsid w:val="00C64BE0"/>
    <w:rsid w:val="00C66E0C"/>
    <w:rsid w:val="00C67E6C"/>
    <w:rsid w:val="00C70930"/>
    <w:rsid w:val="00C737C7"/>
    <w:rsid w:val="00C75976"/>
    <w:rsid w:val="00C76EC3"/>
    <w:rsid w:val="00C8012E"/>
    <w:rsid w:val="00C80C3B"/>
    <w:rsid w:val="00C8109F"/>
    <w:rsid w:val="00C826F9"/>
    <w:rsid w:val="00C83288"/>
    <w:rsid w:val="00C915DF"/>
    <w:rsid w:val="00C91AF3"/>
    <w:rsid w:val="00C95E82"/>
    <w:rsid w:val="00C970D4"/>
    <w:rsid w:val="00CA2674"/>
    <w:rsid w:val="00CB1E02"/>
    <w:rsid w:val="00CB2F34"/>
    <w:rsid w:val="00CB358A"/>
    <w:rsid w:val="00CB49F3"/>
    <w:rsid w:val="00CB4BB6"/>
    <w:rsid w:val="00CB65BB"/>
    <w:rsid w:val="00CC1072"/>
    <w:rsid w:val="00CC16AF"/>
    <w:rsid w:val="00CC7B98"/>
    <w:rsid w:val="00CD2753"/>
    <w:rsid w:val="00CD3882"/>
    <w:rsid w:val="00CD675D"/>
    <w:rsid w:val="00CD69F6"/>
    <w:rsid w:val="00CE442D"/>
    <w:rsid w:val="00CE578F"/>
    <w:rsid w:val="00CF19D1"/>
    <w:rsid w:val="00CF1BEB"/>
    <w:rsid w:val="00CF24A1"/>
    <w:rsid w:val="00CF284F"/>
    <w:rsid w:val="00CF7DCE"/>
    <w:rsid w:val="00D001BA"/>
    <w:rsid w:val="00D05D32"/>
    <w:rsid w:val="00D0613B"/>
    <w:rsid w:val="00D1615D"/>
    <w:rsid w:val="00D172BB"/>
    <w:rsid w:val="00D25E28"/>
    <w:rsid w:val="00D27D4A"/>
    <w:rsid w:val="00D27DD6"/>
    <w:rsid w:val="00D27EF1"/>
    <w:rsid w:val="00D35082"/>
    <w:rsid w:val="00D42DC8"/>
    <w:rsid w:val="00D4390A"/>
    <w:rsid w:val="00D43CB3"/>
    <w:rsid w:val="00D43E63"/>
    <w:rsid w:val="00D500AC"/>
    <w:rsid w:val="00D525F2"/>
    <w:rsid w:val="00D628E2"/>
    <w:rsid w:val="00D70851"/>
    <w:rsid w:val="00D72FAC"/>
    <w:rsid w:val="00D8115A"/>
    <w:rsid w:val="00D87DDF"/>
    <w:rsid w:val="00D93E2B"/>
    <w:rsid w:val="00D94619"/>
    <w:rsid w:val="00DA0517"/>
    <w:rsid w:val="00DA4DE3"/>
    <w:rsid w:val="00DA56BE"/>
    <w:rsid w:val="00DB110A"/>
    <w:rsid w:val="00DB30EF"/>
    <w:rsid w:val="00DB515F"/>
    <w:rsid w:val="00DB608D"/>
    <w:rsid w:val="00DC1526"/>
    <w:rsid w:val="00DC71E3"/>
    <w:rsid w:val="00DC7E86"/>
    <w:rsid w:val="00DD0FF4"/>
    <w:rsid w:val="00DD71BB"/>
    <w:rsid w:val="00DE3E5B"/>
    <w:rsid w:val="00DE46A7"/>
    <w:rsid w:val="00DE6708"/>
    <w:rsid w:val="00DE75E4"/>
    <w:rsid w:val="00DF4C8D"/>
    <w:rsid w:val="00DF67B1"/>
    <w:rsid w:val="00E02328"/>
    <w:rsid w:val="00E03F66"/>
    <w:rsid w:val="00E03FFA"/>
    <w:rsid w:val="00E04752"/>
    <w:rsid w:val="00E061E4"/>
    <w:rsid w:val="00E063C7"/>
    <w:rsid w:val="00E1294D"/>
    <w:rsid w:val="00E15ED1"/>
    <w:rsid w:val="00E1633B"/>
    <w:rsid w:val="00E20140"/>
    <w:rsid w:val="00E21494"/>
    <w:rsid w:val="00E25E83"/>
    <w:rsid w:val="00E27E0E"/>
    <w:rsid w:val="00E301B3"/>
    <w:rsid w:val="00E3129D"/>
    <w:rsid w:val="00E40B9E"/>
    <w:rsid w:val="00E41C17"/>
    <w:rsid w:val="00E4511C"/>
    <w:rsid w:val="00E45C86"/>
    <w:rsid w:val="00E50B97"/>
    <w:rsid w:val="00E60840"/>
    <w:rsid w:val="00E613CE"/>
    <w:rsid w:val="00E64D87"/>
    <w:rsid w:val="00E658E1"/>
    <w:rsid w:val="00E71455"/>
    <w:rsid w:val="00E731D7"/>
    <w:rsid w:val="00E73FE7"/>
    <w:rsid w:val="00E74A64"/>
    <w:rsid w:val="00E75A60"/>
    <w:rsid w:val="00E85DF5"/>
    <w:rsid w:val="00E86356"/>
    <w:rsid w:val="00E87F51"/>
    <w:rsid w:val="00E9088F"/>
    <w:rsid w:val="00E95C6B"/>
    <w:rsid w:val="00E967DA"/>
    <w:rsid w:val="00EA3201"/>
    <w:rsid w:val="00EA73A6"/>
    <w:rsid w:val="00EA7D68"/>
    <w:rsid w:val="00EB1409"/>
    <w:rsid w:val="00EB2A58"/>
    <w:rsid w:val="00EB5D33"/>
    <w:rsid w:val="00EB6117"/>
    <w:rsid w:val="00EB62C4"/>
    <w:rsid w:val="00EB76E2"/>
    <w:rsid w:val="00EC1484"/>
    <w:rsid w:val="00EC4C58"/>
    <w:rsid w:val="00ED0CF9"/>
    <w:rsid w:val="00ED1712"/>
    <w:rsid w:val="00ED1C99"/>
    <w:rsid w:val="00EE07FF"/>
    <w:rsid w:val="00EE12D1"/>
    <w:rsid w:val="00EF262B"/>
    <w:rsid w:val="00EF2AB5"/>
    <w:rsid w:val="00F02B77"/>
    <w:rsid w:val="00F044B3"/>
    <w:rsid w:val="00F11173"/>
    <w:rsid w:val="00F11E2C"/>
    <w:rsid w:val="00F13610"/>
    <w:rsid w:val="00F176AC"/>
    <w:rsid w:val="00F23532"/>
    <w:rsid w:val="00F236BE"/>
    <w:rsid w:val="00F25583"/>
    <w:rsid w:val="00F314D7"/>
    <w:rsid w:val="00F33D95"/>
    <w:rsid w:val="00F426FF"/>
    <w:rsid w:val="00F44708"/>
    <w:rsid w:val="00F45934"/>
    <w:rsid w:val="00F461D4"/>
    <w:rsid w:val="00F473C7"/>
    <w:rsid w:val="00F50EEC"/>
    <w:rsid w:val="00F54867"/>
    <w:rsid w:val="00F56C24"/>
    <w:rsid w:val="00F57A9B"/>
    <w:rsid w:val="00F60FC8"/>
    <w:rsid w:val="00F64163"/>
    <w:rsid w:val="00F65A28"/>
    <w:rsid w:val="00F6722A"/>
    <w:rsid w:val="00F70097"/>
    <w:rsid w:val="00F76041"/>
    <w:rsid w:val="00F81A19"/>
    <w:rsid w:val="00F83A2C"/>
    <w:rsid w:val="00F8727F"/>
    <w:rsid w:val="00F90E93"/>
    <w:rsid w:val="00FA03C9"/>
    <w:rsid w:val="00FB133F"/>
    <w:rsid w:val="00FB2E9C"/>
    <w:rsid w:val="00FB71F6"/>
    <w:rsid w:val="00FB7B29"/>
    <w:rsid w:val="00FC2BFB"/>
    <w:rsid w:val="00FC67F3"/>
    <w:rsid w:val="00FD20F2"/>
    <w:rsid w:val="00FD5793"/>
    <w:rsid w:val="00FD75F4"/>
    <w:rsid w:val="00FD7BA1"/>
    <w:rsid w:val="00FD7BB1"/>
    <w:rsid w:val="00FE141B"/>
    <w:rsid w:val="00FE4C5A"/>
    <w:rsid w:val="00FE4D45"/>
    <w:rsid w:val="00FF0165"/>
    <w:rsid w:val="00FF2675"/>
    <w:rsid w:val="00FF271B"/>
    <w:rsid w:val="00FF369D"/>
    <w:rsid w:val="00FF765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77D922"/>
  <w15:docId w15:val="{946CB150-E3B2-4071-9551-3FCD268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7D95"/>
    <w:rPr>
      <w:rFonts w:ascii="Arial" w:hAnsi="Arial"/>
      <w:i/>
    </w:rPr>
  </w:style>
  <w:style w:type="paragraph" w:styleId="Nagwek1">
    <w:name w:val="heading 1"/>
    <w:aliases w:val="Znak"/>
    <w:basedOn w:val="Normalny"/>
    <w:next w:val="Normalny"/>
    <w:qFormat/>
    <w:rsid w:val="00657D95"/>
    <w:pPr>
      <w:keepNext/>
      <w:spacing w:before="240" w:after="60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ormalny"/>
    <w:qFormat/>
    <w:rsid w:val="00657D95"/>
    <w:pPr>
      <w:keepNext/>
      <w:numPr>
        <w:ilvl w:val="1"/>
        <w:numId w:val="1"/>
      </w:numPr>
      <w:spacing w:before="240" w:after="12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57D95"/>
    <w:pPr>
      <w:keepNext/>
      <w:spacing w:before="240" w:after="60"/>
      <w:outlineLvl w:val="2"/>
    </w:pPr>
    <w:rPr>
      <w:i w:val="0"/>
      <w:sz w:val="24"/>
    </w:rPr>
  </w:style>
  <w:style w:type="paragraph" w:styleId="Nagwek4">
    <w:name w:val="heading 4"/>
    <w:basedOn w:val="Normalny"/>
    <w:next w:val="Normalny"/>
    <w:qFormat/>
    <w:rsid w:val="00657D95"/>
    <w:pPr>
      <w:keepNext/>
      <w:spacing w:line="360" w:lineRule="auto"/>
      <w:jc w:val="both"/>
      <w:outlineLvl w:val="3"/>
    </w:pPr>
    <w:rPr>
      <w:bCs/>
      <w:i w:val="0"/>
      <w:iCs/>
      <w:sz w:val="24"/>
    </w:rPr>
  </w:style>
  <w:style w:type="paragraph" w:styleId="Nagwek8">
    <w:name w:val="heading 8"/>
    <w:basedOn w:val="Normalny"/>
    <w:next w:val="Normalny"/>
    <w:qFormat/>
    <w:rsid w:val="00657D95"/>
    <w:pPr>
      <w:keepNext/>
      <w:jc w:val="center"/>
      <w:outlineLvl w:val="7"/>
    </w:pPr>
    <w:rPr>
      <w:rFonts w:cs="Arial"/>
      <w:b/>
      <w:bCs/>
      <w:i w:val="0"/>
      <w:sz w:val="24"/>
      <w:szCs w:val="24"/>
    </w:rPr>
  </w:style>
  <w:style w:type="paragraph" w:styleId="Nagwek9">
    <w:name w:val="heading 9"/>
    <w:basedOn w:val="Normalny"/>
    <w:next w:val="Normalny"/>
    <w:qFormat/>
    <w:rsid w:val="00657D95"/>
    <w:pPr>
      <w:keepNext/>
      <w:widowControl w:val="0"/>
      <w:shd w:val="clear" w:color="auto" w:fill="FFFFFF"/>
      <w:autoSpaceDE w:val="0"/>
      <w:autoSpaceDN w:val="0"/>
      <w:spacing w:before="120"/>
      <w:jc w:val="both"/>
      <w:outlineLvl w:val="8"/>
    </w:pPr>
    <w:rPr>
      <w:b/>
      <w:bCs/>
      <w:i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57D95"/>
    <w:pPr>
      <w:tabs>
        <w:tab w:val="left" w:pos="284"/>
        <w:tab w:val="right" w:leader="dot" w:pos="9488"/>
      </w:tabs>
      <w:spacing w:before="240" w:after="120"/>
      <w:jc w:val="both"/>
    </w:pPr>
    <w:rPr>
      <w:rFonts w:cs="Arial"/>
      <w:b/>
      <w:bCs/>
      <w:iCs/>
      <w:noProof/>
    </w:rPr>
  </w:style>
  <w:style w:type="paragraph" w:styleId="Spistreci2">
    <w:name w:val="toc 2"/>
    <w:basedOn w:val="Normalny"/>
    <w:next w:val="Normalny"/>
    <w:autoRedefine/>
    <w:semiHidden/>
    <w:rsid w:val="004E2110"/>
    <w:pPr>
      <w:tabs>
        <w:tab w:val="right" w:leader="dot" w:pos="9488"/>
      </w:tabs>
      <w:jc w:val="both"/>
    </w:pPr>
    <w:rPr>
      <w:rFonts w:cs="Arial"/>
      <w:b/>
      <w:i w:val="0"/>
      <w:noProof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657D95"/>
    <w:pPr>
      <w:ind w:left="400"/>
    </w:pPr>
    <w:rPr>
      <w:rFonts w:ascii="Times New Roman" w:hAnsi="Times New Roman"/>
      <w:i w:val="0"/>
    </w:rPr>
  </w:style>
  <w:style w:type="paragraph" w:styleId="Spistreci4">
    <w:name w:val="toc 4"/>
    <w:basedOn w:val="Normalny"/>
    <w:next w:val="Normalny"/>
    <w:autoRedefine/>
    <w:semiHidden/>
    <w:rsid w:val="00657D95"/>
    <w:pPr>
      <w:ind w:left="600"/>
    </w:pPr>
    <w:rPr>
      <w:rFonts w:ascii="Times New Roman" w:hAnsi="Times New Roman"/>
      <w:i w:val="0"/>
    </w:rPr>
  </w:style>
  <w:style w:type="paragraph" w:styleId="Spistreci5">
    <w:name w:val="toc 5"/>
    <w:basedOn w:val="Normalny"/>
    <w:next w:val="Normalny"/>
    <w:autoRedefine/>
    <w:semiHidden/>
    <w:rsid w:val="00657D95"/>
    <w:pPr>
      <w:ind w:left="800"/>
    </w:pPr>
    <w:rPr>
      <w:rFonts w:ascii="Times New Roman" w:hAnsi="Times New Roman"/>
      <w:i w:val="0"/>
    </w:rPr>
  </w:style>
  <w:style w:type="paragraph" w:styleId="Spistreci6">
    <w:name w:val="toc 6"/>
    <w:basedOn w:val="Normalny"/>
    <w:next w:val="Normalny"/>
    <w:autoRedefine/>
    <w:semiHidden/>
    <w:rsid w:val="00657D95"/>
    <w:pPr>
      <w:ind w:left="1000"/>
    </w:pPr>
    <w:rPr>
      <w:rFonts w:ascii="Times New Roman" w:hAnsi="Times New Roman"/>
      <w:i w:val="0"/>
    </w:rPr>
  </w:style>
  <w:style w:type="paragraph" w:styleId="Spistreci7">
    <w:name w:val="toc 7"/>
    <w:basedOn w:val="Normalny"/>
    <w:next w:val="Normalny"/>
    <w:autoRedefine/>
    <w:semiHidden/>
    <w:rsid w:val="00657D95"/>
    <w:pPr>
      <w:ind w:left="1200"/>
    </w:pPr>
    <w:rPr>
      <w:rFonts w:ascii="Times New Roman" w:hAnsi="Times New Roman"/>
      <w:i w:val="0"/>
    </w:rPr>
  </w:style>
  <w:style w:type="paragraph" w:styleId="Spistreci8">
    <w:name w:val="toc 8"/>
    <w:basedOn w:val="Normalny"/>
    <w:next w:val="Normalny"/>
    <w:autoRedefine/>
    <w:semiHidden/>
    <w:rsid w:val="00657D95"/>
    <w:pPr>
      <w:ind w:left="1400"/>
    </w:pPr>
    <w:rPr>
      <w:rFonts w:ascii="Times New Roman" w:hAnsi="Times New Roman"/>
      <w:i w:val="0"/>
    </w:rPr>
  </w:style>
  <w:style w:type="paragraph" w:styleId="Spistreci9">
    <w:name w:val="toc 9"/>
    <w:basedOn w:val="Normalny"/>
    <w:next w:val="Normalny"/>
    <w:autoRedefine/>
    <w:semiHidden/>
    <w:rsid w:val="00657D95"/>
    <w:pPr>
      <w:ind w:left="1600"/>
    </w:pPr>
    <w:rPr>
      <w:rFonts w:ascii="Times New Roman" w:hAnsi="Times New Roman"/>
      <w:i w:val="0"/>
    </w:rPr>
  </w:style>
  <w:style w:type="paragraph" w:styleId="Mapadokumentu">
    <w:name w:val="Document Map"/>
    <w:basedOn w:val="Normalny"/>
    <w:semiHidden/>
    <w:rsid w:val="00657D95"/>
    <w:pPr>
      <w:shd w:val="clear" w:color="auto" w:fill="000080"/>
    </w:pPr>
    <w:rPr>
      <w:rFonts w:ascii="Tahoma" w:hAnsi="Tahoma"/>
    </w:rPr>
  </w:style>
  <w:style w:type="character" w:styleId="Hipercze">
    <w:name w:val="Hyperlink"/>
    <w:rsid w:val="00657D95"/>
    <w:rPr>
      <w:color w:val="0000FF"/>
      <w:u w:val="single"/>
    </w:rPr>
  </w:style>
  <w:style w:type="paragraph" w:customStyle="1" w:styleId="Tabela">
    <w:name w:val="Tabela"/>
    <w:basedOn w:val="Normalny"/>
    <w:rsid w:val="00657D95"/>
    <w:pPr>
      <w:widowControl w:val="0"/>
      <w:jc w:val="center"/>
    </w:pPr>
    <w:rPr>
      <w:rFonts w:ascii="Tahoma" w:hAnsi="Tahoma"/>
      <w:i w:val="0"/>
      <w:caps/>
      <w:sz w:val="18"/>
    </w:rPr>
  </w:style>
  <w:style w:type="paragraph" w:styleId="Stopka">
    <w:name w:val="footer"/>
    <w:basedOn w:val="Normalny"/>
    <w:rsid w:val="00657D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7D95"/>
  </w:style>
  <w:style w:type="paragraph" w:styleId="Nagwek">
    <w:name w:val="header"/>
    <w:basedOn w:val="Normalny"/>
    <w:rsid w:val="00657D9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57D95"/>
  </w:style>
  <w:style w:type="character" w:styleId="Odwoanieprzypisukocowego">
    <w:name w:val="endnote reference"/>
    <w:basedOn w:val="Domylnaczcionkaakapitu"/>
    <w:semiHidden/>
    <w:rsid w:val="00657D95"/>
    <w:rPr>
      <w:vertAlign w:val="superscript"/>
    </w:rPr>
  </w:style>
  <w:style w:type="paragraph" w:styleId="Tekstpodstawowywcity2">
    <w:name w:val="Body Text Indent 2"/>
    <w:basedOn w:val="Normalny"/>
    <w:rsid w:val="00657D95"/>
    <w:pPr>
      <w:widowControl w:val="0"/>
      <w:autoSpaceDE w:val="0"/>
      <w:autoSpaceDN w:val="0"/>
      <w:spacing w:line="360" w:lineRule="auto"/>
      <w:ind w:left="851"/>
      <w:jc w:val="both"/>
    </w:pPr>
    <w:rPr>
      <w:rFonts w:ascii="Courier New" w:hAnsi="Courier New" w:cs="Courier New"/>
      <w:i w:val="0"/>
      <w:sz w:val="24"/>
      <w:szCs w:val="24"/>
    </w:rPr>
  </w:style>
  <w:style w:type="paragraph" w:customStyle="1" w:styleId="StylNagwek112ptKursywaPomaraczowyZnak">
    <w:name w:val="Styl Nagłówek 1 + 12 pt Kursywa Pomarańczowy Znak"/>
    <w:basedOn w:val="Nagwek1"/>
    <w:rsid w:val="00657D95"/>
    <w:pPr>
      <w:widowControl w:val="0"/>
      <w:autoSpaceDE w:val="0"/>
      <w:autoSpaceDN w:val="0"/>
      <w:adjustRightInd w:val="0"/>
      <w:spacing w:line="280" w:lineRule="auto"/>
      <w:ind w:left="40" w:right="-284"/>
      <w:jc w:val="right"/>
    </w:pPr>
    <w:rPr>
      <w:rFonts w:cs="Arial"/>
      <w:bCs/>
      <w:iCs/>
      <w:kern w:val="16"/>
      <w:sz w:val="22"/>
      <w:szCs w:val="24"/>
    </w:rPr>
  </w:style>
  <w:style w:type="paragraph" w:customStyle="1" w:styleId="drugi">
    <w:name w:val="drugi"/>
    <w:basedOn w:val="Normalny"/>
    <w:rsid w:val="00657D95"/>
    <w:pPr>
      <w:numPr>
        <w:numId w:val="2"/>
      </w:numPr>
      <w:autoSpaceDN w:val="0"/>
      <w:spacing w:before="360" w:after="120" w:line="360" w:lineRule="auto"/>
      <w:ind w:left="0" w:right="-284" w:firstLine="284"/>
      <w:jc w:val="right"/>
    </w:pPr>
    <w:rPr>
      <w:b/>
      <w:color w:val="99CC00"/>
      <w:sz w:val="22"/>
    </w:rPr>
  </w:style>
  <w:style w:type="paragraph" w:customStyle="1" w:styleId="StylNagwek112ptKursywaPomaraczowyZnakZnak">
    <w:name w:val="Styl Nagłówek 1 + 12 pt Kursywa Pomarańczowy Znak Znak"/>
    <w:basedOn w:val="Nagwek1"/>
    <w:rsid w:val="00657D95"/>
    <w:pPr>
      <w:widowControl w:val="0"/>
      <w:autoSpaceDE w:val="0"/>
      <w:autoSpaceDN w:val="0"/>
      <w:adjustRightInd w:val="0"/>
      <w:spacing w:line="281" w:lineRule="auto"/>
      <w:ind w:left="40" w:right="-284"/>
      <w:jc w:val="right"/>
    </w:pPr>
    <w:rPr>
      <w:rFonts w:cs="Arial"/>
      <w:bCs/>
      <w:iCs/>
      <w:kern w:val="16"/>
      <w:sz w:val="22"/>
      <w:szCs w:val="24"/>
    </w:rPr>
  </w:style>
  <w:style w:type="character" w:customStyle="1" w:styleId="StylNagwek112ptKursywaPomaraczowyZnakZnakZnak">
    <w:name w:val="Styl Nagłówek 1 + 12 pt Kursywa Pomarańczowy Znak Znak Znak"/>
    <w:basedOn w:val="Domylnaczcionkaakapitu"/>
    <w:locked/>
    <w:rsid w:val="00657D95"/>
    <w:rPr>
      <w:rFonts w:ascii="Arial" w:hAnsi="Arial" w:cs="Arial"/>
      <w:b/>
      <w:bCs/>
      <w:i/>
      <w:iCs/>
      <w:kern w:val="16"/>
      <w:sz w:val="22"/>
      <w:szCs w:val="24"/>
      <w:lang w:val="pl-PL" w:eastAsia="pl-PL" w:bidi="ar-SA"/>
    </w:rPr>
  </w:style>
  <w:style w:type="paragraph" w:styleId="Tekstpodstawowy2">
    <w:name w:val="Body Text 2"/>
    <w:basedOn w:val="Normalny"/>
    <w:rsid w:val="00657D95"/>
    <w:pPr>
      <w:spacing w:after="120" w:line="480" w:lineRule="auto"/>
    </w:pPr>
  </w:style>
  <w:style w:type="paragraph" w:styleId="Tekstpodstawowy">
    <w:name w:val="Body Text"/>
    <w:basedOn w:val="Normalny"/>
    <w:rsid w:val="00657D95"/>
    <w:rPr>
      <w:i w:val="0"/>
      <w:iCs/>
      <w:sz w:val="24"/>
    </w:rPr>
  </w:style>
  <w:style w:type="paragraph" w:styleId="Tekstpodstawowy3">
    <w:name w:val="Body Text 3"/>
    <w:basedOn w:val="Normalny"/>
    <w:rsid w:val="00657D95"/>
    <w:pPr>
      <w:jc w:val="both"/>
    </w:pPr>
    <w:rPr>
      <w:i w:val="0"/>
      <w:iCs/>
      <w:sz w:val="24"/>
    </w:rPr>
  </w:style>
  <w:style w:type="paragraph" w:styleId="Tekstpodstawowywcity">
    <w:name w:val="Body Text Indent"/>
    <w:basedOn w:val="Normalny"/>
    <w:rsid w:val="00871F77"/>
    <w:pPr>
      <w:spacing w:after="120"/>
      <w:ind w:left="283"/>
    </w:p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99"/>
    <w:qFormat/>
    <w:rsid w:val="007F7F5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362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620C"/>
    <w:rPr>
      <w:rFonts w:ascii="Tahoma" w:hAnsi="Tahoma" w:cs="Tahoma"/>
      <w:i/>
      <w:sz w:val="16"/>
      <w:szCs w:val="16"/>
    </w:rPr>
  </w:style>
  <w:style w:type="paragraph" w:customStyle="1" w:styleId="Wydzial">
    <w:name w:val="Wydzial"/>
    <w:basedOn w:val="Normalny"/>
    <w:link w:val="WydzialZnak"/>
    <w:qFormat/>
    <w:rsid w:val="00C22970"/>
    <w:pPr>
      <w:jc w:val="right"/>
    </w:pPr>
    <w:rPr>
      <w:rFonts w:ascii="Calibri" w:hAnsi="Calibri"/>
      <w:i w:val="0"/>
      <w:sz w:val="22"/>
      <w:szCs w:val="22"/>
      <w:lang w:eastAsia="en-US" w:bidi="en-US"/>
    </w:rPr>
  </w:style>
  <w:style w:type="character" w:customStyle="1" w:styleId="WydzialZnak">
    <w:name w:val="Wydzial Znak"/>
    <w:link w:val="Wydzial"/>
    <w:rsid w:val="00C22970"/>
    <w:rPr>
      <w:rFonts w:ascii="Calibri" w:hAnsi="Calibri"/>
      <w:sz w:val="22"/>
      <w:szCs w:val="22"/>
      <w:lang w:eastAsia="en-US" w:bidi="en-US"/>
    </w:rPr>
  </w:style>
  <w:style w:type="character" w:styleId="Uwydatnienie">
    <w:name w:val="Emphasis"/>
    <w:basedOn w:val="Domylnaczcionkaakapitu"/>
    <w:uiPriority w:val="20"/>
    <w:qFormat/>
    <w:rsid w:val="003E1535"/>
    <w:rPr>
      <w:i/>
      <w:iCs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99"/>
    <w:locked/>
    <w:rsid w:val="00A30B5E"/>
    <w:rPr>
      <w:rFonts w:ascii="Arial" w:hAnsi="Arial"/>
      <w:i/>
    </w:rPr>
  </w:style>
  <w:style w:type="character" w:styleId="Pogrubienie">
    <w:name w:val="Strong"/>
    <w:basedOn w:val="Domylnaczcionkaakapitu"/>
    <w:uiPriority w:val="22"/>
    <w:qFormat/>
    <w:rsid w:val="00486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511E-A669-444B-B0FB-BE0AD862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2767</Words>
  <Characters>18652</Characters>
  <Application>Microsoft Office Word</Application>
  <DocSecurity>0</DocSecurity>
  <Lines>155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SZCZEGÓŁOWA SPECYFIKACJA TECHNICZNA</vt:lpstr>
    </vt:vector>
  </TitlesOfParts>
  <Company/>
  <LinksUpToDate>false</LinksUpToDate>
  <CharactersWithSpaces>21377</CharactersWithSpaces>
  <SharedDoc>false</SharedDoc>
  <HLinks>
    <vt:vector size="6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http://pl.wikipedia.org/wiki/Grunt_(geologia)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SZCZEGÓŁOWA SPECYFIKACJA TECHNICZNA</dc:title>
  <dc:subject>Małe budowle melioracyjne</dc:subject>
  <dc:creator>Anna Sokołowska</dc:creator>
  <cp:lastModifiedBy>Marzenna Filiks (RZGW Wrocław)</cp:lastModifiedBy>
  <cp:revision>92</cp:revision>
  <cp:lastPrinted>2016-10-04T11:59:00Z</cp:lastPrinted>
  <dcterms:created xsi:type="dcterms:W3CDTF">2020-06-26T11:46:00Z</dcterms:created>
  <dcterms:modified xsi:type="dcterms:W3CDTF">2021-08-25T11:07:00Z</dcterms:modified>
</cp:coreProperties>
</file>