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8A76" w14:textId="5BAA50DB" w:rsidR="007C4762" w:rsidRPr="00E37F59" w:rsidRDefault="001B5EEB" w:rsidP="00ED39C8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WR.ROZ.2810.83.2021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 Zał. Nr 1</w:t>
      </w:r>
      <w:r w:rsidR="00007E50">
        <w:rPr>
          <w:b/>
          <w:bCs/>
          <w:iCs/>
        </w:rPr>
        <w:t xml:space="preserve">a </w:t>
      </w:r>
      <w:r>
        <w:rPr>
          <w:b/>
          <w:bCs/>
          <w:iCs/>
        </w:rPr>
        <w:t xml:space="preserve"> do SWZ</w:t>
      </w:r>
    </w:p>
    <w:p w14:paraId="0D7656AA" w14:textId="77777777" w:rsidR="001B5EEB" w:rsidRDefault="001B5EEB" w:rsidP="007C4762">
      <w:pPr>
        <w:spacing w:after="0" w:line="240" w:lineRule="auto"/>
        <w:jc w:val="center"/>
        <w:rPr>
          <w:b/>
          <w:bCs/>
          <w:i/>
        </w:rPr>
      </w:pPr>
    </w:p>
    <w:p w14:paraId="62A5EB72" w14:textId="6269BCA1" w:rsidR="000458F9" w:rsidRDefault="007C4762" w:rsidP="007C4762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SZCZEGÓŁOWY  OPIS  PRZEDMIOTU  ZAMÓWIENIA</w:t>
      </w:r>
    </w:p>
    <w:p w14:paraId="124671FF" w14:textId="77777777" w:rsidR="00ED39C8" w:rsidRPr="00ED39C8" w:rsidRDefault="00ED39C8" w:rsidP="00ED39C8">
      <w:pPr>
        <w:spacing w:after="0" w:line="240" w:lineRule="auto"/>
        <w:rPr>
          <w:b/>
          <w:bCs/>
        </w:rPr>
      </w:pPr>
    </w:p>
    <w:p w14:paraId="33900799" w14:textId="77777777" w:rsidR="00ED39C8" w:rsidRPr="007E7A25" w:rsidRDefault="00ED39C8" w:rsidP="007E7A25">
      <w:pPr>
        <w:spacing w:after="0" w:line="240" w:lineRule="auto"/>
        <w:rPr>
          <w:bCs/>
          <w:i/>
          <w:iCs/>
          <w:sz w:val="20"/>
          <w:szCs w:val="20"/>
        </w:rPr>
      </w:pPr>
      <w:r w:rsidRPr="007E7A25">
        <w:rPr>
          <w:b/>
          <w:bCs/>
          <w:iCs/>
        </w:rPr>
        <w:t xml:space="preserve">Nazwa zamówienia nadana przez komórkę organizacyjną: </w:t>
      </w:r>
      <w:r w:rsidRPr="007E7A25">
        <w:rPr>
          <w:bCs/>
          <w:i/>
          <w:iCs/>
          <w:sz w:val="20"/>
          <w:szCs w:val="20"/>
        </w:rPr>
        <w:t>(zgodna ze wzorem umowy)</w:t>
      </w:r>
    </w:p>
    <w:p w14:paraId="378048C2" w14:textId="77777777" w:rsidR="00A93F15" w:rsidRDefault="00A93F15" w:rsidP="00A93F15">
      <w:pPr>
        <w:spacing w:after="0" w:line="240" w:lineRule="auto"/>
        <w:rPr>
          <w:b/>
        </w:rPr>
      </w:pPr>
    </w:p>
    <w:p w14:paraId="2CD21D00" w14:textId="77777777" w:rsidR="000928CF" w:rsidRPr="000928CF" w:rsidRDefault="000928CF" w:rsidP="000928CF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Hlk46826719"/>
      <w:r w:rsidRPr="000928CF">
        <w:rPr>
          <w:rFonts w:eastAsia="Calibri" w:cstheme="minorHAnsi"/>
          <w:b/>
          <w:bCs/>
          <w:sz w:val="24"/>
          <w:szCs w:val="24"/>
        </w:rPr>
        <w:t>Udrożnienie i remont zabudowy regulacyjnej koryta Pieszyckiego Potoku w m. Kamionki</w:t>
      </w:r>
    </w:p>
    <w:p w14:paraId="5DB48645" w14:textId="4B07FCEC" w:rsidR="0072215F" w:rsidRPr="000928CF" w:rsidRDefault="000928CF" w:rsidP="000928CF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0928CF">
        <w:rPr>
          <w:rFonts w:eastAsia="Calibri" w:cstheme="minorHAnsi"/>
          <w:b/>
          <w:bCs/>
          <w:sz w:val="24"/>
          <w:szCs w:val="24"/>
        </w:rPr>
        <w:t>w km 10+650 – 10+775</w:t>
      </w:r>
    </w:p>
    <w:bookmarkEnd w:id="0"/>
    <w:p w14:paraId="718FDC0E" w14:textId="77777777" w:rsidR="00884EFD" w:rsidRDefault="00884EFD" w:rsidP="00884EFD">
      <w:pPr>
        <w:spacing w:after="0" w:line="240" w:lineRule="auto"/>
        <w:rPr>
          <w:rFonts w:cstheme="minorHAnsi"/>
          <w:sz w:val="24"/>
          <w:szCs w:val="24"/>
        </w:rPr>
      </w:pPr>
    </w:p>
    <w:p w14:paraId="5E051DB1" w14:textId="606C575F" w:rsidR="00CF61E2" w:rsidRDefault="00CF61E2" w:rsidP="00CF61E2">
      <w:pPr>
        <w:jc w:val="both"/>
        <w:rPr>
          <w:rFonts w:cs="Arial"/>
        </w:rPr>
      </w:pPr>
      <w:bookmarkStart w:id="1" w:name="_Hlk47012946"/>
      <w:r w:rsidRPr="007A7926">
        <w:rPr>
          <w:rFonts w:cs="Arial"/>
        </w:rPr>
        <w:t xml:space="preserve">Przedmiotem zamówienia </w:t>
      </w:r>
      <w:r>
        <w:rPr>
          <w:rFonts w:cs="Arial"/>
        </w:rPr>
        <w:t xml:space="preserve">jest wykonanie robót </w:t>
      </w:r>
      <w:r w:rsidR="007C4762">
        <w:rPr>
          <w:rFonts w:cs="Arial"/>
        </w:rPr>
        <w:t xml:space="preserve">remontowych </w:t>
      </w:r>
      <w:r w:rsidR="000928CF">
        <w:rPr>
          <w:rFonts w:cs="Arial"/>
        </w:rPr>
        <w:t>zlokalizowanych w km 10+6</w:t>
      </w:r>
      <w:r w:rsidR="007E7A25">
        <w:rPr>
          <w:rFonts w:cs="Arial"/>
        </w:rPr>
        <w:t>50</w:t>
      </w:r>
      <w:r w:rsidR="000928CF">
        <w:rPr>
          <w:rFonts w:cs="Arial"/>
        </w:rPr>
        <w:t xml:space="preserve"> – 10+7</w:t>
      </w:r>
      <w:r w:rsidR="007E7A25">
        <w:rPr>
          <w:rFonts w:cs="Arial"/>
        </w:rPr>
        <w:t>7</w:t>
      </w:r>
      <w:r w:rsidR="000928CF">
        <w:rPr>
          <w:rFonts w:cs="Arial"/>
        </w:rPr>
        <w:t xml:space="preserve">5 biegu cieku </w:t>
      </w:r>
      <w:r w:rsidR="007E7A25">
        <w:rPr>
          <w:rFonts w:cs="Arial"/>
        </w:rPr>
        <w:t>P</w:t>
      </w:r>
      <w:r w:rsidR="000928CF">
        <w:rPr>
          <w:rFonts w:cs="Arial"/>
        </w:rPr>
        <w:t xml:space="preserve">ieszyckiego Potoku w miejscowości Kamionki, na działce nr 139/3  stanowiącą koryto cieku </w:t>
      </w:r>
      <w:r w:rsidR="00EF5583">
        <w:rPr>
          <w:rFonts w:cs="Arial"/>
        </w:rPr>
        <w:t>P</w:t>
      </w:r>
      <w:r w:rsidR="000928CF">
        <w:rPr>
          <w:rFonts w:cs="Arial"/>
        </w:rPr>
        <w:t xml:space="preserve">ieszycki </w:t>
      </w:r>
      <w:r w:rsidR="00EF5583">
        <w:rPr>
          <w:rFonts w:cs="Arial"/>
        </w:rPr>
        <w:t>P</w:t>
      </w:r>
      <w:r w:rsidR="000928CF">
        <w:rPr>
          <w:rFonts w:cs="Arial"/>
        </w:rPr>
        <w:t>otok i działce nr 377 oraz w sąsiedztwie działek nr 378 i 379 obręb Kamionki, gmina Pieszyce</w:t>
      </w:r>
      <w:r w:rsidR="00EF5583">
        <w:rPr>
          <w:rFonts w:cs="Arial"/>
        </w:rPr>
        <w:t xml:space="preserve">. W celu ustabilizowania zjawisk erozyjnych i zabezpieczenia nieruchomości w bezpośrednim sąsiedztwie koryta cieku planuje się wykonanie </w:t>
      </w:r>
      <w:r w:rsidR="000928CF">
        <w:rPr>
          <w:rFonts w:cs="Arial"/>
        </w:rPr>
        <w:t>prac remontow</w:t>
      </w:r>
      <w:r w:rsidR="00EF5583">
        <w:rPr>
          <w:rFonts w:cs="Arial"/>
        </w:rPr>
        <w:t xml:space="preserve">ych </w:t>
      </w:r>
      <w:r w:rsidR="000928CF">
        <w:rPr>
          <w:rFonts w:cs="Arial"/>
        </w:rPr>
        <w:t>obejmują</w:t>
      </w:r>
      <w:r w:rsidR="00EF5583">
        <w:rPr>
          <w:rFonts w:cs="Arial"/>
        </w:rPr>
        <w:t xml:space="preserve">cych </w:t>
      </w:r>
      <w:r>
        <w:rPr>
          <w:rFonts w:cs="Arial"/>
        </w:rPr>
        <w:t>m.in.:</w:t>
      </w:r>
    </w:p>
    <w:p w14:paraId="6F9E77D5" w14:textId="0F3044BC" w:rsidR="004322FF" w:rsidRDefault="000928CF" w:rsidP="00CF61E2">
      <w:pPr>
        <w:jc w:val="both"/>
        <w:rPr>
          <w:rFonts w:cs="Arial"/>
        </w:rPr>
      </w:pPr>
      <w:bookmarkStart w:id="2" w:name="_Hlk46827732"/>
      <w:r>
        <w:rPr>
          <w:rFonts w:cs="Arial"/>
        </w:rPr>
        <w:t>-</w:t>
      </w:r>
      <w:r w:rsidR="004322FF">
        <w:rPr>
          <w:rFonts w:cs="Arial"/>
        </w:rPr>
        <w:t xml:space="preserve"> </w:t>
      </w:r>
      <w:bookmarkStart w:id="3" w:name="_Hlk47686337"/>
      <w:r w:rsidR="004322FF">
        <w:rPr>
          <w:rFonts w:cs="Arial"/>
        </w:rPr>
        <w:t xml:space="preserve">prace geodezyjne – wznowienie aktualnych granic min 3 punkty </w:t>
      </w:r>
    </w:p>
    <w:bookmarkEnd w:id="3"/>
    <w:p w14:paraId="0DEB63DF" w14:textId="0FB1130C" w:rsidR="000928CF" w:rsidRDefault="004322FF" w:rsidP="00CF61E2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0928CF">
        <w:rPr>
          <w:rFonts w:cs="Arial"/>
        </w:rPr>
        <w:t xml:space="preserve"> wykonanie udrożnienia koryta w km 10+650 – 10+698 i 10+765 – 10+775 polegające na uporządkowaniu i częściowym usunięciu zalegających w dnie otoczaków i naniesionego rumoszu,</w:t>
      </w:r>
    </w:p>
    <w:p w14:paraId="2E0528BB" w14:textId="2EA3E630" w:rsidR="000928CF" w:rsidRDefault="000928CF" w:rsidP="00CF61E2">
      <w:pPr>
        <w:jc w:val="both"/>
        <w:rPr>
          <w:rFonts w:cs="Arial"/>
        </w:rPr>
      </w:pPr>
      <w:r>
        <w:rPr>
          <w:rFonts w:cs="Arial"/>
        </w:rPr>
        <w:t>- ręczną rozbiórkę pozostałości</w:t>
      </w:r>
      <w:r w:rsidR="00F9333E">
        <w:rPr>
          <w:rFonts w:cs="Arial"/>
        </w:rPr>
        <w:t xml:space="preserve"> kamiennej </w:t>
      </w:r>
      <w:r w:rsidR="00617292">
        <w:rPr>
          <w:rFonts w:cs="Arial"/>
        </w:rPr>
        <w:t>o</w:t>
      </w:r>
      <w:r w:rsidR="007E7A25">
        <w:rPr>
          <w:rFonts w:cs="Arial"/>
        </w:rPr>
        <w:t xml:space="preserve">paski brzegowej w formie muru z otoczaków „ układanych na sucho” na lewym brzegu potoku w km 10+698 </w:t>
      </w:r>
      <w:r w:rsidR="00617292">
        <w:rPr>
          <w:rFonts w:cs="Arial"/>
        </w:rPr>
        <w:t xml:space="preserve">– </w:t>
      </w:r>
      <w:r w:rsidR="007E7A25">
        <w:rPr>
          <w:rFonts w:cs="Arial"/>
        </w:rPr>
        <w:t>10+765,</w:t>
      </w:r>
    </w:p>
    <w:p w14:paraId="561EE091" w14:textId="709BC5D0" w:rsidR="007E7A25" w:rsidRDefault="007E7A25" w:rsidP="00CF61E2">
      <w:pPr>
        <w:jc w:val="both"/>
        <w:rPr>
          <w:rFonts w:cs="Arial"/>
        </w:rPr>
      </w:pPr>
      <w:r>
        <w:rPr>
          <w:rFonts w:cs="Arial"/>
        </w:rPr>
        <w:t>- wykonanie wykopów pod fundament betonowy ( warstwy wyrównawczej ) nowej opaski kamiennej do głębokości wychodni skalnej w km 10+698 – 10+765,</w:t>
      </w:r>
    </w:p>
    <w:p w14:paraId="17A02D5E" w14:textId="5F56A3A6" w:rsidR="007E7A25" w:rsidRDefault="007E7A25" w:rsidP="00CF61E2">
      <w:pPr>
        <w:jc w:val="both"/>
        <w:rPr>
          <w:rFonts w:cs="Arial"/>
        </w:rPr>
      </w:pPr>
      <w:r>
        <w:rPr>
          <w:rFonts w:cs="Arial"/>
        </w:rPr>
        <w:t>- wykonanie betonowej ławy fundamentowej ( warstwy wyrównawczej ) pod konstrukcje brzegowej opaski kamiennej w formie muru w km 10+698 – 10+765,</w:t>
      </w:r>
    </w:p>
    <w:p w14:paraId="19D0F591" w14:textId="3FC57DF0" w:rsidR="007E7A25" w:rsidRDefault="007E7A25" w:rsidP="00CF61E2">
      <w:pPr>
        <w:jc w:val="both"/>
        <w:rPr>
          <w:rFonts w:cs="Arial"/>
        </w:rPr>
      </w:pPr>
      <w:r>
        <w:rPr>
          <w:rFonts w:cs="Arial"/>
        </w:rPr>
        <w:t>- o</w:t>
      </w:r>
      <w:r w:rsidR="009228AE">
        <w:rPr>
          <w:rFonts w:cs="Arial"/>
        </w:rPr>
        <w:t>d</w:t>
      </w:r>
      <w:r>
        <w:rPr>
          <w:rFonts w:cs="Arial"/>
        </w:rPr>
        <w:t>tworzenie konstrukcji brzegowej opaski kamiennej w formie muru w km 10+698 – 10+765,</w:t>
      </w:r>
    </w:p>
    <w:p w14:paraId="706E8072" w14:textId="28FAB5F1" w:rsidR="007E7A25" w:rsidRDefault="007E7A25" w:rsidP="00CF61E2">
      <w:pPr>
        <w:jc w:val="both"/>
        <w:rPr>
          <w:rFonts w:cs="Arial"/>
        </w:rPr>
      </w:pPr>
      <w:r>
        <w:rPr>
          <w:rFonts w:cs="Arial"/>
        </w:rPr>
        <w:t>- wykonanie przechwycenia wód przesiąkowych na lewym brzegu w km 10+760 drenażem kamiennym w otulinie z geowłókniny gr. 300,</w:t>
      </w:r>
    </w:p>
    <w:p w14:paraId="3522A489" w14:textId="42D375DD" w:rsidR="007E7A25" w:rsidRDefault="007E7A25" w:rsidP="00CF61E2">
      <w:pPr>
        <w:jc w:val="both"/>
        <w:rPr>
          <w:rFonts w:cs="Arial"/>
        </w:rPr>
      </w:pPr>
      <w:r>
        <w:rPr>
          <w:rFonts w:cs="Arial"/>
        </w:rPr>
        <w:t>- uporządkowanie terenu po wykonanych pracach remontowych.</w:t>
      </w:r>
    </w:p>
    <w:bookmarkEnd w:id="2"/>
    <w:bookmarkEnd w:id="1"/>
    <w:p w14:paraId="76E4DF61" w14:textId="77777777" w:rsidR="007E7A25" w:rsidRPr="007A7926" w:rsidRDefault="007E7A25" w:rsidP="00CF61E2">
      <w:pPr>
        <w:jc w:val="both"/>
        <w:rPr>
          <w:rFonts w:cs="Arial"/>
          <w:i/>
        </w:rPr>
      </w:pPr>
    </w:p>
    <w:p w14:paraId="591ED219" w14:textId="5F7D1752" w:rsidR="00CF61E2" w:rsidRPr="00C8043D" w:rsidRDefault="00CF61E2" w:rsidP="007E7A25">
      <w:pPr>
        <w:jc w:val="both"/>
        <w:rPr>
          <w:rFonts w:cs="Latha"/>
          <w:i/>
        </w:rPr>
      </w:pPr>
    </w:p>
    <w:p w14:paraId="31B7ED79" w14:textId="77777777" w:rsidR="000B65FC" w:rsidRDefault="000B65FC" w:rsidP="00215284">
      <w:pPr>
        <w:spacing w:after="0" w:line="360" w:lineRule="auto"/>
        <w:rPr>
          <w:i/>
          <w:iCs/>
          <w:sz w:val="20"/>
          <w:szCs w:val="20"/>
        </w:rPr>
      </w:pPr>
    </w:p>
    <w:p w14:paraId="269E69B3" w14:textId="58C1BA6D" w:rsidR="006D1C3E" w:rsidRPr="007F361B" w:rsidRDefault="007F361B" w:rsidP="00EF5583">
      <w:pPr>
        <w:spacing w:after="0" w:line="240" w:lineRule="auto"/>
        <w:rPr>
          <w:i/>
        </w:rPr>
      </w:pPr>
      <w:r w:rsidRPr="007F361B">
        <w:rPr>
          <w:i/>
        </w:rPr>
        <w:t>Sporządził:</w:t>
      </w:r>
    </w:p>
    <w:p w14:paraId="1B19C7E3" w14:textId="5574D82F" w:rsidR="007F361B" w:rsidRPr="007F361B" w:rsidRDefault="007F361B" w:rsidP="00EF5583">
      <w:pPr>
        <w:spacing w:after="0" w:line="240" w:lineRule="auto"/>
        <w:rPr>
          <w:i/>
        </w:rPr>
      </w:pPr>
      <w:r w:rsidRPr="007F361B">
        <w:rPr>
          <w:i/>
        </w:rPr>
        <w:t>Aleksand</w:t>
      </w:r>
      <w:r w:rsidR="00EF5583">
        <w:rPr>
          <w:i/>
        </w:rPr>
        <w:t xml:space="preserve">er Świerczek </w:t>
      </w:r>
    </w:p>
    <w:sectPr w:rsidR="007F361B" w:rsidRPr="007F361B" w:rsidSect="008E090D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84D"/>
    <w:multiLevelType w:val="hybridMultilevel"/>
    <w:tmpl w:val="00004101"/>
    <w:lvl w:ilvl="0" w:tplc="00004D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1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335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72B63"/>
    <w:multiLevelType w:val="hybridMultilevel"/>
    <w:tmpl w:val="4F72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CA7"/>
    <w:multiLevelType w:val="hybridMultilevel"/>
    <w:tmpl w:val="8D6000CC"/>
    <w:lvl w:ilvl="0" w:tplc="EC668A76">
      <w:start w:val="1"/>
      <w:numFmt w:val="decimal"/>
      <w:pStyle w:val="StylNagwek1Stosujkerningprzy12p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83CF0"/>
    <w:multiLevelType w:val="hybridMultilevel"/>
    <w:tmpl w:val="98AED0CA"/>
    <w:lvl w:ilvl="0" w:tplc="966C5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1BA"/>
    <w:multiLevelType w:val="hybridMultilevel"/>
    <w:tmpl w:val="8EC2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0DE"/>
    <w:multiLevelType w:val="multilevel"/>
    <w:tmpl w:val="7A42CB36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C762E"/>
    <w:multiLevelType w:val="hybridMultilevel"/>
    <w:tmpl w:val="D812E636"/>
    <w:lvl w:ilvl="0" w:tplc="24C27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2565"/>
    <w:multiLevelType w:val="hybridMultilevel"/>
    <w:tmpl w:val="6ABE5124"/>
    <w:lvl w:ilvl="0" w:tplc="93B05F96">
      <w:start w:val="1"/>
      <w:numFmt w:val="decimal"/>
      <w:lvlText w:val="%1.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74001"/>
    <w:multiLevelType w:val="hybridMultilevel"/>
    <w:tmpl w:val="FB50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2E8E3273"/>
    <w:multiLevelType w:val="hybridMultilevel"/>
    <w:tmpl w:val="4BA43982"/>
    <w:lvl w:ilvl="0" w:tplc="17464F7A">
      <w:start w:val="11"/>
      <w:numFmt w:val="decimal"/>
      <w:lvlText w:val="%1."/>
      <w:lvlJc w:val="left"/>
      <w:pPr>
        <w:ind w:left="136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EA8"/>
    <w:multiLevelType w:val="hybridMultilevel"/>
    <w:tmpl w:val="FD4E56BC"/>
    <w:lvl w:ilvl="0" w:tplc="E7B0D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310"/>
    <w:multiLevelType w:val="hybridMultilevel"/>
    <w:tmpl w:val="94D405FA"/>
    <w:lvl w:ilvl="0" w:tplc="B3B478F2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47B1"/>
    <w:multiLevelType w:val="hybridMultilevel"/>
    <w:tmpl w:val="DCB4951C"/>
    <w:lvl w:ilvl="0" w:tplc="EB5CA8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30C4"/>
    <w:multiLevelType w:val="hybridMultilevel"/>
    <w:tmpl w:val="1E306AE6"/>
    <w:lvl w:ilvl="0" w:tplc="75D631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FBA"/>
    <w:multiLevelType w:val="hybridMultilevel"/>
    <w:tmpl w:val="7E96D3D6"/>
    <w:lvl w:ilvl="0" w:tplc="5AD88D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CC3"/>
    <w:multiLevelType w:val="hybridMultilevel"/>
    <w:tmpl w:val="CF2A3CE2"/>
    <w:lvl w:ilvl="0" w:tplc="041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62BF2"/>
    <w:multiLevelType w:val="hybridMultilevel"/>
    <w:tmpl w:val="6650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2335"/>
    <w:multiLevelType w:val="hybridMultilevel"/>
    <w:tmpl w:val="533CA500"/>
    <w:lvl w:ilvl="0" w:tplc="910289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85CB6"/>
    <w:multiLevelType w:val="hybridMultilevel"/>
    <w:tmpl w:val="705E24A2"/>
    <w:lvl w:ilvl="0" w:tplc="CA049D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2CB1608"/>
    <w:multiLevelType w:val="hybridMultilevel"/>
    <w:tmpl w:val="D6FE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826"/>
    <w:multiLevelType w:val="hybridMultilevel"/>
    <w:tmpl w:val="8FAEA15A"/>
    <w:lvl w:ilvl="0" w:tplc="37C03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8718A"/>
    <w:multiLevelType w:val="hybridMultilevel"/>
    <w:tmpl w:val="6338CE0E"/>
    <w:lvl w:ilvl="0" w:tplc="10F287B8">
      <w:start w:val="1"/>
      <w:numFmt w:val="decimal"/>
      <w:lvlText w:val="%10."/>
      <w:lvlJc w:val="left"/>
      <w:pPr>
        <w:ind w:left="862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2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13"/>
  </w:num>
  <w:num w:numId="23">
    <w:abstractNumId w:val="3"/>
  </w:num>
  <w:num w:numId="24">
    <w:abstractNumId w:val="1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DA"/>
    <w:rsid w:val="00007E50"/>
    <w:rsid w:val="000179D2"/>
    <w:rsid w:val="00021BA3"/>
    <w:rsid w:val="000307E4"/>
    <w:rsid w:val="00041396"/>
    <w:rsid w:val="000458F9"/>
    <w:rsid w:val="000577AF"/>
    <w:rsid w:val="00086797"/>
    <w:rsid w:val="000928CF"/>
    <w:rsid w:val="000944D8"/>
    <w:rsid w:val="00097576"/>
    <w:rsid w:val="000A7479"/>
    <w:rsid w:val="000B4038"/>
    <w:rsid w:val="000B65FC"/>
    <w:rsid w:val="000D2385"/>
    <w:rsid w:val="000D7ADD"/>
    <w:rsid w:val="00100BF1"/>
    <w:rsid w:val="00134A95"/>
    <w:rsid w:val="001433B6"/>
    <w:rsid w:val="001619B6"/>
    <w:rsid w:val="00177630"/>
    <w:rsid w:val="00192B58"/>
    <w:rsid w:val="001930D3"/>
    <w:rsid w:val="001953BA"/>
    <w:rsid w:val="0019776D"/>
    <w:rsid w:val="001A4131"/>
    <w:rsid w:val="001B3FDB"/>
    <w:rsid w:val="001B4136"/>
    <w:rsid w:val="001B5EEB"/>
    <w:rsid w:val="001B7717"/>
    <w:rsid w:val="001B798C"/>
    <w:rsid w:val="001C1FA6"/>
    <w:rsid w:val="001C4D37"/>
    <w:rsid w:val="001E29B7"/>
    <w:rsid w:val="001E3A9E"/>
    <w:rsid w:val="001E4D7F"/>
    <w:rsid w:val="001E706F"/>
    <w:rsid w:val="001F2BB3"/>
    <w:rsid w:val="00207789"/>
    <w:rsid w:val="00215284"/>
    <w:rsid w:val="002241F2"/>
    <w:rsid w:val="00247817"/>
    <w:rsid w:val="002948A7"/>
    <w:rsid w:val="002D596F"/>
    <w:rsid w:val="002F0304"/>
    <w:rsid w:val="002F694B"/>
    <w:rsid w:val="00305DE2"/>
    <w:rsid w:val="00331560"/>
    <w:rsid w:val="00352CAF"/>
    <w:rsid w:val="00352FE4"/>
    <w:rsid w:val="00373DE8"/>
    <w:rsid w:val="00377EBB"/>
    <w:rsid w:val="0038412B"/>
    <w:rsid w:val="00392D05"/>
    <w:rsid w:val="003B7478"/>
    <w:rsid w:val="003D043D"/>
    <w:rsid w:val="003F1923"/>
    <w:rsid w:val="00403E03"/>
    <w:rsid w:val="004079F3"/>
    <w:rsid w:val="00423AA4"/>
    <w:rsid w:val="004322FF"/>
    <w:rsid w:val="00440B9F"/>
    <w:rsid w:val="004870F6"/>
    <w:rsid w:val="004A2668"/>
    <w:rsid w:val="004B4945"/>
    <w:rsid w:val="004B6CCC"/>
    <w:rsid w:val="004C3B89"/>
    <w:rsid w:val="004D37ED"/>
    <w:rsid w:val="004E6696"/>
    <w:rsid w:val="004F0E49"/>
    <w:rsid w:val="004F6240"/>
    <w:rsid w:val="00517C0E"/>
    <w:rsid w:val="00555D64"/>
    <w:rsid w:val="005579E7"/>
    <w:rsid w:val="00575050"/>
    <w:rsid w:val="0058324A"/>
    <w:rsid w:val="00594F4A"/>
    <w:rsid w:val="005F475F"/>
    <w:rsid w:val="005F62EC"/>
    <w:rsid w:val="00617292"/>
    <w:rsid w:val="00632238"/>
    <w:rsid w:val="00646B28"/>
    <w:rsid w:val="006839CB"/>
    <w:rsid w:val="0069616E"/>
    <w:rsid w:val="006A64B6"/>
    <w:rsid w:val="006C5B02"/>
    <w:rsid w:val="006D1C3E"/>
    <w:rsid w:val="006F3424"/>
    <w:rsid w:val="006F4FB7"/>
    <w:rsid w:val="00703DE1"/>
    <w:rsid w:val="0072073B"/>
    <w:rsid w:val="0072215F"/>
    <w:rsid w:val="00725386"/>
    <w:rsid w:val="0076565F"/>
    <w:rsid w:val="00765761"/>
    <w:rsid w:val="00766669"/>
    <w:rsid w:val="00792301"/>
    <w:rsid w:val="007B0A1A"/>
    <w:rsid w:val="007B789E"/>
    <w:rsid w:val="007C09ED"/>
    <w:rsid w:val="007C4762"/>
    <w:rsid w:val="007C7F50"/>
    <w:rsid w:val="007D67E8"/>
    <w:rsid w:val="007E106B"/>
    <w:rsid w:val="007E3F56"/>
    <w:rsid w:val="007E7A25"/>
    <w:rsid w:val="007E7EF3"/>
    <w:rsid w:val="007F361B"/>
    <w:rsid w:val="008066CA"/>
    <w:rsid w:val="008076CF"/>
    <w:rsid w:val="00823806"/>
    <w:rsid w:val="00856D64"/>
    <w:rsid w:val="00863618"/>
    <w:rsid w:val="0087206E"/>
    <w:rsid w:val="008779FC"/>
    <w:rsid w:val="00884EFD"/>
    <w:rsid w:val="00886CD3"/>
    <w:rsid w:val="00890562"/>
    <w:rsid w:val="008B6ACC"/>
    <w:rsid w:val="008E05EE"/>
    <w:rsid w:val="008E090D"/>
    <w:rsid w:val="008E6513"/>
    <w:rsid w:val="0090341F"/>
    <w:rsid w:val="009228AE"/>
    <w:rsid w:val="00926B77"/>
    <w:rsid w:val="00947DF6"/>
    <w:rsid w:val="00955DBF"/>
    <w:rsid w:val="009602E1"/>
    <w:rsid w:val="009664B3"/>
    <w:rsid w:val="00970C07"/>
    <w:rsid w:val="00973728"/>
    <w:rsid w:val="00984935"/>
    <w:rsid w:val="00991F47"/>
    <w:rsid w:val="00995969"/>
    <w:rsid w:val="009B3A41"/>
    <w:rsid w:val="009D2DAF"/>
    <w:rsid w:val="009D5126"/>
    <w:rsid w:val="009D5825"/>
    <w:rsid w:val="009F08D6"/>
    <w:rsid w:val="00A06836"/>
    <w:rsid w:val="00A16463"/>
    <w:rsid w:val="00A2474E"/>
    <w:rsid w:val="00A27490"/>
    <w:rsid w:val="00A4560A"/>
    <w:rsid w:val="00A629EB"/>
    <w:rsid w:val="00A649E5"/>
    <w:rsid w:val="00A838BB"/>
    <w:rsid w:val="00A93F15"/>
    <w:rsid w:val="00A96C15"/>
    <w:rsid w:val="00AA3228"/>
    <w:rsid w:val="00AB7E68"/>
    <w:rsid w:val="00AC251E"/>
    <w:rsid w:val="00AC4707"/>
    <w:rsid w:val="00AC7C83"/>
    <w:rsid w:val="00AE5245"/>
    <w:rsid w:val="00AE6CC3"/>
    <w:rsid w:val="00AF49F0"/>
    <w:rsid w:val="00AF5263"/>
    <w:rsid w:val="00B2081F"/>
    <w:rsid w:val="00B27B7E"/>
    <w:rsid w:val="00B43D35"/>
    <w:rsid w:val="00B75C7A"/>
    <w:rsid w:val="00B875C6"/>
    <w:rsid w:val="00B90165"/>
    <w:rsid w:val="00B97CD4"/>
    <w:rsid w:val="00BA09F6"/>
    <w:rsid w:val="00BA6E85"/>
    <w:rsid w:val="00BB37F4"/>
    <w:rsid w:val="00BF1740"/>
    <w:rsid w:val="00C15DA8"/>
    <w:rsid w:val="00C461DA"/>
    <w:rsid w:val="00C624FE"/>
    <w:rsid w:val="00C62C29"/>
    <w:rsid w:val="00C741FB"/>
    <w:rsid w:val="00C76224"/>
    <w:rsid w:val="00CA20D7"/>
    <w:rsid w:val="00CA7E8F"/>
    <w:rsid w:val="00CB7449"/>
    <w:rsid w:val="00CD10BA"/>
    <w:rsid w:val="00CE648E"/>
    <w:rsid w:val="00CF4B64"/>
    <w:rsid w:val="00CF61E2"/>
    <w:rsid w:val="00D10408"/>
    <w:rsid w:val="00D249BD"/>
    <w:rsid w:val="00D316D4"/>
    <w:rsid w:val="00D551E6"/>
    <w:rsid w:val="00D6539B"/>
    <w:rsid w:val="00D65DBA"/>
    <w:rsid w:val="00D65E3B"/>
    <w:rsid w:val="00D72D6C"/>
    <w:rsid w:val="00D75812"/>
    <w:rsid w:val="00D7596E"/>
    <w:rsid w:val="00DA63F0"/>
    <w:rsid w:val="00DF0FF2"/>
    <w:rsid w:val="00E05664"/>
    <w:rsid w:val="00E37F59"/>
    <w:rsid w:val="00E44C29"/>
    <w:rsid w:val="00E470CE"/>
    <w:rsid w:val="00E70F95"/>
    <w:rsid w:val="00E87890"/>
    <w:rsid w:val="00E924A1"/>
    <w:rsid w:val="00EB6025"/>
    <w:rsid w:val="00ED39C8"/>
    <w:rsid w:val="00EE19EB"/>
    <w:rsid w:val="00EE3BB8"/>
    <w:rsid w:val="00EE4A5E"/>
    <w:rsid w:val="00EF5583"/>
    <w:rsid w:val="00EF5653"/>
    <w:rsid w:val="00F37059"/>
    <w:rsid w:val="00F55E12"/>
    <w:rsid w:val="00F6288F"/>
    <w:rsid w:val="00F76D8E"/>
    <w:rsid w:val="00F8587A"/>
    <w:rsid w:val="00F9333E"/>
    <w:rsid w:val="00FB4EAE"/>
    <w:rsid w:val="00FE532C"/>
    <w:rsid w:val="00FE673D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F6D8"/>
  <w15:docId w15:val="{48AD6FAE-4D31-4878-A978-CFDB64E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562"/>
  </w:style>
  <w:style w:type="paragraph" w:styleId="Nagwek1">
    <w:name w:val="heading 1"/>
    <w:basedOn w:val="Normalny"/>
    <w:next w:val="Normalny"/>
    <w:link w:val="Nagwek1Znak"/>
    <w:uiPriority w:val="9"/>
    <w:qFormat/>
    <w:rsid w:val="00E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215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5"/>
    <w:rPr>
      <w:rFonts w:ascii="Segoe UI" w:hAnsi="Segoe UI" w:cs="Segoe UI"/>
      <w:sz w:val="18"/>
      <w:szCs w:val="18"/>
    </w:rPr>
  </w:style>
  <w:style w:type="paragraph" w:customStyle="1" w:styleId="StylNagwek1Stosujkerningprzy12pt">
    <w:name w:val="Styl Nagłówek 1 + Stosuj kerning przy 12 pt"/>
    <w:basedOn w:val="Nagwek1"/>
    <w:autoRedefine/>
    <w:rsid w:val="00EB6025"/>
    <w:pPr>
      <w:keepNext w:val="0"/>
      <w:keepLines w:val="0"/>
      <w:numPr>
        <w:numId w:val="8"/>
      </w:numPr>
      <w:tabs>
        <w:tab w:val="left" w:pos="-3420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/>
      <w:color w:val="auto"/>
      <w:kern w:val="24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AC47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CF61E2"/>
    <w:rPr>
      <w:i/>
      <w:iCs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CF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7270-2598-42C2-AC71-0CA5B12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Gołaś</dc:creator>
  <cp:lastModifiedBy>Marzenna Filiks (RZGW Wrocław)</cp:lastModifiedBy>
  <cp:revision>9</cp:revision>
  <cp:lastPrinted>2020-08-07T07:11:00Z</cp:lastPrinted>
  <dcterms:created xsi:type="dcterms:W3CDTF">2020-07-28T09:00:00Z</dcterms:created>
  <dcterms:modified xsi:type="dcterms:W3CDTF">2021-09-01T13:00:00Z</dcterms:modified>
</cp:coreProperties>
</file>