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03454D64" w14:textId="2CBB8926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EF0F6E" w:rsidRPr="00EF0F6E">
        <w:rPr>
          <w:rFonts w:cs="Calibri"/>
          <w:b/>
          <w:bCs/>
          <w:i/>
          <w:iCs/>
          <w:sz w:val="22"/>
        </w:rPr>
        <w:t xml:space="preserve">„Utrzymanie cieków naturalnych i urządzeń wodnych w 2021 r. – wały Kościańskiego Kanału Obry –Zarząd Zlewni w Poznaniu” – nr sprawy </w:t>
      </w:r>
      <w:r w:rsidR="00EF0F6E">
        <w:rPr>
          <w:rFonts w:cs="Calibri"/>
          <w:b/>
          <w:bCs/>
          <w:i/>
          <w:iCs/>
          <w:sz w:val="22"/>
        </w:rPr>
        <w:t>PO.</w:t>
      </w:r>
      <w:r w:rsidR="00EF0F6E" w:rsidRPr="00EF0F6E">
        <w:rPr>
          <w:rFonts w:cs="Calibri"/>
          <w:b/>
          <w:bCs/>
          <w:i/>
          <w:iCs/>
          <w:sz w:val="22"/>
        </w:rPr>
        <w:t>ROZ.2810.56.2021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D42DC2D" w14:textId="77777777" w:rsidR="00913E1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 w:rsidR="00913E13">
        <w:rPr>
          <w:rFonts w:cs="Calibri"/>
          <w:bCs/>
          <w:sz w:val="22"/>
          <w:szCs w:val="26"/>
        </w:rPr>
        <w:t>1</w:t>
      </w:r>
      <w:r w:rsidRPr="005C1363">
        <w:rPr>
          <w:rFonts w:cs="Calibri"/>
          <w:bCs/>
          <w:sz w:val="22"/>
          <w:szCs w:val="26"/>
        </w:rPr>
        <w:t xml:space="preserve"> wyżej cytowanej ustawy,</w:t>
      </w:r>
    </w:p>
    <w:p w14:paraId="19057906" w14:textId="602C111E" w:rsidR="00913E13" w:rsidRPr="005C1363" w:rsidRDefault="00913E13" w:rsidP="00913E13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2 lit. b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0200AA62" w14:textId="7F790119" w:rsidR="00913E13" w:rsidRPr="005C1363" w:rsidRDefault="00913E13" w:rsidP="00913E13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1</w:t>
      </w:r>
      <w:r>
        <w:rPr>
          <w:rFonts w:cs="Calibri"/>
          <w:bCs/>
          <w:sz w:val="22"/>
          <w:szCs w:val="26"/>
        </w:rPr>
        <w:t>lit. c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6E9524DA" w14:textId="41D9C539" w:rsidR="00913E13" w:rsidRPr="005C1363" w:rsidRDefault="00913E13" w:rsidP="00913E13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3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6AB3A253" w14:textId="75D2E14F" w:rsidR="00913E13" w:rsidRPr="005C1363" w:rsidRDefault="00913E13" w:rsidP="00913E13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</w:t>
      </w:r>
      <w:r>
        <w:rPr>
          <w:rFonts w:cs="Calibri"/>
          <w:bCs/>
          <w:sz w:val="22"/>
          <w:szCs w:val="26"/>
        </w:rPr>
        <w:t>5-10</w:t>
      </w:r>
      <w:r w:rsidRPr="005C1363">
        <w:rPr>
          <w:rFonts w:cs="Calibri"/>
          <w:bCs/>
          <w:sz w:val="22"/>
          <w:szCs w:val="26"/>
        </w:rPr>
        <w:t xml:space="preserve">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AEAE42F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AD1E2E" w:rsidRPr="00AD1E2E">
      <w:rPr>
        <w:b/>
      </w:rPr>
      <w:t>PO.</w:t>
    </w:r>
    <w:r w:rsidR="0034783B" w:rsidRPr="005C1363">
      <w:rPr>
        <w:b/>
      </w:rPr>
      <w:t>ROZ.2810.</w:t>
    </w:r>
    <w:r w:rsidR="00EF0F6E">
      <w:rPr>
        <w:b/>
      </w:rPr>
      <w:t>56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2EBAB267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bookmarkStart w:id="5" w:name="_Hlk81309930"/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EF0F6E">
      <w:rPr>
        <w:rFonts w:asciiTheme="minorHAnsi" w:hAnsiTheme="minorHAnsi" w:cstheme="minorHAnsi"/>
        <w:bCs/>
        <w:i/>
        <w:iCs/>
        <w:sz w:val="22"/>
      </w:rPr>
      <w:t>4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bookmarkEnd w:id="5"/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758E0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3E13"/>
    <w:rsid w:val="0091403B"/>
    <w:rsid w:val="00972CEC"/>
    <w:rsid w:val="009762BD"/>
    <w:rsid w:val="009D328C"/>
    <w:rsid w:val="00A76313"/>
    <w:rsid w:val="00AD1E2E"/>
    <w:rsid w:val="00B5281C"/>
    <w:rsid w:val="00B7730C"/>
    <w:rsid w:val="00BC6703"/>
    <w:rsid w:val="00C14FDC"/>
    <w:rsid w:val="00CE64BE"/>
    <w:rsid w:val="00E57E05"/>
    <w:rsid w:val="00EB002A"/>
    <w:rsid w:val="00ED5951"/>
    <w:rsid w:val="00EF0F6E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2021-08-31T11:53:00Z</dcterms:created>
  <dcterms:modified xsi:type="dcterms:W3CDTF">2021-09-01T13:31:00Z</dcterms:modified>
</cp:coreProperties>
</file>