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E553" w14:textId="216EFEB3" w:rsidR="00550BAC" w:rsidRPr="00746C8A" w:rsidRDefault="00550BAC" w:rsidP="00746C8A">
      <w:pPr>
        <w:suppressAutoHyphens/>
        <w:spacing w:after="0" w:line="240" w:lineRule="auto"/>
        <w:jc w:val="right"/>
        <w:rPr>
          <w:rFonts w:eastAsia="Times New Roman" w:cstheme="minorHAnsi"/>
          <w:b/>
          <w:bCs/>
          <w:sz w:val="16"/>
          <w:szCs w:val="16"/>
          <w:lang w:eastAsia="ar-SA"/>
        </w:rPr>
      </w:pP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566A08B0" w:rsidR="00866703"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3CDC3496" w14:textId="77777777" w:rsidR="00CD3C52" w:rsidRPr="006143B2" w:rsidRDefault="00CD3C52" w:rsidP="00D91F67">
      <w:pPr>
        <w:suppressAutoHyphens/>
        <w:spacing w:after="0" w:line="240" w:lineRule="auto"/>
        <w:jc w:val="center"/>
        <w:rPr>
          <w:rFonts w:eastAsia="Times New Roman" w:cstheme="minorHAnsi"/>
          <w:b/>
          <w:sz w:val="20"/>
          <w:szCs w:val="20"/>
          <w:lang w:eastAsia="ar-SA"/>
        </w:rPr>
      </w:pP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0DA9D75A"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 xml:space="preserve">............................. </w:t>
      </w:r>
      <w:r w:rsidR="00D66C5E">
        <w:rPr>
          <w:rFonts w:eastAsia="Times New Roman" w:cstheme="minorHAnsi"/>
          <w:b/>
          <w:sz w:val="20"/>
          <w:szCs w:val="20"/>
          <w:lang w:eastAsia="ar-SA"/>
        </w:rPr>
        <w:t>2021</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445CBF">
        <w:rPr>
          <w:rFonts w:eastAsia="Times New Roman" w:cstheme="minorHAnsi"/>
          <w:sz w:val="20"/>
          <w:szCs w:val="20"/>
          <w:lang w:eastAsia="ar-SA"/>
        </w:rPr>
        <w:t xml:space="preserve">Rzeszowie,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50F40009" w:rsidR="00BC574E" w:rsidRDefault="00AE27DB" w:rsidP="00BC574E">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Małgorzata Wajda – Dyrektora Regionalnego Zarządu Gospodarki Wodnej w Rzeszowie, ul. Hanasiewicza 17B, 35-103 Rzeszów</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7777777" w:rsidR="00866703" w:rsidRPr="00970A4E"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1F8248BE" w14:textId="642D674E"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77777777" w:rsidR="008A5FA7" w:rsidRP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3638CD35" w14:textId="166684FF"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115B031D" w14:textId="77777777" w:rsidR="00866703" w:rsidRPr="006143B2" w:rsidRDefault="00866703" w:rsidP="00D91F67">
      <w:pPr>
        <w:suppressAutoHyphens/>
        <w:spacing w:after="0" w:line="240" w:lineRule="auto"/>
        <w:jc w:val="center"/>
        <w:rPr>
          <w:rFonts w:eastAsia="Times New Roman" w:cstheme="minorHAnsi"/>
          <w:sz w:val="20"/>
          <w:szCs w:val="20"/>
          <w:lang w:eastAsia="ar-SA"/>
        </w:rPr>
      </w:pPr>
    </w:p>
    <w:p w14:paraId="55AF6260" w14:textId="77777777" w:rsidR="00B34938" w:rsidRPr="005C756D" w:rsidRDefault="00B34938" w:rsidP="00B34938">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w rezultacie dokonania przez Zamawiającego wyboru oferty Wykonawcy w przetargu nieograniczonym została zawarta umowa o następującej treści:</w:t>
      </w:r>
    </w:p>
    <w:p w14:paraId="70C2DDE4" w14:textId="77777777" w:rsidR="00BC574E" w:rsidRPr="006143B2" w:rsidRDefault="00BC574E" w:rsidP="00B34938">
      <w:pPr>
        <w:suppressAutoHyphens/>
        <w:spacing w:after="0" w:line="240" w:lineRule="auto"/>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12F02D18"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p>
    <w:p w14:paraId="22FEB861" w14:textId="5F0FFC92" w:rsidR="00866703" w:rsidRPr="006143B2" w:rsidRDefault="00550BAC" w:rsidP="004C272D">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66A08063" w14:textId="4B768541" w:rsidR="00B34938" w:rsidRPr="002632DE" w:rsidRDefault="00141545" w:rsidP="00AE5774">
      <w:pPr>
        <w:spacing w:after="0" w:line="240" w:lineRule="auto"/>
        <w:ind w:left="284"/>
        <w:jc w:val="both"/>
        <w:rPr>
          <w:rFonts w:eastAsia="Times New Roman" w:cstheme="minorHAnsi"/>
          <w:sz w:val="16"/>
          <w:szCs w:val="16"/>
          <w:lang w:eastAsia="ar-SA"/>
        </w:rPr>
      </w:pPr>
      <w:r>
        <w:rPr>
          <w:rFonts w:eastAsia="Times New Roman" w:cstheme="minorHAnsi"/>
          <w:b/>
          <w:bCs/>
          <w:sz w:val="20"/>
          <w:szCs w:val="20"/>
          <w:lang w:eastAsia="pl-PL"/>
        </w:rPr>
        <w:t>„</w:t>
      </w:r>
      <w:r w:rsidR="002C2C2B" w:rsidRPr="002C2C2B">
        <w:rPr>
          <w:rFonts w:eastAsia="Times New Roman" w:cstheme="minorHAnsi"/>
          <w:b/>
          <w:bCs/>
          <w:sz w:val="20"/>
          <w:szCs w:val="20"/>
          <w:lang w:eastAsia="pl-PL"/>
        </w:rPr>
        <w:t xml:space="preserve">Opracowanie 5-cio letnich ocen stanu technicznego wałów przeciwpowodziowych na terenie Nadzoru Wodnego w Krośnie (35.634 km):1. Wały </w:t>
      </w:r>
      <w:proofErr w:type="spellStart"/>
      <w:r w:rsidR="002C2C2B" w:rsidRPr="002C2C2B">
        <w:rPr>
          <w:rFonts w:eastAsia="Times New Roman" w:cstheme="minorHAnsi"/>
          <w:b/>
          <w:bCs/>
          <w:sz w:val="20"/>
          <w:szCs w:val="20"/>
          <w:lang w:eastAsia="pl-PL"/>
        </w:rPr>
        <w:t>p.powodziowe</w:t>
      </w:r>
      <w:proofErr w:type="spellEnd"/>
      <w:r w:rsidR="002C2C2B" w:rsidRPr="002C2C2B">
        <w:rPr>
          <w:rFonts w:eastAsia="Times New Roman" w:cstheme="minorHAnsi"/>
          <w:b/>
          <w:bCs/>
          <w:sz w:val="20"/>
          <w:szCs w:val="20"/>
          <w:lang w:eastAsia="pl-PL"/>
        </w:rPr>
        <w:t xml:space="preserve"> potoku </w:t>
      </w:r>
      <w:proofErr w:type="spellStart"/>
      <w:r w:rsidR="002C2C2B" w:rsidRPr="002C2C2B">
        <w:rPr>
          <w:rFonts w:eastAsia="Times New Roman" w:cstheme="minorHAnsi"/>
          <w:b/>
          <w:bCs/>
          <w:sz w:val="20"/>
          <w:szCs w:val="20"/>
          <w:lang w:eastAsia="pl-PL"/>
        </w:rPr>
        <w:t>Kurowy</w:t>
      </w:r>
      <w:proofErr w:type="spellEnd"/>
      <w:r w:rsidR="002C2C2B" w:rsidRPr="002C2C2B">
        <w:rPr>
          <w:rFonts w:eastAsia="Times New Roman" w:cstheme="minorHAnsi"/>
          <w:b/>
          <w:bCs/>
          <w:sz w:val="20"/>
          <w:szCs w:val="20"/>
          <w:lang w:eastAsia="pl-PL"/>
        </w:rPr>
        <w:t xml:space="preserve">: lewy w km 0+000-1+200, prawy w km 0+000-1+100. 2. Wały </w:t>
      </w:r>
      <w:proofErr w:type="spellStart"/>
      <w:r w:rsidR="002C2C2B" w:rsidRPr="002C2C2B">
        <w:rPr>
          <w:rFonts w:eastAsia="Times New Roman" w:cstheme="minorHAnsi"/>
          <w:b/>
          <w:bCs/>
          <w:sz w:val="20"/>
          <w:szCs w:val="20"/>
          <w:lang w:eastAsia="pl-PL"/>
        </w:rPr>
        <w:t>p.powodziowe</w:t>
      </w:r>
      <w:proofErr w:type="spellEnd"/>
      <w:r w:rsidR="002C2C2B" w:rsidRPr="002C2C2B">
        <w:rPr>
          <w:rFonts w:eastAsia="Times New Roman" w:cstheme="minorHAnsi"/>
          <w:b/>
          <w:bCs/>
          <w:sz w:val="20"/>
          <w:szCs w:val="20"/>
          <w:lang w:eastAsia="pl-PL"/>
        </w:rPr>
        <w:t xml:space="preserve"> potoku </w:t>
      </w:r>
      <w:proofErr w:type="spellStart"/>
      <w:r w:rsidR="002C2C2B" w:rsidRPr="002C2C2B">
        <w:rPr>
          <w:rFonts w:eastAsia="Times New Roman" w:cstheme="minorHAnsi"/>
          <w:b/>
          <w:bCs/>
          <w:sz w:val="20"/>
          <w:szCs w:val="20"/>
          <w:lang w:eastAsia="pl-PL"/>
        </w:rPr>
        <w:t>Pielnica</w:t>
      </w:r>
      <w:proofErr w:type="spellEnd"/>
      <w:r w:rsidR="002C2C2B" w:rsidRPr="002C2C2B">
        <w:rPr>
          <w:rFonts w:eastAsia="Times New Roman" w:cstheme="minorHAnsi"/>
          <w:b/>
          <w:bCs/>
          <w:sz w:val="20"/>
          <w:szCs w:val="20"/>
          <w:lang w:eastAsia="pl-PL"/>
        </w:rPr>
        <w:t xml:space="preserve">: lewy w km 0+000-6+700, prawy w km 0+000-6+380. 3. Wały </w:t>
      </w:r>
      <w:proofErr w:type="spellStart"/>
      <w:r w:rsidR="002C2C2B" w:rsidRPr="002C2C2B">
        <w:rPr>
          <w:rFonts w:eastAsia="Times New Roman" w:cstheme="minorHAnsi"/>
          <w:b/>
          <w:bCs/>
          <w:sz w:val="20"/>
          <w:szCs w:val="20"/>
          <w:lang w:eastAsia="pl-PL"/>
        </w:rPr>
        <w:t>p.powodziowe</w:t>
      </w:r>
      <w:proofErr w:type="spellEnd"/>
      <w:r w:rsidR="002C2C2B" w:rsidRPr="002C2C2B">
        <w:rPr>
          <w:rFonts w:eastAsia="Times New Roman" w:cstheme="minorHAnsi"/>
          <w:b/>
          <w:bCs/>
          <w:sz w:val="20"/>
          <w:szCs w:val="20"/>
          <w:lang w:eastAsia="pl-PL"/>
        </w:rPr>
        <w:t xml:space="preserve"> potoku </w:t>
      </w:r>
      <w:proofErr w:type="spellStart"/>
      <w:r w:rsidR="002C2C2B" w:rsidRPr="002C2C2B">
        <w:rPr>
          <w:rFonts w:eastAsia="Times New Roman" w:cstheme="minorHAnsi"/>
          <w:b/>
          <w:bCs/>
          <w:sz w:val="20"/>
          <w:szCs w:val="20"/>
          <w:lang w:eastAsia="pl-PL"/>
        </w:rPr>
        <w:t>Siedliczka</w:t>
      </w:r>
      <w:proofErr w:type="spellEnd"/>
      <w:r w:rsidR="002C2C2B" w:rsidRPr="002C2C2B">
        <w:rPr>
          <w:rFonts w:eastAsia="Times New Roman" w:cstheme="minorHAnsi"/>
          <w:b/>
          <w:bCs/>
          <w:sz w:val="20"/>
          <w:szCs w:val="20"/>
          <w:lang w:eastAsia="pl-PL"/>
        </w:rPr>
        <w:t xml:space="preserve"> Północna: lewy w km 0+000-3+300, prawy w km 0+000-2+043. 4. Wały </w:t>
      </w:r>
      <w:proofErr w:type="spellStart"/>
      <w:r w:rsidR="002C2C2B" w:rsidRPr="002C2C2B">
        <w:rPr>
          <w:rFonts w:eastAsia="Times New Roman" w:cstheme="minorHAnsi"/>
          <w:b/>
          <w:bCs/>
          <w:sz w:val="20"/>
          <w:szCs w:val="20"/>
          <w:lang w:eastAsia="pl-PL"/>
        </w:rPr>
        <w:t>p.powodziowe</w:t>
      </w:r>
      <w:proofErr w:type="spellEnd"/>
      <w:r w:rsidR="002C2C2B" w:rsidRPr="002C2C2B">
        <w:rPr>
          <w:rFonts w:eastAsia="Times New Roman" w:cstheme="minorHAnsi"/>
          <w:b/>
          <w:bCs/>
          <w:sz w:val="20"/>
          <w:szCs w:val="20"/>
          <w:lang w:eastAsia="pl-PL"/>
        </w:rPr>
        <w:t xml:space="preserve"> potoku Nowa </w:t>
      </w:r>
      <w:proofErr w:type="spellStart"/>
      <w:r w:rsidR="002C2C2B" w:rsidRPr="002C2C2B">
        <w:rPr>
          <w:rFonts w:eastAsia="Times New Roman" w:cstheme="minorHAnsi"/>
          <w:b/>
          <w:bCs/>
          <w:sz w:val="20"/>
          <w:szCs w:val="20"/>
          <w:lang w:eastAsia="pl-PL"/>
        </w:rPr>
        <w:t>Rudzinka</w:t>
      </w:r>
      <w:proofErr w:type="spellEnd"/>
      <w:r w:rsidR="002C2C2B" w:rsidRPr="002C2C2B">
        <w:rPr>
          <w:rFonts w:eastAsia="Times New Roman" w:cstheme="minorHAnsi"/>
          <w:b/>
          <w:bCs/>
          <w:sz w:val="20"/>
          <w:szCs w:val="20"/>
          <w:lang w:eastAsia="pl-PL"/>
        </w:rPr>
        <w:t xml:space="preserve">: lewy w km 0+000-3+050, prawy w km 0+000-2+381. 5. Wał </w:t>
      </w:r>
      <w:proofErr w:type="spellStart"/>
      <w:r w:rsidR="002C2C2B" w:rsidRPr="002C2C2B">
        <w:rPr>
          <w:rFonts w:eastAsia="Times New Roman" w:cstheme="minorHAnsi"/>
          <w:b/>
          <w:bCs/>
          <w:sz w:val="20"/>
          <w:szCs w:val="20"/>
          <w:lang w:eastAsia="pl-PL"/>
        </w:rPr>
        <w:t>p.powodziowy</w:t>
      </w:r>
      <w:proofErr w:type="spellEnd"/>
      <w:r w:rsidR="002C2C2B" w:rsidRPr="002C2C2B">
        <w:rPr>
          <w:rFonts w:eastAsia="Times New Roman" w:cstheme="minorHAnsi"/>
          <w:b/>
          <w:bCs/>
          <w:sz w:val="20"/>
          <w:szCs w:val="20"/>
          <w:lang w:eastAsia="pl-PL"/>
        </w:rPr>
        <w:t xml:space="preserve"> potoku </w:t>
      </w:r>
      <w:proofErr w:type="spellStart"/>
      <w:r w:rsidR="002C2C2B" w:rsidRPr="002C2C2B">
        <w:rPr>
          <w:rFonts w:eastAsia="Times New Roman" w:cstheme="minorHAnsi"/>
          <w:b/>
          <w:bCs/>
          <w:sz w:val="20"/>
          <w:szCs w:val="20"/>
          <w:lang w:eastAsia="pl-PL"/>
        </w:rPr>
        <w:t>Hrabeń</w:t>
      </w:r>
      <w:proofErr w:type="spellEnd"/>
      <w:r w:rsidR="002C2C2B" w:rsidRPr="002C2C2B">
        <w:rPr>
          <w:rFonts w:eastAsia="Times New Roman" w:cstheme="minorHAnsi"/>
          <w:b/>
          <w:bCs/>
          <w:sz w:val="20"/>
          <w:szCs w:val="20"/>
          <w:lang w:eastAsia="pl-PL"/>
        </w:rPr>
        <w:t xml:space="preserve">: prawy w km 0+000-0+500. 6. Wały </w:t>
      </w:r>
      <w:proofErr w:type="spellStart"/>
      <w:r w:rsidR="002C2C2B" w:rsidRPr="002C2C2B">
        <w:rPr>
          <w:rFonts w:eastAsia="Times New Roman" w:cstheme="minorHAnsi"/>
          <w:b/>
          <w:bCs/>
          <w:sz w:val="20"/>
          <w:szCs w:val="20"/>
          <w:lang w:eastAsia="pl-PL"/>
        </w:rPr>
        <w:t>p.powodziowe</w:t>
      </w:r>
      <w:proofErr w:type="spellEnd"/>
      <w:r w:rsidR="002C2C2B" w:rsidRPr="002C2C2B">
        <w:rPr>
          <w:rFonts w:eastAsia="Times New Roman" w:cstheme="minorHAnsi"/>
          <w:b/>
          <w:bCs/>
          <w:sz w:val="20"/>
          <w:szCs w:val="20"/>
          <w:lang w:eastAsia="pl-PL"/>
        </w:rPr>
        <w:t xml:space="preserve"> potoku Głęboki: lewy w km 0+000-1+340, prawy w km 0+000-1+340. 7. Wały </w:t>
      </w:r>
      <w:proofErr w:type="spellStart"/>
      <w:r w:rsidR="002C2C2B" w:rsidRPr="002C2C2B">
        <w:rPr>
          <w:rFonts w:eastAsia="Times New Roman" w:cstheme="minorHAnsi"/>
          <w:b/>
          <w:bCs/>
          <w:sz w:val="20"/>
          <w:szCs w:val="20"/>
          <w:lang w:eastAsia="pl-PL"/>
        </w:rPr>
        <w:t>p.powodziowe</w:t>
      </w:r>
      <w:proofErr w:type="spellEnd"/>
      <w:r w:rsidR="002C2C2B" w:rsidRPr="002C2C2B">
        <w:rPr>
          <w:rFonts w:eastAsia="Times New Roman" w:cstheme="minorHAnsi"/>
          <w:b/>
          <w:bCs/>
          <w:sz w:val="20"/>
          <w:szCs w:val="20"/>
          <w:lang w:eastAsia="pl-PL"/>
        </w:rPr>
        <w:t xml:space="preserve"> potoku Zmienniczka: lewy </w:t>
      </w:r>
      <w:r w:rsidR="00D23728">
        <w:rPr>
          <w:rFonts w:eastAsia="Times New Roman" w:cstheme="minorHAnsi"/>
          <w:b/>
          <w:bCs/>
          <w:sz w:val="20"/>
          <w:szCs w:val="20"/>
          <w:lang w:eastAsia="pl-PL"/>
        </w:rPr>
        <w:br/>
      </w:r>
      <w:r w:rsidR="002C2C2B" w:rsidRPr="002C2C2B">
        <w:rPr>
          <w:rFonts w:eastAsia="Times New Roman" w:cstheme="minorHAnsi"/>
          <w:b/>
          <w:bCs/>
          <w:sz w:val="20"/>
          <w:szCs w:val="20"/>
          <w:lang w:eastAsia="pl-PL"/>
        </w:rPr>
        <w:t>w km 0+000-3+150, prawy w km 0+000-3+150</w:t>
      </w:r>
      <w:r>
        <w:rPr>
          <w:rFonts w:eastAsia="Times New Roman" w:cstheme="minorHAnsi"/>
          <w:b/>
          <w:bCs/>
          <w:sz w:val="20"/>
          <w:szCs w:val="20"/>
          <w:lang w:eastAsia="pl-PL"/>
        </w:rPr>
        <w:t>”</w:t>
      </w:r>
      <w:r w:rsidR="00AE5774">
        <w:rPr>
          <w:rFonts w:eastAsia="Times New Roman" w:cstheme="minorHAnsi"/>
          <w:b/>
          <w:bCs/>
          <w:sz w:val="20"/>
          <w:szCs w:val="20"/>
          <w:lang w:eastAsia="pl-PL"/>
        </w:rPr>
        <w:t>.</w:t>
      </w:r>
      <w:r w:rsidR="00BC574E">
        <w:rPr>
          <w:rFonts w:eastAsia="Times New Roman" w:cstheme="minorHAnsi"/>
          <w:sz w:val="16"/>
          <w:szCs w:val="16"/>
          <w:lang w:eastAsia="ar-SA"/>
        </w:rPr>
        <w:t xml:space="preserve"> </w:t>
      </w:r>
    </w:p>
    <w:p w14:paraId="6B2F2EC4" w14:textId="095461BD" w:rsidR="00115CDC" w:rsidRPr="00B34938" w:rsidRDefault="00115CDC" w:rsidP="00B34938">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9A6EC9">
        <w:rPr>
          <w:rFonts w:eastAsia="Times New Roman" w:cstheme="minorHAnsi"/>
          <w:sz w:val="20"/>
          <w:szCs w:val="20"/>
          <w:lang w:eastAsia="ar-SA"/>
        </w:rPr>
        <w:t>Szczegółowy zakres przedmiotu umowy określa</w:t>
      </w:r>
      <w:r w:rsidR="005D0472">
        <w:rPr>
          <w:rFonts w:eastAsia="Times New Roman" w:cstheme="minorHAnsi"/>
          <w:sz w:val="20"/>
          <w:szCs w:val="20"/>
          <w:lang w:eastAsia="ar-SA"/>
        </w:rPr>
        <w:t>ją:</w:t>
      </w:r>
      <w:r w:rsidRPr="009A6EC9">
        <w:rPr>
          <w:rFonts w:eastAsia="Times New Roman" w:cstheme="minorHAnsi"/>
          <w:sz w:val="20"/>
          <w:szCs w:val="20"/>
          <w:lang w:eastAsia="ar-SA"/>
        </w:rPr>
        <w:t xml:space="preserve"> </w:t>
      </w:r>
      <w:r w:rsidR="00B34938">
        <w:rPr>
          <w:rFonts w:eastAsia="Times New Roman" w:cstheme="minorHAnsi"/>
          <w:sz w:val="20"/>
          <w:szCs w:val="20"/>
          <w:lang w:eastAsia="ar-SA"/>
        </w:rPr>
        <w:t xml:space="preserve">„Specyfikacja warunków zamówienia”, </w:t>
      </w:r>
      <w:r w:rsidRPr="009A6EC9">
        <w:rPr>
          <w:rFonts w:eastAsia="Times New Roman" w:cstheme="minorHAnsi"/>
          <w:sz w:val="20"/>
          <w:szCs w:val="20"/>
          <w:lang w:eastAsia="ar-SA"/>
        </w:rPr>
        <w:t>„Zakres rzeczowo – finansowy”</w:t>
      </w:r>
      <w:r w:rsidR="00680709">
        <w:rPr>
          <w:rFonts w:eastAsia="Times New Roman" w:cstheme="minorHAnsi"/>
          <w:sz w:val="20"/>
          <w:szCs w:val="20"/>
          <w:lang w:eastAsia="ar-SA"/>
        </w:rPr>
        <w:t xml:space="preserve">, </w:t>
      </w:r>
      <w:r w:rsidRPr="009A6EC9">
        <w:rPr>
          <w:rFonts w:eastAsia="Times New Roman" w:cstheme="minorHAnsi"/>
          <w:sz w:val="20"/>
          <w:szCs w:val="20"/>
          <w:lang w:eastAsia="ar-SA"/>
        </w:rPr>
        <w:t xml:space="preserve"> oraz </w:t>
      </w:r>
      <w:r w:rsidR="00B34938">
        <w:rPr>
          <w:rFonts w:eastAsia="Times New Roman" w:cstheme="minorHAnsi"/>
          <w:sz w:val="20"/>
          <w:szCs w:val="20"/>
          <w:lang w:eastAsia="ar-SA"/>
        </w:rPr>
        <w:t>„</w:t>
      </w:r>
      <w:bookmarkStart w:id="0" w:name="_Hlk73703520"/>
      <w:r w:rsidR="00B34938" w:rsidRPr="00B34938">
        <w:rPr>
          <w:rFonts w:eastAsia="Times New Roman" w:cstheme="minorHAnsi"/>
          <w:sz w:val="20"/>
          <w:szCs w:val="20"/>
          <w:lang w:eastAsia="ar-SA"/>
        </w:rPr>
        <w:t>Opis oraz warunki realizacji przedmiotu zamówienia</w:t>
      </w:r>
      <w:bookmarkEnd w:id="0"/>
      <w:r w:rsidR="00B34938" w:rsidRPr="00B34938">
        <w:rPr>
          <w:rFonts w:eastAsia="Times New Roman" w:cstheme="minorHAnsi"/>
          <w:sz w:val="20"/>
          <w:szCs w:val="20"/>
          <w:lang w:eastAsia="ar-SA"/>
        </w:rPr>
        <w:t>”</w:t>
      </w:r>
    </w:p>
    <w:p w14:paraId="75E6633B" w14:textId="20799D1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w:t>
      </w:r>
      <w:r w:rsidR="001E0391" w:rsidRPr="001E0391">
        <w:rPr>
          <w:rFonts w:cstheme="minorHAnsi"/>
          <w:sz w:val="20"/>
          <w:szCs w:val="20"/>
        </w:rPr>
        <w:t>niniejszą umową zobowiązuje się wobec Zamawiając</w:t>
      </w:r>
      <w:r w:rsidR="00617B8D">
        <w:rPr>
          <w:rFonts w:cstheme="minorHAnsi"/>
          <w:sz w:val="20"/>
          <w:szCs w:val="20"/>
        </w:rPr>
        <w:t>ego</w:t>
      </w:r>
      <w:r w:rsidR="001E0391" w:rsidRPr="001E0391">
        <w:rPr>
          <w:rFonts w:cstheme="minorHAnsi"/>
          <w:sz w:val="20"/>
          <w:szCs w:val="20"/>
        </w:rPr>
        <w:t xml:space="preserve"> do wykonania i przekazania Zamawiając</w:t>
      </w:r>
      <w:r w:rsidR="00617B8D">
        <w:rPr>
          <w:rFonts w:cstheme="minorHAnsi"/>
          <w:sz w:val="20"/>
          <w:szCs w:val="20"/>
        </w:rPr>
        <w:t>emu</w:t>
      </w:r>
      <w:r w:rsidR="001E0391" w:rsidRPr="001E0391">
        <w:rPr>
          <w:rFonts w:cstheme="minorHAnsi"/>
          <w:sz w:val="20"/>
          <w:szCs w:val="20"/>
        </w:rPr>
        <w:t xml:space="preserve"> </w:t>
      </w:r>
      <w:r w:rsidRPr="006143B2">
        <w:rPr>
          <w:rFonts w:eastAsia="Times New Roman" w:cstheme="minorHAnsi"/>
          <w:sz w:val="20"/>
          <w:szCs w:val="20"/>
          <w:lang w:eastAsia="ar-SA"/>
        </w:rPr>
        <w:t xml:space="preserve">przedmiotu umowy </w:t>
      </w:r>
      <w:r w:rsidR="00B34938">
        <w:rPr>
          <w:rFonts w:eastAsia="Times New Roman" w:cstheme="minorHAnsi"/>
          <w:sz w:val="20"/>
          <w:szCs w:val="20"/>
          <w:lang w:eastAsia="ar-SA"/>
        </w:rPr>
        <w:t xml:space="preserve">wykonanego </w:t>
      </w:r>
      <w:r w:rsidRPr="006143B2">
        <w:rPr>
          <w:rFonts w:eastAsia="Times New Roman" w:cstheme="minorHAnsi"/>
          <w:sz w:val="20"/>
          <w:szCs w:val="20"/>
          <w:lang w:eastAsia="ar-SA"/>
        </w:rPr>
        <w:t>zgodnie z:</w:t>
      </w:r>
    </w:p>
    <w:p w14:paraId="2279B95C" w14:textId="4BB089D7" w:rsidR="00115CDC" w:rsidRPr="003E3BB7" w:rsidRDefault="003E3BB7" w:rsidP="00680709">
      <w:pPr>
        <w:suppressAutoHyphens/>
        <w:spacing w:after="0" w:line="240" w:lineRule="auto"/>
        <w:ind w:left="284"/>
        <w:rPr>
          <w:rFonts w:cstheme="minorHAnsi"/>
          <w:sz w:val="20"/>
          <w:szCs w:val="20"/>
        </w:rPr>
      </w:pPr>
      <w:r>
        <w:rPr>
          <w:rFonts w:cstheme="minorHAnsi"/>
          <w:sz w:val="20"/>
          <w:szCs w:val="20"/>
        </w:rPr>
        <w:t>1)</w:t>
      </w:r>
      <w:r w:rsidR="00115CDC" w:rsidRPr="003E3BB7">
        <w:rPr>
          <w:rFonts w:cstheme="minorHAnsi"/>
          <w:sz w:val="20"/>
          <w:szCs w:val="20"/>
        </w:rPr>
        <w:t>zasadami współczesnej wiedzy technicznej,</w:t>
      </w:r>
    </w:p>
    <w:p w14:paraId="32C8B9B1" w14:textId="2324C71E" w:rsidR="00115CDC" w:rsidRPr="006143B2" w:rsidRDefault="003E3BB7" w:rsidP="00680709">
      <w:pPr>
        <w:suppressAutoHyphens/>
        <w:spacing w:after="0" w:line="240" w:lineRule="auto"/>
        <w:ind w:left="284"/>
        <w:rPr>
          <w:rFonts w:cstheme="minorHAnsi"/>
          <w:sz w:val="20"/>
          <w:szCs w:val="20"/>
        </w:rPr>
      </w:pPr>
      <w:r>
        <w:rPr>
          <w:rFonts w:cstheme="minorHAnsi"/>
          <w:sz w:val="20"/>
          <w:szCs w:val="20"/>
        </w:rPr>
        <w:t>2)</w:t>
      </w:r>
      <w:r w:rsidR="00115CDC" w:rsidRPr="006143B2">
        <w:rPr>
          <w:rFonts w:cstheme="minorHAnsi"/>
          <w:sz w:val="20"/>
          <w:szCs w:val="20"/>
        </w:rPr>
        <w:t>obowiązującymi normami i przepisami,</w:t>
      </w:r>
    </w:p>
    <w:p w14:paraId="598888C7" w14:textId="36C52FB6" w:rsidR="00115CDC" w:rsidRDefault="003E3BB7" w:rsidP="00680709">
      <w:pPr>
        <w:suppressAutoHyphens/>
        <w:spacing w:after="0" w:line="240" w:lineRule="auto"/>
        <w:ind w:left="284"/>
        <w:rPr>
          <w:rFonts w:cstheme="minorHAnsi"/>
          <w:sz w:val="20"/>
          <w:szCs w:val="20"/>
        </w:rPr>
      </w:pPr>
      <w:r>
        <w:rPr>
          <w:rFonts w:cstheme="minorHAnsi"/>
          <w:sz w:val="20"/>
          <w:szCs w:val="20"/>
        </w:rPr>
        <w:t>3)</w:t>
      </w:r>
      <w:r w:rsidR="00115CDC" w:rsidRPr="006143B2">
        <w:rPr>
          <w:rFonts w:cstheme="minorHAnsi"/>
          <w:sz w:val="20"/>
          <w:szCs w:val="20"/>
        </w:rPr>
        <w:t>wymaganiami ustaw,</w:t>
      </w:r>
    </w:p>
    <w:p w14:paraId="05DEFACE" w14:textId="0FFB342D" w:rsidR="001E0391" w:rsidRPr="006143B2" w:rsidRDefault="003E3BB7" w:rsidP="00680709">
      <w:pPr>
        <w:suppressAutoHyphens/>
        <w:spacing w:after="0" w:line="240" w:lineRule="auto"/>
        <w:ind w:left="284"/>
        <w:rPr>
          <w:rFonts w:cstheme="minorHAnsi"/>
          <w:sz w:val="20"/>
          <w:szCs w:val="20"/>
        </w:rPr>
      </w:pPr>
      <w:r>
        <w:rPr>
          <w:rFonts w:cstheme="minorHAnsi"/>
          <w:sz w:val="20"/>
          <w:szCs w:val="20"/>
        </w:rPr>
        <w:t>4)</w:t>
      </w:r>
      <w:r w:rsidR="001E0391">
        <w:rPr>
          <w:rFonts w:cstheme="minorHAnsi"/>
          <w:sz w:val="20"/>
          <w:szCs w:val="20"/>
        </w:rPr>
        <w:t>postanowieniami umowy,</w:t>
      </w:r>
    </w:p>
    <w:p w14:paraId="65F40D16" w14:textId="211E3B39" w:rsidR="00115CDC" w:rsidRDefault="003E3BB7" w:rsidP="00C45DDC">
      <w:pPr>
        <w:suppressAutoHyphens/>
        <w:spacing w:after="0" w:line="240" w:lineRule="auto"/>
        <w:ind w:left="284"/>
        <w:rPr>
          <w:rFonts w:cstheme="minorHAnsi"/>
          <w:sz w:val="20"/>
          <w:szCs w:val="20"/>
        </w:rPr>
      </w:pPr>
      <w:r>
        <w:rPr>
          <w:rFonts w:cstheme="minorHAnsi"/>
          <w:sz w:val="20"/>
          <w:szCs w:val="20"/>
        </w:rPr>
        <w:t>5)</w:t>
      </w:r>
      <w:r w:rsidR="00C45DDC">
        <w:rPr>
          <w:rFonts w:cstheme="minorHAnsi"/>
          <w:sz w:val="20"/>
          <w:szCs w:val="20"/>
        </w:rPr>
        <w:t>”</w:t>
      </w:r>
      <w:r w:rsidR="00C45DDC" w:rsidRPr="00B34938">
        <w:rPr>
          <w:rFonts w:eastAsia="Times New Roman" w:cstheme="minorHAnsi"/>
          <w:sz w:val="20"/>
          <w:szCs w:val="20"/>
          <w:lang w:eastAsia="ar-SA"/>
        </w:rPr>
        <w:t>Opis</w:t>
      </w:r>
      <w:r w:rsidR="00C45DDC">
        <w:rPr>
          <w:rFonts w:eastAsia="Times New Roman" w:cstheme="minorHAnsi"/>
          <w:sz w:val="20"/>
          <w:szCs w:val="20"/>
          <w:lang w:eastAsia="ar-SA"/>
        </w:rPr>
        <w:t>em</w:t>
      </w:r>
      <w:r w:rsidR="00C45DDC" w:rsidRPr="00B34938">
        <w:rPr>
          <w:rFonts w:eastAsia="Times New Roman" w:cstheme="minorHAnsi"/>
          <w:sz w:val="20"/>
          <w:szCs w:val="20"/>
          <w:lang w:eastAsia="ar-SA"/>
        </w:rPr>
        <w:t xml:space="preserve"> oraz warunk</w:t>
      </w:r>
      <w:r w:rsidR="00C45DDC">
        <w:rPr>
          <w:rFonts w:eastAsia="Times New Roman" w:cstheme="minorHAnsi"/>
          <w:sz w:val="20"/>
          <w:szCs w:val="20"/>
          <w:lang w:eastAsia="ar-SA"/>
        </w:rPr>
        <w:t>ami</w:t>
      </w:r>
      <w:r w:rsidR="00C45DDC" w:rsidRPr="00B34938">
        <w:rPr>
          <w:rFonts w:eastAsia="Times New Roman" w:cstheme="minorHAnsi"/>
          <w:sz w:val="20"/>
          <w:szCs w:val="20"/>
          <w:lang w:eastAsia="ar-SA"/>
        </w:rPr>
        <w:t xml:space="preserve"> realizacji przedmiotu zamówienia</w:t>
      </w:r>
      <w:r w:rsidR="00C45DDC">
        <w:rPr>
          <w:rFonts w:eastAsia="Times New Roman" w:cstheme="minorHAnsi"/>
          <w:sz w:val="20"/>
          <w:szCs w:val="20"/>
          <w:lang w:eastAsia="ar-SA"/>
        </w:rPr>
        <w:t>” – załącznik nr 1 do SWZ</w:t>
      </w:r>
    </w:p>
    <w:p w14:paraId="6A941DF7" w14:textId="738F301C" w:rsidR="00680709" w:rsidRDefault="00680709" w:rsidP="00680709">
      <w:pPr>
        <w:suppressAutoHyphens/>
        <w:spacing w:after="0" w:line="240" w:lineRule="auto"/>
        <w:ind w:left="284"/>
        <w:rPr>
          <w:rFonts w:cstheme="minorHAnsi"/>
          <w:sz w:val="20"/>
          <w:szCs w:val="20"/>
        </w:rPr>
      </w:pPr>
      <w:r>
        <w:rPr>
          <w:rFonts w:cstheme="minorHAnsi"/>
          <w:sz w:val="20"/>
          <w:szCs w:val="20"/>
        </w:rPr>
        <w:t xml:space="preserve">6) </w:t>
      </w:r>
      <w:r w:rsidR="00C45DDC">
        <w:rPr>
          <w:rFonts w:cstheme="minorHAnsi"/>
          <w:sz w:val="20"/>
          <w:szCs w:val="20"/>
        </w:rPr>
        <w:t>S</w:t>
      </w:r>
      <w:r>
        <w:rPr>
          <w:rFonts w:cstheme="minorHAnsi"/>
          <w:sz w:val="20"/>
          <w:szCs w:val="20"/>
        </w:rPr>
        <w:t>pecyfikacją warunków zamówienia</w:t>
      </w:r>
    </w:p>
    <w:p w14:paraId="47F148CB" w14:textId="0E827BFA" w:rsidR="00890FB4" w:rsidRPr="00890FB4" w:rsidRDefault="00890FB4" w:rsidP="00890FB4">
      <w:pPr>
        <w:numPr>
          <w:ilvl w:val="0"/>
          <w:numId w:val="5"/>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w:t>
      </w:r>
      <w:r>
        <w:rPr>
          <w:rFonts w:eastAsia="Times New Roman" w:cstheme="minorHAnsi"/>
          <w:sz w:val="20"/>
          <w:szCs w:val="20"/>
          <w:lang w:eastAsia="ar-SA"/>
        </w:rPr>
        <w:t>Zakres rzeczowo - finansowy</w:t>
      </w:r>
      <w:r w:rsidRPr="0082146C">
        <w:rPr>
          <w:rFonts w:eastAsia="Times New Roman" w:cstheme="minorHAnsi"/>
          <w:sz w:val="20"/>
          <w:szCs w:val="20"/>
          <w:lang w:eastAsia="ar-SA"/>
        </w:rPr>
        <w:t>” – załącznik nr 1 do umowy</w:t>
      </w:r>
    </w:p>
    <w:p w14:paraId="5EA6FA2E" w14:textId="50692042" w:rsidR="00115CDC" w:rsidRPr="006143B2" w:rsidRDefault="00115CDC"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zaopatrzy przedmiot umowy w wykaz opracowań oraz pisemne oświadczenie, że jest wykonany zgodnie z umową, </w:t>
      </w:r>
      <w:r w:rsidR="00F97808">
        <w:rPr>
          <w:rFonts w:eastAsia="Times New Roman" w:cstheme="minorHAnsi"/>
          <w:sz w:val="20"/>
          <w:szCs w:val="20"/>
          <w:lang w:eastAsia="ar-SA"/>
        </w:rPr>
        <w:t>warunkami realizacji przedmiotu zamówienia</w:t>
      </w:r>
      <w:r w:rsidRPr="006143B2">
        <w:rPr>
          <w:rFonts w:eastAsia="Times New Roman" w:cstheme="minorHAnsi"/>
          <w:sz w:val="20"/>
          <w:szCs w:val="20"/>
          <w:lang w:eastAsia="ar-SA"/>
        </w:rPr>
        <w:t xml:space="preserve">, z należytą starannością, zasadami współczesnej wiedzy technicznej, obowiązującymi przepisami i normami wg stanu prawnego na dzień zakończenia realizacji </w:t>
      </w:r>
      <w:r w:rsidR="00A53404">
        <w:rPr>
          <w:rFonts w:eastAsia="Times New Roman" w:cstheme="minorHAnsi"/>
          <w:sz w:val="20"/>
          <w:szCs w:val="20"/>
          <w:lang w:eastAsia="ar-SA"/>
        </w:rPr>
        <w:t>przedmiotu umowy</w:t>
      </w:r>
      <w:r w:rsidRPr="006143B2">
        <w:rPr>
          <w:rFonts w:eastAsia="Times New Roman" w:cstheme="minorHAnsi"/>
          <w:sz w:val="20"/>
          <w:szCs w:val="20"/>
          <w:lang w:eastAsia="ar-SA"/>
        </w:rPr>
        <w:t xml:space="preserve"> i że został wydany w stanie kompletnym z punktu widzenia celu, któremu ma służyć.</w:t>
      </w:r>
    </w:p>
    <w:p w14:paraId="1755FC7D" w14:textId="0BC89F57" w:rsidR="005421CA" w:rsidRPr="004962A6"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4962A6">
        <w:rPr>
          <w:rFonts w:ascii="Calibri" w:hAnsi="Calibri" w:cs="Arial"/>
          <w:sz w:val="20"/>
          <w:szCs w:val="20"/>
          <w:lang w:eastAsia="ar-SA"/>
        </w:rPr>
        <w:t xml:space="preserve">Wykaz opracowań oraz pisemne oświadczenie, o którym mowa wyżej, stanowią integralną część przedmiotu odbioru.  </w:t>
      </w:r>
    </w:p>
    <w:p w14:paraId="46D893D9" w14:textId="5DCC5A61"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Ilekroć właściwy organ lub osoba trzecia wezwie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do dokonania czynności </w:t>
      </w:r>
      <w:proofErr w:type="spellStart"/>
      <w:r w:rsidRPr="006143B2">
        <w:rPr>
          <w:rFonts w:eastAsia="Times New Roman" w:cstheme="minorHAnsi"/>
          <w:sz w:val="20"/>
          <w:szCs w:val="20"/>
          <w:lang w:eastAsia="ar-SA"/>
        </w:rPr>
        <w:t>materialno</w:t>
      </w:r>
      <w:proofErr w:type="spellEnd"/>
      <w:r w:rsidRPr="006143B2">
        <w:rPr>
          <w:rFonts w:eastAsia="Times New Roman" w:cstheme="minorHAnsi"/>
          <w:sz w:val="20"/>
          <w:szCs w:val="20"/>
          <w:lang w:eastAsia="ar-SA"/>
        </w:rPr>
        <w:t xml:space="preserve"> - technicznych związanych z zakresem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Wykonawca jest zobowiązany w okresie obowiązywania umowy oraz w okresie rękojmi i gwarancji do udzielenia każdej niezbędnej pomocy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w wykonaniu tych czynności</w:t>
      </w:r>
      <w:r w:rsidR="00A53404">
        <w:rPr>
          <w:rFonts w:eastAsia="Times New Roman" w:cstheme="minorHAnsi"/>
          <w:sz w:val="20"/>
          <w:szCs w:val="20"/>
          <w:lang w:eastAsia="ar-SA"/>
        </w:rPr>
        <w:t>,</w:t>
      </w:r>
      <w:r w:rsidRPr="006143B2">
        <w:rPr>
          <w:rFonts w:eastAsia="Times New Roman" w:cstheme="minorHAnsi"/>
          <w:sz w:val="20"/>
          <w:szCs w:val="20"/>
          <w:lang w:eastAsia="ar-SA"/>
        </w:rPr>
        <w:t xml:space="preserve"> lub Zamawiający wezw</w:t>
      </w:r>
      <w:r w:rsidR="00617B8D">
        <w:rPr>
          <w:rFonts w:eastAsia="Times New Roman" w:cstheme="minorHAnsi"/>
          <w:sz w:val="20"/>
          <w:szCs w:val="20"/>
          <w:lang w:eastAsia="ar-SA"/>
        </w:rPr>
        <w:t>ie</w:t>
      </w:r>
      <w:r w:rsidRPr="006143B2">
        <w:rPr>
          <w:rFonts w:eastAsia="Times New Roman" w:cstheme="minorHAnsi"/>
          <w:sz w:val="20"/>
          <w:szCs w:val="20"/>
          <w:lang w:eastAsia="ar-SA"/>
        </w:rPr>
        <w:t xml:space="preserve"> Wykonawcę do wykonania tych czynności. Wykonawcy nie przysługuje za te czynności dodatkowe wynagrodzenie, a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ich wykonanie. </w:t>
      </w:r>
    </w:p>
    <w:p w14:paraId="7DACBD33" w14:textId="2E34D67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lastRenderedPageBreak/>
        <w:t>Zamawiający zobowiązuj</w:t>
      </w:r>
      <w:r w:rsidR="00617B8D">
        <w:rPr>
          <w:rFonts w:eastAsia="Times New Roman" w:cstheme="minorHAnsi"/>
          <w:sz w:val="20"/>
          <w:szCs w:val="20"/>
          <w:lang w:eastAsia="ar-SA"/>
        </w:rPr>
        <w:t>e</w:t>
      </w:r>
      <w:r w:rsidRPr="006143B2">
        <w:rPr>
          <w:rFonts w:eastAsia="Times New Roman" w:cstheme="minorHAnsi"/>
          <w:sz w:val="20"/>
          <w:szCs w:val="20"/>
          <w:lang w:eastAsia="ar-SA"/>
        </w:rPr>
        <w:t xml:space="preserve"> się do udzielenia Wykonawcy informacji i udostępnienia materiałów, które są w </w:t>
      </w:r>
      <w:r w:rsidRPr="005C246E">
        <w:rPr>
          <w:rFonts w:eastAsia="Times New Roman" w:cstheme="minorHAnsi"/>
          <w:sz w:val="20"/>
          <w:szCs w:val="20"/>
          <w:lang w:eastAsia="ar-SA"/>
        </w:rPr>
        <w:t>jego</w:t>
      </w:r>
      <w:r w:rsidRPr="006143B2">
        <w:rPr>
          <w:rFonts w:eastAsia="Times New Roman" w:cstheme="minorHAnsi"/>
          <w:sz w:val="20"/>
          <w:szCs w:val="20"/>
          <w:lang w:eastAsia="ar-SA"/>
        </w:rPr>
        <w:t xml:space="preserve"> posiadaniu w zakresie niezbędnym do sporządzenia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xml:space="preserve">. </w:t>
      </w:r>
    </w:p>
    <w:p w14:paraId="4E2176E3" w14:textId="39918AD4" w:rsidR="005421CA" w:rsidRPr="00A53404"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A53404">
        <w:rPr>
          <w:rFonts w:ascii="Calibri" w:hAnsi="Calibri" w:cs="Arial"/>
          <w:sz w:val="20"/>
          <w:szCs w:val="20"/>
          <w:lang w:eastAsia="ar-SA"/>
        </w:rPr>
        <w:t>Wykonawca uwzględni w opracowaniu wszelkie uwagi przedłożone przez Zamawiając</w:t>
      </w:r>
      <w:r w:rsidR="00617B8D">
        <w:rPr>
          <w:rFonts w:ascii="Calibri" w:hAnsi="Calibri" w:cs="Arial"/>
          <w:sz w:val="20"/>
          <w:szCs w:val="20"/>
          <w:lang w:eastAsia="ar-SA"/>
        </w:rPr>
        <w:t>ego</w:t>
      </w:r>
      <w:r w:rsidRPr="00A53404">
        <w:rPr>
          <w:rFonts w:ascii="Calibri" w:hAnsi="Calibri" w:cs="Arial"/>
          <w:sz w:val="20"/>
          <w:szCs w:val="20"/>
          <w:lang w:eastAsia="ar-SA"/>
        </w:rPr>
        <w:t xml:space="preserve"> w okresie realizacji</w:t>
      </w:r>
      <w:r w:rsidR="00A53404">
        <w:rPr>
          <w:rFonts w:ascii="Calibri" w:hAnsi="Calibri" w:cs="Arial"/>
          <w:sz w:val="20"/>
          <w:szCs w:val="20"/>
          <w:lang w:eastAsia="ar-SA"/>
        </w:rPr>
        <w:t xml:space="preserve"> przedmiotu umowy</w:t>
      </w:r>
      <w:r w:rsidRPr="00A53404">
        <w:rPr>
          <w:rFonts w:ascii="Calibri" w:hAnsi="Calibri" w:cs="Arial"/>
          <w:sz w:val="20"/>
          <w:szCs w:val="20"/>
          <w:lang w:eastAsia="ar-SA"/>
        </w:rPr>
        <w:t>.</w:t>
      </w:r>
    </w:p>
    <w:p w14:paraId="66E357C5" w14:textId="2A2C9670"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W przypadku stwierdzenia przez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wad w trakcie realizacji przedmiotu umowy,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usunięcie tych wad.</w:t>
      </w:r>
    </w:p>
    <w:p w14:paraId="3AAAFF5A" w14:textId="70D81702"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Wykonawca jest zobowiązany do składania pisemnych informacji o stanie zaawansowania prac będących przedmiotem umowy na każde wezwanie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w:t>
      </w:r>
    </w:p>
    <w:p w14:paraId="4D12F0EB" w14:textId="4444C5B1" w:rsidR="00115CDC" w:rsidRPr="00D8061B" w:rsidRDefault="00115CDC" w:rsidP="00D8061B">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 Zgodnie z art. </w:t>
      </w:r>
      <w:r w:rsidR="003E3BB7">
        <w:rPr>
          <w:rFonts w:eastAsia="Times New Roman" w:cstheme="minorHAnsi"/>
          <w:sz w:val="20"/>
          <w:szCs w:val="20"/>
          <w:lang w:eastAsia="ar-SA"/>
        </w:rPr>
        <w:t>9</w:t>
      </w:r>
      <w:r w:rsidRPr="006143B2">
        <w:rPr>
          <w:rFonts w:eastAsia="Times New Roman" w:cstheme="minorHAnsi"/>
          <w:sz w:val="20"/>
          <w:szCs w:val="20"/>
          <w:lang w:eastAsia="ar-SA"/>
        </w:rPr>
        <w:t xml:space="preserve">9 </w:t>
      </w:r>
      <w:r w:rsidR="00D8061B" w:rsidRPr="00D8061B">
        <w:rPr>
          <w:rFonts w:eastAsia="Times New Roman" w:cstheme="minorHAnsi"/>
          <w:sz w:val="20"/>
          <w:szCs w:val="20"/>
          <w:lang w:eastAsia="ar-SA"/>
        </w:rPr>
        <w:t>ustawy z dnia 11 września 2019 r</w:t>
      </w:r>
      <w:r w:rsidRPr="00D8061B">
        <w:rPr>
          <w:rFonts w:eastAsia="Times New Roman" w:cstheme="minorHAnsi"/>
          <w:sz w:val="20"/>
          <w:szCs w:val="20"/>
          <w:lang w:eastAsia="ar-SA"/>
        </w:rPr>
        <w:t xml:space="preserve"> Prawo zamówień publicznych Wykonawca wykonując przedmiot </w:t>
      </w:r>
      <w:r w:rsidR="00A53404" w:rsidRPr="00D8061B">
        <w:rPr>
          <w:rFonts w:eastAsia="Times New Roman" w:cstheme="minorHAnsi"/>
          <w:sz w:val="20"/>
          <w:szCs w:val="20"/>
          <w:lang w:eastAsia="ar-SA"/>
        </w:rPr>
        <w:t>umowy</w:t>
      </w:r>
      <w:r w:rsidRPr="00D8061B">
        <w:rPr>
          <w:rFonts w:eastAsia="Times New Roman" w:cstheme="minorHAnsi"/>
          <w:sz w:val="20"/>
          <w:szCs w:val="20"/>
          <w:lang w:eastAsia="ar-SA"/>
        </w:rPr>
        <w:t xml:space="preserve"> nie może go opisywać poprzez wskazanie znaków towarowych, patentów,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w:t>
      </w:r>
      <w:r w:rsidR="00A53404" w:rsidRPr="00D8061B">
        <w:rPr>
          <w:rFonts w:eastAsia="Times New Roman" w:cstheme="minorHAnsi"/>
          <w:sz w:val="20"/>
          <w:szCs w:val="20"/>
          <w:lang w:eastAsia="ar-SA"/>
        </w:rPr>
        <w:t>umowy</w:t>
      </w:r>
      <w:r w:rsidRPr="00D8061B">
        <w:rPr>
          <w:rFonts w:eastAsia="Times New Roman" w:cstheme="minorHAnsi"/>
          <w:sz w:val="20"/>
          <w:szCs w:val="20"/>
          <w:lang w:eastAsia="ar-SA"/>
        </w:rPr>
        <w:t xml:space="preserve"> i Wykonawca nie może go opisywać za pomocą dostatecznie dokładnych określeń, a wskazaniu takiemu towarzyszyć będą wyrazy „lub równoważny”, pod warunkiem jednoczesnego wskazania parametrów stanowiących o równoważności</w:t>
      </w:r>
    </w:p>
    <w:p w14:paraId="7B80D891" w14:textId="2DE4FD87" w:rsidR="00031703" w:rsidRPr="00A95F78" w:rsidRDefault="00031703" w:rsidP="004C272D">
      <w:pPr>
        <w:pStyle w:val="Akapitzlist"/>
        <w:numPr>
          <w:ilvl w:val="0"/>
          <w:numId w:val="5"/>
        </w:numPr>
        <w:spacing w:after="0" w:line="240" w:lineRule="auto"/>
        <w:ind w:left="284" w:hanging="284"/>
        <w:jc w:val="both"/>
        <w:rPr>
          <w:rFonts w:eastAsia="Times New Roman" w:cstheme="minorHAnsi"/>
          <w:sz w:val="20"/>
          <w:szCs w:val="20"/>
          <w:lang w:eastAsia="ar-SA"/>
        </w:rPr>
      </w:pPr>
      <w:r w:rsidRPr="00031703">
        <w:rPr>
          <w:rFonts w:eastAsia="Times New Roman" w:cstheme="minorHAnsi"/>
          <w:sz w:val="20"/>
          <w:szCs w:val="20"/>
          <w:lang w:eastAsia="ar-SA"/>
        </w:rPr>
        <w:t xml:space="preserve">Wykonawca zobowiązuje się skierować do realizacji </w:t>
      </w:r>
      <w:r w:rsidR="00A53404">
        <w:rPr>
          <w:rFonts w:eastAsia="Times New Roman" w:cstheme="minorHAnsi"/>
          <w:sz w:val="20"/>
          <w:szCs w:val="20"/>
          <w:lang w:eastAsia="ar-SA"/>
        </w:rPr>
        <w:t>przedmiotu umowy</w:t>
      </w:r>
      <w:r w:rsidRPr="00031703">
        <w:rPr>
          <w:rFonts w:eastAsia="Times New Roman" w:cstheme="minorHAnsi"/>
          <w:sz w:val="20"/>
          <w:szCs w:val="20"/>
          <w:lang w:eastAsia="ar-SA"/>
        </w:rPr>
        <w:t xml:space="preserve"> personel wskazany przez Wykonawcę w Ofercie. Zmiana którejkolwiek z osób, o których mowa w zdaniu poprzednim, w trakcie realizacji przedmiotu umowy, musi być uzasadniona przez Wykonawcę na piśmie i wymaga pisemnego zaakceptowania przez Zamawiając</w:t>
      </w:r>
      <w:r w:rsidR="00617B8D">
        <w:rPr>
          <w:rFonts w:eastAsia="Times New Roman" w:cstheme="minorHAnsi"/>
          <w:sz w:val="20"/>
          <w:szCs w:val="20"/>
          <w:lang w:eastAsia="ar-SA"/>
        </w:rPr>
        <w:t>ego</w:t>
      </w:r>
      <w:r w:rsidRPr="00031703">
        <w:rPr>
          <w:rFonts w:eastAsia="Times New Roman" w:cstheme="minorHAnsi"/>
          <w:sz w:val="20"/>
          <w:szCs w:val="20"/>
          <w:lang w:eastAsia="ar-SA"/>
        </w:rPr>
        <w:t>. Zamawiający zaakceptuj</w:t>
      </w:r>
      <w:r w:rsidR="00617B8D">
        <w:rPr>
          <w:rFonts w:eastAsia="Times New Roman" w:cstheme="minorHAnsi"/>
          <w:sz w:val="20"/>
          <w:szCs w:val="20"/>
          <w:lang w:eastAsia="ar-SA"/>
        </w:rPr>
        <w:t>e</w:t>
      </w:r>
      <w:r w:rsidRPr="00031703">
        <w:rPr>
          <w:rFonts w:eastAsia="Times New Roman" w:cstheme="minorHAnsi"/>
          <w:sz w:val="20"/>
          <w:szCs w:val="20"/>
          <w:lang w:eastAsia="ar-SA"/>
        </w:rPr>
        <w:t xml:space="preserve"> taką zmianę wyłącznie wtedy, gdy kwalifikacje i doświadczenie zaproponowanych osób będą takie same lub wyższe od kwalifikacji i </w:t>
      </w:r>
      <w:r w:rsidRPr="00A95F78">
        <w:rPr>
          <w:rFonts w:eastAsia="Times New Roman" w:cstheme="minorHAnsi"/>
          <w:sz w:val="20"/>
          <w:szCs w:val="20"/>
          <w:lang w:eastAsia="ar-SA"/>
        </w:rPr>
        <w:t xml:space="preserve">doświadczenia osób wymaganych postanowieniami </w:t>
      </w:r>
      <w:r w:rsidR="00F140C1" w:rsidRPr="00A95F78">
        <w:rPr>
          <w:rFonts w:eastAsia="Times New Roman" w:cstheme="minorHAnsi"/>
          <w:sz w:val="20"/>
          <w:szCs w:val="20"/>
          <w:lang w:eastAsia="ar-SA"/>
        </w:rPr>
        <w:t>zawartymi w zapytaniu ofertowym</w:t>
      </w:r>
      <w:r w:rsidRPr="00A95F78">
        <w:rPr>
          <w:rFonts w:eastAsia="Times New Roman" w:cstheme="minorHAnsi"/>
          <w:sz w:val="20"/>
          <w:szCs w:val="20"/>
          <w:lang w:eastAsia="ar-SA"/>
        </w:rPr>
        <w:t>.</w:t>
      </w:r>
    </w:p>
    <w:p w14:paraId="1C9A5D9C" w14:textId="7E82ACBF" w:rsidR="00026D09" w:rsidRDefault="00026D09" w:rsidP="004C272D">
      <w:pPr>
        <w:pStyle w:val="Akapitzlist"/>
        <w:numPr>
          <w:ilvl w:val="0"/>
          <w:numId w:val="5"/>
        </w:numPr>
        <w:spacing w:after="0" w:line="240" w:lineRule="auto"/>
        <w:ind w:left="284" w:hanging="284"/>
        <w:jc w:val="both"/>
        <w:rPr>
          <w:rFonts w:eastAsia="Times New Roman" w:cstheme="minorHAnsi"/>
          <w:sz w:val="20"/>
          <w:szCs w:val="20"/>
          <w:lang w:eastAsia="ar-SA"/>
        </w:rPr>
      </w:pPr>
      <w:r w:rsidRPr="00A95F78">
        <w:rPr>
          <w:rFonts w:eastAsia="Times New Roman" w:cstheme="minorHAns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r w:rsidR="0097694A" w:rsidRPr="00A95F78">
        <w:rPr>
          <w:rFonts w:eastAsia="Times New Roman" w:cstheme="minorHAnsi"/>
          <w:sz w:val="20"/>
          <w:szCs w:val="20"/>
          <w:lang w:eastAsia="ar-SA"/>
        </w:rPr>
        <w:t xml:space="preserve"> </w:t>
      </w:r>
      <w:r w:rsidRPr="00A95F78">
        <w:rPr>
          <w:rFonts w:eastAsia="Times New Roman" w:cstheme="minorHAnsi"/>
          <w:sz w:val="20"/>
          <w:szCs w:val="20"/>
          <w:lang w:eastAsia="ar-SA"/>
        </w:rPr>
        <w:t xml:space="preserve">W przypadku powstania jakiejkolwiek szkody, Wykonawca zobowiązuje się do jej naprawienia. </w:t>
      </w:r>
    </w:p>
    <w:p w14:paraId="46B69585" w14:textId="5768165C" w:rsidR="00A95F78" w:rsidRPr="00A95F78" w:rsidRDefault="00A95F78" w:rsidP="00A95F78">
      <w:pPr>
        <w:pStyle w:val="Akapitzlist"/>
        <w:numPr>
          <w:ilvl w:val="0"/>
          <w:numId w:val="5"/>
        </w:numPr>
        <w:spacing w:after="0" w:line="240" w:lineRule="auto"/>
        <w:ind w:left="284" w:hanging="284"/>
        <w:jc w:val="both"/>
        <w:rPr>
          <w:rFonts w:eastAsia="Times New Roman" w:cstheme="minorHAnsi"/>
          <w:sz w:val="20"/>
          <w:szCs w:val="20"/>
          <w:lang w:eastAsia="ar-SA"/>
        </w:rPr>
      </w:pPr>
      <w:r w:rsidRPr="00A95F78">
        <w:rPr>
          <w:rFonts w:eastAsia="Times New Roman" w:cstheme="minorHAnsi"/>
          <w:sz w:val="20"/>
          <w:szCs w:val="20"/>
          <w:lang w:eastAsia="ar-SA"/>
        </w:rPr>
        <w:t>W przypadku korzystania z dojazdu do obiektów po działkach prywatnych uzyskanie ewentualnych zgód właścicieli leży po stronie Wykonawcy. Zgoda właściciela nieruchomości będzie wyrażona ustnie bez konieczności przetwarzania danych osobowych właścicieli</w:t>
      </w:r>
      <w:r>
        <w:rPr>
          <w:rFonts w:eastAsia="Times New Roman" w:cstheme="minorHAnsi"/>
          <w:sz w:val="20"/>
          <w:szCs w:val="20"/>
          <w:lang w:eastAsia="ar-SA"/>
        </w:rPr>
        <w:t>.</w:t>
      </w:r>
    </w:p>
    <w:p w14:paraId="762A100C" w14:textId="77777777" w:rsidR="00A95F78" w:rsidRPr="00A95F78" w:rsidRDefault="00A95F78" w:rsidP="00A95F78">
      <w:pPr>
        <w:spacing w:after="0" w:line="240" w:lineRule="auto"/>
        <w:jc w:val="both"/>
        <w:rPr>
          <w:rFonts w:eastAsia="Times New Roman" w:cstheme="minorHAnsi"/>
          <w:sz w:val="20"/>
          <w:szCs w:val="20"/>
          <w:lang w:eastAsia="ar-SA"/>
        </w:rPr>
      </w:pPr>
    </w:p>
    <w:p w14:paraId="5A58F531" w14:textId="7699A6C5" w:rsidR="004B3184" w:rsidRDefault="004B3184"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7F9FBA70" w14:textId="77777777" w:rsidR="00326EC0" w:rsidRPr="006143B2" w:rsidRDefault="00326EC0" w:rsidP="00D91F67">
      <w:pPr>
        <w:suppressAutoHyphens/>
        <w:spacing w:after="0" w:line="240" w:lineRule="auto"/>
        <w:jc w:val="center"/>
        <w:rPr>
          <w:rFonts w:eastAsia="Times New Roman" w:cstheme="minorHAnsi"/>
          <w:b/>
          <w:bCs/>
          <w:sz w:val="20"/>
          <w:szCs w:val="20"/>
          <w:lang w:eastAsia="ar-SA"/>
        </w:rPr>
      </w:pPr>
    </w:p>
    <w:p w14:paraId="21C33830" w14:textId="77777777" w:rsidR="004B3184" w:rsidRPr="006143B2" w:rsidRDefault="004B3184"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Strony ustalają terminy realizacji przedmiotu umowy:</w:t>
      </w:r>
    </w:p>
    <w:p w14:paraId="594F45AE" w14:textId="77777777" w:rsidR="004B3184" w:rsidRPr="006143B2" w:rsidRDefault="004B3184" w:rsidP="004C272D">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rozpoczęcie – z dniem </w:t>
      </w:r>
      <w:r w:rsidR="004D77A9" w:rsidRPr="006143B2">
        <w:rPr>
          <w:rFonts w:eastAsia="Times New Roman" w:cstheme="minorHAnsi"/>
          <w:sz w:val="20"/>
          <w:szCs w:val="20"/>
          <w:lang w:eastAsia="ar-SA"/>
        </w:rPr>
        <w:t>zawarcia</w:t>
      </w:r>
      <w:r w:rsidR="00016548" w:rsidRPr="006143B2">
        <w:rPr>
          <w:rFonts w:eastAsia="Times New Roman" w:cstheme="minorHAnsi"/>
          <w:sz w:val="20"/>
          <w:szCs w:val="20"/>
          <w:lang w:eastAsia="ar-SA"/>
        </w:rPr>
        <w:t xml:space="preserve"> umowy</w:t>
      </w:r>
    </w:p>
    <w:p w14:paraId="5130FF8C" w14:textId="4CF18BA0" w:rsidR="00FC4C8D" w:rsidRPr="00F140C1" w:rsidRDefault="004B3184" w:rsidP="004C272D">
      <w:pPr>
        <w:pStyle w:val="Akapitzlist"/>
        <w:numPr>
          <w:ilvl w:val="1"/>
          <w:numId w:val="9"/>
        </w:numPr>
        <w:suppressAutoHyphens/>
        <w:spacing w:after="0" w:line="240" w:lineRule="auto"/>
        <w:ind w:left="567" w:hanging="283"/>
        <w:jc w:val="both"/>
        <w:rPr>
          <w:rFonts w:eastAsia="Times New Roman" w:cstheme="minorHAnsi"/>
          <w:b/>
          <w:bCs/>
          <w:sz w:val="20"/>
          <w:szCs w:val="20"/>
          <w:lang w:eastAsia="ar-SA"/>
        </w:rPr>
      </w:pPr>
      <w:r w:rsidRPr="0097694A">
        <w:rPr>
          <w:rFonts w:eastAsia="Times New Roman" w:cstheme="minorHAnsi"/>
          <w:sz w:val="20"/>
          <w:szCs w:val="20"/>
          <w:lang w:eastAsia="ar-SA"/>
        </w:rPr>
        <w:t xml:space="preserve">zakończenie – </w:t>
      </w:r>
      <w:r w:rsidRPr="0097694A">
        <w:rPr>
          <w:rFonts w:eastAsia="Times New Roman" w:cstheme="minorHAnsi"/>
          <w:b/>
          <w:sz w:val="20"/>
          <w:szCs w:val="20"/>
          <w:lang w:eastAsia="ar-SA"/>
        </w:rPr>
        <w:t xml:space="preserve">do </w:t>
      </w:r>
      <w:r w:rsidR="008E6FFD">
        <w:rPr>
          <w:rFonts w:eastAsia="Times New Roman" w:cstheme="minorHAnsi"/>
          <w:b/>
          <w:sz w:val="20"/>
          <w:szCs w:val="20"/>
          <w:lang w:eastAsia="ar-SA"/>
        </w:rPr>
        <w:t>….. dni</w:t>
      </w:r>
      <w:r w:rsidR="00F140C1">
        <w:rPr>
          <w:rFonts w:eastAsia="Times New Roman" w:cstheme="minorHAnsi"/>
          <w:b/>
          <w:sz w:val="20"/>
          <w:szCs w:val="20"/>
          <w:lang w:eastAsia="ar-SA"/>
        </w:rPr>
        <w:t xml:space="preserve"> od dnia zawarcia umowy</w:t>
      </w:r>
    </w:p>
    <w:p w14:paraId="750DB32A" w14:textId="579C84BD" w:rsidR="008E6FFD" w:rsidRPr="00B34938" w:rsidRDefault="008E6FFD" w:rsidP="00B34938">
      <w:pPr>
        <w:suppressAutoHyphens/>
        <w:spacing w:after="0" w:line="240" w:lineRule="auto"/>
        <w:jc w:val="both"/>
        <w:rPr>
          <w:rFonts w:eastAsia="Times New Roman" w:cstheme="minorHAnsi"/>
          <w:b/>
          <w:color w:val="0070C0"/>
          <w:sz w:val="16"/>
          <w:szCs w:val="16"/>
          <w:u w:val="single"/>
          <w:lang w:eastAsia="ar-SA"/>
        </w:rPr>
      </w:pPr>
      <w:r w:rsidRPr="00B34938">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w:t>
      </w:r>
    </w:p>
    <w:p w14:paraId="560CF4E8" w14:textId="7C43FBB5" w:rsidR="00F140C1" w:rsidRPr="00141545" w:rsidRDefault="00141545" w:rsidP="008E6FFD">
      <w:pPr>
        <w:pStyle w:val="Akapitzlist"/>
        <w:suppressAutoHyphens/>
        <w:spacing w:after="0" w:line="240" w:lineRule="auto"/>
        <w:ind w:left="567"/>
        <w:jc w:val="both"/>
        <w:rPr>
          <w:rFonts w:eastAsia="Times New Roman" w:cstheme="minorHAnsi"/>
          <w:b/>
          <w:bCs/>
          <w:sz w:val="20"/>
          <w:szCs w:val="20"/>
          <w:lang w:eastAsia="ar-SA"/>
        </w:rPr>
      </w:pPr>
      <w:r>
        <w:rPr>
          <w:rFonts w:eastAsia="Times New Roman" w:cstheme="minorHAnsi"/>
          <w:b/>
          <w:bCs/>
          <w:sz w:val="20"/>
          <w:szCs w:val="20"/>
          <w:lang w:eastAsia="ar-SA"/>
        </w:rPr>
        <w:t xml:space="preserve">                          </w:t>
      </w:r>
    </w:p>
    <w:p w14:paraId="75499DE8" w14:textId="77964C5B"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3</w:t>
      </w:r>
    </w:p>
    <w:p w14:paraId="5BFC36B8" w14:textId="77777777" w:rsidR="00C209F4" w:rsidRPr="006143B2" w:rsidRDefault="00C209F4" w:rsidP="00D91F67">
      <w:pPr>
        <w:suppressAutoHyphens/>
        <w:spacing w:after="0" w:line="240" w:lineRule="auto"/>
        <w:jc w:val="center"/>
        <w:rPr>
          <w:rFonts w:eastAsia="Times New Roman" w:cstheme="minorHAnsi"/>
          <w:b/>
          <w:bCs/>
          <w:sz w:val="20"/>
          <w:szCs w:val="20"/>
          <w:lang w:eastAsia="ar-SA"/>
        </w:rPr>
      </w:pPr>
    </w:p>
    <w:p w14:paraId="6EE483DC" w14:textId="4A1C4258" w:rsidR="00C209F4" w:rsidRDefault="000C3A64" w:rsidP="004C272D">
      <w:pPr>
        <w:pStyle w:val="Nagwek6"/>
        <w:numPr>
          <w:ilvl w:val="0"/>
          <w:numId w:val="11"/>
        </w:numPr>
        <w:ind w:left="284" w:hanging="284"/>
        <w:jc w:val="both"/>
        <w:rPr>
          <w:rFonts w:asciiTheme="minorHAnsi" w:hAnsiTheme="minorHAnsi" w:cstheme="minorHAnsi"/>
          <w:sz w:val="20"/>
          <w:szCs w:val="20"/>
        </w:rPr>
      </w:pPr>
      <w:r w:rsidRPr="006143B2">
        <w:rPr>
          <w:rFonts w:asciiTheme="minorHAnsi" w:hAnsiTheme="minorHAnsi" w:cstheme="minorHAnsi"/>
          <w:sz w:val="20"/>
          <w:szCs w:val="20"/>
        </w:rPr>
        <w:t>Strony ustalają, że obowiązującą ich formą wynagrodzenia jest wynagrodzenie ryczałtowe.</w:t>
      </w:r>
    </w:p>
    <w:p w14:paraId="243BC5B1" w14:textId="76B5193F" w:rsidR="000C3A64" w:rsidRPr="006143B2" w:rsidRDefault="000C3A64" w:rsidP="00D91F67">
      <w:pPr>
        <w:pStyle w:val="Nagwek6"/>
        <w:numPr>
          <w:ilvl w:val="0"/>
          <w:numId w:val="0"/>
        </w:numPr>
        <w:ind w:left="284"/>
        <w:jc w:val="both"/>
        <w:rPr>
          <w:rFonts w:asciiTheme="minorHAnsi" w:hAnsiTheme="minorHAnsi" w:cstheme="minorHAnsi"/>
          <w:sz w:val="20"/>
          <w:szCs w:val="20"/>
        </w:rPr>
      </w:pPr>
      <w:r w:rsidRPr="006143B2">
        <w:rPr>
          <w:rFonts w:asciiTheme="minorHAnsi" w:hAnsiTheme="minorHAnsi" w:cstheme="minorHAnsi"/>
          <w:sz w:val="20"/>
          <w:szCs w:val="20"/>
        </w:rPr>
        <w:t xml:space="preserve">Ustalone w tej formie wynagrodzenie jest niezmienne </w:t>
      </w:r>
      <w:r w:rsidR="00522779">
        <w:rPr>
          <w:rFonts w:asciiTheme="minorHAnsi" w:hAnsiTheme="minorHAnsi" w:cstheme="minorHAnsi"/>
          <w:sz w:val="20"/>
          <w:szCs w:val="20"/>
        </w:rPr>
        <w:t xml:space="preserve">do czasu zakończenia i odbioru przedmiotu umowy </w:t>
      </w:r>
      <w:r w:rsidRPr="006143B2">
        <w:rPr>
          <w:rFonts w:asciiTheme="minorHAnsi" w:hAnsiTheme="minorHAnsi" w:cstheme="minorHAnsi"/>
          <w:sz w:val="20"/>
          <w:szCs w:val="20"/>
        </w:rPr>
        <w:t>i Wykonawca nie będzie domagał się zapłaty wynagrodzenia wyższego, z zastrzeżeniem zapisu § 3 ust. 4 umowy.</w:t>
      </w:r>
    </w:p>
    <w:p w14:paraId="241BED3F" w14:textId="1C958178" w:rsidR="000C3A64" w:rsidRPr="006143B2" w:rsidRDefault="000C3A64" w:rsidP="004C272D">
      <w:pPr>
        <w:pStyle w:val="Nagwek6"/>
        <w:numPr>
          <w:ilvl w:val="0"/>
          <w:numId w:val="11"/>
        </w:numPr>
        <w:ind w:left="284" w:hanging="284"/>
        <w:rPr>
          <w:rFonts w:asciiTheme="minorHAnsi" w:hAnsiTheme="minorHAnsi" w:cstheme="minorHAnsi"/>
          <w:sz w:val="20"/>
          <w:szCs w:val="20"/>
        </w:rPr>
      </w:pPr>
      <w:r w:rsidRPr="006143B2">
        <w:rPr>
          <w:rFonts w:asciiTheme="minorHAnsi" w:hAnsiTheme="minorHAnsi" w:cstheme="minorHAnsi"/>
          <w:sz w:val="20"/>
          <w:szCs w:val="20"/>
        </w:rPr>
        <w:t>Wynagrodzenie</w:t>
      </w:r>
      <w:r w:rsidR="003E3BB7">
        <w:rPr>
          <w:rFonts w:asciiTheme="minorHAnsi" w:hAnsiTheme="minorHAnsi" w:cstheme="minorHAnsi"/>
          <w:sz w:val="20"/>
          <w:szCs w:val="20"/>
        </w:rPr>
        <w:t xml:space="preserve"> za całość przedmiotu umowy</w:t>
      </w:r>
      <w:r w:rsidRPr="006143B2">
        <w:rPr>
          <w:rFonts w:asciiTheme="minorHAnsi" w:hAnsiTheme="minorHAnsi" w:cstheme="minorHAnsi"/>
          <w:sz w:val="20"/>
          <w:szCs w:val="20"/>
        </w:rPr>
        <w:t>, o którym mowa w ust. 1 wynosi</w:t>
      </w:r>
      <w:r w:rsidR="00332071">
        <w:rPr>
          <w:rFonts w:asciiTheme="minorHAnsi" w:hAnsiTheme="minorHAnsi" w:cstheme="minorHAnsi"/>
          <w:sz w:val="20"/>
          <w:szCs w:val="20"/>
        </w:rPr>
        <w:t>***</w:t>
      </w:r>
      <w:r w:rsidRPr="006143B2">
        <w:rPr>
          <w:rFonts w:asciiTheme="minorHAnsi" w:hAnsiTheme="minorHAnsi" w:cstheme="minorHAnsi"/>
          <w:sz w:val="20"/>
          <w:szCs w:val="20"/>
        </w:rPr>
        <w:t xml:space="preserve">: </w:t>
      </w:r>
    </w:p>
    <w:p w14:paraId="5E694A79" w14:textId="77777777" w:rsidR="000C3A64" w:rsidRPr="006143B2" w:rsidRDefault="000C3A64" w:rsidP="004C272D">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085AF3D4" w14:textId="65FB9D31" w:rsidR="000C3A64" w:rsidRPr="006143B2" w:rsidRDefault="000C3A64" w:rsidP="00D91F67">
      <w:pPr>
        <w:spacing w:after="0" w:line="240" w:lineRule="auto"/>
        <w:ind w:left="720"/>
        <w:rPr>
          <w:rFonts w:cstheme="minorHAnsi"/>
          <w:sz w:val="20"/>
          <w:szCs w:val="20"/>
        </w:rPr>
      </w:pPr>
      <w:r w:rsidRPr="006143B2">
        <w:rPr>
          <w:rFonts w:cstheme="minorHAnsi"/>
          <w:sz w:val="20"/>
          <w:szCs w:val="20"/>
        </w:rPr>
        <w:t>(słownie</w:t>
      </w:r>
      <w:r w:rsidR="0097694A">
        <w:rPr>
          <w:rFonts w:cstheme="minorHAnsi"/>
          <w:sz w:val="20"/>
          <w:szCs w:val="20"/>
        </w:rPr>
        <w:t>:</w:t>
      </w:r>
      <w:r w:rsidRPr="006143B2">
        <w:rPr>
          <w:rFonts w:cstheme="minorHAnsi"/>
          <w:sz w:val="20"/>
          <w:szCs w:val="20"/>
        </w:rPr>
        <w:t xml:space="preserve"> ............................................................................................................... złotych)</w:t>
      </w:r>
    </w:p>
    <w:p w14:paraId="2448C6C3" w14:textId="77777777" w:rsidR="000C3A64" w:rsidRPr="006143B2" w:rsidRDefault="000C3A64" w:rsidP="004C272D">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6FDE9E7" w14:textId="79ABF37E" w:rsidR="000C3A64" w:rsidRDefault="000C3A64" w:rsidP="00D91F67">
      <w:pPr>
        <w:spacing w:after="0" w:line="240" w:lineRule="auto"/>
        <w:ind w:firstLine="360"/>
        <w:rPr>
          <w:rFonts w:cstheme="minorHAnsi"/>
          <w:sz w:val="20"/>
          <w:szCs w:val="20"/>
        </w:rPr>
      </w:pPr>
      <w:r w:rsidRPr="006143B2">
        <w:rPr>
          <w:rFonts w:cstheme="minorHAnsi"/>
          <w:sz w:val="20"/>
          <w:szCs w:val="20"/>
        </w:rPr>
        <w:tab/>
        <w:t>(słownie</w:t>
      </w:r>
      <w:r w:rsidR="0097694A">
        <w:rPr>
          <w:rFonts w:cstheme="minorHAnsi"/>
          <w:sz w:val="20"/>
          <w:szCs w:val="20"/>
        </w:rPr>
        <w:t xml:space="preserve">: </w:t>
      </w:r>
      <w:r w:rsidRPr="006143B2">
        <w:rPr>
          <w:rFonts w:cstheme="minorHAnsi"/>
          <w:sz w:val="20"/>
          <w:szCs w:val="20"/>
        </w:rPr>
        <w:t>............................................................................................................... złotych)</w:t>
      </w:r>
    </w:p>
    <w:p w14:paraId="2ADB6491" w14:textId="24AC5C57" w:rsidR="00332071" w:rsidRPr="0092361F" w:rsidRDefault="00332071" w:rsidP="00332071">
      <w:pPr>
        <w:suppressAutoHyphens/>
        <w:spacing w:after="0" w:line="240" w:lineRule="auto"/>
        <w:ind w:left="284"/>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26030C33" w14:textId="77777777" w:rsidR="000C3A64" w:rsidRPr="005C246E" w:rsidRDefault="000C3A64" w:rsidP="004C272D">
      <w:pPr>
        <w:pStyle w:val="Nagwek6"/>
        <w:numPr>
          <w:ilvl w:val="0"/>
          <w:numId w:val="11"/>
        </w:numPr>
        <w:jc w:val="both"/>
        <w:rPr>
          <w:rFonts w:asciiTheme="minorHAnsi" w:hAnsiTheme="minorHAnsi" w:cstheme="minorHAnsi"/>
          <w:sz w:val="20"/>
          <w:szCs w:val="20"/>
        </w:rPr>
      </w:pPr>
      <w:r w:rsidRPr="005C246E">
        <w:rPr>
          <w:rFonts w:asciiTheme="minorHAnsi" w:hAnsiTheme="minorHAnsi" w:cstheme="minorHAnsi"/>
          <w:sz w:val="20"/>
          <w:szCs w:val="20"/>
        </w:rPr>
        <w:t xml:space="preserve">Podatek od towarów i usług VAT będzie naliczony w fakturach zgodnie z obowiązującymi przepisami. </w:t>
      </w:r>
    </w:p>
    <w:p w14:paraId="5DF7CCBA" w14:textId="77777777" w:rsidR="000C3A64" w:rsidRPr="006143B2" w:rsidRDefault="000C3A64" w:rsidP="004C272D">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 przypadku zmiany podatku VAT nastąpi zmiana wynagrodzenia brutto w formie aneksu do umowy.</w:t>
      </w:r>
    </w:p>
    <w:p w14:paraId="0675F15D" w14:textId="77777777" w:rsidR="00FC4C8D" w:rsidRPr="006143B2" w:rsidRDefault="000C3A64" w:rsidP="004C272D">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Wynagrodzenie ryczałtowe obejmuje wszystkie koszty związane z wykonaniem przedmiotu umowy</w:t>
      </w:r>
      <w:r w:rsidR="00654E22" w:rsidRPr="006143B2">
        <w:rPr>
          <w:rFonts w:asciiTheme="minorHAnsi" w:hAnsiTheme="minorHAnsi" w:cstheme="minorHAnsi"/>
          <w:sz w:val="20"/>
          <w:szCs w:val="20"/>
        </w:rPr>
        <w:t xml:space="preserve">, </w:t>
      </w:r>
      <w:r w:rsidRPr="006143B2">
        <w:rPr>
          <w:rFonts w:asciiTheme="minorHAnsi" w:hAnsiTheme="minorHAnsi" w:cstheme="minorHAnsi"/>
          <w:sz w:val="20"/>
          <w:szCs w:val="20"/>
        </w:rPr>
        <w:t xml:space="preserve">w tym m.in.: </w:t>
      </w:r>
    </w:p>
    <w:p w14:paraId="1679A18B" w14:textId="4410B853"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4475118E"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5A2F59E3"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3D069D49"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05D59B2E" w14:textId="5BE0F5CB" w:rsidR="00AC0B5D" w:rsidRPr="00AC0B5D" w:rsidRDefault="00AC0B5D" w:rsidP="00AC0B5D">
      <w:pPr>
        <w:spacing w:after="0" w:line="240" w:lineRule="auto"/>
        <w:ind w:left="360"/>
        <w:jc w:val="both"/>
        <w:rPr>
          <w:rFonts w:cstheme="minorHAnsi"/>
          <w:sz w:val="20"/>
          <w:szCs w:val="20"/>
          <w:lang w:eastAsia="ar-SA"/>
        </w:rPr>
      </w:pPr>
      <w:r w:rsidRPr="00AC0B5D">
        <w:rPr>
          <w:rFonts w:cstheme="minorHAnsi"/>
          <w:sz w:val="20"/>
          <w:szCs w:val="20"/>
          <w:lang w:eastAsia="ar-SA"/>
        </w:rPr>
        <w:lastRenderedPageBreak/>
        <w:t>- ……………………………………………………</w:t>
      </w:r>
      <w:r w:rsidR="00F519A1">
        <w:rPr>
          <w:rFonts w:cstheme="minorHAnsi"/>
          <w:sz w:val="20"/>
          <w:szCs w:val="20"/>
          <w:lang w:eastAsia="ar-SA"/>
        </w:rPr>
        <w:t>…………….****</w:t>
      </w:r>
    </w:p>
    <w:p w14:paraId="30FF7984" w14:textId="2801CF19" w:rsidR="00AC0B5D" w:rsidRPr="00AC0B5D" w:rsidRDefault="00F519A1" w:rsidP="00AC0B5D">
      <w:pPr>
        <w:pStyle w:val="Akapitzlist"/>
        <w:spacing w:after="0" w:line="240" w:lineRule="auto"/>
        <w:ind w:left="360"/>
        <w:jc w:val="both"/>
        <w:rPr>
          <w:rFonts w:eastAsia="Times New Roman" w:cstheme="minorHAnsi"/>
          <w:sz w:val="16"/>
          <w:szCs w:val="16"/>
          <w:lang w:eastAsia="ar-SA"/>
        </w:rPr>
      </w:pPr>
      <w:r>
        <w:rPr>
          <w:rFonts w:cstheme="minorHAnsi"/>
          <w:b/>
          <w:color w:val="0070C0"/>
          <w:sz w:val="16"/>
          <w:szCs w:val="16"/>
          <w:u w:val="single"/>
          <w:lang w:eastAsia="ar-SA"/>
        </w:rPr>
        <w:t>****</w:t>
      </w:r>
      <w:r w:rsidR="00AC0B5D" w:rsidRPr="00AC0B5D">
        <w:rPr>
          <w:rFonts w:cstheme="minorHAnsi"/>
          <w:b/>
          <w:color w:val="0070C0"/>
          <w:sz w:val="16"/>
          <w:szCs w:val="16"/>
          <w:u w:val="single"/>
          <w:lang w:eastAsia="ar-SA"/>
        </w:rPr>
        <w:t>UWAGA: Treść ustępu zostanie dostosowana na etapie zawarcia umowy z Wykonawcą wyłonionym w wyniku postepowania o udzieleniu zamówienia</w:t>
      </w:r>
    </w:p>
    <w:p w14:paraId="317E6F5B" w14:textId="678749BC" w:rsidR="000C3A64" w:rsidRPr="006143B2" w:rsidRDefault="000C3A64" w:rsidP="004C272D">
      <w:pPr>
        <w:pStyle w:val="Nagwek6"/>
        <w:numPr>
          <w:ilvl w:val="0"/>
          <w:numId w:val="11"/>
        </w:numPr>
        <w:rPr>
          <w:rFonts w:asciiTheme="minorHAnsi" w:hAnsiTheme="minorHAnsi" w:cstheme="minorHAnsi"/>
          <w:sz w:val="20"/>
          <w:szCs w:val="20"/>
        </w:rPr>
      </w:pPr>
      <w:r w:rsidRPr="006143B2">
        <w:rPr>
          <w:rFonts w:asciiTheme="minorHAnsi" w:hAnsiTheme="minorHAnsi" w:cstheme="minorHAnsi"/>
          <w:sz w:val="20"/>
          <w:szCs w:val="20"/>
        </w:rPr>
        <w:t xml:space="preserve">Zamawiający nie udziela zaliczek. </w:t>
      </w:r>
    </w:p>
    <w:p w14:paraId="63E22517" w14:textId="77777777" w:rsidR="00EB21CB" w:rsidRPr="006143B2" w:rsidRDefault="00EB21CB" w:rsidP="00D91F67">
      <w:pPr>
        <w:suppressAutoHyphens/>
        <w:spacing w:after="0" w:line="240" w:lineRule="auto"/>
        <w:ind w:left="360"/>
        <w:jc w:val="both"/>
        <w:rPr>
          <w:rFonts w:cstheme="minorHAnsi"/>
          <w:b/>
          <w:sz w:val="20"/>
          <w:szCs w:val="20"/>
        </w:rPr>
      </w:pPr>
    </w:p>
    <w:p w14:paraId="5D24BF6B" w14:textId="0A6C3C5D" w:rsidR="00F05210" w:rsidRPr="006143B2" w:rsidRDefault="00F05210" w:rsidP="00D91F67">
      <w:pPr>
        <w:spacing w:after="0" w:line="240" w:lineRule="auto"/>
        <w:jc w:val="both"/>
        <w:rPr>
          <w:rFonts w:eastAsia="Times New Roman" w:cstheme="minorHAnsi"/>
          <w:sz w:val="20"/>
          <w:szCs w:val="20"/>
          <w:lang w:eastAsia="pl-PL"/>
        </w:rPr>
      </w:pPr>
      <w:r w:rsidRPr="006143B2">
        <w:rPr>
          <w:rFonts w:eastAsia="Times New Roman" w:cstheme="minorHAnsi"/>
          <w:sz w:val="20"/>
          <w:szCs w:val="20"/>
          <w:lang w:eastAsia="pl-PL"/>
        </w:rPr>
        <w:t xml:space="preserve">                                                                                              </w:t>
      </w:r>
      <w:r w:rsidR="00CD7D96" w:rsidRPr="006143B2">
        <w:rPr>
          <w:rFonts w:eastAsia="Times New Roman" w:cstheme="minorHAnsi"/>
          <w:sz w:val="20"/>
          <w:szCs w:val="20"/>
          <w:lang w:eastAsia="pl-PL"/>
        </w:rPr>
        <w:t xml:space="preserve">    </w:t>
      </w:r>
      <w:r w:rsidRPr="006143B2">
        <w:rPr>
          <w:rFonts w:eastAsia="Times New Roman" w:cstheme="minorHAnsi"/>
          <w:b/>
          <w:sz w:val="20"/>
          <w:szCs w:val="20"/>
          <w:lang w:eastAsia="pl-PL"/>
        </w:rPr>
        <w:t xml:space="preserve">§ </w:t>
      </w:r>
      <w:r w:rsidR="00A95F78">
        <w:rPr>
          <w:rFonts w:eastAsia="Times New Roman" w:cstheme="minorHAnsi"/>
          <w:b/>
          <w:sz w:val="20"/>
          <w:szCs w:val="20"/>
          <w:lang w:eastAsia="pl-PL"/>
        </w:rPr>
        <w:t>4</w:t>
      </w:r>
    </w:p>
    <w:p w14:paraId="65D06627" w14:textId="77777777" w:rsidR="00F05210" w:rsidRPr="006143B2" w:rsidRDefault="00F05210" w:rsidP="00D91F67">
      <w:pPr>
        <w:spacing w:after="0" w:line="240" w:lineRule="auto"/>
        <w:jc w:val="both"/>
        <w:rPr>
          <w:rFonts w:eastAsia="Times New Roman" w:cstheme="minorHAnsi"/>
          <w:sz w:val="20"/>
          <w:szCs w:val="20"/>
          <w:lang w:eastAsia="pl-PL"/>
        </w:rPr>
      </w:pPr>
    </w:p>
    <w:p w14:paraId="3261CB73" w14:textId="397172BE" w:rsidR="00F05210" w:rsidRPr="0097694A" w:rsidRDefault="00F05210" w:rsidP="0097694A">
      <w:pPr>
        <w:spacing w:after="0" w:line="240" w:lineRule="auto"/>
        <w:jc w:val="both"/>
        <w:rPr>
          <w:rFonts w:cstheme="minorHAnsi"/>
          <w:sz w:val="20"/>
          <w:szCs w:val="20"/>
        </w:rPr>
      </w:pPr>
      <w:r w:rsidRPr="0097694A">
        <w:rPr>
          <w:rFonts w:cstheme="minorHAnsi"/>
          <w:sz w:val="20"/>
          <w:szCs w:val="20"/>
        </w:rPr>
        <w:t>W przypadku stwierdzenia niewykonania lub niewykonywania albo nienależytego wykonania (wykonywania) prac wchodzących w zakres przedmiotu umowy, Zamawiający wyznacz</w:t>
      </w:r>
      <w:r w:rsidR="00617B8D">
        <w:rPr>
          <w:rFonts w:cstheme="minorHAnsi"/>
          <w:sz w:val="20"/>
          <w:szCs w:val="20"/>
        </w:rPr>
        <w:t>y</w:t>
      </w:r>
      <w:r w:rsidRPr="0097694A">
        <w:rPr>
          <w:rFonts w:cstheme="minorHAnsi"/>
          <w:sz w:val="20"/>
          <w:szCs w:val="20"/>
        </w:rPr>
        <w:t xml:space="preserve"> Wykonawcy termin na przystąpienie do wykonania lub wykonywania albo należytego wykonania lub wykonywania tych prac. Po jego bezskutecznym upływie Zamawiający mo</w:t>
      </w:r>
      <w:r w:rsidR="00617B8D">
        <w:rPr>
          <w:rFonts w:cstheme="minorHAnsi"/>
          <w:sz w:val="20"/>
          <w:szCs w:val="20"/>
        </w:rPr>
        <w:t>że</w:t>
      </w:r>
      <w:r w:rsidRPr="0097694A">
        <w:rPr>
          <w:rFonts w:cstheme="minorHAnsi"/>
          <w:sz w:val="20"/>
          <w:szCs w:val="20"/>
        </w:rPr>
        <w:t xml:space="preserve"> odstąpić od umowy w terminie, o którym mowa w § </w:t>
      </w:r>
      <w:r w:rsidR="00A95F78">
        <w:rPr>
          <w:rFonts w:cstheme="minorHAnsi"/>
          <w:sz w:val="20"/>
          <w:szCs w:val="20"/>
        </w:rPr>
        <w:t>9</w:t>
      </w:r>
      <w:r w:rsidRPr="0097694A">
        <w:rPr>
          <w:rFonts w:cstheme="minorHAnsi"/>
          <w:sz w:val="20"/>
          <w:szCs w:val="20"/>
        </w:rPr>
        <w:t xml:space="preserve"> ust. </w:t>
      </w:r>
      <w:r w:rsidR="00CD7D96" w:rsidRPr="0097694A">
        <w:rPr>
          <w:rFonts w:cstheme="minorHAnsi"/>
          <w:sz w:val="20"/>
          <w:szCs w:val="20"/>
        </w:rPr>
        <w:t>5</w:t>
      </w:r>
      <w:r w:rsidRPr="0097694A">
        <w:rPr>
          <w:rFonts w:cstheme="minorHAnsi"/>
          <w:sz w:val="20"/>
          <w:szCs w:val="20"/>
        </w:rPr>
        <w:t xml:space="preserve"> 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17EF949B" w14:textId="77777777" w:rsidR="00F05210" w:rsidRPr="006143B2" w:rsidRDefault="00F05210" w:rsidP="00D91F67">
      <w:pPr>
        <w:keepNext/>
        <w:suppressAutoHyphens/>
        <w:spacing w:after="0" w:line="240" w:lineRule="auto"/>
        <w:ind w:left="3984" w:firstLine="264"/>
        <w:outlineLvl w:val="5"/>
        <w:rPr>
          <w:rFonts w:eastAsia="Times New Roman" w:cstheme="minorHAnsi"/>
          <w:b/>
          <w:sz w:val="20"/>
          <w:szCs w:val="20"/>
          <w:lang w:eastAsia="ar-SA"/>
        </w:rPr>
      </w:pPr>
    </w:p>
    <w:p w14:paraId="75B5E102" w14:textId="44D83C85" w:rsidR="00EB21CB" w:rsidRDefault="00EB21CB" w:rsidP="00D91F67">
      <w:pPr>
        <w:keepNext/>
        <w:suppressAutoHyphens/>
        <w:spacing w:after="0" w:line="240" w:lineRule="auto"/>
        <w:ind w:left="3984" w:firstLine="264"/>
        <w:outlineLvl w:val="5"/>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A95F78">
        <w:rPr>
          <w:rFonts w:eastAsia="Times New Roman" w:cstheme="minorHAnsi"/>
          <w:b/>
          <w:sz w:val="20"/>
          <w:szCs w:val="20"/>
          <w:lang w:eastAsia="ar-SA"/>
        </w:rPr>
        <w:t>5</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6B4172AC" w14:textId="77777777" w:rsidR="00522779" w:rsidRPr="006143B2" w:rsidRDefault="00522779" w:rsidP="00D91F67">
      <w:pPr>
        <w:keepNext/>
        <w:suppressAutoHyphens/>
        <w:spacing w:after="0" w:line="240" w:lineRule="auto"/>
        <w:ind w:left="3984" w:firstLine="264"/>
        <w:outlineLvl w:val="5"/>
        <w:rPr>
          <w:rFonts w:eastAsia="Times New Roman" w:cstheme="minorHAnsi"/>
          <w:b/>
          <w:sz w:val="20"/>
          <w:szCs w:val="20"/>
          <w:lang w:eastAsia="ar-SA"/>
        </w:rPr>
      </w:pP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77FBBADE" w14:textId="77777777" w:rsidR="00EB21CB" w:rsidRPr="006143B2" w:rsidRDefault="00EB21CB" w:rsidP="00D91F67">
      <w:pPr>
        <w:suppressAutoHyphens/>
        <w:spacing w:after="0" w:line="240" w:lineRule="auto"/>
        <w:jc w:val="center"/>
        <w:rPr>
          <w:rFonts w:eastAsia="Times New Roman" w:cstheme="minorHAnsi"/>
          <w:b/>
          <w:sz w:val="20"/>
          <w:szCs w:val="20"/>
          <w:lang w:eastAsia="ar-SA"/>
        </w:rPr>
      </w:pPr>
    </w:p>
    <w:p w14:paraId="0F3CBE81" w14:textId="479C6CC6" w:rsidR="00EB21CB" w:rsidRDefault="00EB21CB" w:rsidP="00D91F67">
      <w:pPr>
        <w:suppressAutoHyphens/>
        <w:spacing w:after="0" w:line="240" w:lineRule="auto"/>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3533DA" w:rsidRPr="006143B2">
        <w:rPr>
          <w:rFonts w:eastAsia="Times New Roman" w:cstheme="minorHAnsi"/>
          <w:b/>
          <w:sz w:val="20"/>
          <w:szCs w:val="20"/>
          <w:lang w:eastAsia="ar-SA"/>
        </w:rPr>
        <w:t xml:space="preserve">        </w:t>
      </w:r>
      <w:r w:rsidRPr="006143B2">
        <w:rPr>
          <w:rFonts w:eastAsia="Times New Roman" w:cstheme="minorHAnsi"/>
          <w:b/>
          <w:sz w:val="20"/>
          <w:szCs w:val="20"/>
          <w:lang w:eastAsia="ar-SA"/>
        </w:rPr>
        <w:t xml:space="preserve"> § </w:t>
      </w:r>
      <w:r w:rsidR="00A95F78">
        <w:rPr>
          <w:rFonts w:eastAsia="Times New Roman" w:cstheme="minorHAnsi"/>
          <w:b/>
          <w:sz w:val="20"/>
          <w:szCs w:val="20"/>
          <w:lang w:eastAsia="ar-SA"/>
        </w:rPr>
        <w:t>5</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4B7BEC4F" w14:textId="77777777" w:rsidR="00522779" w:rsidRPr="006143B2" w:rsidRDefault="00522779" w:rsidP="00D91F67">
      <w:pPr>
        <w:suppressAutoHyphens/>
        <w:spacing w:after="0" w:line="240" w:lineRule="auto"/>
        <w:rPr>
          <w:rFonts w:eastAsia="Times New Roman" w:cstheme="minorHAnsi"/>
          <w:b/>
          <w:sz w:val="20"/>
          <w:szCs w:val="20"/>
          <w:lang w:eastAsia="ar-SA"/>
        </w:rPr>
      </w:pPr>
    </w:p>
    <w:p w14:paraId="2865050D" w14:textId="77777777" w:rsidR="00EB21CB" w:rsidRPr="006143B2" w:rsidRDefault="00EB21CB" w:rsidP="004C272D">
      <w:pPr>
        <w:numPr>
          <w:ilvl w:val="0"/>
          <w:numId w:val="4"/>
        </w:numPr>
        <w:tabs>
          <w:tab w:val="clear" w:pos="482"/>
          <w:tab w:val="num" w:pos="340"/>
        </w:tabs>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Następujący zakres prac Wykonawca wykona przy pomocy Podwykonawców:</w:t>
      </w:r>
    </w:p>
    <w:p w14:paraId="467F8150" w14:textId="77777777" w:rsidR="00EB21CB" w:rsidRPr="006143B2" w:rsidRDefault="00EB21CB" w:rsidP="00D91F67">
      <w:pPr>
        <w:suppressAutoHyphens/>
        <w:spacing w:after="0" w:line="240" w:lineRule="auto"/>
        <w:ind w:left="340"/>
        <w:rPr>
          <w:rFonts w:eastAsia="Times New Roman" w:cstheme="minorHAnsi"/>
          <w:sz w:val="20"/>
          <w:szCs w:val="20"/>
          <w:lang w:eastAsia="ar-SA"/>
        </w:rPr>
      </w:pPr>
      <w:r w:rsidRPr="006143B2">
        <w:rPr>
          <w:rFonts w:eastAsia="Times New Roman" w:cstheme="minorHAnsi"/>
          <w:sz w:val="20"/>
          <w:szCs w:val="20"/>
          <w:lang w:eastAsia="ar-SA"/>
        </w:rPr>
        <w:t>..............................................................................................................................................</w:t>
      </w:r>
    </w:p>
    <w:p w14:paraId="2490BFBE" w14:textId="77777777" w:rsidR="00EB21CB" w:rsidRPr="006143B2" w:rsidRDefault="00EB21CB" w:rsidP="004C272D">
      <w:pPr>
        <w:numPr>
          <w:ilvl w:val="0"/>
          <w:numId w:val="4"/>
        </w:numPr>
        <w:tabs>
          <w:tab w:val="clear" w:pos="482"/>
          <w:tab w:val="num" w:pos="340"/>
        </w:tabs>
        <w:suppressAutoHyphens/>
        <w:spacing w:after="0" w:line="240" w:lineRule="auto"/>
        <w:jc w:val="both"/>
        <w:rPr>
          <w:rFonts w:eastAsia="Times New Roman" w:cstheme="minorHAnsi"/>
          <w:i/>
          <w:sz w:val="20"/>
          <w:szCs w:val="20"/>
          <w:lang w:eastAsia="ar-SA"/>
        </w:rPr>
      </w:pPr>
      <w:r w:rsidRPr="006143B2">
        <w:rPr>
          <w:rFonts w:eastAsia="Times New Roman" w:cstheme="minorHAnsi"/>
          <w:sz w:val="20"/>
          <w:szCs w:val="20"/>
          <w:lang w:eastAsia="ar-SA"/>
        </w:rPr>
        <w:t>Za działania i zaniechania Podwykonawców i dalszych Podwykonawców, Wykonawca ponosi odpowiedzialność jak za działania i zaniechania własne.</w:t>
      </w:r>
    </w:p>
    <w:p w14:paraId="128BD604" w14:textId="5456EB13" w:rsidR="003533DA" w:rsidRPr="00AE46AD" w:rsidRDefault="003533DA" w:rsidP="00D91F67">
      <w:pPr>
        <w:suppressAutoHyphens/>
        <w:spacing w:after="0" w:line="240" w:lineRule="auto"/>
        <w:jc w:val="both"/>
        <w:rPr>
          <w:rFonts w:eastAsia="Times New Roman" w:cstheme="minorHAnsi"/>
          <w:b/>
          <w:color w:val="0070C0"/>
          <w:sz w:val="16"/>
          <w:szCs w:val="16"/>
          <w:u w:val="single"/>
          <w:lang w:eastAsia="ar-SA"/>
        </w:rPr>
      </w:pPr>
      <w:r w:rsidRPr="00AE46AD">
        <w:rPr>
          <w:rFonts w:eastAsia="Times New Roman" w:cstheme="minorHAnsi"/>
          <w:b/>
          <w:color w:val="0070C0"/>
          <w:sz w:val="16"/>
          <w:szCs w:val="16"/>
          <w:u w:val="single"/>
          <w:lang w:eastAsia="ar-SA"/>
        </w:rPr>
        <w:t>*</w:t>
      </w:r>
      <w:r w:rsidR="00F519A1">
        <w:rPr>
          <w:rFonts w:eastAsia="Times New Roman" w:cstheme="minorHAnsi"/>
          <w:b/>
          <w:color w:val="0070C0"/>
          <w:sz w:val="16"/>
          <w:szCs w:val="16"/>
          <w:u w:val="single"/>
          <w:lang w:eastAsia="ar-SA"/>
        </w:rPr>
        <w:t>*</w:t>
      </w:r>
      <w:r w:rsidR="0068589F">
        <w:rPr>
          <w:rFonts w:eastAsia="Times New Roman" w:cstheme="minorHAnsi"/>
          <w:b/>
          <w:color w:val="0070C0"/>
          <w:sz w:val="16"/>
          <w:szCs w:val="16"/>
          <w:u w:val="single"/>
          <w:lang w:eastAsia="ar-SA"/>
        </w:rPr>
        <w:t>***</w:t>
      </w:r>
      <w:r w:rsidRPr="00AE46AD">
        <w:rPr>
          <w:rFonts w:eastAsia="Times New Roman" w:cstheme="minorHAnsi"/>
          <w:b/>
          <w:color w:val="0070C0"/>
          <w:sz w:val="16"/>
          <w:szCs w:val="16"/>
          <w:u w:val="single"/>
          <w:lang w:eastAsia="ar-SA"/>
        </w:rPr>
        <w:t>UWAGA: Treść ustępu zostanie dostosowana na etapie zawarcia umowy z Wykonawcą wyłonionym w wyniku postepowania o udzieleniu zamówienia</w:t>
      </w:r>
    </w:p>
    <w:p w14:paraId="0ADCD02F" w14:textId="77777777" w:rsidR="00F93E24" w:rsidRPr="006143B2" w:rsidRDefault="00F93E24" w:rsidP="00D91F67">
      <w:pPr>
        <w:suppressAutoHyphens/>
        <w:spacing w:after="0" w:line="240" w:lineRule="auto"/>
        <w:jc w:val="both"/>
        <w:rPr>
          <w:rFonts w:eastAsia="Times New Roman" w:cstheme="minorHAnsi"/>
          <w:b/>
          <w:bCs/>
          <w:sz w:val="20"/>
          <w:szCs w:val="20"/>
          <w:lang w:eastAsia="ar-SA"/>
        </w:rPr>
      </w:pPr>
    </w:p>
    <w:p w14:paraId="2C11B2F9" w14:textId="1531D9DC"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A95F78">
        <w:rPr>
          <w:rFonts w:eastAsia="Times New Roman" w:cstheme="minorHAnsi"/>
          <w:b/>
          <w:bCs/>
          <w:sz w:val="20"/>
          <w:szCs w:val="20"/>
          <w:lang w:eastAsia="ar-SA"/>
        </w:rPr>
        <w:t>6</w:t>
      </w:r>
    </w:p>
    <w:p w14:paraId="70FE701B" w14:textId="77777777" w:rsidR="00522779" w:rsidRPr="006143B2" w:rsidRDefault="00522779" w:rsidP="00D91F67">
      <w:pPr>
        <w:suppressAutoHyphens/>
        <w:spacing w:after="0" w:line="240" w:lineRule="auto"/>
        <w:jc w:val="center"/>
        <w:rPr>
          <w:rFonts w:eastAsia="Times New Roman" w:cstheme="minorHAnsi"/>
          <w:b/>
          <w:bCs/>
          <w:sz w:val="20"/>
          <w:szCs w:val="20"/>
          <w:lang w:eastAsia="ar-SA"/>
        </w:rPr>
      </w:pPr>
    </w:p>
    <w:p w14:paraId="3E0BB726" w14:textId="77777777" w:rsidR="00550BAC" w:rsidRPr="006143B2" w:rsidRDefault="00550BAC" w:rsidP="00D91F67">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4C272D">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0F0AA7C8" w:rsidR="00550BAC" w:rsidRPr="00B67F12" w:rsidRDefault="00550BAC"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 odbioru 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Pr="005C246E">
        <w:rPr>
          <w:rFonts w:eastAsia="Times New Roman" w:cstheme="minorHAnsi"/>
          <w:sz w:val="20"/>
          <w:szCs w:val="20"/>
          <w:lang w:eastAsia="ar-SA"/>
        </w:rPr>
        <w:t xml:space="preserve"> </w:t>
      </w:r>
      <w:bookmarkStart w:id="1" w:name="_Hlk73699363"/>
      <w:r w:rsid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w:t>
      </w:r>
      <w:r w:rsidR="00B67F12">
        <w:rPr>
          <w:rFonts w:eastAsia="Times New Roman" w:cstheme="minorHAnsi"/>
          <w:sz w:val="20"/>
          <w:szCs w:val="20"/>
          <w:lang w:eastAsia="ar-SA"/>
        </w:rPr>
        <w:t xml:space="preserve">3 ust. 2 </w:t>
      </w:r>
      <w:bookmarkEnd w:id="1"/>
      <w:r w:rsidR="00B67F12">
        <w:rPr>
          <w:rFonts w:eastAsia="Times New Roman" w:cstheme="minorHAnsi"/>
          <w:sz w:val="20"/>
          <w:szCs w:val="20"/>
          <w:lang w:eastAsia="ar-SA"/>
        </w:rPr>
        <w:t xml:space="preserve">umowy </w:t>
      </w:r>
      <w:r w:rsidRPr="00B67F12">
        <w:rPr>
          <w:rFonts w:eastAsia="Times New Roman" w:cstheme="minorHAnsi"/>
          <w:sz w:val="20"/>
          <w:szCs w:val="20"/>
          <w:lang w:eastAsia="ar-SA"/>
        </w:rPr>
        <w:t xml:space="preserve">za każdy dzień </w:t>
      </w:r>
      <w:r w:rsidR="00F140C1" w:rsidRPr="00B67F12">
        <w:rPr>
          <w:rFonts w:eastAsia="Times New Roman" w:cstheme="minorHAnsi"/>
          <w:sz w:val="20"/>
          <w:szCs w:val="20"/>
          <w:lang w:eastAsia="ar-SA"/>
        </w:rPr>
        <w:t>zwłoki</w:t>
      </w:r>
      <w:r w:rsidRPr="00B67F12">
        <w:rPr>
          <w:rFonts w:eastAsia="Times New Roman" w:cstheme="minorHAnsi"/>
          <w:sz w:val="20"/>
          <w:szCs w:val="20"/>
          <w:lang w:eastAsia="ar-SA"/>
        </w:rPr>
        <w:t xml:space="preserve">, </w:t>
      </w:r>
      <w:r w:rsidR="0096685A" w:rsidRPr="00B67F12">
        <w:rPr>
          <w:rFonts w:eastAsia="Times New Roman" w:cstheme="minorHAnsi"/>
          <w:sz w:val="20"/>
          <w:szCs w:val="20"/>
          <w:lang w:eastAsia="ar-SA"/>
        </w:rPr>
        <w:t>licząc od terminu zakończenia realizacji przedmiotu umowy, o którym mowa w § 2 umowy</w:t>
      </w:r>
      <w:r w:rsidR="001766A9" w:rsidRPr="00B67F12">
        <w:rPr>
          <w:rFonts w:eastAsia="Times New Roman" w:cstheme="minorHAnsi"/>
          <w:sz w:val="20"/>
          <w:szCs w:val="20"/>
          <w:lang w:eastAsia="ar-SA"/>
        </w:rPr>
        <w:t>,</w:t>
      </w:r>
    </w:p>
    <w:p w14:paraId="51F1E235" w14:textId="7CE17D25" w:rsidR="00550BAC" w:rsidRPr="00B67F12" w:rsidRDefault="00550BAC" w:rsidP="00B67F12">
      <w:pPr>
        <w:numPr>
          <w:ilvl w:val="0"/>
          <w:numId w:val="2"/>
        </w:numPr>
        <w:suppressAutoHyphens/>
        <w:spacing w:after="0" w:line="240" w:lineRule="auto"/>
        <w:ind w:left="993" w:hanging="284"/>
        <w:jc w:val="both"/>
        <w:rPr>
          <w:rFonts w:eastAsia="Times New Roman" w:cstheme="minorHAnsi"/>
          <w:bCs/>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Pr="005C246E">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3 ust. 2</w:t>
      </w:r>
      <w:r w:rsidR="00B67F12">
        <w:rPr>
          <w:rFonts w:eastAsia="Times New Roman" w:cstheme="minorHAnsi"/>
          <w:sz w:val="20"/>
          <w:szCs w:val="20"/>
          <w:lang w:eastAsia="ar-SA"/>
        </w:rPr>
        <w:t xml:space="preserve"> umowy</w:t>
      </w:r>
      <w:r w:rsidR="00B67F12" w:rsidRPr="00B67F12">
        <w:rPr>
          <w:rFonts w:eastAsia="Times New Roman" w:cstheme="minorHAnsi"/>
          <w:sz w:val="20"/>
          <w:szCs w:val="20"/>
          <w:lang w:eastAsia="ar-SA"/>
        </w:rPr>
        <w:t xml:space="preserve"> </w:t>
      </w:r>
      <w:r w:rsidRPr="00B67F12">
        <w:rPr>
          <w:rFonts w:eastAsia="Times New Roman" w:cstheme="minorHAnsi"/>
          <w:bCs/>
          <w:sz w:val="20"/>
          <w:szCs w:val="20"/>
          <w:lang w:eastAsia="ar-SA"/>
        </w:rPr>
        <w:t xml:space="preserve">za każdy dzień </w:t>
      </w:r>
      <w:r w:rsidR="00F140C1" w:rsidRPr="00B67F12">
        <w:rPr>
          <w:rFonts w:eastAsia="Times New Roman" w:cstheme="minorHAnsi"/>
          <w:bCs/>
          <w:sz w:val="20"/>
          <w:szCs w:val="20"/>
          <w:lang w:eastAsia="ar-SA"/>
        </w:rPr>
        <w:t>zwłoki</w:t>
      </w:r>
      <w:r w:rsidRPr="00B67F12">
        <w:rPr>
          <w:rFonts w:eastAsia="Times New Roman" w:cstheme="minorHAnsi"/>
          <w:sz w:val="20"/>
          <w:szCs w:val="20"/>
          <w:lang w:eastAsia="ar-SA"/>
        </w:rPr>
        <w:t xml:space="preserve"> liczonego od dnia wyznaczonego na usunięcie wad,</w:t>
      </w:r>
    </w:p>
    <w:p w14:paraId="3778BD34" w14:textId="347F833F" w:rsidR="00D55598" w:rsidRPr="00B67F12" w:rsidRDefault="00D55598"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1447E4">
        <w:rPr>
          <w:rFonts w:eastAsia="Times New Roman" w:cstheme="minorHAnsi"/>
          <w:sz w:val="20"/>
          <w:szCs w:val="20"/>
          <w:lang w:eastAsia="ar-SA"/>
        </w:rPr>
        <w:t>10</w:t>
      </w:r>
      <w:r w:rsidRPr="005C246E">
        <w:rPr>
          <w:rFonts w:eastAsia="Times New Roman" w:cstheme="minorHAnsi"/>
          <w:sz w:val="20"/>
          <w:szCs w:val="20"/>
          <w:lang w:eastAsia="ar-SA"/>
        </w:rPr>
        <w:t xml:space="preserve"> </w:t>
      </w:r>
      <w:r w:rsidR="00B67F12">
        <w:rPr>
          <w:rFonts w:eastAsia="Times New Roman" w:cstheme="minorHAnsi"/>
          <w:sz w:val="20"/>
          <w:szCs w:val="20"/>
          <w:lang w:eastAsia="ar-SA"/>
        </w:rPr>
        <w:t xml:space="preserve">umowy </w:t>
      </w:r>
      <w:r w:rsidRPr="005C246E">
        <w:rPr>
          <w:rFonts w:eastAsia="Times New Roman" w:cstheme="minorHAnsi"/>
          <w:sz w:val="20"/>
          <w:szCs w:val="20"/>
          <w:lang w:eastAsia="ar-SA"/>
        </w:rPr>
        <w:t xml:space="preserve">wad w zakresie realizowanego przedmiotu umowy - w wysokości 0,5 % wynagrodzenia umownego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3 ust. 2 </w:t>
      </w:r>
      <w:r w:rsidRPr="00B67F12">
        <w:rPr>
          <w:rFonts w:eastAsia="Times New Roman" w:cstheme="minorHAnsi"/>
          <w:sz w:val="20"/>
          <w:szCs w:val="20"/>
          <w:lang w:eastAsia="ar-SA"/>
        </w:rPr>
        <w:t xml:space="preserve">za każdy dzień </w:t>
      </w:r>
      <w:r w:rsidR="00F140C1" w:rsidRPr="00B67F12">
        <w:rPr>
          <w:rFonts w:eastAsia="Times New Roman" w:cstheme="minorHAnsi"/>
          <w:sz w:val="20"/>
          <w:szCs w:val="20"/>
          <w:lang w:eastAsia="ar-SA"/>
        </w:rPr>
        <w:t>zwłoki</w:t>
      </w:r>
      <w:r w:rsidRPr="00B67F12">
        <w:rPr>
          <w:rFonts w:eastAsia="Times New Roman" w:cstheme="minorHAnsi"/>
          <w:sz w:val="20"/>
          <w:szCs w:val="20"/>
          <w:lang w:eastAsia="ar-SA"/>
        </w:rPr>
        <w:t>, licząc od terminu wyznaczonego na usunięcie tych wad,</w:t>
      </w:r>
    </w:p>
    <w:p w14:paraId="477FF235" w14:textId="1231EEF0" w:rsidR="00550BAC" w:rsidRPr="00B67F12" w:rsidRDefault="00550BAC" w:rsidP="00B67F12">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za odstąpienie od umowy z przyczyn zależnych od Wykonawcy – w wysokości 10 % wynagrodzenia umownego</w:t>
      </w:r>
      <w:r w:rsidR="00B67F12">
        <w:rPr>
          <w:rFonts w:eastAsia="Times New Roman" w:cstheme="minorHAnsi"/>
          <w:sz w:val="20"/>
          <w:szCs w:val="20"/>
          <w:lang w:eastAsia="ar-SA"/>
        </w:rPr>
        <w:t xml:space="preserve"> </w:t>
      </w:r>
      <w:r w:rsidR="00B67F12" w:rsidRPr="00B67F12">
        <w:rPr>
          <w:rFonts w:eastAsia="Times New Roman" w:cstheme="minorHAnsi"/>
          <w:sz w:val="20"/>
          <w:szCs w:val="20"/>
          <w:lang w:eastAsia="ar-SA"/>
        </w:rPr>
        <w:t>brutto o którym mowa w</w:t>
      </w:r>
      <w:r w:rsidR="00B67F12" w:rsidRPr="00B67F12">
        <w:rPr>
          <w:rFonts w:eastAsia="Times New Roman" w:cstheme="minorHAnsi"/>
          <w:bCs/>
          <w:sz w:val="20"/>
          <w:szCs w:val="20"/>
          <w:lang w:eastAsia="ar-SA"/>
        </w:rPr>
        <w:t xml:space="preserve"> §</w:t>
      </w:r>
      <w:r w:rsidR="00B67F12" w:rsidRPr="00B67F12">
        <w:rPr>
          <w:rFonts w:eastAsia="Times New Roman" w:cstheme="minorHAnsi"/>
          <w:sz w:val="20"/>
          <w:szCs w:val="20"/>
          <w:lang w:eastAsia="ar-SA"/>
        </w:rPr>
        <w:t xml:space="preserve"> 3 ust. 2</w:t>
      </w:r>
      <w:r w:rsidRPr="00B67F12">
        <w:rPr>
          <w:rFonts w:eastAsia="Times New Roman" w:cstheme="minorHAnsi"/>
          <w:sz w:val="20"/>
          <w:szCs w:val="20"/>
          <w:lang w:eastAsia="ar-SA"/>
        </w:rPr>
        <w:t>,</w:t>
      </w:r>
    </w:p>
    <w:p w14:paraId="1907D7B5" w14:textId="263775A5" w:rsidR="00434233" w:rsidRPr="005B3B95" w:rsidRDefault="00434233" w:rsidP="005B3B95">
      <w:pPr>
        <w:pStyle w:val="Akapitzlist"/>
        <w:numPr>
          <w:ilvl w:val="0"/>
          <w:numId w:val="6"/>
        </w:numPr>
        <w:suppressAutoHyphens/>
        <w:spacing w:after="0" w:line="240" w:lineRule="auto"/>
        <w:jc w:val="both"/>
        <w:rPr>
          <w:rFonts w:eastAsia="Times New Roman" w:cstheme="minorHAnsi"/>
          <w:sz w:val="20"/>
          <w:szCs w:val="20"/>
          <w:lang w:eastAsia="ar-SA"/>
        </w:rPr>
      </w:pPr>
      <w:r w:rsidRPr="00434233">
        <w:rPr>
          <w:rFonts w:eastAsia="Times New Roman" w:cstheme="minorHAnsi"/>
          <w:sz w:val="20"/>
          <w:szCs w:val="20"/>
          <w:lang w:eastAsia="ar-SA"/>
        </w:rPr>
        <w:t xml:space="preserve">Zamawiający płaci Wykonawcy karę umowną z tytułu odstąpienia od umowy </w:t>
      </w:r>
      <w:r w:rsidR="005B3B95" w:rsidRPr="005B3B95">
        <w:rPr>
          <w:rFonts w:eastAsia="Times New Roman" w:cstheme="minorHAnsi"/>
          <w:sz w:val="20"/>
          <w:szCs w:val="20"/>
          <w:lang w:eastAsia="ar-SA"/>
        </w:rPr>
        <w:t xml:space="preserve">z przyczyn zależnych od Zamawiającego, innych niż wymienione w art. 456 ustawy z dnia 11 września 2019 r. Prawo zamówień publicznych </w:t>
      </w:r>
      <w:r w:rsidRPr="005B3B95">
        <w:rPr>
          <w:rFonts w:eastAsia="Times New Roman" w:cstheme="minorHAnsi"/>
          <w:sz w:val="20"/>
          <w:szCs w:val="20"/>
          <w:lang w:eastAsia="ar-SA"/>
        </w:rPr>
        <w:t xml:space="preserve">– w wysokości 10 % wynagrodzenia umownego, o którym mowa w § </w:t>
      </w:r>
      <w:r w:rsidR="00C82870" w:rsidRPr="005B3B95">
        <w:rPr>
          <w:rFonts w:eastAsia="Times New Roman" w:cstheme="minorHAnsi"/>
          <w:sz w:val="20"/>
          <w:szCs w:val="20"/>
          <w:lang w:eastAsia="ar-SA"/>
        </w:rPr>
        <w:t>3</w:t>
      </w:r>
      <w:r w:rsidRPr="005B3B95">
        <w:rPr>
          <w:rFonts w:eastAsia="Times New Roman" w:cstheme="minorHAnsi"/>
          <w:sz w:val="20"/>
          <w:szCs w:val="20"/>
          <w:lang w:eastAsia="ar-SA"/>
        </w:rPr>
        <w:t xml:space="preserve"> ust. </w:t>
      </w:r>
      <w:r w:rsidR="00C82870" w:rsidRPr="005B3B95">
        <w:rPr>
          <w:rFonts w:eastAsia="Times New Roman" w:cstheme="minorHAnsi"/>
          <w:sz w:val="20"/>
          <w:szCs w:val="20"/>
          <w:lang w:eastAsia="ar-SA"/>
        </w:rPr>
        <w:t>2</w:t>
      </w:r>
      <w:r w:rsidRPr="005B3B95">
        <w:rPr>
          <w:rFonts w:eastAsia="Times New Roman" w:cstheme="minorHAnsi"/>
          <w:sz w:val="20"/>
          <w:szCs w:val="20"/>
          <w:lang w:eastAsia="ar-SA"/>
        </w:rPr>
        <w:t xml:space="preserve"> niniejszej umowy</w:t>
      </w:r>
    </w:p>
    <w:p w14:paraId="2C6C8796" w14:textId="4535E0CF" w:rsidR="00550BAC" w:rsidRPr="00434233" w:rsidRDefault="00550BA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78931947"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lastRenderedPageBreak/>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36597C">
        <w:rPr>
          <w:rFonts w:eastAsia="Times New Roman" w:cstheme="minorHAnsi"/>
          <w:sz w:val="20"/>
          <w:szCs w:val="20"/>
          <w:lang w:eastAsia="ar-SA"/>
        </w:rPr>
        <w:t>zwłoką</w:t>
      </w:r>
      <w:r w:rsidRPr="00507C0C">
        <w:rPr>
          <w:rFonts w:eastAsia="Times New Roman" w:cstheme="minorHAnsi"/>
          <w:sz w:val="20"/>
          <w:szCs w:val="20"/>
          <w:lang w:eastAsia="ar-SA"/>
        </w:rPr>
        <w:t>.</w:t>
      </w:r>
    </w:p>
    <w:p w14:paraId="01FC026A" w14:textId="757C903E" w:rsid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Wykonawca wyraża zgodę na potrącenie kar umownych z przysługującego mu wynagrodzenia.</w:t>
      </w:r>
    </w:p>
    <w:p w14:paraId="46B69F85" w14:textId="796E6258" w:rsidR="00B67F12" w:rsidRPr="00B67F12" w:rsidRDefault="00B67F12" w:rsidP="00B67F12">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bookmarkStart w:id="2" w:name="_Hlk71189204"/>
      <w:r w:rsidRPr="00BE65EF">
        <w:rPr>
          <w:rFonts w:eastAsia="Times New Roman" w:cstheme="minorHAnsi"/>
          <w:sz w:val="20"/>
          <w:szCs w:val="20"/>
          <w:lang w:eastAsia="ar-SA"/>
        </w:rPr>
        <w:t>Termin płatności kar umownych określonych w niniejszej umowie wynosi 7 dni od daty doręczenia Wykonawcy wezwania do ich zapłaty.</w:t>
      </w:r>
      <w:bookmarkEnd w:id="2"/>
    </w:p>
    <w:p w14:paraId="1F7B20A2" w14:textId="77777777" w:rsidR="00B67F12" w:rsidRDefault="00507C0C" w:rsidP="00B67F12">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Maksymalna wysokość kar umownych </w:t>
      </w:r>
      <w:r w:rsidR="00B67F12" w:rsidRPr="00B67F12">
        <w:rPr>
          <w:rFonts w:eastAsia="Times New Roman" w:cstheme="minorHAnsi"/>
          <w:color w:val="000000" w:themeColor="text1"/>
          <w:sz w:val="20"/>
          <w:szCs w:val="20"/>
          <w:lang w:eastAsia="pl-PL"/>
        </w:rPr>
        <w:t xml:space="preserve">nie może przekroczyć </w:t>
      </w:r>
      <w:r w:rsidR="00B67F12" w:rsidRPr="00B67F12">
        <w:rPr>
          <w:rFonts w:eastAsia="Times New Roman" w:cstheme="minorHAnsi"/>
          <w:sz w:val="20"/>
          <w:szCs w:val="20"/>
          <w:lang w:eastAsia="ar-SA"/>
        </w:rPr>
        <w:t xml:space="preserve"> wysokości wynagrodzenia umownego brutto, o którym mowa w § </w:t>
      </w:r>
      <w:r w:rsidR="00B67F12">
        <w:rPr>
          <w:rFonts w:eastAsia="Times New Roman" w:cstheme="minorHAnsi"/>
          <w:sz w:val="20"/>
          <w:szCs w:val="20"/>
          <w:lang w:eastAsia="ar-SA"/>
        </w:rPr>
        <w:t>3</w:t>
      </w:r>
      <w:r w:rsidR="00B67F12" w:rsidRPr="00B67F12">
        <w:rPr>
          <w:rFonts w:eastAsia="Times New Roman" w:cstheme="minorHAnsi"/>
          <w:sz w:val="20"/>
          <w:szCs w:val="20"/>
          <w:lang w:eastAsia="ar-SA"/>
        </w:rPr>
        <w:t xml:space="preserve"> ust. </w:t>
      </w:r>
      <w:r w:rsidR="00B67F12">
        <w:rPr>
          <w:rFonts w:eastAsia="Times New Roman" w:cstheme="minorHAnsi"/>
          <w:sz w:val="20"/>
          <w:szCs w:val="20"/>
          <w:lang w:eastAsia="ar-SA"/>
        </w:rPr>
        <w:t>2</w:t>
      </w:r>
      <w:r w:rsidR="00B67F12" w:rsidRPr="00B67F12">
        <w:rPr>
          <w:rFonts w:eastAsia="Times New Roman" w:cstheme="minorHAnsi"/>
          <w:sz w:val="20"/>
          <w:szCs w:val="20"/>
          <w:lang w:eastAsia="ar-SA"/>
        </w:rPr>
        <w:t xml:space="preserve"> niniejszej umowy</w:t>
      </w:r>
      <w:r w:rsidR="00B67F12">
        <w:rPr>
          <w:rFonts w:eastAsia="Times New Roman" w:cstheme="minorHAnsi"/>
          <w:sz w:val="20"/>
          <w:szCs w:val="20"/>
          <w:lang w:eastAsia="ar-SA"/>
        </w:rPr>
        <w:t>.</w:t>
      </w:r>
    </w:p>
    <w:p w14:paraId="4D3345EF" w14:textId="12353D3E" w:rsidR="00B67F12" w:rsidRPr="00B67F12" w:rsidRDefault="00B67F12" w:rsidP="00B67F12">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B67F12">
        <w:rPr>
          <w:rFonts w:eastAsia="Times New Roman" w:cstheme="minorHAnsi"/>
          <w:sz w:val="20"/>
          <w:szCs w:val="20"/>
          <w:lang w:eastAsia="ar-SA"/>
        </w:rPr>
        <w:t xml:space="preserve">*****Odpowiedzialność P. .......................................... i P. ............................................... za wykonanie umowy reguluje art. 445 ustawy Prawo zamówień publicznych  </w:t>
      </w:r>
    </w:p>
    <w:p w14:paraId="048A84B9" w14:textId="77777777" w:rsidR="00B67F12" w:rsidRDefault="00B67F12" w:rsidP="00B67F12">
      <w:pPr>
        <w:suppressAutoHyphens/>
        <w:spacing w:after="0" w:line="240" w:lineRule="auto"/>
        <w:ind w:firstLine="340"/>
        <w:jc w:val="both"/>
        <w:rPr>
          <w:rFonts w:eastAsia="Times New Roman" w:cstheme="minorHAnsi"/>
          <w:b/>
          <w:color w:val="0070C0"/>
          <w:sz w:val="16"/>
          <w:szCs w:val="16"/>
          <w:u w:val="single"/>
          <w:lang w:eastAsia="ar-SA"/>
        </w:rPr>
      </w:pPr>
      <w:r w:rsidRPr="000F77DE">
        <w:rPr>
          <w:rFonts w:eastAsia="Times New Roman" w:cstheme="minorHAnsi"/>
          <w:i/>
          <w:sz w:val="16"/>
          <w:szCs w:val="16"/>
          <w:lang w:eastAsia="ar-SA"/>
        </w:rPr>
        <w:t xml:space="preserve"> </w:t>
      </w:r>
      <w:r w:rsidRPr="000F77DE">
        <w:rPr>
          <w:rFonts w:eastAsia="Times New Roman" w:cstheme="minorHAnsi"/>
          <w:b/>
          <w:color w:val="0070C0"/>
          <w:sz w:val="16"/>
          <w:szCs w:val="16"/>
          <w:u w:val="single"/>
          <w:lang w:eastAsia="ar-SA"/>
        </w:rPr>
        <w:t>*****ma zastosowanie gdy Wykonawcy występują wspólnie ubiegając się o udzielenie zamówienia.</w:t>
      </w:r>
    </w:p>
    <w:p w14:paraId="25902DF6" w14:textId="6BADC5CF" w:rsidR="00B67F12" w:rsidRPr="00B67F12" w:rsidRDefault="00B67F12" w:rsidP="00B67F12">
      <w:pPr>
        <w:suppressAutoHyphens/>
        <w:spacing w:after="0" w:line="240" w:lineRule="auto"/>
        <w:ind w:firstLine="340"/>
        <w:jc w:val="both"/>
        <w:rPr>
          <w:rFonts w:eastAsia="Times New Roman" w:cstheme="minorHAnsi"/>
          <w:b/>
          <w:color w:val="0070C0"/>
          <w:sz w:val="16"/>
          <w:szCs w:val="16"/>
          <w:u w:val="single"/>
          <w:lang w:eastAsia="ar-SA"/>
        </w:rPr>
      </w:pPr>
      <w:r w:rsidRPr="0035417B">
        <w:rPr>
          <w:rFonts w:eastAsia="Times New Roman" w:cstheme="minorHAnsi"/>
          <w:sz w:val="20"/>
          <w:szCs w:val="20"/>
          <w:lang w:eastAsia="ar-SA"/>
        </w:rPr>
        <w:t>**</w:t>
      </w:r>
      <w:r>
        <w:rPr>
          <w:rFonts w:eastAsia="Times New Roman" w:cstheme="minorHAnsi"/>
          <w:sz w:val="20"/>
          <w:szCs w:val="20"/>
          <w:lang w:eastAsia="ar-SA"/>
        </w:rPr>
        <w:t>***</w:t>
      </w:r>
      <w:r w:rsidRPr="0035417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273FF1DD" w14:textId="77777777" w:rsidR="00B67F12" w:rsidRPr="000F77DE" w:rsidRDefault="00B67F12" w:rsidP="00B67F12">
      <w:pPr>
        <w:suppressAutoHyphens/>
        <w:spacing w:after="0" w:line="240" w:lineRule="auto"/>
        <w:ind w:left="340"/>
        <w:jc w:val="both"/>
        <w:rPr>
          <w:rFonts w:eastAsia="Times New Roman" w:cstheme="minorHAnsi"/>
          <w:b/>
          <w:color w:val="0070C0"/>
          <w:sz w:val="16"/>
          <w:szCs w:val="16"/>
          <w:u w:val="single"/>
          <w:lang w:eastAsia="ar-SA"/>
        </w:rPr>
      </w:pPr>
      <w:r w:rsidRPr="000F77DE">
        <w:rPr>
          <w:rFonts w:eastAsia="Times New Roman" w:cstheme="minorHAnsi"/>
          <w:b/>
          <w:color w:val="0070C0"/>
          <w:sz w:val="16"/>
          <w:szCs w:val="16"/>
          <w:u w:val="single"/>
          <w:lang w:eastAsia="ar-SA"/>
        </w:rPr>
        <w:t>******ma zastosowanie gdy Wykonawcą jest spółka jawna</w:t>
      </w:r>
    </w:p>
    <w:p w14:paraId="2E4CA3C3" w14:textId="77777777" w:rsidR="00B67F12" w:rsidRPr="00B67F12" w:rsidRDefault="00B67F12" w:rsidP="00B67F12">
      <w:pPr>
        <w:pStyle w:val="Akapitzlist"/>
        <w:suppressAutoHyphens/>
        <w:spacing w:after="0" w:line="240" w:lineRule="auto"/>
        <w:ind w:left="340"/>
        <w:jc w:val="both"/>
        <w:rPr>
          <w:rFonts w:eastAsia="Times New Roman" w:cstheme="minorHAnsi"/>
          <w:sz w:val="20"/>
          <w:szCs w:val="20"/>
          <w:lang w:eastAsia="ar-SA"/>
        </w:rPr>
      </w:pPr>
    </w:p>
    <w:p w14:paraId="215F7150" w14:textId="77777777" w:rsidR="00AF6D38" w:rsidRPr="006143B2" w:rsidRDefault="00AF6D38" w:rsidP="00D91F67">
      <w:pPr>
        <w:suppressAutoHyphens/>
        <w:spacing w:after="0" w:line="240" w:lineRule="auto"/>
        <w:rPr>
          <w:rFonts w:eastAsia="Times New Roman" w:cstheme="minorHAnsi"/>
          <w:b/>
          <w:bCs/>
          <w:sz w:val="20"/>
          <w:szCs w:val="20"/>
          <w:lang w:eastAsia="ar-SA"/>
        </w:rPr>
      </w:pPr>
    </w:p>
    <w:p w14:paraId="6C877D97" w14:textId="584962CE"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A95F78">
        <w:rPr>
          <w:rFonts w:eastAsia="Times New Roman" w:cstheme="minorHAnsi"/>
          <w:b/>
          <w:bCs/>
          <w:sz w:val="20"/>
          <w:szCs w:val="20"/>
          <w:lang w:eastAsia="ar-SA"/>
        </w:rPr>
        <w:t>7</w:t>
      </w:r>
    </w:p>
    <w:p w14:paraId="36E00706" w14:textId="77777777" w:rsidR="001E0391" w:rsidRPr="006143B2" w:rsidRDefault="001E0391" w:rsidP="00D91F67">
      <w:pPr>
        <w:suppressAutoHyphens/>
        <w:spacing w:after="0" w:line="240" w:lineRule="auto"/>
        <w:jc w:val="center"/>
        <w:rPr>
          <w:rFonts w:eastAsia="Times New Roman" w:cstheme="minorHAnsi"/>
          <w:b/>
          <w:bCs/>
          <w:sz w:val="20"/>
          <w:szCs w:val="20"/>
          <w:lang w:eastAsia="ar-SA"/>
        </w:rPr>
      </w:pPr>
    </w:p>
    <w:p w14:paraId="24EA002B" w14:textId="27624EE9" w:rsidR="000C3A64" w:rsidRPr="005C246E" w:rsidRDefault="000C3A64" w:rsidP="004C272D">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zdawczo-odbiorczym)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w:t>
      </w:r>
      <w:r w:rsidR="00B67F12">
        <w:rPr>
          <w:rFonts w:eastAsia="Times New Roman" w:cstheme="minorHAnsi"/>
          <w:sz w:val="20"/>
          <w:szCs w:val="20"/>
          <w:lang w:eastAsia="ar-SA"/>
        </w:rPr>
        <w:t xml:space="preserve">, </w:t>
      </w:r>
      <w:r w:rsidRPr="005C246E">
        <w:rPr>
          <w:rFonts w:eastAsia="Times New Roman" w:cstheme="minorHAnsi"/>
          <w:sz w:val="20"/>
          <w:szCs w:val="20"/>
          <w:lang w:eastAsia="ar-SA"/>
        </w:rPr>
        <w:t xml:space="preserve"> w terminie określonym w § 2 umowy. </w:t>
      </w:r>
    </w:p>
    <w:p w14:paraId="40154444" w14:textId="1C832962" w:rsidR="000C3A64" w:rsidRPr="001E0391" w:rsidRDefault="000C3A64" w:rsidP="004C272D">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prac w terminie do </w:t>
      </w:r>
      <w:r w:rsidR="006D571D">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4C272D">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4C272D">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0FD5132A" w:rsidR="000C3A64" w:rsidRPr="001E0391" w:rsidRDefault="000C3A64" w:rsidP="004C272D">
      <w:pPr>
        <w:pStyle w:val="Akapitzlist"/>
        <w:numPr>
          <w:ilvl w:val="0"/>
          <w:numId w:val="25"/>
        </w:numPr>
        <w:suppressAutoHyphens/>
        <w:spacing w:after="0" w:line="240" w:lineRule="auto"/>
        <w:ind w:left="284" w:hanging="284"/>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4FBD37F1" w14:textId="14B523FF"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A95F78">
        <w:rPr>
          <w:rFonts w:eastAsia="Times New Roman" w:cstheme="minorHAnsi"/>
          <w:b/>
          <w:bCs/>
          <w:sz w:val="20"/>
          <w:szCs w:val="20"/>
          <w:lang w:eastAsia="ar-SA"/>
        </w:rPr>
        <w:t>8</w:t>
      </w:r>
    </w:p>
    <w:p w14:paraId="18445189" w14:textId="77777777" w:rsidR="00C209F4" w:rsidRPr="006143B2" w:rsidRDefault="00C209F4" w:rsidP="00D91F67">
      <w:pPr>
        <w:suppressAutoHyphens/>
        <w:spacing w:after="0" w:line="240" w:lineRule="auto"/>
        <w:jc w:val="center"/>
        <w:rPr>
          <w:rFonts w:eastAsia="Times New Roman" w:cstheme="minorHAnsi"/>
          <w:sz w:val="20"/>
          <w:szCs w:val="20"/>
          <w:lang w:eastAsia="ar-SA"/>
        </w:rPr>
      </w:pPr>
    </w:p>
    <w:p w14:paraId="77019EE0" w14:textId="4392DD3E"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Strony ustalają, że rozliczenie za wykonanie przedmiotu umowy nastąpi jednorazowo fakturą końcową wystawioną po zakończeniu i odbiorze przedmiotu umowy.</w:t>
      </w:r>
    </w:p>
    <w:p w14:paraId="1438F4CF" w14:textId="697AFCBC"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Podstawę do wystawienia faktury stanowić będzie protokół odbioru przedmiotu umowy.</w:t>
      </w:r>
    </w:p>
    <w:p w14:paraId="560C0016" w14:textId="77777777" w:rsidR="00632EE0"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Faktura płatna będzie przelewem z konta Zamawiającego na konto Wykonawcy, w terminie do </w:t>
      </w:r>
      <w:r w:rsidR="00E46D29" w:rsidRPr="00632EE0">
        <w:rPr>
          <w:rFonts w:eastAsia="Times New Roman" w:cstheme="minorHAnsi"/>
          <w:sz w:val="20"/>
          <w:szCs w:val="20"/>
          <w:lang w:eastAsia="ar-SA"/>
        </w:rPr>
        <w:t>30</w:t>
      </w:r>
      <w:r w:rsidRPr="00632EE0">
        <w:rPr>
          <w:rFonts w:eastAsia="Times New Roman" w:cstheme="minorHAnsi"/>
          <w:sz w:val="20"/>
          <w:szCs w:val="20"/>
          <w:lang w:eastAsia="ar-SA"/>
        </w:rPr>
        <w:t xml:space="preserve"> dni licząc od daty dostarczenia Zamawiającemu </w:t>
      </w:r>
      <w:r w:rsidR="00632EE0">
        <w:rPr>
          <w:rFonts w:eastAsia="Times New Roman" w:cstheme="minorHAnsi"/>
          <w:sz w:val="20"/>
          <w:szCs w:val="20"/>
          <w:lang w:eastAsia="ar-SA"/>
        </w:rPr>
        <w:t xml:space="preserve">poprawnie sporządzonej </w:t>
      </w:r>
      <w:r w:rsidRPr="00632EE0">
        <w:rPr>
          <w:rFonts w:eastAsia="Times New Roman" w:cstheme="minorHAnsi"/>
          <w:sz w:val="20"/>
          <w:szCs w:val="20"/>
          <w:lang w:eastAsia="ar-SA"/>
        </w:rPr>
        <w:t>faktury z dokumentami rozliczeniowymi</w:t>
      </w:r>
      <w:r w:rsidR="00EB0439" w:rsidRPr="00632EE0">
        <w:rPr>
          <w:rFonts w:eastAsia="Times New Roman" w:cstheme="minorHAnsi"/>
          <w:sz w:val="20"/>
          <w:szCs w:val="20"/>
          <w:lang w:eastAsia="ar-SA"/>
        </w:rPr>
        <w:t>.</w:t>
      </w:r>
    </w:p>
    <w:p w14:paraId="0D4335C9" w14:textId="77777777" w:rsidR="00632EE0" w:rsidRDefault="00632EE0" w:rsidP="00632EE0">
      <w:pPr>
        <w:pStyle w:val="Akapitzlist"/>
        <w:suppressAutoHyphens/>
        <w:spacing w:after="0" w:line="240" w:lineRule="auto"/>
        <w:ind w:left="284"/>
        <w:jc w:val="both"/>
        <w:rPr>
          <w:rFonts w:eastAsia="Times New Roman" w:cstheme="minorHAnsi"/>
          <w:sz w:val="20"/>
          <w:szCs w:val="20"/>
          <w:lang w:eastAsia="pl-PL"/>
        </w:rPr>
      </w:pPr>
      <w:r w:rsidRPr="008F6EA1">
        <w:rPr>
          <w:rFonts w:eastAsia="Times New Roman" w:cstheme="minorHAnsi"/>
          <w:sz w:val="20"/>
          <w:szCs w:val="20"/>
          <w:lang w:eastAsia="pl-PL"/>
        </w:rPr>
        <w:t>Za termin płatności przyjmuje się datę dyspozycji wykonania przelewu przez Zamawiającego.</w:t>
      </w:r>
    </w:p>
    <w:p w14:paraId="21F46F5A" w14:textId="0E423500"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632EE0">
        <w:rPr>
          <w:rFonts w:eastAsia="Times New Roman" w:cstheme="minorHAnsi"/>
          <w:sz w:val="20"/>
          <w:szCs w:val="20"/>
          <w:lang w:eastAsia="ar-SA"/>
        </w:rPr>
        <w:t>t.j</w:t>
      </w:r>
      <w:proofErr w:type="spellEnd"/>
      <w:r w:rsidRPr="00632EE0">
        <w:rPr>
          <w:rFonts w:eastAsia="Times New Roman" w:cstheme="minorHAnsi"/>
          <w:sz w:val="20"/>
          <w:szCs w:val="20"/>
          <w:lang w:eastAsia="ar-SA"/>
        </w:rPr>
        <w:t>. Dz. U. z 202</w:t>
      </w:r>
      <w:r w:rsidR="0036597C" w:rsidRPr="00632EE0">
        <w:rPr>
          <w:rFonts w:eastAsia="Times New Roman" w:cstheme="minorHAnsi"/>
          <w:sz w:val="20"/>
          <w:szCs w:val="20"/>
          <w:lang w:eastAsia="ar-SA"/>
        </w:rPr>
        <w:t>1</w:t>
      </w:r>
      <w:r w:rsidRPr="00632EE0">
        <w:rPr>
          <w:rFonts w:eastAsia="Times New Roman" w:cstheme="minorHAnsi"/>
          <w:sz w:val="20"/>
          <w:szCs w:val="20"/>
          <w:lang w:eastAsia="ar-SA"/>
        </w:rPr>
        <w:t xml:space="preserve"> r., poz. </w:t>
      </w:r>
      <w:r w:rsidR="004B1085">
        <w:rPr>
          <w:rFonts w:eastAsia="Times New Roman" w:cstheme="minorHAnsi"/>
          <w:sz w:val="20"/>
          <w:szCs w:val="20"/>
          <w:lang w:eastAsia="ar-SA"/>
        </w:rPr>
        <w:t>802</w:t>
      </w:r>
      <w:r w:rsidRPr="00632EE0">
        <w:rPr>
          <w:rFonts w:eastAsia="Times New Roman" w:cstheme="minorHAnsi"/>
          <w:sz w:val="20"/>
          <w:szCs w:val="20"/>
          <w:lang w:eastAsia="ar-SA"/>
        </w:rPr>
        <w:t xml:space="preserve">), w formacie PDF w związku z realizacją niniejszej Umowy. </w:t>
      </w:r>
    </w:p>
    <w:p w14:paraId="46B49F3C" w14:textId="7C2CE359"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00141545" w:rsidRPr="00632EE0">
        <w:rPr>
          <w:rFonts w:eastAsia="Times New Roman" w:cstheme="minorHAnsi"/>
          <w:b/>
          <w:bCs/>
          <w:sz w:val="20"/>
          <w:szCs w:val="20"/>
          <w:lang w:eastAsia="ar-SA"/>
        </w:rPr>
        <w:t>faktura_rzeszow@wody.gov.pl</w:t>
      </w:r>
    </w:p>
    <w:p w14:paraId="1A4D9338"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Faktury oprócz danych Nabywcy tj. </w:t>
      </w:r>
    </w:p>
    <w:p w14:paraId="02C874A9" w14:textId="5F301CC8" w:rsidR="004B1085" w:rsidRDefault="00C70A75" w:rsidP="00632EE0">
      <w:pPr>
        <w:pStyle w:val="Akapitzlist"/>
        <w:suppressAutoHyphens/>
        <w:spacing w:after="0" w:line="240" w:lineRule="auto"/>
        <w:ind w:left="284"/>
        <w:jc w:val="both"/>
        <w:rPr>
          <w:rFonts w:eastAsia="Times New Roman" w:cstheme="minorHAnsi"/>
          <w:sz w:val="20"/>
          <w:szCs w:val="20"/>
          <w:lang w:eastAsia="ar-SA"/>
        </w:rPr>
      </w:pPr>
      <w:r w:rsidRPr="00632EE0">
        <w:rPr>
          <w:rFonts w:eastAsia="Times New Roman" w:cstheme="minorHAnsi"/>
          <w:sz w:val="20"/>
          <w:szCs w:val="20"/>
          <w:lang w:eastAsia="ar-SA"/>
        </w:rPr>
        <w:t>Nabywca</w:t>
      </w:r>
      <w:r w:rsidR="004B1085">
        <w:rPr>
          <w:rFonts w:eastAsia="Times New Roman" w:cstheme="minorHAnsi"/>
          <w:sz w:val="20"/>
          <w:szCs w:val="20"/>
          <w:lang w:eastAsia="ar-SA"/>
        </w:rPr>
        <w:t>:</w:t>
      </w:r>
    </w:p>
    <w:p w14:paraId="24F5209E" w14:textId="7DF82C85" w:rsidR="00632EE0" w:rsidRDefault="00C70A75" w:rsidP="00632EE0">
      <w:pPr>
        <w:pStyle w:val="Akapitzlist"/>
        <w:suppressAutoHyphens/>
        <w:spacing w:after="0" w:line="240" w:lineRule="auto"/>
        <w:ind w:left="284"/>
        <w:jc w:val="both"/>
        <w:rPr>
          <w:rFonts w:eastAsia="Times New Roman" w:cstheme="minorHAnsi"/>
          <w:sz w:val="20"/>
          <w:szCs w:val="20"/>
          <w:lang w:eastAsia="ar-SA"/>
        </w:rPr>
      </w:pPr>
      <w:r w:rsidRPr="00E83614">
        <w:rPr>
          <w:rFonts w:eastAsia="Times New Roman" w:cstheme="minorHAnsi"/>
          <w:sz w:val="20"/>
          <w:szCs w:val="20"/>
          <w:lang w:eastAsia="ar-SA"/>
        </w:rPr>
        <w:t xml:space="preserve">Państwowe Gospodarstwo Wodne Wody Polskie, ul. Żelazna 59A, 00-848 Warszawa, NIP: 5272825616, </w:t>
      </w:r>
      <w:r w:rsidRPr="00632EE0">
        <w:rPr>
          <w:rFonts w:eastAsia="Times New Roman" w:cstheme="minorHAnsi"/>
          <w:sz w:val="20"/>
          <w:szCs w:val="20"/>
          <w:lang w:eastAsia="ar-SA"/>
        </w:rPr>
        <w:t xml:space="preserve">obowiązkowo muszą zawierać oznaczanie „Odbiorcy/miejsca dostawy” </w:t>
      </w:r>
    </w:p>
    <w:p w14:paraId="2D159DB1" w14:textId="459AB422" w:rsidR="00C70A75" w:rsidRDefault="00C70A75" w:rsidP="00632EE0">
      <w:pPr>
        <w:pStyle w:val="Akapitzlist"/>
        <w:suppressAutoHyphens/>
        <w:spacing w:after="0" w:line="240" w:lineRule="auto"/>
        <w:ind w:left="284"/>
        <w:jc w:val="both"/>
        <w:rPr>
          <w:rFonts w:eastAsia="Times New Roman" w:cstheme="minorHAnsi"/>
          <w:sz w:val="20"/>
          <w:szCs w:val="20"/>
          <w:lang w:eastAsia="ar-SA"/>
        </w:rPr>
      </w:pPr>
      <w:r w:rsidRPr="00E83614">
        <w:rPr>
          <w:rFonts w:eastAsia="Times New Roman" w:cstheme="minorHAnsi"/>
          <w:sz w:val="20"/>
          <w:szCs w:val="20"/>
          <w:lang w:eastAsia="ar-SA"/>
        </w:rPr>
        <w:t>Regionalny Zarząd Gospodarki Wodnej w Rzeszowie,  ul. Hanasiewicza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p>
    <w:p w14:paraId="5AFD5BF5" w14:textId="6E82D6FD" w:rsidR="004B1085" w:rsidRPr="00AE6F4B" w:rsidRDefault="004B1085" w:rsidP="004B1085">
      <w:pPr>
        <w:spacing w:after="0" w:line="240" w:lineRule="auto"/>
        <w:contextualSpacing/>
        <w:jc w:val="both"/>
        <w:rPr>
          <w:rFonts w:eastAsia="Times New Roman" w:cstheme="minorHAnsi"/>
          <w:b/>
          <w:bCs/>
          <w:sz w:val="20"/>
          <w:szCs w:val="20"/>
          <w:lang w:eastAsia="pl-PL"/>
        </w:rPr>
      </w:pPr>
      <w:r w:rsidRPr="00AE6F4B">
        <w:rPr>
          <w:rFonts w:eastAsia="Times New Roman" w:cstheme="minorHAnsi"/>
          <w:b/>
          <w:bCs/>
          <w:sz w:val="20"/>
          <w:szCs w:val="20"/>
          <w:lang w:eastAsia="pl-PL"/>
        </w:rPr>
        <w:t>W treści faktury należy umieścić numer umowy tj.: … oraz nazwę zadania tj. …</w:t>
      </w:r>
    </w:p>
    <w:p w14:paraId="314F5AAE" w14:textId="076411C8"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Przesłanie przez Wykonawcę faktur wystawionych w formie elektronicznej na inny adres niż wskazany w ust. </w:t>
      </w:r>
      <w:r w:rsidR="00632EE0">
        <w:rPr>
          <w:rFonts w:eastAsia="Times New Roman" w:cstheme="minorHAnsi"/>
          <w:sz w:val="20"/>
          <w:szCs w:val="20"/>
          <w:lang w:eastAsia="ar-SA"/>
        </w:rPr>
        <w:t>5</w:t>
      </w:r>
      <w:r w:rsidRPr="00632EE0">
        <w:rPr>
          <w:rFonts w:eastAsia="Times New Roman" w:cstheme="minorHAnsi"/>
          <w:sz w:val="20"/>
          <w:szCs w:val="20"/>
          <w:lang w:eastAsia="ar-SA"/>
        </w:rPr>
        <w:t xml:space="preserve"> powyżej będzie traktowane jako niedostarczenie korespondencji do Zamawiającego.</w:t>
      </w:r>
    </w:p>
    <w:p w14:paraId="4C5694B6" w14:textId="58D9777E" w:rsidR="00C70A75"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W celu zapewnienia autentyczności pochodzenia i integralności faktur wystawionych w formie elektronicznej, będą one przesyłane pocztą elektroniczną w postaci nieedytowalnego pliku PDF z następującego adresu mailowego Wykonawcy: ……………………………..</w:t>
      </w:r>
    </w:p>
    <w:p w14:paraId="46F21515" w14:textId="77777777" w:rsidR="00632EE0" w:rsidRPr="00632EE0" w:rsidRDefault="00632EE0" w:rsidP="00632EE0">
      <w:pPr>
        <w:tabs>
          <w:tab w:val="left" w:pos="340"/>
        </w:tabs>
        <w:suppressAutoHyphens/>
        <w:spacing w:after="0" w:line="240" w:lineRule="auto"/>
        <w:jc w:val="both"/>
        <w:rPr>
          <w:rFonts w:eastAsia="Times New Roman" w:cstheme="minorHAnsi"/>
          <w:b/>
          <w:bCs/>
          <w:sz w:val="20"/>
          <w:szCs w:val="20"/>
          <w:lang w:eastAsia="pl-PL"/>
        </w:rPr>
      </w:pPr>
      <w:r w:rsidRPr="00632EE0">
        <w:rPr>
          <w:rFonts w:eastAsia="Times New Roman" w:cstheme="minorHAnsi"/>
          <w:b/>
          <w:bCs/>
          <w:sz w:val="20"/>
          <w:szCs w:val="20"/>
          <w:lang w:eastAsia="pl-PL"/>
        </w:rPr>
        <w:t xml:space="preserve">UWAGA: Treść zostanie dostosowana na etapie zawarcia umowy z Wykonawcą wyłonionym w wyniku postępowania o udzieleniu zamówienia. </w:t>
      </w:r>
    </w:p>
    <w:p w14:paraId="29CA0A18" w14:textId="77777777" w:rsidR="00632EE0" w:rsidRPr="00632EE0" w:rsidRDefault="00632EE0" w:rsidP="00632EE0">
      <w:pPr>
        <w:pStyle w:val="Akapitzlist"/>
        <w:suppressAutoHyphens/>
        <w:spacing w:after="0" w:line="240" w:lineRule="auto"/>
        <w:ind w:left="284"/>
        <w:jc w:val="both"/>
        <w:rPr>
          <w:rFonts w:eastAsia="Times New Roman" w:cstheme="minorHAnsi"/>
          <w:sz w:val="20"/>
          <w:szCs w:val="20"/>
          <w:lang w:eastAsia="ar-SA"/>
        </w:rPr>
      </w:pPr>
    </w:p>
    <w:p w14:paraId="3093D93E"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301F22C"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lastRenderedPageBreak/>
        <w:t>Do transakcji udokumentowanych fakturą elektroniczną, nie będą wystawiane faktury w innej formie. Faktury elektroniczne nie będą przesyłane dodatkowo w formie papierowej.</w:t>
      </w:r>
    </w:p>
    <w:p w14:paraId="6CB442DF" w14:textId="4B99DAE5"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Za datę otrzymania faktury elektronicznej przez Zamawiającego, uważa się datę wpływu tej faktury na skrzynkę poczty elektronicznej Zamawiającego, o której mowa w ust. </w:t>
      </w:r>
      <w:r w:rsidR="004B1085">
        <w:rPr>
          <w:rFonts w:eastAsia="Times New Roman" w:cstheme="minorHAnsi"/>
          <w:sz w:val="20"/>
          <w:szCs w:val="20"/>
          <w:lang w:eastAsia="ar-SA"/>
        </w:rPr>
        <w:t>5</w:t>
      </w:r>
      <w:r w:rsidRPr="00632EE0">
        <w:rPr>
          <w:rFonts w:eastAsia="Times New Roman" w:cstheme="minorHAnsi"/>
          <w:sz w:val="20"/>
          <w:szCs w:val="20"/>
          <w:lang w:eastAsia="ar-SA"/>
        </w:rPr>
        <w:t>.</w:t>
      </w:r>
    </w:p>
    <w:p w14:paraId="5A764A63"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710AF08" w14:textId="1222FB29"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Cofnięcie zezwolenia, o którym mowa w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wymaga formy pisemnej.</w:t>
      </w:r>
    </w:p>
    <w:p w14:paraId="26176B13" w14:textId="14536778"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Zezwolenie, o którym mowa w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dotyczy również wystawiania i przesyłania drogą elektroniczną faktur korygujących, zaliczkowych i duplikatów faktur oraz not księgowych.</w:t>
      </w:r>
    </w:p>
    <w:p w14:paraId="6B736EF9"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632EE0">
          <w:rPr>
            <w:rFonts w:eastAsia="Times New Roman" w:cstheme="minorHAnsi"/>
            <w:sz w:val="20"/>
            <w:szCs w:val="20"/>
            <w:lang w:eastAsia="ar-SA"/>
          </w:rPr>
          <w:t>https://brokerinfinite.efaktura.gov.pl/</w:t>
        </w:r>
      </w:hyperlink>
      <w:r w:rsidRPr="00632EE0">
        <w:rPr>
          <w:rFonts w:eastAsia="Times New Roman" w:cstheme="minorHAnsi"/>
          <w:sz w:val="20"/>
          <w:szCs w:val="20"/>
          <w:lang w:eastAsia="ar-SA"/>
        </w:rPr>
        <w:t>.</w:t>
      </w:r>
    </w:p>
    <w:p w14:paraId="467533B4" w14:textId="77777777"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194D53F0" w14:textId="4B5A5A23" w:rsidR="00C70A75" w:rsidRPr="00632EE0" w:rsidRDefault="00C70A75" w:rsidP="00632EE0">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Jeżeli Wykonawca nie będzie korzystał z PEF, uprawniony jest również do przesyłania Zamawiającemu wystawionych przez siebie faktur elektronicznych zgodnie z postanowieniami ust. </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do 1</w:t>
      </w:r>
      <w:r w:rsidR="004B1085">
        <w:rPr>
          <w:rFonts w:eastAsia="Times New Roman" w:cstheme="minorHAnsi"/>
          <w:sz w:val="20"/>
          <w:szCs w:val="20"/>
          <w:lang w:eastAsia="ar-SA"/>
        </w:rPr>
        <w:t>4</w:t>
      </w:r>
      <w:r w:rsidRPr="00632EE0">
        <w:rPr>
          <w:rFonts w:eastAsia="Times New Roman" w:cstheme="minorHAnsi"/>
          <w:sz w:val="20"/>
          <w:szCs w:val="20"/>
          <w:lang w:eastAsia="ar-SA"/>
        </w:rPr>
        <w:t xml:space="preserve"> powyżej.</w:t>
      </w:r>
    </w:p>
    <w:p w14:paraId="26ADA188" w14:textId="77777777" w:rsidR="004B1085" w:rsidRDefault="00C70A75" w:rsidP="004B1085">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632EE0">
        <w:rPr>
          <w:rFonts w:eastAsia="Times New Roman" w:cstheme="minorHAnsi"/>
          <w:sz w:val="20"/>
          <w:szCs w:val="20"/>
          <w:lang w:eastAsia="ar-SA"/>
        </w:rPr>
        <w:t xml:space="preserve">Zmiana adresu poczty elektronicznej o których mowa w ust. </w:t>
      </w:r>
      <w:r w:rsidR="004B1085">
        <w:rPr>
          <w:rFonts w:eastAsia="Times New Roman" w:cstheme="minorHAnsi"/>
          <w:sz w:val="20"/>
          <w:szCs w:val="20"/>
          <w:lang w:eastAsia="ar-SA"/>
        </w:rPr>
        <w:t>5</w:t>
      </w:r>
      <w:r w:rsidRPr="00632EE0">
        <w:rPr>
          <w:rFonts w:eastAsia="Times New Roman" w:cstheme="minorHAnsi"/>
          <w:sz w:val="20"/>
          <w:szCs w:val="20"/>
          <w:lang w:eastAsia="ar-SA"/>
        </w:rPr>
        <w:t xml:space="preserve"> i </w:t>
      </w:r>
      <w:r w:rsidR="004B1085">
        <w:rPr>
          <w:rFonts w:eastAsia="Times New Roman" w:cstheme="minorHAnsi"/>
          <w:sz w:val="20"/>
          <w:szCs w:val="20"/>
          <w:lang w:eastAsia="ar-SA"/>
        </w:rPr>
        <w:t>8</w:t>
      </w:r>
      <w:r w:rsidRPr="00632EE0">
        <w:rPr>
          <w:rFonts w:eastAsia="Times New Roman" w:cstheme="minorHAnsi"/>
          <w:sz w:val="20"/>
          <w:szCs w:val="20"/>
          <w:lang w:eastAsia="ar-SA"/>
        </w:rPr>
        <w:t xml:space="preserve"> wymaga podpisania aneksu do niniejszej umowy.</w:t>
      </w:r>
    </w:p>
    <w:p w14:paraId="242B5C7E" w14:textId="0B6EAC52" w:rsidR="004B1085" w:rsidRPr="004B1085" w:rsidRDefault="004B1085" w:rsidP="004B1085">
      <w:pPr>
        <w:pStyle w:val="Akapitzlist"/>
        <w:numPr>
          <w:ilvl w:val="0"/>
          <w:numId w:val="35"/>
        </w:numPr>
        <w:suppressAutoHyphens/>
        <w:spacing w:after="0" w:line="240" w:lineRule="auto"/>
        <w:ind w:left="284" w:hanging="284"/>
        <w:jc w:val="both"/>
        <w:rPr>
          <w:rFonts w:eastAsia="Times New Roman" w:cstheme="minorHAnsi"/>
          <w:sz w:val="20"/>
          <w:szCs w:val="20"/>
          <w:lang w:eastAsia="ar-SA"/>
        </w:rPr>
      </w:pPr>
      <w:r w:rsidRPr="004B1085">
        <w:rPr>
          <w:rFonts w:eastAsia="Times New Roman" w:cstheme="minorHAnsi"/>
          <w:bCs/>
          <w:sz w:val="20"/>
          <w:szCs w:val="20"/>
          <w:lang w:eastAsia="ar-SA"/>
        </w:rPr>
        <w:t xml:space="preserve">Postanowienia ust. 4-18 nie wykluczają możliwości wystawienia i przesłania przez Wykonawcę faktur w formie papierowej do </w:t>
      </w:r>
      <w:r w:rsidRPr="00AE6F4B">
        <w:rPr>
          <w:rFonts w:eastAsia="Times New Roman" w:cstheme="minorHAnsi"/>
          <w:b/>
          <w:sz w:val="20"/>
          <w:szCs w:val="20"/>
          <w:lang w:eastAsia="ar-SA"/>
        </w:rPr>
        <w:t xml:space="preserve">Zarządu Zlewni w </w:t>
      </w:r>
      <w:r w:rsidR="003865B3">
        <w:rPr>
          <w:rFonts w:eastAsia="Times New Roman" w:cstheme="minorHAnsi"/>
          <w:b/>
          <w:sz w:val="20"/>
          <w:szCs w:val="20"/>
          <w:lang w:eastAsia="ar-SA"/>
        </w:rPr>
        <w:t>Krośnie</w:t>
      </w:r>
      <w:r w:rsidRPr="00AE6F4B">
        <w:rPr>
          <w:rFonts w:eastAsia="Times New Roman" w:cstheme="minorHAnsi"/>
          <w:b/>
          <w:sz w:val="20"/>
          <w:szCs w:val="20"/>
          <w:lang w:eastAsia="ar-SA"/>
        </w:rPr>
        <w:t xml:space="preserve">, ul. </w:t>
      </w:r>
      <w:r w:rsidR="003865B3">
        <w:rPr>
          <w:rFonts w:eastAsia="Times New Roman" w:cstheme="minorHAnsi"/>
          <w:b/>
          <w:sz w:val="20"/>
          <w:szCs w:val="20"/>
          <w:lang w:eastAsia="ar-SA"/>
        </w:rPr>
        <w:t>Bieszczadzka 5</w:t>
      </w:r>
      <w:r w:rsidRPr="00AE6F4B">
        <w:rPr>
          <w:rFonts w:eastAsia="Times New Roman" w:cstheme="minorHAnsi"/>
          <w:b/>
          <w:sz w:val="20"/>
          <w:szCs w:val="20"/>
          <w:lang w:eastAsia="ar-SA"/>
        </w:rPr>
        <w:t xml:space="preserve">, </w:t>
      </w:r>
      <w:r w:rsidR="003865B3">
        <w:rPr>
          <w:rFonts w:eastAsia="Times New Roman" w:cstheme="minorHAnsi"/>
          <w:b/>
          <w:sz w:val="20"/>
          <w:szCs w:val="20"/>
          <w:lang w:eastAsia="ar-SA"/>
        </w:rPr>
        <w:t>38-400 Krosno</w:t>
      </w:r>
      <w:r w:rsidRPr="004B1085">
        <w:rPr>
          <w:rFonts w:eastAsia="Times New Roman" w:cstheme="minorHAnsi"/>
          <w:bCs/>
          <w:sz w:val="20"/>
          <w:szCs w:val="20"/>
          <w:lang w:eastAsia="ar-SA"/>
        </w:rPr>
        <w:t>, pod warunkiem powiadomienia o tym fakcie Zamawiającego na adres mailowy, o którym mowa w ust. 5 najpóźniej w kolejnym</w:t>
      </w:r>
      <w:r>
        <w:rPr>
          <w:rFonts w:eastAsia="Times New Roman" w:cstheme="minorHAnsi"/>
          <w:bCs/>
          <w:sz w:val="20"/>
          <w:szCs w:val="20"/>
          <w:lang w:eastAsia="ar-SA"/>
        </w:rPr>
        <w:t xml:space="preserve">. </w:t>
      </w:r>
    </w:p>
    <w:p w14:paraId="7CC1717A" w14:textId="77777777" w:rsidR="004B1085" w:rsidRPr="004B1085" w:rsidRDefault="004B1085" w:rsidP="004B1085">
      <w:pPr>
        <w:pStyle w:val="Akapitzlist"/>
        <w:suppressAutoHyphens/>
        <w:spacing w:after="0" w:line="240" w:lineRule="auto"/>
        <w:ind w:left="284"/>
        <w:jc w:val="both"/>
        <w:rPr>
          <w:rFonts w:eastAsia="Times New Roman" w:cstheme="minorHAnsi"/>
          <w:sz w:val="20"/>
          <w:szCs w:val="20"/>
          <w:lang w:eastAsia="ar-SA"/>
        </w:rPr>
      </w:pPr>
    </w:p>
    <w:p w14:paraId="1D6C752F" w14:textId="26ABF814" w:rsidR="00B9732F" w:rsidRDefault="00B9732F" w:rsidP="00D91F67">
      <w:pPr>
        <w:spacing w:after="0" w:line="240" w:lineRule="auto"/>
        <w:jc w:val="center"/>
        <w:rPr>
          <w:rFonts w:cstheme="minorHAnsi"/>
          <w:b/>
          <w:sz w:val="20"/>
          <w:szCs w:val="20"/>
        </w:rPr>
      </w:pPr>
      <w:r w:rsidRPr="006143B2">
        <w:rPr>
          <w:rFonts w:cstheme="minorHAnsi"/>
          <w:b/>
          <w:sz w:val="20"/>
          <w:szCs w:val="20"/>
        </w:rPr>
        <w:t xml:space="preserve">§ </w:t>
      </w:r>
      <w:r w:rsidR="00A95F78">
        <w:rPr>
          <w:rFonts w:cstheme="minorHAnsi"/>
          <w:b/>
          <w:sz w:val="20"/>
          <w:szCs w:val="20"/>
        </w:rPr>
        <w:t>9</w:t>
      </w:r>
    </w:p>
    <w:p w14:paraId="64E23509" w14:textId="77777777" w:rsidR="00660FF7" w:rsidRPr="006143B2" w:rsidRDefault="00660FF7" w:rsidP="00D91F67">
      <w:pPr>
        <w:spacing w:after="0" w:line="240" w:lineRule="auto"/>
        <w:jc w:val="center"/>
        <w:rPr>
          <w:rFonts w:cstheme="minorHAnsi"/>
          <w:sz w:val="20"/>
          <w:szCs w:val="20"/>
        </w:rPr>
      </w:pPr>
    </w:p>
    <w:p w14:paraId="638FB291" w14:textId="77777777" w:rsidR="006E55BC" w:rsidRPr="006E55BC" w:rsidRDefault="006E55BC" w:rsidP="006E55BC">
      <w:pPr>
        <w:pStyle w:val="Tekstpodstawowy21"/>
        <w:numPr>
          <w:ilvl w:val="0"/>
          <w:numId w:val="12"/>
        </w:numPr>
        <w:ind w:left="336" w:hanging="336"/>
        <w:jc w:val="both"/>
        <w:rPr>
          <w:rFonts w:asciiTheme="minorHAnsi" w:hAnsiTheme="minorHAnsi" w:cstheme="minorHAnsi"/>
          <w:b w:val="0"/>
          <w:sz w:val="20"/>
          <w:szCs w:val="20"/>
        </w:rPr>
      </w:pPr>
      <w:r w:rsidRPr="006E55BC">
        <w:rPr>
          <w:rFonts w:asciiTheme="minorHAnsi" w:hAnsiTheme="minorHAnsi" w:cstheme="minorHAnsi"/>
          <w:b w:val="0"/>
          <w:sz w:val="20"/>
          <w:szCs w:val="20"/>
        </w:rPr>
        <w:t xml:space="preserve">Zamawiający może odstąpić od umowy: </w:t>
      </w:r>
    </w:p>
    <w:p w14:paraId="1AC253DF" w14:textId="77777777" w:rsidR="006E55BC" w:rsidRDefault="006E55BC" w:rsidP="006E55BC">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C185AC5" w14:textId="77777777" w:rsidR="006E55BC" w:rsidRDefault="006E55BC" w:rsidP="006E55BC">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3D5EF95B" w14:textId="77777777" w:rsidR="006E55BC" w:rsidRDefault="006E55BC" w:rsidP="006E55BC">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i art. 455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7F90DDF7" w14:textId="77777777" w:rsidR="006E55BC" w:rsidRDefault="006E55BC" w:rsidP="006E55BC">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73A038A0" w14:textId="77777777" w:rsidR="006E55BC" w:rsidRPr="00961777" w:rsidRDefault="006E55BC" w:rsidP="006E55BC">
      <w:pPr>
        <w:suppressAutoHyphens/>
        <w:spacing w:after="0" w:line="240" w:lineRule="auto"/>
        <w:ind w:left="567"/>
        <w:jc w:val="both"/>
        <w:rPr>
          <w:rFonts w:eastAsia="Times New Roman" w:cs="Arial"/>
          <w:sz w:val="20"/>
          <w:szCs w:val="20"/>
          <w:lang w:eastAsia="pl-PL"/>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 xml:space="preserve">ciążą  na  niej  na  mocy Traktatów, dyrektywy 2014/24/UE, dyrektywy 2014/25/UE i dyrektywy 2009/81/WE, z  uwagi  na  to,  że  Zamawiający  udzielił  zamówienia  z  </w:t>
      </w:r>
      <w:r w:rsidRPr="00961777">
        <w:rPr>
          <w:rFonts w:eastAsia="Times New Roman" w:cs="Arial"/>
          <w:sz w:val="20"/>
          <w:szCs w:val="20"/>
          <w:lang w:eastAsia="pl-PL"/>
        </w:rPr>
        <w:t>naruszeniem  prawa  Unii Europejskiej.</w:t>
      </w:r>
    </w:p>
    <w:p w14:paraId="64A9418B" w14:textId="77777777" w:rsidR="006E55BC" w:rsidRPr="006E55BC" w:rsidRDefault="006E55BC" w:rsidP="006E55BC">
      <w:pPr>
        <w:pStyle w:val="Tekstpodstawowy21"/>
        <w:numPr>
          <w:ilvl w:val="0"/>
          <w:numId w:val="12"/>
        </w:numPr>
        <w:ind w:left="336" w:hanging="336"/>
        <w:jc w:val="both"/>
        <w:rPr>
          <w:rFonts w:asciiTheme="minorHAnsi" w:hAnsiTheme="minorHAnsi" w:cstheme="minorHAnsi"/>
          <w:b w:val="0"/>
          <w:sz w:val="20"/>
          <w:szCs w:val="20"/>
        </w:rPr>
      </w:pPr>
      <w:r w:rsidRPr="006E55BC">
        <w:rPr>
          <w:rFonts w:asciiTheme="minorHAnsi" w:hAnsiTheme="minorHAnsi" w:cstheme="minorHAnsi"/>
          <w:b w:val="0"/>
          <w:sz w:val="20"/>
          <w:szCs w:val="20"/>
        </w:rPr>
        <w:t>W przypadku, o którym mowa w ust. 1 pkt 2) lit. a), zamawiający odstępuje od umowy w części, której zmiana dotyczy. W przypadkach, o których mowa w ust. 1, wykonawca może żądać wyłącznie wynagrodzenia należnego z tytułu wykonania części umowy.</w:t>
      </w:r>
    </w:p>
    <w:p w14:paraId="4C444F3B" w14:textId="2D97A3DD"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 xml:space="preserve">Zamawiający może odstąpić od umowy z ustawowych przyczyn przewidzianych przez przepisy Kodeksu Cywilnego, w tym w szczególności w  przypadku niewykonania zobowiązania w terminie określonym w umowie (§ 2 </w:t>
      </w:r>
      <w:r w:rsidR="00D05388">
        <w:rPr>
          <w:rFonts w:asciiTheme="minorHAnsi" w:hAnsiTheme="minorHAnsi" w:cstheme="minorHAnsi"/>
          <w:b w:val="0"/>
          <w:sz w:val="20"/>
          <w:szCs w:val="20"/>
        </w:rPr>
        <w:t>pkt 2)</w:t>
      </w:r>
      <w:r w:rsidRPr="00825A28">
        <w:rPr>
          <w:rFonts w:asciiTheme="minorHAnsi" w:hAnsiTheme="minorHAnsi" w:cstheme="minorHAnsi"/>
          <w:b w:val="0"/>
          <w:sz w:val="20"/>
          <w:szCs w:val="20"/>
        </w:rPr>
        <w:t xml:space="preserve"> umowy).</w:t>
      </w:r>
    </w:p>
    <w:p w14:paraId="73A06D30" w14:textId="77777777"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Zamawiający może również odstąpić od umowy jeżeli:</w:t>
      </w:r>
    </w:p>
    <w:p w14:paraId="6C89B3B6" w14:textId="77777777" w:rsidR="006E55BC" w:rsidRPr="006026DD" w:rsidRDefault="006E55BC" w:rsidP="006E55BC">
      <w:pPr>
        <w:numPr>
          <w:ilvl w:val="0"/>
          <w:numId w:val="37"/>
        </w:numPr>
        <w:suppressAutoHyphens/>
        <w:spacing w:after="0" w:line="240" w:lineRule="auto"/>
        <w:ind w:left="567" w:hanging="283"/>
        <w:jc w:val="both"/>
        <w:rPr>
          <w:rFonts w:ascii="Calibri" w:eastAsia="Times New Roman" w:hAnsi="Calibri" w:cs="Calibri"/>
          <w:strike/>
          <w:sz w:val="20"/>
          <w:szCs w:val="20"/>
          <w:lang w:eastAsia="ar-SA"/>
        </w:rPr>
      </w:pPr>
      <w:r w:rsidRPr="006026DD">
        <w:rPr>
          <w:rFonts w:ascii="Calibri" w:hAnsi="Calibri" w:cs="Calibri"/>
          <w:sz w:val="20"/>
          <w:szCs w:val="20"/>
          <w:lang w:eastAsia="ar-SA"/>
        </w:rPr>
        <w:t>Wykonawca nie złożył pisemnej informacji o stanie zaawansowania prac wchodzących w zakres przedmiotu umowy w terminie do 14 dni licząc od drugiego bezskutecznego wezwania Zamawiającego</w:t>
      </w:r>
    </w:p>
    <w:p w14:paraId="79C02EE5" w14:textId="77777777" w:rsidR="006E55BC" w:rsidRPr="006026DD" w:rsidRDefault="006E55BC" w:rsidP="006E55BC">
      <w:pPr>
        <w:numPr>
          <w:ilvl w:val="0"/>
          <w:numId w:val="37"/>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5CD4090A" w14:textId="5F3C4E8B"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 xml:space="preserve">Odstąpienie od umowy w przypadkach wymienionych ust. 1 pkt 2), ust. 3 oraz ust. 4 pkt 1), 2) nastąpi </w:t>
      </w:r>
      <w:r w:rsidRPr="00825A28">
        <w:rPr>
          <w:rFonts w:asciiTheme="minorHAnsi" w:hAnsiTheme="minorHAnsi" w:cstheme="minorHAnsi"/>
          <w:b w:val="0"/>
          <w:sz w:val="20"/>
          <w:szCs w:val="20"/>
        </w:rPr>
        <w:br/>
        <w:t xml:space="preserve">w terminie do 30 dni od powzięcia przez Zamawiającego wiedzy o wymienionych w w/w ust. zdarzeniach. </w:t>
      </w:r>
    </w:p>
    <w:p w14:paraId="279E09C5" w14:textId="0F5543C3" w:rsidR="00825A28" w:rsidRPr="00825A28" w:rsidRDefault="00825A28"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Zamawiający może odstąpić od umowy w przypadku zmiany przepisów prawnych związanych z ochroną praw wyłącznych, w szczególności Prawa zamówień publicznych oraz Prawa Wodnego. Odstąpienie w  tym przypadku może nastąpić w terminie 30 dni od powzięcia wiadomości o tych okolicznościach.</w:t>
      </w:r>
    </w:p>
    <w:p w14:paraId="4D6BBC98" w14:textId="2ADF3FCA"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lastRenderedPageBreak/>
        <w:t>W przypadkach wymienionych w ust. 1, 3, 4</w:t>
      </w:r>
      <w:r w:rsidR="00825A28">
        <w:rPr>
          <w:rFonts w:asciiTheme="minorHAnsi" w:hAnsiTheme="minorHAnsi" w:cstheme="minorHAnsi"/>
          <w:b w:val="0"/>
          <w:sz w:val="20"/>
          <w:szCs w:val="20"/>
        </w:rPr>
        <w:t xml:space="preserve">, 6 </w:t>
      </w:r>
      <w:r w:rsidRPr="00825A28">
        <w:rPr>
          <w:rFonts w:asciiTheme="minorHAnsi" w:hAnsiTheme="minorHAnsi" w:cstheme="minorHAnsi"/>
          <w:b w:val="0"/>
          <w:sz w:val="20"/>
          <w:szCs w:val="20"/>
        </w:rPr>
        <w:t>Zamawiający nie płaci Wykonawcy odszkodowania.</w:t>
      </w:r>
    </w:p>
    <w:p w14:paraId="392EE5A4" w14:textId="77777777"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Odstąpienie od umowy powinno nastąpić w formie pisemnej pod rygorem nieważności takiego odstąpienia i powinno zawierać uzasadnienie.</w:t>
      </w:r>
    </w:p>
    <w:p w14:paraId="572C96EC" w14:textId="77777777" w:rsidR="006E55BC" w:rsidRPr="00825A28" w:rsidRDefault="006E55BC" w:rsidP="00825A28">
      <w:pPr>
        <w:pStyle w:val="Tekstpodstawowy21"/>
        <w:numPr>
          <w:ilvl w:val="0"/>
          <w:numId w:val="12"/>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W przypadku odstąpienia od umowy Wykonawcę oraz Zamawiającego obciążają następujące obowiązki szczegółowe:</w:t>
      </w:r>
    </w:p>
    <w:p w14:paraId="64A6CD79" w14:textId="77777777" w:rsidR="006E55BC" w:rsidRPr="006026DD" w:rsidRDefault="006E55BC" w:rsidP="006E55BC">
      <w:pPr>
        <w:numPr>
          <w:ilvl w:val="0"/>
          <w:numId w:val="38"/>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t>w terminie 7 dni od daty odstąpienia od umowy Wykonawca przy udziale Zamawia</w:t>
      </w:r>
      <w:r w:rsidRPr="006026DD">
        <w:rPr>
          <w:rFonts w:ascii="Calibri" w:eastAsia="Times New Roman" w:hAnsi="Calibri" w:cs="Calibri"/>
          <w:sz w:val="20"/>
          <w:szCs w:val="20"/>
          <w:lang w:eastAsia="ar-SA"/>
        </w:rPr>
        <w:softHyphen/>
        <w:t>ją</w:t>
      </w:r>
      <w:r w:rsidRPr="006026DD">
        <w:rPr>
          <w:rFonts w:ascii="Calibri" w:eastAsia="Times New Roman" w:hAnsi="Calibri" w:cs="Calibri"/>
          <w:sz w:val="20"/>
          <w:szCs w:val="20"/>
          <w:lang w:eastAsia="ar-SA"/>
        </w:rPr>
        <w:softHyphen/>
        <w:t>cego sporządzi szczegółowy protokół inwentaryza</w:t>
      </w:r>
      <w:r w:rsidRPr="006026DD">
        <w:rPr>
          <w:rFonts w:ascii="Calibri" w:eastAsia="Times New Roman" w:hAnsi="Calibri" w:cs="Calibri"/>
          <w:sz w:val="20"/>
          <w:szCs w:val="20"/>
          <w:lang w:eastAsia="ar-SA"/>
        </w:rPr>
        <w:softHyphen/>
        <w:t>cji usług w toku wg stanu na dzień odstąpienia,</w:t>
      </w:r>
    </w:p>
    <w:p w14:paraId="6E2590D1" w14:textId="77777777" w:rsidR="006E55BC" w:rsidRPr="006026DD" w:rsidRDefault="006E55BC" w:rsidP="006E55BC">
      <w:pPr>
        <w:numPr>
          <w:ilvl w:val="0"/>
          <w:numId w:val="38"/>
        </w:numPr>
        <w:suppressAutoHyphens/>
        <w:spacing w:after="0" w:line="240" w:lineRule="auto"/>
        <w:ind w:left="567" w:hanging="283"/>
        <w:jc w:val="both"/>
        <w:rPr>
          <w:rFonts w:ascii="Calibri" w:eastAsia="Times New Roman" w:hAnsi="Calibri" w:cs="Calibri"/>
          <w:sz w:val="20"/>
          <w:szCs w:val="20"/>
          <w:lang w:eastAsia="ar-SA"/>
        </w:rPr>
      </w:pPr>
      <w:r w:rsidRPr="006026DD">
        <w:rPr>
          <w:rFonts w:ascii="Calibri" w:eastAsia="Times New Roman" w:hAnsi="Calibri" w:cs="Calibri"/>
          <w:sz w:val="20"/>
          <w:szCs w:val="20"/>
          <w:lang w:eastAsia="ar-SA"/>
        </w:rPr>
        <w:t>Wykonawca zabezpieczy przerwane usługi w zakresie obustronnie uzgod</w:t>
      </w:r>
      <w:r w:rsidRPr="006026DD">
        <w:rPr>
          <w:rFonts w:ascii="Calibri" w:eastAsia="Times New Roman" w:hAnsi="Calibri" w:cs="Calibri"/>
          <w:sz w:val="20"/>
          <w:szCs w:val="20"/>
          <w:lang w:eastAsia="ar-SA"/>
        </w:rPr>
        <w:softHyphen/>
        <w:t>nionym na koszt tej strony z winy której odstąpiono od umowy.</w:t>
      </w:r>
    </w:p>
    <w:p w14:paraId="0C2E47A6" w14:textId="667F6705" w:rsidR="006E55BC" w:rsidRDefault="006E55BC" w:rsidP="003E3BB7">
      <w:pPr>
        <w:pStyle w:val="Tekstpodstawowy21"/>
        <w:ind w:left="720"/>
        <w:jc w:val="both"/>
        <w:rPr>
          <w:rFonts w:asciiTheme="minorHAnsi" w:hAnsiTheme="minorHAnsi" w:cstheme="minorHAnsi"/>
          <w:b w:val="0"/>
          <w:sz w:val="20"/>
          <w:szCs w:val="20"/>
        </w:rPr>
      </w:pPr>
    </w:p>
    <w:p w14:paraId="76499077" w14:textId="21D0B0E4" w:rsidR="00B9732F" w:rsidRDefault="00EB21CB" w:rsidP="00D91F67">
      <w:pPr>
        <w:pStyle w:val="Tekstpodstawowy21"/>
        <w:rPr>
          <w:rFonts w:asciiTheme="minorHAnsi" w:hAnsiTheme="minorHAnsi" w:cstheme="minorHAnsi"/>
          <w:sz w:val="20"/>
          <w:szCs w:val="20"/>
        </w:rPr>
      </w:pPr>
      <w:r w:rsidRPr="006143B2">
        <w:rPr>
          <w:rFonts w:asciiTheme="minorHAnsi" w:hAnsiTheme="minorHAnsi" w:cstheme="minorHAnsi"/>
          <w:sz w:val="20"/>
          <w:szCs w:val="20"/>
        </w:rPr>
        <w:t xml:space="preserve">§ </w:t>
      </w:r>
      <w:r w:rsidR="004F42F7" w:rsidRPr="006143B2">
        <w:rPr>
          <w:rFonts w:asciiTheme="minorHAnsi" w:hAnsiTheme="minorHAnsi" w:cstheme="minorHAnsi"/>
          <w:sz w:val="20"/>
          <w:szCs w:val="20"/>
        </w:rPr>
        <w:t>1</w:t>
      </w:r>
      <w:r w:rsidR="00A95F78">
        <w:rPr>
          <w:rFonts w:asciiTheme="minorHAnsi" w:hAnsiTheme="minorHAnsi" w:cstheme="minorHAnsi"/>
          <w:sz w:val="20"/>
          <w:szCs w:val="20"/>
        </w:rPr>
        <w:t>0</w:t>
      </w:r>
    </w:p>
    <w:p w14:paraId="713043B9" w14:textId="77777777" w:rsidR="00660FF7" w:rsidRPr="006143B2" w:rsidRDefault="00660FF7" w:rsidP="00D91F67">
      <w:pPr>
        <w:pStyle w:val="Tekstpodstawowy21"/>
        <w:rPr>
          <w:rFonts w:asciiTheme="minorHAnsi" w:hAnsiTheme="minorHAnsi" w:cstheme="minorHAnsi"/>
          <w:sz w:val="20"/>
          <w:szCs w:val="20"/>
        </w:rPr>
      </w:pPr>
    </w:p>
    <w:p w14:paraId="7F38207C" w14:textId="47594D61" w:rsidR="00FC4C8D" w:rsidRPr="006143B2" w:rsidRDefault="002B33B1" w:rsidP="004C272D">
      <w:pPr>
        <w:pStyle w:val="Tekstpodstawowy21"/>
        <w:numPr>
          <w:ilvl w:val="0"/>
          <w:numId w:val="24"/>
        </w:numPr>
        <w:ind w:left="284" w:hanging="284"/>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odpowiada z tytułu rękojmi za wady, jeżeli wada przedmiotu umowy zostanie stwierdzona przed upływem </w:t>
      </w:r>
      <w:r w:rsidR="008A1845" w:rsidRPr="006143B2">
        <w:rPr>
          <w:rFonts w:asciiTheme="minorHAnsi" w:hAnsiTheme="minorHAnsi" w:cstheme="minorHAnsi"/>
          <w:b w:val="0"/>
          <w:sz w:val="20"/>
          <w:szCs w:val="20"/>
        </w:rPr>
        <w:t xml:space="preserve">24 miesięcy </w:t>
      </w:r>
      <w:r w:rsidRPr="006143B2">
        <w:rPr>
          <w:rFonts w:asciiTheme="minorHAnsi" w:hAnsiTheme="minorHAnsi" w:cstheme="minorHAnsi"/>
          <w:b w:val="0"/>
          <w:sz w:val="20"/>
          <w:szCs w:val="20"/>
        </w:rPr>
        <w:t>licząc od odbioru końcowego umowy.</w:t>
      </w:r>
    </w:p>
    <w:p w14:paraId="27432D9C" w14:textId="24EB6380" w:rsidR="00654E22" w:rsidRPr="006143B2" w:rsidRDefault="002B33B1" w:rsidP="004C272D">
      <w:pPr>
        <w:pStyle w:val="Tekstpodstawowy21"/>
        <w:numPr>
          <w:ilvl w:val="0"/>
          <w:numId w:val="24"/>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udziela gwarancji na przedmiot umowy na okres </w:t>
      </w:r>
      <w:r w:rsidR="008A1845" w:rsidRPr="006143B2">
        <w:rPr>
          <w:rFonts w:asciiTheme="minorHAnsi" w:hAnsiTheme="minorHAnsi" w:cstheme="minorHAnsi"/>
          <w:b w:val="0"/>
          <w:sz w:val="20"/>
          <w:szCs w:val="20"/>
        </w:rPr>
        <w:t>24 miesięcy</w:t>
      </w:r>
      <w:r w:rsidRPr="006143B2">
        <w:rPr>
          <w:rFonts w:asciiTheme="minorHAnsi" w:hAnsiTheme="minorHAnsi" w:cstheme="minorHAnsi"/>
          <w:b w:val="0"/>
          <w:sz w:val="20"/>
          <w:szCs w:val="20"/>
        </w:rPr>
        <w:t xml:space="preserve"> licząc od daty odbioru końcowego przedmiotu umowy.</w:t>
      </w:r>
    </w:p>
    <w:p w14:paraId="529E4B25" w14:textId="702DB924" w:rsidR="002B33B1" w:rsidRPr="006143B2" w:rsidRDefault="002B33B1" w:rsidP="004C272D">
      <w:pPr>
        <w:pStyle w:val="Tekstpodstawowy21"/>
        <w:numPr>
          <w:ilvl w:val="0"/>
          <w:numId w:val="24"/>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Uprawnienia z udzielonej przez Wykonawcę gwarancji </w:t>
      </w:r>
      <w:r w:rsidR="00CF776C" w:rsidRPr="006143B2">
        <w:rPr>
          <w:rFonts w:asciiTheme="minorHAnsi" w:hAnsiTheme="minorHAnsi" w:cstheme="minorHAnsi"/>
          <w:b w:val="0"/>
          <w:sz w:val="20"/>
          <w:szCs w:val="20"/>
        </w:rPr>
        <w:t xml:space="preserve">Zamawiający </w:t>
      </w:r>
      <w:r w:rsidRPr="006143B2">
        <w:rPr>
          <w:rFonts w:asciiTheme="minorHAnsi" w:hAnsiTheme="minorHAnsi" w:cstheme="minorHAnsi"/>
          <w:b w:val="0"/>
          <w:sz w:val="20"/>
          <w:szCs w:val="20"/>
        </w:rPr>
        <w:t>będ</w:t>
      </w:r>
      <w:r w:rsidR="00617B8D">
        <w:rPr>
          <w:rFonts w:asciiTheme="minorHAnsi" w:hAnsiTheme="minorHAnsi" w:cstheme="minorHAnsi"/>
          <w:b w:val="0"/>
          <w:sz w:val="20"/>
          <w:szCs w:val="20"/>
        </w:rPr>
        <w:t>zie</w:t>
      </w:r>
      <w:r w:rsidRPr="006143B2">
        <w:rPr>
          <w:rFonts w:asciiTheme="minorHAnsi" w:hAnsiTheme="minorHAnsi" w:cstheme="minorHAnsi"/>
          <w:b w:val="0"/>
          <w:sz w:val="20"/>
          <w:szCs w:val="20"/>
        </w:rPr>
        <w:t xml:space="preserve"> realizować zgodnie z przepisami kodeksu cywilnego</w:t>
      </w:r>
      <w:r w:rsidR="008A1845" w:rsidRPr="006143B2">
        <w:rPr>
          <w:rFonts w:asciiTheme="minorHAnsi" w:hAnsiTheme="minorHAnsi" w:cstheme="minorHAnsi"/>
          <w:b w:val="0"/>
          <w:sz w:val="20"/>
          <w:szCs w:val="20"/>
        </w:rPr>
        <w:t xml:space="preserve"> dotyczącymi przepisów gwarancji przy sprzedaży oraz postanowieniami niniejszej  umowy.  </w:t>
      </w:r>
    </w:p>
    <w:p w14:paraId="1DB5BB10" w14:textId="69D5D274" w:rsidR="002B33B1" w:rsidRPr="005C246E" w:rsidRDefault="002B33B1" w:rsidP="004C272D">
      <w:pPr>
        <w:pStyle w:val="Tekstpodstawowy21"/>
        <w:numPr>
          <w:ilvl w:val="0"/>
          <w:numId w:val="24"/>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jest </w:t>
      </w:r>
      <w:r w:rsidR="00CF776C" w:rsidRPr="005C246E">
        <w:rPr>
          <w:rFonts w:asciiTheme="minorHAnsi" w:hAnsiTheme="minorHAnsi" w:cstheme="minorHAnsi"/>
          <w:b w:val="0"/>
          <w:sz w:val="20"/>
          <w:szCs w:val="20"/>
        </w:rPr>
        <w:t>zobowiązany</w:t>
      </w:r>
      <w:r w:rsidRPr="005C246E">
        <w:rPr>
          <w:rFonts w:asciiTheme="minorHAnsi" w:hAnsiTheme="minorHAnsi" w:cstheme="minorHAnsi"/>
          <w:b w:val="0"/>
          <w:sz w:val="20"/>
          <w:szCs w:val="20"/>
        </w:rPr>
        <w:t xml:space="preserve"> na każde żądanie Zamawiając</w:t>
      </w:r>
      <w:r w:rsidR="00617B8D">
        <w:rPr>
          <w:rFonts w:asciiTheme="minorHAnsi" w:hAnsiTheme="minorHAnsi" w:cstheme="minorHAnsi"/>
          <w:b w:val="0"/>
          <w:sz w:val="20"/>
          <w:szCs w:val="20"/>
        </w:rPr>
        <w:t>ego</w:t>
      </w:r>
      <w:r w:rsidR="00373F01" w:rsidRPr="005C246E">
        <w:t xml:space="preserve"> </w:t>
      </w:r>
      <w:r w:rsidRPr="005C246E">
        <w:rPr>
          <w:rFonts w:asciiTheme="minorHAnsi" w:hAnsiTheme="minorHAnsi" w:cstheme="minorHAnsi"/>
          <w:b w:val="0"/>
          <w:sz w:val="20"/>
          <w:szCs w:val="20"/>
        </w:rPr>
        <w:t xml:space="preserve">udzielać </w:t>
      </w:r>
      <w:r w:rsidR="00CF776C" w:rsidRPr="005C246E">
        <w:rPr>
          <w:rFonts w:asciiTheme="minorHAnsi" w:hAnsiTheme="minorHAnsi" w:cstheme="minorHAnsi"/>
          <w:b w:val="0"/>
          <w:sz w:val="20"/>
          <w:szCs w:val="20"/>
        </w:rPr>
        <w:t>niezwłocznie</w:t>
      </w:r>
      <w:r w:rsidRPr="005C246E">
        <w:rPr>
          <w:rFonts w:asciiTheme="minorHAnsi" w:hAnsiTheme="minorHAnsi" w:cstheme="minorHAnsi"/>
          <w:b w:val="0"/>
          <w:sz w:val="20"/>
          <w:szCs w:val="20"/>
        </w:rPr>
        <w:t xml:space="preserve"> wszelkich informacji, wyjaśnień i uzupełnień do opracowanych materiałów.</w:t>
      </w:r>
    </w:p>
    <w:p w14:paraId="0727CF0A" w14:textId="6FB2DC4E" w:rsidR="00660FF7" w:rsidRPr="005C246E" w:rsidRDefault="002B33B1" w:rsidP="004C272D">
      <w:pPr>
        <w:pStyle w:val="Tekstpodstawowy21"/>
        <w:numPr>
          <w:ilvl w:val="0"/>
          <w:numId w:val="24"/>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w:t>
      </w:r>
      <w:r w:rsidR="00CF776C" w:rsidRPr="005C246E">
        <w:rPr>
          <w:rFonts w:asciiTheme="minorHAnsi" w:hAnsiTheme="minorHAnsi" w:cstheme="minorHAnsi"/>
          <w:b w:val="0"/>
          <w:sz w:val="20"/>
          <w:szCs w:val="20"/>
        </w:rPr>
        <w:t>zobowiązuje</w:t>
      </w:r>
      <w:r w:rsidRPr="005C246E">
        <w:rPr>
          <w:rFonts w:asciiTheme="minorHAnsi" w:hAnsiTheme="minorHAnsi" w:cstheme="minorHAnsi"/>
          <w:b w:val="0"/>
          <w:sz w:val="20"/>
          <w:szCs w:val="20"/>
        </w:rPr>
        <w:t xml:space="preserve"> się w okresie realizacji przedmiotu umowy oraz w okresie rękojmi i gwarancji do uwzględnienia w opracowaniu wszelkich uwag przedłożonych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 terminie do 5 dni od zgłoszenia ich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t>
      </w:r>
    </w:p>
    <w:p w14:paraId="6759BF9F" w14:textId="38929763" w:rsidR="008A1845" w:rsidRPr="005C246E" w:rsidRDefault="008A1845" w:rsidP="004C272D">
      <w:pPr>
        <w:pStyle w:val="Tekstpodstawowy21"/>
        <w:numPr>
          <w:ilvl w:val="0"/>
          <w:numId w:val="24"/>
        </w:numPr>
        <w:tabs>
          <w:tab w:val="num" w:pos="426"/>
        </w:tabs>
        <w:ind w:left="335" w:hanging="335"/>
        <w:jc w:val="both"/>
        <w:rPr>
          <w:rFonts w:asciiTheme="minorHAnsi" w:hAnsiTheme="minorHAnsi" w:cstheme="minorHAnsi"/>
          <w:b w:val="0"/>
          <w:sz w:val="20"/>
          <w:szCs w:val="20"/>
        </w:rPr>
      </w:pPr>
      <w:r w:rsidRPr="005C246E">
        <w:rPr>
          <w:rFonts w:asciiTheme="minorHAnsi" w:hAnsiTheme="minorHAnsi" w:cstheme="minorHAnsi"/>
          <w:b w:val="0"/>
          <w:sz w:val="20"/>
          <w:szCs w:val="20"/>
        </w:rPr>
        <w:t>Wykonawca zobowiązany jest do usunąć wady przedmiotu umowy w okresie rękojmi za wady i gwarancji w  terminie wyznaczonym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w:t>
      </w:r>
    </w:p>
    <w:p w14:paraId="055C3225" w14:textId="0FA27AFF" w:rsidR="008A1845" w:rsidRPr="006143B2" w:rsidRDefault="002B33B1" w:rsidP="004C272D">
      <w:pPr>
        <w:pStyle w:val="Tekstpodstawowy21"/>
        <w:numPr>
          <w:ilvl w:val="0"/>
          <w:numId w:val="24"/>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 przypadku wystąpienia </w:t>
      </w:r>
      <w:r w:rsidR="00B67F12">
        <w:rPr>
          <w:rFonts w:asciiTheme="minorHAnsi" w:hAnsiTheme="minorHAnsi" w:cstheme="minorHAnsi"/>
          <w:b w:val="0"/>
          <w:sz w:val="20"/>
          <w:szCs w:val="20"/>
        </w:rPr>
        <w:t>zwłoki</w:t>
      </w:r>
      <w:r w:rsidR="00660FF7" w:rsidRPr="005C246E">
        <w:rPr>
          <w:rFonts w:asciiTheme="minorHAnsi" w:hAnsiTheme="minorHAnsi" w:cstheme="minorHAnsi"/>
          <w:b w:val="0"/>
          <w:sz w:val="20"/>
          <w:szCs w:val="20"/>
        </w:rPr>
        <w:t xml:space="preserve"> </w:t>
      </w:r>
      <w:r w:rsidR="00CF776C" w:rsidRPr="005C246E">
        <w:rPr>
          <w:rFonts w:asciiTheme="minorHAnsi" w:hAnsiTheme="minorHAnsi" w:cstheme="minorHAnsi"/>
          <w:b w:val="0"/>
          <w:sz w:val="20"/>
          <w:szCs w:val="20"/>
        </w:rPr>
        <w:t xml:space="preserve">Wykonawcy w usunięciu wad stwierdzonych w okresie rękojmi </w:t>
      </w:r>
      <w:r w:rsidR="00660FF7" w:rsidRPr="005C246E">
        <w:rPr>
          <w:rFonts w:asciiTheme="minorHAnsi" w:hAnsiTheme="minorHAnsi" w:cstheme="minorHAnsi"/>
          <w:b w:val="0"/>
          <w:sz w:val="20"/>
          <w:szCs w:val="20"/>
        </w:rPr>
        <w:t xml:space="preserve">za wady </w:t>
      </w:r>
      <w:r w:rsidR="00CF776C" w:rsidRPr="005C246E">
        <w:rPr>
          <w:rFonts w:asciiTheme="minorHAnsi" w:hAnsiTheme="minorHAnsi" w:cstheme="minorHAnsi"/>
          <w:b w:val="0"/>
          <w:sz w:val="20"/>
          <w:szCs w:val="20"/>
        </w:rPr>
        <w:t>i gwarancji, Zamawiający mo</w:t>
      </w:r>
      <w:r w:rsidR="00332071">
        <w:rPr>
          <w:rFonts w:asciiTheme="minorHAnsi" w:hAnsiTheme="minorHAnsi" w:cstheme="minorHAnsi"/>
          <w:b w:val="0"/>
          <w:sz w:val="20"/>
          <w:szCs w:val="20"/>
        </w:rPr>
        <w:t>że</w:t>
      </w:r>
      <w:r w:rsidR="00660FF7" w:rsidRPr="005C246E">
        <w:rPr>
          <w:rFonts w:asciiTheme="minorHAnsi" w:hAnsiTheme="minorHAnsi" w:cstheme="minorHAnsi"/>
          <w:b w:val="0"/>
          <w:sz w:val="20"/>
          <w:szCs w:val="20"/>
        </w:rPr>
        <w:t>,</w:t>
      </w:r>
      <w:r w:rsidR="00CF776C" w:rsidRPr="005C246E">
        <w:rPr>
          <w:rFonts w:asciiTheme="minorHAnsi" w:hAnsiTheme="minorHAnsi" w:cstheme="minorHAnsi"/>
          <w:b w:val="0"/>
          <w:sz w:val="20"/>
          <w:szCs w:val="20"/>
        </w:rPr>
        <w:t xml:space="preserve"> </w:t>
      </w:r>
      <w:r w:rsidR="00660FF7" w:rsidRPr="005C246E">
        <w:rPr>
          <w:rFonts w:asciiTheme="minorHAnsi" w:hAnsiTheme="minorHAnsi" w:cstheme="minorHAnsi"/>
          <w:b w:val="0"/>
          <w:sz w:val="20"/>
          <w:szCs w:val="20"/>
        </w:rPr>
        <w:t xml:space="preserve">bez upoważnienia sądowego, </w:t>
      </w:r>
      <w:r w:rsidR="00CF776C" w:rsidRPr="005C246E">
        <w:rPr>
          <w:rFonts w:asciiTheme="minorHAnsi" w:hAnsiTheme="minorHAnsi" w:cstheme="minorHAnsi"/>
          <w:b w:val="0"/>
          <w:sz w:val="20"/>
          <w:szCs w:val="20"/>
        </w:rPr>
        <w:t>zlecić ich</w:t>
      </w:r>
      <w:r w:rsidR="00CF776C" w:rsidRPr="006143B2">
        <w:rPr>
          <w:rFonts w:asciiTheme="minorHAnsi" w:hAnsiTheme="minorHAnsi" w:cstheme="minorHAnsi"/>
          <w:b w:val="0"/>
          <w:sz w:val="20"/>
          <w:szCs w:val="20"/>
        </w:rPr>
        <w:t xml:space="preserve"> usuniecie wybranej przez siebie innej firmie na koszt </w:t>
      </w:r>
      <w:r w:rsidR="00660FF7">
        <w:rPr>
          <w:rFonts w:asciiTheme="minorHAnsi" w:hAnsiTheme="minorHAnsi" w:cstheme="minorHAnsi"/>
          <w:b w:val="0"/>
          <w:sz w:val="20"/>
          <w:szCs w:val="20"/>
        </w:rPr>
        <w:t xml:space="preserve">i niebezpieczeństwo </w:t>
      </w:r>
      <w:r w:rsidR="00CF776C" w:rsidRPr="006143B2">
        <w:rPr>
          <w:rFonts w:asciiTheme="minorHAnsi" w:hAnsiTheme="minorHAnsi" w:cstheme="minorHAnsi"/>
          <w:b w:val="0"/>
          <w:sz w:val="20"/>
          <w:szCs w:val="20"/>
        </w:rPr>
        <w:t xml:space="preserve">Wykonawcy, zachowując przy tym prawo do roszczenia naprawienia szkody spowodowanej ww. </w:t>
      </w:r>
      <w:r w:rsidR="00B67F12">
        <w:rPr>
          <w:rFonts w:asciiTheme="minorHAnsi" w:hAnsiTheme="minorHAnsi" w:cstheme="minorHAnsi"/>
          <w:b w:val="0"/>
          <w:sz w:val="20"/>
          <w:szCs w:val="20"/>
        </w:rPr>
        <w:t>zwłoką</w:t>
      </w:r>
      <w:r w:rsidR="00660FF7">
        <w:rPr>
          <w:rFonts w:asciiTheme="minorHAnsi" w:hAnsiTheme="minorHAnsi" w:cstheme="minorHAnsi"/>
          <w:b w:val="0"/>
          <w:sz w:val="20"/>
          <w:szCs w:val="20"/>
        </w:rPr>
        <w:t xml:space="preserve"> </w:t>
      </w:r>
      <w:r w:rsidR="008A1845" w:rsidRPr="006143B2">
        <w:rPr>
          <w:rFonts w:asciiTheme="minorHAnsi" w:hAnsiTheme="minorHAnsi" w:cstheme="minorHAnsi"/>
          <w:b w:val="0"/>
          <w:sz w:val="20"/>
          <w:szCs w:val="20"/>
        </w:rPr>
        <w:t>w tym też uprawnień do naliczania kar umownych i odszkodowania uzupełniającego.</w:t>
      </w:r>
    </w:p>
    <w:p w14:paraId="1620485B" w14:textId="7CCC13CC" w:rsidR="008A1845" w:rsidRDefault="008A1845" w:rsidP="004C272D">
      <w:pPr>
        <w:pStyle w:val="Tekstpodstawowy21"/>
        <w:numPr>
          <w:ilvl w:val="0"/>
          <w:numId w:val="24"/>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60FF7">
        <w:rPr>
          <w:rFonts w:asciiTheme="minorHAnsi" w:hAnsiTheme="minorHAnsi" w:cstheme="minorHAnsi"/>
          <w:b w:val="0"/>
          <w:sz w:val="20"/>
          <w:szCs w:val="20"/>
        </w:rPr>
        <w:t>mo</w:t>
      </w:r>
      <w:r w:rsidR="00332071">
        <w:rPr>
          <w:rFonts w:asciiTheme="minorHAnsi" w:hAnsiTheme="minorHAnsi" w:cstheme="minorHAnsi"/>
          <w:b w:val="0"/>
          <w:sz w:val="20"/>
          <w:szCs w:val="20"/>
        </w:rPr>
        <w:t>że</w:t>
      </w:r>
      <w:r w:rsidR="00660FF7" w:rsidRPr="00660FF7">
        <w:rPr>
          <w:rFonts w:asciiTheme="minorHAnsi" w:hAnsiTheme="minorHAnsi" w:cstheme="minorHAnsi"/>
          <w:b w:val="0"/>
          <w:sz w:val="20"/>
          <w:szCs w:val="20"/>
        </w:rPr>
        <w:t xml:space="preserve"> </w:t>
      </w:r>
      <w:r w:rsidRPr="006143B2">
        <w:rPr>
          <w:rFonts w:asciiTheme="minorHAnsi" w:hAnsiTheme="minorHAnsi" w:cstheme="minorHAnsi"/>
          <w:b w:val="0"/>
          <w:sz w:val="20"/>
          <w:szCs w:val="20"/>
        </w:rPr>
        <w:t>wykonywać uprawnienia z tytułu rękojmi za wady niezależnie od uprawnień wynikających z  gwarancji.</w:t>
      </w:r>
    </w:p>
    <w:p w14:paraId="4462093E" w14:textId="77777777" w:rsidR="00825A28" w:rsidRPr="00825A28" w:rsidRDefault="00825A28" w:rsidP="00825A28">
      <w:pPr>
        <w:pStyle w:val="Tekstpodstawowy21"/>
        <w:numPr>
          <w:ilvl w:val="0"/>
          <w:numId w:val="24"/>
        </w:numPr>
        <w:ind w:left="336" w:hanging="336"/>
        <w:jc w:val="both"/>
        <w:rPr>
          <w:rFonts w:asciiTheme="minorHAnsi" w:hAnsiTheme="minorHAnsi" w:cstheme="minorHAnsi"/>
          <w:b w:val="0"/>
          <w:sz w:val="20"/>
          <w:szCs w:val="20"/>
        </w:rPr>
      </w:pPr>
      <w:r w:rsidRPr="00825A28">
        <w:rPr>
          <w:rFonts w:asciiTheme="minorHAnsi" w:hAnsiTheme="minorHAnsi" w:cstheme="minorHAnsi"/>
          <w:b w:val="0"/>
          <w:sz w:val="20"/>
          <w:szCs w:val="20"/>
        </w:rPr>
        <w:t>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w:t>
      </w:r>
    </w:p>
    <w:p w14:paraId="00095D27" w14:textId="77777777" w:rsidR="00825A28" w:rsidRPr="00825A28" w:rsidRDefault="00825A28" w:rsidP="00825A28">
      <w:pPr>
        <w:pStyle w:val="Tekstpodstawowy21"/>
        <w:numPr>
          <w:ilvl w:val="0"/>
          <w:numId w:val="24"/>
        </w:numPr>
        <w:ind w:left="336" w:hanging="336"/>
        <w:jc w:val="both"/>
        <w:rPr>
          <w:rFonts w:ascii="Calibri" w:hAnsi="Calibri" w:cs="Calibri"/>
          <w:b w:val="0"/>
          <w:sz w:val="20"/>
          <w:szCs w:val="20"/>
        </w:rPr>
      </w:pPr>
      <w:r w:rsidRPr="00825A28">
        <w:rPr>
          <w:rFonts w:asciiTheme="minorHAnsi" w:hAnsiTheme="minorHAnsi" w:cstheme="minorHAnsi"/>
          <w:b w:val="0"/>
          <w:sz w:val="20"/>
          <w:szCs w:val="20"/>
        </w:rPr>
        <w:t>Zamawiający, który otrzymał wadliwy przedmiot umowy wykonując uprawnienia z tytułu rękojmi i gwarancji względem</w:t>
      </w:r>
      <w:r w:rsidRPr="00825A28">
        <w:rPr>
          <w:rFonts w:ascii="Calibri" w:hAnsi="Calibri" w:cs="Calibri"/>
          <w:b w:val="0"/>
          <w:sz w:val="20"/>
          <w:szCs w:val="20"/>
        </w:rPr>
        <w:t xml:space="preserve"> Wykonawcy może wedle swego wyboru: </w:t>
      </w:r>
    </w:p>
    <w:p w14:paraId="02475B8B" w14:textId="77777777" w:rsidR="00825A28" w:rsidRPr="00825A28" w:rsidRDefault="00825A28" w:rsidP="00825A28">
      <w:pPr>
        <w:numPr>
          <w:ilvl w:val="0"/>
          <w:numId w:val="39"/>
        </w:numPr>
        <w:suppressAutoHyphens/>
        <w:spacing w:after="0" w:line="240" w:lineRule="auto"/>
        <w:ind w:left="709" w:hanging="284"/>
        <w:jc w:val="both"/>
        <w:rPr>
          <w:rFonts w:ascii="Calibri" w:hAnsi="Calibri" w:cs="Calibri"/>
          <w:bCs/>
          <w:sz w:val="20"/>
          <w:szCs w:val="20"/>
          <w:lang w:eastAsia="ar-SA"/>
        </w:rPr>
      </w:pPr>
      <w:r w:rsidRPr="00825A28">
        <w:rPr>
          <w:rFonts w:ascii="Calibri" w:hAnsi="Calibri" w:cs="Calibri"/>
          <w:bCs/>
          <w:sz w:val="20"/>
          <w:szCs w:val="20"/>
          <w:lang w:eastAsia="ar-SA"/>
        </w:rPr>
        <w:t xml:space="preserve">zażądać bezpłatnego usunięcia wad w terminie wyznaczonym Wykonawcy, </w:t>
      </w:r>
    </w:p>
    <w:p w14:paraId="068F83B8" w14:textId="4E44FA59" w:rsidR="00825A28" w:rsidRDefault="00825A28" w:rsidP="00825A28">
      <w:pPr>
        <w:numPr>
          <w:ilvl w:val="0"/>
          <w:numId w:val="39"/>
        </w:numPr>
        <w:suppressAutoHyphens/>
        <w:spacing w:line="240" w:lineRule="auto"/>
        <w:ind w:left="709" w:hanging="283"/>
        <w:jc w:val="both"/>
        <w:rPr>
          <w:rFonts w:ascii="Calibri" w:hAnsi="Calibri" w:cs="Calibri"/>
          <w:bCs/>
          <w:sz w:val="20"/>
          <w:szCs w:val="20"/>
          <w:lang w:eastAsia="ar-SA"/>
        </w:rPr>
      </w:pPr>
      <w:r w:rsidRPr="00825A28">
        <w:rPr>
          <w:rFonts w:ascii="Calibri" w:hAnsi="Calibri" w:cs="Calibri"/>
          <w:bCs/>
          <w:sz w:val="20"/>
          <w:szCs w:val="20"/>
          <w:lang w:eastAsia="ar-SA"/>
        </w:rPr>
        <w:t xml:space="preserve">nie żądając usunięcia wad odpowiednio obniżyć wynagrodzenie Wykonawcy. </w:t>
      </w:r>
    </w:p>
    <w:p w14:paraId="42B825A7" w14:textId="34EB9F24" w:rsidR="002B33B1" w:rsidRPr="005C246E" w:rsidRDefault="002B33B1" w:rsidP="006D4846">
      <w:pPr>
        <w:pStyle w:val="Tekstpodstawowy21"/>
        <w:rPr>
          <w:rFonts w:asciiTheme="minorHAnsi" w:hAnsiTheme="minorHAnsi" w:cstheme="minorHAnsi"/>
          <w:sz w:val="20"/>
          <w:szCs w:val="20"/>
        </w:rPr>
      </w:pPr>
      <w:r w:rsidRPr="005C246E">
        <w:rPr>
          <w:rFonts w:asciiTheme="minorHAnsi" w:hAnsiTheme="minorHAnsi" w:cstheme="minorHAnsi"/>
          <w:sz w:val="20"/>
          <w:szCs w:val="20"/>
        </w:rPr>
        <w:t xml:space="preserve">§ </w:t>
      </w:r>
      <w:r w:rsidR="00B50CCF" w:rsidRPr="005C246E">
        <w:rPr>
          <w:rFonts w:asciiTheme="minorHAnsi" w:hAnsiTheme="minorHAnsi" w:cstheme="minorHAnsi"/>
          <w:sz w:val="20"/>
          <w:szCs w:val="20"/>
        </w:rPr>
        <w:t>1</w:t>
      </w:r>
      <w:r w:rsidR="00A95F78">
        <w:rPr>
          <w:rFonts w:asciiTheme="minorHAnsi" w:hAnsiTheme="minorHAnsi" w:cstheme="minorHAnsi"/>
          <w:sz w:val="20"/>
          <w:szCs w:val="20"/>
        </w:rPr>
        <w:t>1</w:t>
      </w:r>
    </w:p>
    <w:p w14:paraId="245AD4E8" w14:textId="77777777" w:rsidR="00326EC0" w:rsidRPr="005C246E" w:rsidRDefault="00326EC0" w:rsidP="00D91F67">
      <w:pPr>
        <w:pStyle w:val="Tekstpodstawowy21"/>
        <w:jc w:val="left"/>
        <w:rPr>
          <w:rFonts w:asciiTheme="minorHAnsi" w:hAnsiTheme="minorHAnsi" w:cstheme="minorHAnsi"/>
          <w:sz w:val="20"/>
          <w:szCs w:val="20"/>
        </w:rPr>
      </w:pPr>
    </w:p>
    <w:p w14:paraId="43F0FEDA" w14:textId="416CDD4D" w:rsidR="00B50CCF" w:rsidRPr="005C246E" w:rsidRDefault="00B50CC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dacie wydania dzieła będą mu przysługiwać do niego autorskie prawa majątkowe  w rozumieniu ustawy z dnia 4 lutego 1994 r. o prawie autorskim i prawach pokrewnych, (tekst jedn. Dz. U.</w:t>
      </w:r>
      <w:r w:rsidR="005421CA" w:rsidRPr="005C246E">
        <w:rPr>
          <w:rFonts w:asciiTheme="minorHAnsi" w:hAnsiTheme="minorHAnsi" w:cstheme="minorHAnsi"/>
          <w:sz w:val="20"/>
          <w:szCs w:val="20"/>
        </w:rPr>
        <w:t xml:space="preserve"> </w:t>
      </w:r>
      <w:r w:rsidRPr="005C246E">
        <w:rPr>
          <w:rFonts w:asciiTheme="minorHAnsi" w:hAnsiTheme="minorHAnsi" w:cstheme="minorHAnsi"/>
          <w:sz w:val="20"/>
          <w:szCs w:val="20"/>
        </w:rPr>
        <w:t xml:space="preserve">z 2019 r., poz. 1231 z </w:t>
      </w:r>
      <w:proofErr w:type="spellStart"/>
      <w:r w:rsidRPr="005C246E">
        <w:rPr>
          <w:rFonts w:asciiTheme="minorHAnsi" w:hAnsiTheme="minorHAnsi" w:cstheme="minorHAnsi"/>
          <w:sz w:val="20"/>
          <w:szCs w:val="20"/>
        </w:rPr>
        <w:t>późn</w:t>
      </w:r>
      <w:proofErr w:type="spellEnd"/>
      <w:r w:rsidRPr="005C246E">
        <w:rPr>
          <w:rFonts w:asciiTheme="minorHAnsi" w:hAnsiTheme="minorHAnsi" w:cstheme="minorHAnsi"/>
          <w:sz w:val="20"/>
          <w:szCs w:val="20"/>
        </w:rPr>
        <w:t xml:space="preserve">. </w:t>
      </w:r>
      <w:proofErr w:type="spellStart"/>
      <w:r w:rsidRPr="005C246E">
        <w:rPr>
          <w:rFonts w:asciiTheme="minorHAnsi" w:hAnsiTheme="minorHAnsi" w:cstheme="minorHAnsi"/>
          <w:sz w:val="20"/>
          <w:szCs w:val="20"/>
        </w:rPr>
        <w:t>zm</w:t>
      </w:r>
      <w:proofErr w:type="spellEnd"/>
      <w:r w:rsidRPr="005C246E">
        <w:rPr>
          <w:rFonts w:asciiTheme="minorHAnsi" w:hAnsiTheme="minorHAnsi" w:cstheme="minorHAnsi"/>
          <w:sz w:val="20"/>
          <w:szCs w:val="20"/>
        </w:rPr>
        <w:t>) w zakresie nie węższym niż objęty niniejszą umową, w szczególności ust. 2. (dalej w umowie: „autorskie prawa majątkowe”).</w:t>
      </w:r>
    </w:p>
    <w:p w14:paraId="2D895F38" w14:textId="5BCF8A14" w:rsidR="00B9732F" w:rsidRPr="005C246E" w:rsidRDefault="00B9732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ramach ustalonego wynagrodzenia określonego w § 3 ust. 2 umowy:</w:t>
      </w:r>
    </w:p>
    <w:p w14:paraId="0A16C23C" w14:textId="462B9614" w:rsidR="00B9732F" w:rsidRPr="005C246E" w:rsidRDefault="00861899"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 xml:space="preserve">Z chwilą wydania dzieła </w:t>
      </w:r>
      <w:r w:rsidR="00B9732F" w:rsidRPr="005C246E">
        <w:rPr>
          <w:rFonts w:cstheme="minorHAnsi"/>
          <w:color w:val="000000"/>
          <w:sz w:val="20"/>
          <w:szCs w:val="20"/>
        </w:rPr>
        <w:t>przenosi na Zamawiając</w:t>
      </w:r>
      <w:r w:rsidR="00332071">
        <w:rPr>
          <w:rFonts w:cstheme="minorHAnsi"/>
          <w:color w:val="000000"/>
          <w:sz w:val="20"/>
          <w:szCs w:val="20"/>
        </w:rPr>
        <w:t>ego</w:t>
      </w:r>
      <w:r w:rsidR="00B9732F" w:rsidRPr="005C246E">
        <w:rPr>
          <w:rFonts w:cstheme="minorHAnsi"/>
          <w:color w:val="000000"/>
          <w:sz w:val="20"/>
          <w:szCs w:val="20"/>
        </w:rPr>
        <w:t xml:space="preserve"> </w:t>
      </w:r>
      <w:r w:rsidR="00B50CCF" w:rsidRPr="005C246E">
        <w:rPr>
          <w:rFonts w:cstheme="minorHAnsi"/>
          <w:sz w:val="20"/>
          <w:szCs w:val="20"/>
        </w:rPr>
        <w:t xml:space="preserve">bez ograniczeń czasowych i terytorialnych </w:t>
      </w:r>
      <w:r w:rsidR="00B9732F" w:rsidRPr="005C246E">
        <w:rPr>
          <w:rFonts w:cstheme="minorHAnsi"/>
          <w:color w:val="000000"/>
          <w:sz w:val="20"/>
          <w:szCs w:val="20"/>
        </w:rPr>
        <w:t xml:space="preserve">autorskie prawa majątkowe do dzieła, w rozumieniu ustawy z dnia 4 lutego 1994 r.  o prawie autorskim i prawach pokrewnych, tj. </w:t>
      </w:r>
      <w:r w:rsidR="001B207C" w:rsidRPr="005C246E">
        <w:rPr>
          <w:rFonts w:cstheme="minorHAnsi"/>
          <w:sz w:val="20"/>
          <w:szCs w:val="20"/>
        </w:rPr>
        <w:t>(</w:t>
      </w:r>
      <w:r w:rsidR="00DE09A3" w:rsidRPr="005C246E">
        <w:rPr>
          <w:rFonts w:cstheme="minorHAnsi"/>
          <w:sz w:val="20"/>
          <w:szCs w:val="20"/>
        </w:rPr>
        <w:t>Dz. U. z 2</w:t>
      </w:r>
      <w:r w:rsidR="001B207C" w:rsidRPr="005C246E">
        <w:rPr>
          <w:rFonts w:cstheme="minorHAnsi"/>
          <w:sz w:val="20"/>
          <w:szCs w:val="20"/>
        </w:rPr>
        <w:t>01</w:t>
      </w:r>
      <w:r w:rsidR="00DE09A3" w:rsidRPr="005C246E">
        <w:rPr>
          <w:rFonts w:cstheme="minorHAnsi"/>
          <w:sz w:val="20"/>
          <w:szCs w:val="20"/>
        </w:rPr>
        <w:t xml:space="preserve">9 r., poz. 1231 z </w:t>
      </w:r>
      <w:proofErr w:type="spellStart"/>
      <w:r w:rsidR="00DE09A3" w:rsidRPr="005C246E">
        <w:rPr>
          <w:rFonts w:cstheme="minorHAnsi"/>
          <w:sz w:val="20"/>
          <w:szCs w:val="20"/>
        </w:rPr>
        <w:t>późn</w:t>
      </w:r>
      <w:proofErr w:type="spellEnd"/>
      <w:r w:rsidR="00DE09A3" w:rsidRPr="005C246E">
        <w:rPr>
          <w:rFonts w:cstheme="minorHAnsi"/>
          <w:sz w:val="20"/>
          <w:szCs w:val="20"/>
        </w:rPr>
        <w:t>. zm.)</w:t>
      </w:r>
      <w:r w:rsidR="00B9732F" w:rsidRPr="005C246E">
        <w:rPr>
          <w:rFonts w:cstheme="minorHAnsi"/>
          <w:color w:val="FF0000"/>
          <w:sz w:val="20"/>
          <w:szCs w:val="20"/>
        </w:rPr>
        <w:t xml:space="preserve"> </w:t>
      </w:r>
      <w:r w:rsidR="00B9732F" w:rsidRPr="005C246E">
        <w:rPr>
          <w:rFonts w:cstheme="minorHAnsi"/>
          <w:color w:val="000000"/>
          <w:sz w:val="20"/>
          <w:szCs w:val="20"/>
        </w:rPr>
        <w:t>powstałe w wyniku wykonywania niniejszej umowy, na następujących polach eksploatacji:</w:t>
      </w:r>
    </w:p>
    <w:p w14:paraId="262637F0" w14:textId="59354E35" w:rsidR="00B9732F" w:rsidRPr="005C246E" w:rsidRDefault="00B9732F" w:rsidP="004C272D">
      <w:pPr>
        <w:numPr>
          <w:ilvl w:val="0"/>
          <w:numId w:val="13"/>
        </w:numPr>
        <w:tabs>
          <w:tab w:val="clear" w:pos="1434"/>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używania w formie zapisu na papierze i/lub zapisu elektronicznego,</w:t>
      </w:r>
      <w:r w:rsidR="00861899" w:rsidRPr="005C246E">
        <w:rPr>
          <w:rFonts w:cstheme="minorHAnsi"/>
          <w:color w:val="000000"/>
          <w:sz w:val="20"/>
          <w:szCs w:val="20"/>
        </w:rPr>
        <w:t xml:space="preserve"> </w:t>
      </w:r>
      <w:r w:rsidR="00861899" w:rsidRPr="005C246E">
        <w:rPr>
          <w:rFonts w:ascii="Calibri" w:hAnsi="Calibri" w:cs="Arial"/>
          <w:sz w:val="20"/>
          <w:szCs w:val="20"/>
        </w:rPr>
        <w:t xml:space="preserve">na wszelkich nośnikach danych, </w:t>
      </w:r>
    </w:p>
    <w:p w14:paraId="233CB83F"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 xml:space="preserve">w zakresie wykorzystania i udostępniania dzieła w całości lub części, </w:t>
      </w:r>
    </w:p>
    <w:p w14:paraId="6B751C5B"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lastRenderedPageBreak/>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rozpowszechniania dzieła w sposób inny niż określony w pkt. d) – poprzez publiczne wyświetlanie;</w:t>
      </w:r>
    </w:p>
    <w:p w14:paraId="319277DF" w14:textId="1780A03A"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zezwala Zamawiając</w:t>
      </w:r>
      <w:r w:rsidR="00332071">
        <w:rPr>
          <w:rFonts w:cstheme="minorHAnsi"/>
          <w:color w:val="000000"/>
          <w:sz w:val="20"/>
          <w:szCs w:val="20"/>
        </w:rPr>
        <w:t>emu</w:t>
      </w:r>
      <w:r w:rsidRPr="005C246E">
        <w:rPr>
          <w:rFonts w:cstheme="minorHAnsi"/>
          <w:color w:val="000000"/>
          <w:sz w:val="20"/>
          <w:szCs w:val="20"/>
        </w:rPr>
        <w:t xml:space="preserve"> na wykonywanie zależnego prawa autorskiego oraz przenosi na Zamawiając</w:t>
      </w:r>
      <w:r w:rsidR="00332071">
        <w:rPr>
          <w:rFonts w:cstheme="minorHAnsi"/>
          <w:color w:val="000000"/>
          <w:sz w:val="20"/>
          <w:szCs w:val="20"/>
        </w:rPr>
        <w:t>ego</w:t>
      </w:r>
      <w:r w:rsidRPr="005C246E">
        <w:rPr>
          <w:rFonts w:cstheme="minorHAnsi"/>
          <w:color w:val="000000"/>
          <w:sz w:val="20"/>
          <w:szCs w:val="20"/>
        </w:rPr>
        <w:t xml:space="preserve"> prawo zezwalania wykonywania zależnego prawa autorskiego do dzieła powstałego w wykonaniu niniejszej umowy;</w:t>
      </w:r>
    </w:p>
    <w:p w14:paraId="5B0D6613" w14:textId="47F16A21"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wyraża zgodę na wprowadzanie zmian w wykonanym dziele w sposób zgodny z przeznaczeniem dzieła przez Zamawiając</w:t>
      </w:r>
      <w:r w:rsidR="00332071">
        <w:rPr>
          <w:rFonts w:cstheme="minorHAnsi"/>
          <w:color w:val="000000"/>
          <w:sz w:val="20"/>
          <w:szCs w:val="20"/>
        </w:rPr>
        <w:t>ego</w:t>
      </w:r>
      <w:r w:rsidRPr="005C246E">
        <w:rPr>
          <w:rFonts w:cstheme="minorHAnsi"/>
          <w:color w:val="000000"/>
          <w:sz w:val="20"/>
          <w:szCs w:val="20"/>
        </w:rPr>
        <w:t xml:space="preserve"> lub osob</w:t>
      </w:r>
      <w:r w:rsidR="009725DB" w:rsidRPr="005C246E">
        <w:rPr>
          <w:rFonts w:cstheme="minorHAnsi"/>
          <w:color w:val="000000"/>
          <w:sz w:val="20"/>
          <w:szCs w:val="20"/>
        </w:rPr>
        <w:t>y</w:t>
      </w:r>
      <w:r w:rsidRPr="005C246E">
        <w:rPr>
          <w:rFonts w:cstheme="minorHAnsi"/>
          <w:color w:val="000000"/>
          <w:sz w:val="20"/>
          <w:szCs w:val="20"/>
        </w:rPr>
        <w:t xml:space="preserve"> przez Zamawiając</w:t>
      </w:r>
      <w:r w:rsidR="00332071">
        <w:rPr>
          <w:rFonts w:cstheme="minorHAnsi"/>
          <w:color w:val="000000"/>
          <w:sz w:val="20"/>
          <w:szCs w:val="20"/>
        </w:rPr>
        <w:t>ego</w:t>
      </w:r>
      <w:r w:rsidRPr="005C246E">
        <w:rPr>
          <w:rFonts w:cstheme="minorHAnsi"/>
          <w:color w:val="000000"/>
          <w:sz w:val="20"/>
          <w:szCs w:val="20"/>
        </w:rPr>
        <w:t xml:space="preserve"> wskazan</w:t>
      </w:r>
      <w:r w:rsidR="009725DB" w:rsidRPr="005C246E">
        <w:rPr>
          <w:rFonts w:cstheme="minorHAnsi"/>
          <w:color w:val="000000"/>
          <w:sz w:val="20"/>
          <w:szCs w:val="20"/>
        </w:rPr>
        <w:t>e</w:t>
      </w:r>
      <w:r w:rsidRPr="005C246E">
        <w:rPr>
          <w:rFonts w:cstheme="minorHAnsi"/>
          <w:color w:val="000000"/>
          <w:sz w:val="20"/>
          <w:szCs w:val="20"/>
        </w:rPr>
        <w:t>.</w:t>
      </w:r>
    </w:p>
    <w:p w14:paraId="2C11CC5B" w14:textId="77777777"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Wynagrodzenie określone w § 3 ust. 2 umowy obejmuje sumę oddzielnych wynagrodzeń za przeniesienie praw autorskich na wszystkich wymienionych w umowie polach eksploatacji.</w:t>
      </w:r>
    </w:p>
    <w:p w14:paraId="41D996A6" w14:textId="55D3C77C"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(Twórca) zaopatrzy rezultat prac </w:t>
      </w:r>
      <w:r w:rsidR="003533DA" w:rsidRPr="005C246E">
        <w:rPr>
          <w:rFonts w:cstheme="minorHAnsi"/>
          <w:color w:val="000000"/>
          <w:sz w:val="20"/>
          <w:szCs w:val="20"/>
        </w:rPr>
        <w:t>będących przedmiotem umowy</w:t>
      </w:r>
      <w:r w:rsidRPr="005C246E">
        <w:rPr>
          <w:rFonts w:cstheme="minorHAnsi"/>
          <w:color w:val="000000"/>
          <w:sz w:val="20"/>
          <w:szCs w:val="20"/>
        </w:rPr>
        <w:t xml:space="preserve"> w oświadczenie </w:t>
      </w:r>
      <w:r w:rsidR="00861899" w:rsidRPr="005C246E">
        <w:rPr>
          <w:rFonts w:cstheme="minorHAnsi"/>
          <w:color w:val="000000"/>
          <w:sz w:val="20"/>
          <w:szCs w:val="20"/>
        </w:rPr>
        <w:t>Twórcy</w:t>
      </w:r>
      <w:r w:rsidRPr="005C246E">
        <w:rPr>
          <w:rFonts w:cstheme="minorHAnsi"/>
          <w:color w:val="000000"/>
          <w:sz w:val="20"/>
          <w:szCs w:val="20"/>
        </w:rPr>
        <w:t>, że stworzył dzieło samodzielnie lub nabył prawa do jego elementów od podwykonawców i  że dzieło nie narusza prawa osób trzecich oraz w zobowiązanie Wykonawcy (Twórcy), że w przypadku roszczeń osób trzecich skierowanych przeciwko Zamawiając</w:t>
      </w:r>
      <w:r w:rsidR="00332071">
        <w:rPr>
          <w:rFonts w:cstheme="minorHAnsi"/>
          <w:color w:val="000000"/>
          <w:sz w:val="20"/>
          <w:szCs w:val="20"/>
        </w:rPr>
        <w:t>emu</w:t>
      </w:r>
      <w:r w:rsidR="00861899" w:rsidRPr="005C246E">
        <w:rPr>
          <w:rFonts w:cstheme="minorHAnsi"/>
          <w:color w:val="000000"/>
          <w:sz w:val="20"/>
          <w:szCs w:val="20"/>
        </w:rPr>
        <w:t xml:space="preserve">, Wykonawca  (Twórca)  </w:t>
      </w:r>
      <w:r w:rsidRPr="005C246E">
        <w:rPr>
          <w:rFonts w:cstheme="minorHAnsi"/>
          <w:color w:val="000000"/>
          <w:sz w:val="20"/>
          <w:szCs w:val="20"/>
        </w:rPr>
        <w:t>dołoży wszelkich starań, aby zapewnić Zamawiając</w:t>
      </w:r>
      <w:r w:rsidR="00332071">
        <w:rPr>
          <w:rFonts w:cstheme="minorHAnsi"/>
          <w:color w:val="000000"/>
          <w:sz w:val="20"/>
          <w:szCs w:val="20"/>
        </w:rPr>
        <w:t>emu</w:t>
      </w:r>
      <w:r w:rsidRPr="005C246E">
        <w:rPr>
          <w:rFonts w:cstheme="minorHAnsi"/>
          <w:color w:val="000000"/>
          <w:sz w:val="20"/>
          <w:szCs w:val="20"/>
        </w:rPr>
        <w:t xml:space="preserve"> możliwość niezakłóconego korzystania z projektu a także, że </w:t>
      </w:r>
      <w:r w:rsidR="00861899" w:rsidRPr="005C246E">
        <w:rPr>
          <w:rFonts w:cstheme="minorHAnsi"/>
          <w:color w:val="000000"/>
          <w:sz w:val="20"/>
          <w:szCs w:val="20"/>
        </w:rPr>
        <w:t xml:space="preserve">Wykonawca  (Twórca) </w:t>
      </w:r>
      <w:r w:rsidRPr="005C246E">
        <w:rPr>
          <w:rFonts w:cstheme="minorHAnsi"/>
          <w:color w:val="000000"/>
          <w:sz w:val="20"/>
          <w:szCs w:val="20"/>
        </w:rPr>
        <w:t>udzieli wszelkiej pomocy w przygotowaniu strategii obrony przed roszczeniami związanymi z przedmiotem umowy oraz udzieli pomocy w ewentualnych związanych z tym postępowaniach sądowych i pozasądowych.</w:t>
      </w:r>
    </w:p>
    <w:p w14:paraId="4CBA3964" w14:textId="5B8EAD1D" w:rsidR="00861899" w:rsidRPr="005C246E" w:rsidRDefault="00861899" w:rsidP="004C272D">
      <w:pPr>
        <w:pStyle w:val="Akapitzlist"/>
        <w:numPr>
          <w:ilvl w:val="0"/>
          <w:numId w:val="14"/>
        </w:numPr>
        <w:spacing w:after="0" w:line="240" w:lineRule="auto"/>
        <w:ind w:left="284" w:right="74" w:hanging="284"/>
        <w:jc w:val="both"/>
        <w:rPr>
          <w:rFonts w:ascii="Calibri" w:hAnsi="Calibri" w:cs="Arial"/>
          <w:sz w:val="20"/>
          <w:szCs w:val="20"/>
        </w:rPr>
      </w:pPr>
      <w:r w:rsidRPr="005C246E">
        <w:rPr>
          <w:rFonts w:ascii="Calibri" w:hAnsi="Calibri" w:cs="Arial"/>
          <w:sz w:val="20"/>
          <w:szCs w:val="20"/>
        </w:rPr>
        <w:t>W przypadku poniesienia przez Zamawiając</w:t>
      </w:r>
      <w:r w:rsidR="00332071">
        <w:rPr>
          <w:rFonts w:ascii="Calibri" w:hAnsi="Calibri" w:cs="Arial"/>
          <w:sz w:val="20"/>
          <w:szCs w:val="20"/>
        </w:rPr>
        <w:t>ego</w:t>
      </w:r>
      <w:r w:rsidRPr="005C246E">
        <w:rPr>
          <w:rFonts w:ascii="Calibri" w:hAnsi="Calibri" w:cs="Arial"/>
          <w:sz w:val="20"/>
          <w:szCs w:val="20"/>
        </w:rPr>
        <w:t xml:space="preserve"> kosztów związanych z jego uczestnictwem w postępowaniach sądowych lub pozasądowych Wykonawca (Twórca) zobowiązuje się zwrócić te poniesione koszty Zamawiając</w:t>
      </w:r>
      <w:r w:rsidR="00332071">
        <w:rPr>
          <w:rFonts w:ascii="Calibri" w:hAnsi="Calibri" w:cs="Arial"/>
          <w:sz w:val="20"/>
          <w:szCs w:val="20"/>
        </w:rPr>
        <w:t>emu</w:t>
      </w:r>
      <w:r w:rsidRPr="005C246E">
        <w:rPr>
          <w:rFonts w:ascii="Calibri" w:hAnsi="Calibri" w:cs="Arial"/>
          <w:sz w:val="20"/>
          <w:szCs w:val="20"/>
        </w:rPr>
        <w:t>.</w:t>
      </w:r>
    </w:p>
    <w:p w14:paraId="5375451B" w14:textId="489BF41A" w:rsidR="00B9732F" w:rsidRPr="005C246E" w:rsidRDefault="00861899"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w:t>
      </w:r>
      <w:r w:rsidR="00B9732F" w:rsidRPr="005C246E">
        <w:rPr>
          <w:rFonts w:cstheme="minorHAnsi"/>
          <w:color w:val="000000"/>
          <w:sz w:val="20"/>
          <w:szCs w:val="20"/>
        </w:rPr>
        <w:t>zobowiązuje się do zwrotu wszelkich kwot zasądzonych lub które Zamawiający zapłaci</w:t>
      </w:r>
      <w:r w:rsidR="00332071">
        <w:rPr>
          <w:rFonts w:cstheme="minorHAnsi"/>
          <w:color w:val="000000"/>
          <w:sz w:val="20"/>
          <w:szCs w:val="20"/>
        </w:rPr>
        <w:t>ł</w:t>
      </w:r>
      <w:r w:rsidR="00B9732F" w:rsidRPr="005C246E">
        <w:rPr>
          <w:rFonts w:cstheme="minorHAnsi"/>
          <w:color w:val="000000"/>
          <w:sz w:val="20"/>
          <w:szCs w:val="20"/>
        </w:rPr>
        <w:t xml:space="preserve"> w tym także kosztów pomocy prawnej poniesionych przez Zamawiając</w:t>
      </w:r>
      <w:r w:rsidR="00332071">
        <w:rPr>
          <w:rFonts w:cstheme="minorHAnsi"/>
          <w:color w:val="000000"/>
          <w:sz w:val="20"/>
          <w:szCs w:val="20"/>
        </w:rPr>
        <w:t>ego</w:t>
      </w:r>
      <w:r w:rsidR="00B9732F" w:rsidRPr="005C246E">
        <w:rPr>
          <w:rFonts w:cstheme="minorHAnsi"/>
          <w:color w:val="000000"/>
          <w:sz w:val="20"/>
          <w:szCs w:val="20"/>
        </w:rPr>
        <w:t xml:space="preserve"> w przypadku roszczeń, o których mowa w ust. 3.</w:t>
      </w:r>
    </w:p>
    <w:p w14:paraId="7E35FB5B" w14:textId="1EC191D2" w:rsidR="00E37EC7" w:rsidRPr="005C246E" w:rsidRDefault="00E37EC7"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Wraz z nabyciem autorskich praw majątkowych do dzieła, Zamawiający nabywa własność wszystkich egzemplarzy, na których dzieło zostało utrwalone.</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09818203" w14:textId="53795FC9"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A95F78">
        <w:rPr>
          <w:rFonts w:eastAsia="Times New Roman" w:cstheme="minorHAnsi"/>
          <w:b/>
          <w:bCs/>
          <w:sz w:val="20"/>
          <w:szCs w:val="20"/>
          <w:lang w:eastAsia="ar-SA"/>
        </w:rPr>
        <w:t>2</w:t>
      </w:r>
    </w:p>
    <w:p w14:paraId="3553490F" w14:textId="77777777" w:rsidR="00B50CCF" w:rsidRPr="006143B2" w:rsidRDefault="00B50CCF" w:rsidP="00D91F67">
      <w:pPr>
        <w:tabs>
          <w:tab w:val="left" w:pos="284"/>
        </w:tabs>
        <w:suppressAutoHyphens/>
        <w:spacing w:after="0" w:line="240" w:lineRule="auto"/>
        <w:jc w:val="center"/>
        <w:rPr>
          <w:rFonts w:eastAsia="Times New Roman" w:cstheme="minorHAnsi"/>
          <w:b/>
          <w:bCs/>
          <w:sz w:val="20"/>
          <w:szCs w:val="20"/>
          <w:lang w:eastAsia="ar-SA"/>
        </w:rPr>
      </w:pPr>
    </w:p>
    <w:p w14:paraId="450AF39B" w14:textId="77777777" w:rsidR="00D05388" w:rsidRPr="0082146C"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bookmarkStart w:id="3" w:name="_Hlk512244672"/>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ustawy pzp</w:t>
      </w:r>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67513311"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3120EF44"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5787C03E"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0DE701BD"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723A62C2" w14:textId="77777777" w:rsidR="00D05388" w:rsidRPr="0082146C" w:rsidRDefault="00D05388" w:rsidP="00D05388">
      <w:pPr>
        <w:numPr>
          <w:ilvl w:val="0"/>
          <w:numId w:val="18"/>
        </w:numPr>
        <w:suppressAutoHyphens/>
        <w:spacing w:after="0" w:line="240" w:lineRule="auto"/>
        <w:ind w:left="720"/>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44EBA809" w14:textId="77777777" w:rsidR="00D05388" w:rsidRPr="0082146C" w:rsidRDefault="00D05388" w:rsidP="00D05388">
      <w:pPr>
        <w:numPr>
          <w:ilvl w:val="0"/>
          <w:numId w:val="4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1F9A28FA" w14:textId="77777777" w:rsidR="00D05388" w:rsidRPr="0082146C" w:rsidRDefault="00D05388" w:rsidP="00D05388">
      <w:pPr>
        <w:numPr>
          <w:ilvl w:val="0"/>
          <w:numId w:val="4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822D223" w14:textId="77777777" w:rsidR="00D05388" w:rsidRPr="0082146C" w:rsidRDefault="00D05388" w:rsidP="00D05388">
      <w:pPr>
        <w:numPr>
          <w:ilvl w:val="0"/>
          <w:numId w:val="4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lastRenderedPageBreak/>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6AE48851" w14:textId="77777777" w:rsidR="00D05388" w:rsidRDefault="00D05388" w:rsidP="00D05388">
      <w:pPr>
        <w:numPr>
          <w:ilvl w:val="0"/>
          <w:numId w:val="4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Pr>
          <w:rFonts w:eastAsia="Times New Roman" w:cstheme="minorHAnsi"/>
          <w:sz w:val="20"/>
          <w:szCs w:val="20"/>
          <w:lang w:eastAsia="pl-PL"/>
        </w:rPr>
        <w:t>118</w:t>
      </w:r>
      <w:r w:rsidRPr="0082146C">
        <w:rPr>
          <w:rFonts w:eastAsia="Times New Roman" w:cstheme="minorHAnsi"/>
          <w:sz w:val="20"/>
          <w:szCs w:val="20"/>
          <w:lang w:eastAsia="pl-PL"/>
        </w:rPr>
        <w:t xml:space="preserve"> </w:t>
      </w:r>
      <w:r>
        <w:rPr>
          <w:rFonts w:eastAsia="Times New Roman" w:cstheme="minorHAnsi"/>
          <w:sz w:val="20"/>
          <w:szCs w:val="20"/>
          <w:lang w:eastAsia="pl-PL"/>
        </w:rPr>
        <w:t xml:space="preserve">ust. 1 </w:t>
      </w:r>
      <w:r w:rsidRPr="0082146C">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5C4E7227" w14:textId="77777777" w:rsidR="00D05388" w:rsidRPr="0082146C" w:rsidRDefault="00D05388" w:rsidP="00D05388">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2F6AA2B2" w14:textId="435C98EB" w:rsidR="00D05388" w:rsidRPr="00AE6F4B" w:rsidRDefault="00D05388" w:rsidP="00AE6F4B">
      <w:pPr>
        <w:numPr>
          <w:ilvl w:val="0"/>
          <w:numId w:val="1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r w:rsidR="00AE6F4B">
        <w:rPr>
          <w:rFonts w:eastAsia="Times New Roman" w:cstheme="minorHAnsi"/>
          <w:sz w:val="20"/>
          <w:szCs w:val="20"/>
          <w:lang w:eastAsia="ar-SA"/>
        </w:rPr>
        <w:t xml:space="preserve"> w</w:t>
      </w:r>
      <w:r w:rsidRPr="00AE6F4B">
        <w:rPr>
          <w:rFonts w:eastAsia="Times New Roman" w:cstheme="minorHAnsi"/>
          <w:sz w:val="20"/>
          <w:szCs w:val="20"/>
          <w:lang w:eastAsia="ar-SA"/>
        </w:rPr>
        <w:t>ystąpią przeszkody natury prawnej lub technicznej.</w:t>
      </w:r>
    </w:p>
    <w:p w14:paraId="28F05AE3" w14:textId="68CC0A54" w:rsidR="00D05388" w:rsidRPr="00FD4873"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A95F78">
        <w:rPr>
          <w:rFonts w:eastAsia="Times New Roman" w:cstheme="minorHAnsi"/>
          <w:sz w:val="20"/>
          <w:szCs w:val="20"/>
          <w:lang w:eastAsia="ar-SA"/>
        </w:rPr>
        <w:t xml:space="preserve">3 </w:t>
      </w:r>
      <w:r w:rsidRPr="00B423F9">
        <w:rPr>
          <w:rFonts w:eastAsia="Times New Roman" w:cstheme="minorHAnsi"/>
          <w:sz w:val="20"/>
          <w:szCs w:val="20"/>
          <w:lang w:eastAsia="ar-SA"/>
        </w:rPr>
        <w:t xml:space="preserve"> ust. </w:t>
      </w:r>
      <w:r>
        <w:rPr>
          <w:rFonts w:eastAsia="Times New Roman" w:cstheme="minorHAnsi"/>
          <w:sz w:val="20"/>
          <w:szCs w:val="20"/>
          <w:lang w:eastAsia="ar-SA"/>
        </w:rPr>
        <w:t>4</w:t>
      </w:r>
      <w:r w:rsidRPr="00B423F9">
        <w:rPr>
          <w:rFonts w:eastAsia="Times New Roman" w:cstheme="minorHAnsi"/>
          <w:sz w:val="20"/>
          <w:szCs w:val="20"/>
          <w:lang w:eastAsia="ar-SA"/>
        </w:rPr>
        <w:t xml:space="preserve"> </w:t>
      </w:r>
      <w:r w:rsidRPr="00FD4873">
        <w:rPr>
          <w:rFonts w:eastAsia="Times New Roman" w:cstheme="minorHAnsi"/>
          <w:sz w:val="20"/>
          <w:szCs w:val="20"/>
          <w:lang w:eastAsia="ar-SA"/>
        </w:rPr>
        <w:t>umowy.</w:t>
      </w:r>
    </w:p>
    <w:p w14:paraId="27DB703D" w14:textId="77777777" w:rsidR="00D05388" w:rsidRPr="00797FA6"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bookmarkStart w:id="4"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i 3) oraz ust. 2 </w:t>
      </w:r>
      <w:r w:rsidRPr="00797FA6">
        <w:rPr>
          <w:rFonts w:eastAsia="Times New Roman" w:cstheme="minorHAnsi"/>
          <w:sz w:val="20"/>
          <w:szCs w:val="20"/>
          <w:lang w:eastAsia="ar-SA"/>
        </w:rPr>
        <w:t xml:space="preserve">ustawy </w:t>
      </w:r>
      <w:proofErr w:type="spellStart"/>
      <w:r w:rsidRPr="00797FA6">
        <w:rPr>
          <w:rFonts w:eastAsia="Times New Roman" w:cstheme="minorHAnsi"/>
          <w:sz w:val="20"/>
          <w:szCs w:val="20"/>
          <w:lang w:eastAsia="ar-SA"/>
        </w:rPr>
        <w:t>P.z.p</w:t>
      </w:r>
      <w:proofErr w:type="spellEnd"/>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4"/>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286D895C" w14:textId="77777777" w:rsidR="00D05388" w:rsidRPr="006E5FF3" w:rsidRDefault="00D05388" w:rsidP="00D05388">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0D3B66EA" w14:textId="77777777" w:rsidR="00D05388" w:rsidRPr="006E5FF3" w:rsidRDefault="00D05388" w:rsidP="00D05388">
      <w:pPr>
        <w:spacing w:after="0" w:line="240" w:lineRule="auto"/>
        <w:ind w:left="426"/>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 lub</w:t>
      </w:r>
    </w:p>
    <w:p w14:paraId="3AE7E657" w14:textId="77777777" w:rsidR="00D05388" w:rsidRPr="00E3343F" w:rsidRDefault="00D05388" w:rsidP="00D05388">
      <w:pPr>
        <w:spacing w:after="0" w:line="240" w:lineRule="auto"/>
        <w:ind w:left="426"/>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D7C6E72" w14:textId="77777777" w:rsidR="00D05388" w:rsidRPr="006E5FF3" w:rsidRDefault="00D05388" w:rsidP="00D05388">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r>
        <w:rPr>
          <w:rFonts w:eastAsia="Times New Roman" w:cstheme="minorHAnsi"/>
          <w:sz w:val="20"/>
          <w:szCs w:val="20"/>
          <w:lang w:eastAsia="pl-PL"/>
        </w:rPr>
        <w:t xml:space="preserve">ustawy </w:t>
      </w:r>
      <w:r w:rsidRPr="006E5FF3">
        <w:rPr>
          <w:rFonts w:eastAsia="Times New Roman" w:cstheme="minorHAnsi"/>
          <w:sz w:val="20"/>
          <w:szCs w:val="20"/>
          <w:lang w:eastAsia="pl-PL"/>
        </w:rPr>
        <w:t>pzp</w:t>
      </w:r>
      <w:r w:rsidRPr="00E3343F">
        <w:rPr>
          <w:rFonts w:eastAsia="Times New Roman" w:cstheme="minorHAnsi"/>
          <w:sz w:val="20"/>
          <w:szCs w:val="20"/>
          <w:lang w:eastAsia="pl-PL"/>
        </w:rPr>
        <w:t>;</w:t>
      </w:r>
    </w:p>
    <w:p w14:paraId="59A5F942" w14:textId="77777777" w:rsidR="00D05388" w:rsidRPr="006E5FF3" w:rsidRDefault="00D05388" w:rsidP="00D05388">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4F583DE8" w14:textId="77777777" w:rsidR="00D05388" w:rsidRPr="000B0E1A"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074BBA76" w14:textId="77777777" w:rsidR="00D05388" w:rsidRPr="000B0E1A"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7F3CF7C9" w14:textId="77777777" w:rsidR="00D05388" w:rsidRPr="006E5FF3" w:rsidRDefault="00D05388" w:rsidP="00D05388">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60FADFB1" w14:textId="77777777" w:rsidR="00D05388" w:rsidRPr="000B0E1A" w:rsidRDefault="00D05388" w:rsidP="00D05388">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36464F1" w14:textId="77777777" w:rsidR="00D05388" w:rsidRPr="00C22C02"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Pr>
          <w:rFonts w:eastAsia="Times New Roman" w:cstheme="minorHAnsi"/>
          <w:sz w:val="20"/>
          <w:szCs w:val="20"/>
          <w:lang w:eastAsia="ar-SA"/>
        </w:rPr>
        <w:t xml:space="preserve">0 </w:t>
      </w:r>
      <w:r w:rsidRPr="006E5FF3">
        <w:rPr>
          <w:rFonts w:eastAsia="Times New Roman" w:cstheme="minorHAnsi"/>
          <w:sz w:val="20"/>
          <w:szCs w:val="20"/>
          <w:lang w:eastAsia="ar-SA"/>
        </w:rPr>
        <w:t xml:space="preserve">%, w przypadku zamówień na </w:t>
      </w:r>
      <w:r>
        <w:rPr>
          <w:rFonts w:eastAsia="Times New Roman" w:cstheme="minorHAnsi"/>
          <w:sz w:val="20"/>
          <w:szCs w:val="20"/>
          <w:lang w:eastAsia="ar-SA"/>
        </w:rPr>
        <w:t>usługi</w:t>
      </w:r>
      <w:r w:rsidRPr="006E5FF3">
        <w:rPr>
          <w:rFonts w:eastAsia="Times New Roman" w:cstheme="minorHAnsi"/>
          <w:sz w:val="20"/>
          <w:szCs w:val="20"/>
          <w:lang w:eastAsia="ar-SA"/>
        </w:rPr>
        <w:t>, a zmiany te nie powodują zmiany ogólnego charakteru umowy.</w:t>
      </w:r>
    </w:p>
    <w:p w14:paraId="0D812AA6" w14:textId="77777777" w:rsidR="00D05388" w:rsidRPr="0082146C" w:rsidRDefault="00D05388" w:rsidP="00D05388">
      <w:pPr>
        <w:numPr>
          <w:ilvl w:val="0"/>
          <w:numId w:val="1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Pr="0082146C">
        <w:rPr>
          <w:rFonts w:eastAsia="Times New Roman" w:cstheme="minorHAnsi"/>
          <w:sz w:val="20"/>
          <w:szCs w:val="20"/>
          <w:lang w:eastAsia="ar-SA"/>
        </w:rPr>
        <w:br/>
        <w:t>w następującym trybie:</w:t>
      </w:r>
    </w:p>
    <w:p w14:paraId="2F4DE584" w14:textId="77777777" w:rsidR="00D05388" w:rsidRPr="0082146C" w:rsidRDefault="00D05388" w:rsidP="00D05388">
      <w:pPr>
        <w:numPr>
          <w:ilvl w:val="0"/>
          <w:numId w:val="4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5A6AD02B" w14:textId="77777777" w:rsidR="00D05388" w:rsidRPr="0082146C" w:rsidRDefault="00D05388" w:rsidP="00D05388">
      <w:pPr>
        <w:numPr>
          <w:ilvl w:val="0"/>
          <w:numId w:val="4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EC0EBF2" w14:textId="77777777" w:rsidR="00D05388" w:rsidRPr="0082146C" w:rsidRDefault="00D05388" w:rsidP="00D05388">
      <w:pPr>
        <w:numPr>
          <w:ilvl w:val="0"/>
          <w:numId w:val="4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5F7C733D" w14:textId="77777777" w:rsidR="00F01CDF" w:rsidRPr="006143B2" w:rsidRDefault="00F01CDF" w:rsidP="00A0696D">
      <w:pPr>
        <w:suppressAutoHyphens/>
        <w:spacing w:after="0" w:line="240" w:lineRule="auto"/>
        <w:ind w:left="284"/>
        <w:jc w:val="both"/>
        <w:rPr>
          <w:rFonts w:eastAsia="Times New Roman" w:cstheme="minorHAnsi"/>
          <w:sz w:val="20"/>
          <w:szCs w:val="20"/>
          <w:lang w:eastAsia="ar-SA"/>
        </w:rPr>
      </w:pPr>
    </w:p>
    <w:bookmarkEnd w:id="3"/>
    <w:p w14:paraId="2EFD10F8" w14:textId="77777777" w:rsidR="005B396A" w:rsidRDefault="005B396A" w:rsidP="00D91F67">
      <w:pPr>
        <w:tabs>
          <w:tab w:val="left" w:pos="284"/>
        </w:tabs>
        <w:suppressAutoHyphens/>
        <w:spacing w:after="0" w:line="240" w:lineRule="auto"/>
        <w:jc w:val="center"/>
        <w:rPr>
          <w:rFonts w:eastAsia="Times New Roman" w:cstheme="minorHAnsi"/>
          <w:b/>
          <w:bCs/>
          <w:sz w:val="20"/>
          <w:szCs w:val="20"/>
          <w:lang w:eastAsia="ar-SA"/>
        </w:rPr>
      </w:pPr>
    </w:p>
    <w:p w14:paraId="0E4A37CC" w14:textId="77777777" w:rsidR="005B396A" w:rsidRDefault="005B396A" w:rsidP="00D91F67">
      <w:pPr>
        <w:tabs>
          <w:tab w:val="left" w:pos="284"/>
        </w:tabs>
        <w:suppressAutoHyphens/>
        <w:spacing w:after="0" w:line="240" w:lineRule="auto"/>
        <w:jc w:val="center"/>
        <w:rPr>
          <w:rFonts w:eastAsia="Times New Roman" w:cstheme="minorHAnsi"/>
          <w:b/>
          <w:bCs/>
          <w:sz w:val="20"/>
          <w:szCs w:val="20"/>
          <w:lang w:eastAsia="ar-SA"/>
        </w:rPr>
      </w:pPr>
    </w:p>
    <w:p w14:paraId="62C00D72" w14:textId="3D80B91C"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lastRenderedPageBreak/>
        <w:t xml:space="preserve">§ </w:t>
      </w:r>
      <w:r w:rsidR="00B50CCF" w:rsidRPr="006143B2">
        <w:rPr>
          <w:rFonts w:eastAsia="Times New Roman" w:cstheme="minorHAnsi"/>
          <w:b/>
          <w:bCs/>
          <w:sz w:val="20"/>
          <w:szCs w:val="20"/>
          <w:lang w:eastAsia="ar-SA"/>
        </w:rPr>
        <w:t>1</w:t>
      </w:r>
      <w:r w:rsidR="00AE6F4B">
        <w:rPr>
          <w:rFonts w:eastAsia="Times New Roman" w:cstheme="minorHAnsi"/>
          <w:b/>
          <w:bCs/>
          <w:sz w:val="20"/>
          <w:szCs w:val="20"/>
          <w:lang w:eastAsia="ar-SA"/>
        </w:rPr>
        <w:t>3</w:t>
      </w:r>
    </w:p>
    <w:p w14:paraId="223730BC" w14:textId="77777777" w:rsidR="00326EC0" w:rsidRPr="006143B2" w:rsidRDefault="00326EC0" w:rsidP="00D91F67">
      <w:pPr>
        <w:tabs>
          <w:tab w:val="left" w:pos="284"/>
        </w:tabs>
        <w:suppressAutoHyphens/>
        <w:spacing w:after="0" w:line="240" w:lineRule="auto"/>
        <w:jc w:val="center"/>
        <w:rPr>
          <w:rFonts w:eastAsia="Times New Roman" w:cstheme="minorHAnsi"/>
          <w:b/>
          <w:bCs/>
          <w:sz w:val="20"/>
          <w:szCs w:val="20"/>
          <w:lang w:eastAsia="ar-SA"/>
        </w:rPr>
      </w:pPr>
    </w:p>
    <w:p w14:paraId="7CD0C5EC" w14:textId="062E54EC"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682F39D" w:rsidR="004307BC" w:rsidRPr="006143B2" w:rsidRDefault="004307B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p>
    <w:p w14:paraId="2E28E386" w14:textId="6C702798" w:rsidR="00422012" w:rsidRPr="00A0696D" w:rsidRDefault="00654E22"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0021427F" w:rsidRPr="006143B2">
        <w:rPr>
          <w:rFonts w:eastAsia="Times New Roman" w:cstheme="minorHAnsi"/>
          <w:b/>
          <w:bCs/>
          <w:sz w:val="20"/>
          <w:szCs w:val="20"/>
          <w:lang w:eastAsia="ar-SA"/>
        </w:rPr>
        <w:t xml:space="preserve">                                                                           </w:t>
      </w:r>
    </w:p>
    <w:p w14:paraId="312195B2" w14:textId="046D3398" w:rsidR="00550BAC" w:rsidRDefault="00EB21CB" w:rsidP="00326EC0">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AE6F4B">
        <w:rPr>
          <w:rFonts w:eastAsia="Times New Roman" w:cstheme="minorHAnsi"/>
          <w:b/>
          <w:bCs/>
          <w:sz w:val="20"/>
          <w:szCs w:val="20"/>
          <w:lang w:eastAsia="ar-SA"/>
        </w:rPr>
        <w:t>4</w:t>
      </w:r>
    </w:p>
    <w:p w14:paraId="70990742" w14:textId="77777777" w:rsidR="00BF0C6A" w:rsidRPr="006143B2" w:rsidRDefault="00BF0C6A" w:rsidP="00D91F67">
      <w:pPr>
        <w:pStyle w:val="Akapitzlist"/>
        <w:tabs>
          <w:tab w:val="left" w:pos="284"/>
        </w:tabs>
        <w:suppressAutoHyphens/>
        <w:spacing w:after="0" w:line="240" w:lineRule="auto"/>
        <w:jc w:val="center"/>
        <w:rPr>
          <w:rFonts w:eastAsia="Times New Roman" w:cstheme="minorHAnsi"/>
          <w:b/>
          <w:bCs/>
          <w:sz w:val="20"/>
          <w:szCs w:val="20"/>
          <w:lang w:eastAsia="ar-SA"/>
        </w:rPr>
      </w:pPr>
    </w:p>
    <w:p w14:paraId="355BCFCB" w14:textId="52CA2D81" w:rsidR="00473949" w:rsidRPr="00370F75"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5" w:name="_Hlk63754326"/>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8 marca 2013 r. o przeciwdziałaniu nadmiernym opóźnieniom w transakcjach handlowych (Dz.U. z 20</w:t>
      </w:r>
      <w:r w:rsidR="009C0F45">
        <w:rPr>
          <w:rFonts w:cstheme="minorHAnsi"/>
          <w:sz w:val="20"/>
          <w:szCs w:val="20"/>
        </w:rPr>
        <w:t>21</w:t>
      </w:r>
      <w:r w:rsidRPr="006143B2">
        <w:rPr>
          <w:rFonts w:cstheme="minorHAnsi"/>
          <w:sz w:val="20"/>
          <w:szCs w:val="20"/>
        </w:rPr>
        <w:t xml:space="preserve">r. poz. </w:t>
      </w:r>
      <w:r w:rsidR="009C0F45">
        <w:rPr>
          <w:rFonts w:cstheme="minorHAnsi"/>
          <w:sz w:val="20"/>
          <w:szCs w:val="20"/>
        </w:rPr>
        <w:t>424</w:t>
      </w:r>
      <w:r w:rsidRPr="006143B2">
        <w:rPr>
          <w:rFonts w:cstheme="minorHAnsi"/>
          <w:sz w:val="20"/>
          <w:szCs w:val="20"/>
        </w:rPr>
        <w:t>) oświadcza, że posiada status dużego przedsiębiorcy, w rozumieniu art. 4 pkt 6 w/wym. ustawy.</w:t>
      </w:r>
    </w:p>
    <w:p w14:paraId="1E3F8207" w14:textId="63DDE509" w:rsidR="00473949" w:rsidRPr="00F111EB"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Pr>
          <w:rFonts w:eastAsia="Times New Roman" w:cstheme="minorHAnsi"/>
          <w:sz w:val="20"/>
          <w:szCs w:val="20"/>
          <w:lang w:eastAsia="ar-SA"/>
        </w:rPr>
        <w:t>11 września 2019</w:t>
      </w:r>
      <w:r w:rsidRPr="00370F75">
        <w:rPr>
          <w:rFonts w:eastAsia="Times New Roman" w:cstheme="minorHAnsi"/>
          <w:sz w:val="20"/>
          <w:szCs w:val="20"/>
          <w:lang w:eastAsia="ar-SA"/>
        </w:rPr>
        <w:t xml:space="preserve"> r. Prawo zamówień publicznych (tekst jedn. Dz. U. z 2019 r. poz. </w:t>
      </w:r>
      <w:r>
        <w:rPr>
          <w:rFonts w:eastAsia="Times New Roman" w:cstheme="minorHAnsi"/>
          <w:sz w:val="20"/>
          <w:szCs w:val="20"/>
          <w:lang w:eastAsia="ar-SA"/>
        </w:rPr>
        <w:t>2019</w:t>
      </w:r>
      <w:r w:rsidRPr="00370F75">
        <w:rPr>
          <w:rFonts w:eastAsia="Times New Roman" w:cstheme="minorHAnsi"/>
          <w:sz w:val="20"/>
          <w:szCs w:val="20"/>
          <w:lang w:eastAsia="ar-SA"/>
        </w:rPr>
        <w:t>) oraz w sprawach procesowych przepisy Kodeksu postępowania cywilnego.</w:t>
      </w:r>
    </w:p>
    <w:p w14:paraId="52A86ADA" w14:textId="4D399202" w:rsidR="00F111EB" w:rsidRDefault="00F111EB" w:rsidP="00F111EB">
      <w:pPr>
        <w:tabs>
          <w:tab w:val="left" w:pos="284"/>
        </w:tabs>
        <w:suppressAutoHyphens/>
        <w:spacing w:after="0" w:line="240" w:lineRule="auto"/>
        <w:jc w:val="both"/>
        <w:rPr>
          <w:rFonts w:eastAsia="Times New Roman" w:cstheme="minorHAnsi"/>
          <w:b/>
          <w:bCs/>
          <w:sz w:val="20"/>
          <w:szCs w:val="20"/>
          <w:lang w:eastAsia="ar-SA"/>
        </w:rPr>
      </w:pPr>
    </w:p>
    <w:p w14:paraId="34A324CE" w14:textId="73870E09" w:rsidR="00F111EB" w:rsidRDefault="00F111EB" w:rsidP="00F111EB">
      <w:pPr>
        <w:tabs>
          <w:tab w:val="left" w:pos="284"/>
        </w:tabs>
        <w:suppressAutoHyphens/>
        <w:spacing w:after="0" w:line="240" w:lineRule="auto"/>
        <w:jc w:val="center"/>
        <w:rPr>
          <w:rFonts w:eastAsia="Times New Roman" w:cstheme="minorHAnsi"/>
          <w:b/>
          <w:bCs/>
          <w:sz w:val="20"/>
          <w:szCs w:val="20"/>
          <w:lang w:eastAsia="ar-SA"/>
        </w:rPr>
      </w:pPr>
      <w:bookmarkStart w:id="6" w:name="_Hlk73964170"/>
      <w:r>
        <w:rPr>
          <w:rFonts w:eastAsia="Times New Roman" w:cstheme="minorHAnsi"/>
          <w:b/>
          <w:bCs/>
          <w:sz w:val="20"/>
          <w:szCs w:val="20"/>
          <w:lang w:eastAsia="ar-SA"/>
        </w:rPr>
        <w:t>§ 1</w:t>
      </w:r>
      <w:r w:rsidR="00AE6F4B">
        <w:rPr>
          <w:rFonts w:eastAsia="Times New Roman" w:cstheme="minorHAnsi"/>
          <w:b/>
          <w:bCs/>
          <w:sz w:val="20"/>
          <w:szCs w:val="20"/>
          <w:lang w:eastAsia="ar-SA"/>
        </w:rPr>
        <w:t>5</w:t>
      </w:r>
    </w:p>
    <w:p w14:paraId="1F327625" w14:textId="77777777" w:rsidR="006D4846" w:rsidRPr="00F111EB" w:rsidRDefault="006D4846" w:rsidP="00F111EB">
      <w:pPr>
        <w:tabs>
          <w:tab w:val="left" w:pos="284"/>
        </w:tabs>
        <w:suppressAutoHyphens/>
        <w:spacing w:after="0" w:line="240" w:lineRule="auto"/>
        <w:jc w:val="center"/>
        <w:rPr>
          <w:rFonts w:eastAsia="Times New Roman" w:cstheme="minorHAnsi"/>
          <w:b/>
          <w:bCs/>
          <w:sz w:val="20"/>
          <w:szCs w:val="20"/>
          <w:lang w:eastAsia="ar-SA"/>
        </w:rPr>
      </w:pPr>
    </w:p>
    <w:bookmarkEnd w:id="5"/>
    <w:p w14:paraId="65E6C940"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1C395A2"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27504B95"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E7063E7"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48B5676A" w14:textId="77777777" w:rsidR="00B34938" w:rsidRPr="009B1DDC" w:rsidRDefault="00B34938" w:rsidP="00B34938">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724D26D2" w14:textId="77777777" w:rsidR="00B34938" w:rsidRPr="009B1DDC" w:rsidRDefault="00B34938" w:rsidP="00B34938">
      <w:pPr>
        <w:numPr>
          <w:ilvl w:val="0"/>
          <w:numId w:val="30"/>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9"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0"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14D733EA" w14:textId="77777777" w:rsidR="00B34938" w:rsidRPr="009B1DDC" w:rsidRDefault="00B34938" w:rsidP="00B34938">
      <w:pPr>
        <w:numPr>
          <w:ilvl w:val="0"/>
          <w:numId w:val="30"/>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1EEF4198" w14:textId="77777777" w:rsidR="00B34938" w:rsidRPr="009B1DDC" w:rsidRDefault="00B34938" w:rsidP="00B34938">
      <w:pPr>
        <w:numPr>
          <w:ilvl w:val="0"/>
          <w:numId w:val="29"/>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6"/>
    <w:p w14:paraId="0972BEB7" w14:textId="77777777" w:rsidR="0046470D" w:rsidRPr="009847CC" w:rsidRDefault="0046470D" w:rsidP="0046470D">
      <w:pPr>
        <w:pStyle w:val="Akapitzlist"/>
        <w:tabs>
          <w:tab w:val="left" w:pos="284"/>
        </w:tabs>
        <w:suppressAutoHyphens/>
        <w:spacing w:after="0" w:line="240" w:lineRule="auto"/>
        <w:ind w:left="357"/>
        <w:jc w:val="both"/>
        <w:rPr>
          <w:rFonts w:eastAsia="Times New Roman" w:cstheme="minorHAnsi"/>
          <w:sz w:val="20"/>
          <w:szCs w:val="20"/>
          <w:lang w:eastAsia="ar-SA"/>
        </w:rPr>
      </w:pPr>
    </w:p>
    <w:p w14:paraId="356A3E1F" w14:textId="77777777" w:rsidR="00F111EB" w:rsidRDefault="00F111EB" w:rsidP="00D91F67">
      <w:pPr>
        <w:tabs>
          <w:tab w:val="left" w:pos="284"/>
        </w:tabs>
        <w:suppressAutoHyphens/>
        <w:spacing w:after="0" w:line="240" w:lineRule="auto"/>
        <w:jc w:val="center"/>
        <w:rPr>
          <w:rFonts w:eastAsia="Times New Roman" w:cstheme="minorHAnsi"/>
          <w:b/>
          <w:bCs/>
          <w:sz w:val="20"/>
          <w:szCs w:val="20"/>
          <w:lang w:eastAsia="ar-SA"/>
        </w:rPr>
      </w:pPr>
    </w:p>
    <w:p w14:paraId="75A4F94E" w14:textId="5EAFD1F0"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AE6F4B">
        <w:rPr>
          <w:rFonts w:eastAsia="Times New Roman" w:cstheme="minorHAnsi"/>
          <w:b/>
          <w:bCs/>
          <w:sz w:val="20"/>
          <w:szCs w:val="20"/>
          <w:lang w:eastAsia="ar-SA"/>
        </w:rPr>
        <w:t>6</w:t>
      </w:r>
    </w:p>
    <w:p w14:paraId="723AD8B7" w14:textId="77777777" w:rsidR="00BF0C6A" w:rsidRPr="006143B2" w:rsidRDefault="00BF0C6A" w:rsidP="00D91F67">
      <w:pPr>
        <w:tabs>
          <w:tab w:val="left" w:pos="284"/>
        </w:tabs>
        <w:suppressAutoHyphens/>
        <w:spacing w:after="0" w:line="240" w:lineRule="auto"/>
        <w:jc w:val="center"/>
        <w:rPr>
          <w:rFonts w:eastAsia="Times New Roman" w:cstheme="minorHAnsi"/>
          <w:b/>
          <w:bCs/>
          <w:sz w:val="20"/>
          <w:szCs w:val="20"/>
          <w:lang w:eastAsia="ar-SA"/>
        </w:rPr>
      </w:pPr>
    </w:p>
    <w:p w14:paraId="54FD2829" w14:textId="5B056089" w:rsidR="00550BAC" w:rsidRPr="006143B2" w:rsidRDefault="00550BAC" w:rsidP="00B34938">
      <w:pPr>
        <w:pStyle w:val="Akapitzlist"/>
        <w:numPr>
          <w:ilvl w:val="0"/>
          <w:numId w:val="32"/>
        </w:numPr>
        <w:tabs>
          <w:tab w:val="left" w:pos="284"/>
        </w:tabs>
        <w:suppressAutoHyphens/>
        <w:spacing w:after="0" w:line="240" w:lineRule="auto"/>
        <w:ind w:hanging="720"/>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C91967">
        <w:rPr>
          <w:rFonts w:eastAsia="Times New Roman" w:cstheme="minorHAnsi"/>
          <w:sz w:val="20"/>
          <w:szCs w:val="20"/>
          <w:lang w:eastAsia="ar-SA"/>
        </w:rPr>
        <w:t xml:space="preserve">miejscowo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7D2C922C" w14:textId="76FF7CDF" w:rsidR="00550BAC" w:rsidRPr="00B34938" w:rsidRDefault="00550BAC" w:rsidP="00B34938">
      <w:pPr>
        <w:pStyle w:val="Akapitzlist"/>
        <w:numPr>
          <w:ilvl w:val="0"/>
          <w:numId w:val="32"/>
        </w:numPr>
        <w:tabs>
          <w:tab w:val="left" w:pos="284"/>
        </w:tabs>
        <w:suppressAutoHyphens/>
        <w:spacing w:after="0" w:line="240" w:lineRule="auto"/>
        <w:ind w:left="357" w:hanging="357"/>
        <w:jc w:val="both"/>
        <w:rPr>
          <w:rFonts w:eastAsia="Times New Roman" w:cstheme="minorHAnsi"/>
          <w:sz w:val="20"/>
          <w:szCs w:val="20"/>
          <w:lang w:eastAsia="ar-SA"/>
        </w:rPr>
      </w:pPr>
      <w:r w:rsidRPr="00B34938">
        <w:rPr>
          <w:rFonts w:eastAsia="Times New Roman" w:cstheme="minorHAnsi"/>
          <w:sz w:val="20"/>
          <w:szCs w:val="20"/>
          <w:lang w:eastAsia="ar-SA"/>
        </w:rPr>
        <w:t xml:space="preserve">Umowę niniejszą sporządzono w </w:t>
      </w:r>
      <w:r w:rsidR="00332071" w:rsidRPr="00B34938">
        <w:rPr>
          <w:rFonts w:eastAsia="Times New Roman" w:cstheme="minorHAnsi"/>
          <w:sz w:val="20"/>
          <w:szCs w:val="20"/>
          <w:lang w:eastAsia="ar-SA"/>
        </w:rPr>
        <w:t>4</w:t>
      </w:r>
      <w:r w:rsidRPr="00B34938">
        <w:rPr>
          <w:rFonts w:eastAsia="Times New Roman" w:cstheme="minorHAnsi"/>
          <w:sz w:val="20"/>
          <w:szCs w:val="20"/>
          <w:lang w:eastAsia="ar-SA"/>
        </w:rPr>
        <w:t xml:space="preserve"> egzemplarzach, </w:t>
      </w:r>
      <w:r w:rsidR="00DE7FC1" w:rsidRPr="00B34938">
        <w:rPr>
          <w:rFonts w:eastAsia="Times New Roman" w:cstheme="minorHAnsi"/>
          <w:sz w:val="20"/>
          <w:szCs w:val="20"/>
          <w:lang w:eastAsia="ar-SA"/>
        </w:rPr>
        <w:t xml:space="preserve">w tym 3 egz. dla </w:t>
      </w:r>
      <w:r w:rsidR="00332071" w:rsidRPr="00B34938">
        <w:rPr>
          <w:rFonts w:eastAsia="Times New Roman" w:cstheme="minorHAnsi"/>
          <w:sz w:val="20"/>
          <w:szCs w:val="20"/>
          <w:lang w:eastAsia="ar-SA"/>
        </w:rPr>
        <w:t>Zamawiającego i</w:t>
      </w:r>
      <w:r w:rsidR="00BF0C6A" w:rsidRPr="00B34938">
        <w:rPr>
          <w:rFonts w:eastAsia="Times New Roman" w:cstheme="minorHAnsi"/>
          <w:sz w:val="20"/>
          <w:szCs w:val="20"/>
          <w:lang w:eastAsia="ar-SA"/>
        </w:rPr>
        <w:t xml:space="preserve"> </w:t>
      </w:r>
      <w:r w:rsidR="00DE7FC1" w:rsidRPr="00B34938">
        <w:rPr>
          <w:rFonts w:eastAsia="Times New Roman" w:cstheme="minorHAnsi"/>
          <w:sz w:val="20"/>
          <w:szCs w:val="20"/>
          <w:lang w:eastAsia="ar-SA"/>
        </w:rPr>
        <w:t>1 egz. dla Wykonawcy</w:t>
      </w:r>
      <w:r w:rsidRPr="00B34938">
        <w:rPr>
          <w:rFonts w:eastAsia="Times New Roman" w:cstheme="minorHAnsi"/>
          <w:sz w:val="20"/>
          <w:szCs w:val="20"/>
          <w:lang w:eastAsia="ar-SA"/>
        </w:rPr>
        <w:t xml:space="preserve">. </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7DE0C4B" w:rsidR="00D845AA"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2C8A7BB4" w14:textId="57B875CA"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5A8BB892" w14:textId="3D34B259"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29AADD18" w14:textId="1AF0B69D"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1F9A7729" w14:textId="03DA165F"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6098F002" w14:textId="663C7117"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37CB5C91" w14:textId="0FAAFF05"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2E061C37" w14:textId="3B7522B4"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17C11A20" w14:textId="66140315"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28C72515" w14:textId="7AE6520B"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70E671C5" w14:textId="53A7837C"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5C6BFBB2" w14:textId="26896A64"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00C34810" w14:textId="5EB03719"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293E9725" w14:textId="61393C4F"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6BCB82AE" w14:textId="79614132"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230F2243" w14:textId="16A22B00"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66585D7D" w14:textId="670770FB"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23862E98" w14:textId="6DB635CA"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023A658C" w14:textId="15565359"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2BC84C9C" w14:textId="3E2FCDE5"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4AFAA022" w14:textId="0BDE1F4E"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6363BCD7" w14:textId="77777777" w:rsidR="00D05388" w:rsidRDefault="00D05388" w:rsidP="00D91F67">
      <w:pPr>
        <w:tabs>
          <w:tab w:val="left" w:pos="284"/>
        </w:tabs>
        <w:suppressAutoHyphens/>
        <w:spacing w:after="0" w:line="240" w:lineRule="auto"/>
        <w:jc w:val="center"/>
        <w:rPr>
          <w:rFonts w:eastAsia="Times New Roman" w:cstheme="minorHAnsi"/>
          <w:b/>
          <w:sz w:val="20"/>
          <w:szCs w:val="20"/>
          <w:lang w:eastAsia="ar-SA"/>
        </w:rPr>
      </w:pPr>
    </w:p>
    <w:p w14:paraId="64F281F9" w14:textId="46711575"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7B5107D6" w14:textId="6EA690E1"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0710F690" w14:textId="30CF984D"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27129F56" w14:textId="725C9601"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64F3AB75" w14:textId="73059486"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381FBD89" w14:textId="34B6F721"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6A3375F7" w14:textId="534181C9"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131CDBEE" w14:textId="552E001E"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60C763C0" w14:textId="5C4AA952"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374E9032" w14:textId="5BFEAD19"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5443773D" w14:textId="3B42533A"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7A7F9968" w14:textId="0C2D139C"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3855FFA5" w14:textId="563D2AB7"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039C9D27" w14:textId="2A459F83"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4C051CDC" w14:textId="7B310D91"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23E2783A" w14:textId="422B08FC"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08048311" w14:textId="3024DCA6"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11318BFF" w14:textId="34D47840"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5615F515" w14:textId="23680B8F"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69903A20" w14:textId="5D12BAE9"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32995BF4" w14:textId="40697B47"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29AB3241" w14:textId="27B3AAD3"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32AD37DF" w14:textId="3A4529F9"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0A6805A2" w14:textId="53ACD8F7"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290C4FA7" w14:textId="58587DED"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55E3D925" w14:textId="77777777" w:rsidR="00A95F78" w:rsidRDefault="00A95F78" w:rsidP="00D91F67">
      <w:pPr>
        <w:tabs>
          <w:tab w:val="left" w:pos="284"/>
        </w:tabs>
        <w:suppressAutoHyphens/>
        <w:spacing w:after="0" w:line="240" w:lineRule="auto"/>
        <w:jc w:val="center"/>
        <w:rPr>
          <w:rFonts w:eastAsia="Times New Roman" w:cstheme="minorHAnsi"/>
          <w:b/>
          <w:sz w:val="20"/>
          <w:szCs w:val="20"/>
          <w:lang w:eastAsia="ar-SA"/>
        </w:rPr>
      </w:pPr>
    </w:p>
    <w:p w14:paraId="4F96E40C" w14:textId="5D3FBF70"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71A00DB1" w14:textId="77777777" w:rsidR="00DA6908" w:rsidRDefault="00DA6908" w:rsidP="00D91F67">
      <w:pPr>
        <w:tabs>
          <w:tab w:val="left" w:pos="284"/>
        </w:tabs>
        <w:suppressAutoHyphens/>
        <w:spacing w:after="0" w:line="240" w:lineRule="auto"/>
        <w:jc w:val="center"/>
        <w:rPr>
          <w:rFonts w:eastAsia="Times New Roman" w:cstheme="minorHAnsi"/>
          <w:b/>
          <w:sz w:val="20"/>
          <w:szCs w:val="20"/>
          <w:lang w:eastAsia="ar-SA"/>
        </w:rPr>
      </w:pPr>
    </w:p>
    <w:p w14:paraId="1CBDBDDB" w14:textId="36293D2C" w:rsidR="00F111EB" w:rsidRDefault="00F111EB" w:rsidP="00D91F67">
      <w:pPr>
        <w:tabs>
          <w:tab w:val="left" w:pos="284"/>
        </w:tabs>
        <w:suppressAutoHyphens/>
        <w:spacing w:after="0" w:line="240" w:lineRule="auto"/>
        <w:jc w:val="center"/>
        <w:rPr>
          <w:rFonts w:eastAsia="Times New Roman" w:cstheme="minorHAnsi"/>
          <w:b/>
          <w:sz w:val="20"/>
          <w:szCs w:val="20"/>
          <w:lang w:eastAsia="ar-SA"/>
        </w:rPr>
      </w:pPr>
    </w:p>
    <w:p w14:paraId="69D967B9" w14:textId="546D1306" w:rsidR="00F519A1" w:rsidRDefault="00F519A1" w:rsidP="00141545">
      <w:pPr>
        <w:tabs>
          <w:tab w:val="left" w:pos="284"/>
        </w:tabs>
        <w:suppressAutoHyphens/>
        <w:spacing w:after="0" w:line="240" w:lineRule="auto"/>
        <w:rPr>
          <w:rFonts w:eastAsia="Times New Roman" w:cstheme="minorHAnsi"/>
          <w:sz w:val="16"/>
          <w:szCs w:val="16"/>
          <w:lang w:eastAsia="ar-SA"/>
        </w:rPr>
      </w:pPr>
    </w:p>
    <w:p w14:paraId="777FBFD1" w14:textId="7AEEB1AE"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64779A16" w14:textId="52E9DBE5" w:rsidR="00653BBA" w:rsidRPr="00326EC0" w:rsidRDefault="00CD7D96" w:rsidP="00D91F67">
      <w:pPr>
        <w:tabs>
          <w:tab w:val="left" w:pos="284"/>
        </w:tabs>
        <w:suppressAutoHyphens/>
        <w:spacing w:after="0" w:line="240" w:lineRule="auto"/>
        <w:jc w:val="right"/>
        <w:rPr>
          <w:rFonts w:eastAsia="Times New Roman" w:cstheme="minorHAnsi"/>
          <w:b/>
          <w:sz w:val="16"/>
          <w:szCs w:val="16"/>
          <w:lang w:eastAsia="ar-SA"/>
        </w:rPr>
      </w:pPr>
      <w:r w:rsidRPr="00326EC0">
        <w:rPr>
          <w:rFonts w:eastAsia="Times New Roman" w:cstheme="minorHAnsi"/>
          <w:sz w:val="16"/>
          <w:szCs w:val="16"/>
          <w:lang w:eastAsia="ar-SA"/>
        </w:rPr>
        <w:t>zał.</w:t>
      </w:r>
      <w:r w:rsidR="00746C8A">
        <w:rPr>
          <w:rFonts w:eastAsia="Times New Roman" w:cstheme="minorHAnsi"/>
          <w:sz w:val="16"/>
          <w:szCs w:val="16"/>
          <w:lang w:eastAsia="ar-SA"/>
        </w:rPr>
        <w:t xml:space="preserve">nr </w:t>
      </w:r>
      <w:r w:rsidR="00B34938">
        <w:rPr>
          <w:rFonts w:eastAsia="Times New Roman" w:cstheme="minorHAnsi"/>
          <w:sz w:val="16"/>
          <w:szCs w:val="16"/>
          <w:lang w:eastAsia="ar-SA"/>
        </w:rPr>
        <w:t>1</w:t>
      </w:r>
      <w:r w:rsidR="00746C8A">
        <w:rPr>
          <w:rFonts w:eastAsia="Times New Roman" w:cstheme="minorHAnsi"/>
          <w:sz w:val="16"/>
          <w:szCs w:val="16"/>
          <w:lang w:eastAsia="ar-SA"/>
        </w:rPr>
        <w:t xml:space="preserve"> </w:t>
      </w:r>
      <w:r w:rsidR="00473949">
        <w:rPr>
          <w:rFonts w:eastAsia="Times New Roman" w:cstheme="minorHAnsi"/>
          <w:sz w:val="16"/>
          <w:szCs w:val="16"/>
          <w:lang w:eastAsia="ar-SA"/>
        </w:rPr>
        <w:t xml:space="preserve"> do umowy</w:t>
      </w:r>
      <w:r w:rsidRPr="00326EC0">
        <w:rPr>
          <w:rFonts w:eastAsia="Times New Roman" w:cstheme="minorHAnsi"/>
          <w:sz w:val="16"/>
          <w:szCs w:val="16"/>
          <w:lang w:eastAsia="ar-SA"/>
        </w:rPr>
        <w:t xml:space="preserve">  – „Zakres rzeczowo – finansowy”</w:t>
      </w:r>
    </w:p>
    <w:p w14:paraId="15C042B5" w14:textId="77777777" w:rsidR="00326EC0" w:rsidRPr="00326EC0" w:rsidRDefault="00326EC0" w:rsidP="00D91F67">
      <w:pPr>
        <w:tabs>
          <w:tab w:val="left" w:pos="284"/>
        </w:tabs>
        <w:suppressAutoHyphens/>
        <w:spacing w:after="0" w:line="240" w:lineRule="auto"/>
        <w:jc w:val="center"/>
        <w:rPr>
          <w:rFonts w:eastAsia="Times New Roman" w:cstheme="minorHAnsi"/>
          <w:b/>
          <w:sz w:val="20"/>
          <w:szCs w:val="20"/>
          <w:lang w:eastAsia="ar-SA"/>
        </w:rPr>
      </w:pPr>
    </w:p>
    <w:p w14:paraId="27618184" w14:textId="77777777" w:rsidR="00326EC0" w:rsidRPr="00326EC0" w:rsidRDefault="00326EC0" w:rsidP="00D91F67">
      <w:pPr>
        <w:tabs>
          <w:tab w:val="left" w:pos="284"/>
        </w:tabs>
        <w:suppressAutoHyphens/>
        <w:spacing w:after="0" w:line="240" w:lineRule="auto"/>
        <w:jc w:val="center"/>
        <w:rPr>
          <w:rFonts w:eastAsia="Times New Roman" w:cstheme="minorHAnsi"/>
          <w:b/>
          <w:sz w:val="20"/>
          <w:szCs w:val="20"/>
          <w:lang w:eastAsia="ar-SA"/>
        </w:rPr>
      </w:pPr>
    </w:p>
    <w:p w14:paraId="058B3368" w14:textId="77777777" w:rsidR="006D3F71" w:rsidRDefault="006D3F71" w:rsidP="00D91F67">
      <w:pPr>
        <w:tabs>
          <w:tab w:val="left" w:pos="284"/>
        </w:tabs>
        <w:suppressAutoHyphens/>
        <w:spacing w:after="0" w:line="240" w:lineRule="auto"/>
        <w:jc w:val="center"/>
        <w:rPr>
          <w:rFonts w:eastAsia="Times New Roman" w:cstheme="minorHAnsi"/>
          <w:b/>
          <w:sz w:val="20"/>
          <w:szCs w:val="20"/>
          <w:lang w:eastAsia="ar-SA"/>
        </w:rPr>
      </w:pPr>
    </w:p>
    <w:p w14:paraId="5E8A97A0" w14:textId="11305074" w:rsidR="00653BBA" w:rsidRPr="00326EC0" w:rsidRDefault="00653BBA" w:rsidP="00D91F67">
      <w:pPr>
        <w:tabs>
          <w:tab w:val="left" w:pos="284"/>
        </w:tabs>
        <w:suppressAutoHyphens/>
        <w:spacing w:after="0" w:line="240" w:lineRule="auto"/>
        <w:jc w:val="center"/>
        <w:rPr>
          <w:rFonts w:eastAsia="Times New Roman" w:cstheme="minorHAnsi"/>
          <w:b/>
          <w:sz w:val="20"/>
          <w:szCs w:val="20"/>
          <w:lang w:eastAsia="ar-SA"/>
        </w:rPr>
      </w:pPr>
      <w:r w:rsidRPr="00326EC0">
        <w:rPr>
          <w:rFonts w:eastAsia="Times New Roman" w:cstheme="minorHAnsi"/>
          <w:b/>
          <w:sz w:val="20"/>
          <w:szCs w:val="20"/>
          <w:lang w:eastAsia="ar-SA"/>
        </w:rPr>
        <w:t xml:space="preserve">Zakres rzeczowo – finansowy </w:t>
      </w:r>
    </w:p>
    <w:p w14:paraId="4114D914" w14:textId="363400E7" w:rsidR="008E266E" w:rsidRPr="00326EC0" w:rsidRDefault="008E266E" w:rsidP="00D91F67">
      <w:pPr>
        <w:tabs>
          <w:tab w:val="left" w:pos="284"/>
        </w:tabs>
        <w:suppressAutoHyphens/>
        <w:spacing w:after="0" w:line="240" w:lineRule="auto"/>
        <w:jc w:val="center"/>
        <w:rPr>
          <w:rFonts w:eastAsia="Times New Roman" w:cstheme="minorHAnsi"/>
          <w:b/>
          <w:sz w:val="20"/>
          <w:szCs w:val="20"/>
          <w:lang w:eastAsia="ar-SA"/>
        </w:rPr>
      </w:pPr>
    </w:p>
    <w:p w14:paraId="0413749E" w14:textId="77777777" w:rsidR="008E266E" w:rsidRPr="00326EC0" w:rsidRDefault="008E266E" w:rsidP="00D91F67">
      <w:pPr>
        <w:tabs>
          <w:tab w:val="left" w:pos="284"/>
        </w:tabs>
        <w:suppressAutoHyphens/>
        <w:spacing w:after="0" w:line="240" w:lineRule="auto"/>
        <w:jc w:val="center"/>
        <w:rPr>
          <w:rFonts w:eastAsia="Times New Roman" w:cstheme="minorHAnsi"/>
          <w:b/>
          <w:sz w:val="20"/>
          <w:szCs w:val="20"/>
          <w:lang w:eastAsia="ar-SA"/>
        </w:rPr>
      </w:pPr>
    </w:p>
    <w:p w14:paraId="6D665F1A" w14:textId="0966E841" w:rsidR="00885401" w:rsidRPr="002632DE" w:rsidRDefault="008E266E" w:rsidP="00885401">
      <w:pPr>
        <w:spacing w:after="0" w:line="240" w:lineRule="auto"/>
        <w:ind w:left="284"/>
        <w:jc w:val="both"/>
        <w:rPr>
          <w:rFonts w:eastAsia="Times New Roman" w:cstheme="minorHAnsi"/>
          <w:sz w:val="16"/>
          <w:szCs w:val="16"/>
          <w:lang w:eastAsia="ar-SA"/>
        </w:rPr>
      </w:pPr>
      <w:r w:rsidRPr="00326EC0">
        <w:rPr>
          <w:rFonts w:eastAsia="Times New Roman" w:cstheme="minorHAnsi"/>
          <w:bCs/>
          <w:sz w:val="20"/>
          <w:szCs w:val="20"/>
          <w:lang w:eastAsia="ar-SA"/>
        </w:rPr>
        <w:t>d</w:t>
      </w:r>
      <w:r w:rsidR="00855BE0" w:rsidRPr="00326EC0">
        <w:rPr>
          <w:rFonts w:eastAsia="Times New Roman" w:cstheme="minorHAnsi"/>
          <w:bCs/>
          <w:sz w:val="20"/>
          <w:szCs w:val="20"/>
          <w:lang w:eastAsia="ar-SA"/>
        </w:rPr>
        <w:t xml:space="preserve">la </w:t>
      </w:r>
      <w:r w:rsidR="00326EC0">
        <w:rPr>
          <w:rFonts w:eastAsia="Times New Roman" w:cstheme="minorHAnsi"/>
          <w:bCs/>
          <w:sz w:val="20"/>
          <w:szCs w:val="20"/>
          <w:lang w:eastAsia="ar-SA"/>
        </w:rPr>
        <w:t>zadania</w:t>
      </w:r>
      <w:r w:rsidR="00855BE0" w:rsidRPr="00326EC0">
        <w:rPr>
          <w:rFonts w:eastAsia="Times New Roman" w:cstheme="minorHAnsi"/>
          <w:bCs/>
          <w:sz w:val="20"/>
          <w:szCs w:val="20"/>
          <w:lang w:eastAsia="ar-SA"/>
        </w:rPr>
        <w:t xml:space="preserve"> pn.: </w:t>
      </w:r>
      <w:bookmarkStart w:id="7" w:name="_Hlk41304297"/>
      <w:r w:rsidR="00141545">
        <w:rPr>
          <w:rFonts w:eastAsia="Times New Roman" w:cstheme="minorHAnsi"/>
          <w:b/>
          <w:bCs/>
          <w:sz w:val="20"/>
          <w:szCs w:val="20"/>
          <w:lang w:eastAsia="pl-PL"/>
        </w:rPr>
        <w:t>„</w:t>
      </w:r>
      <w:r w:rsidR="00885401" w:rsidRPr="002C2C2B">
        <w:rPr>
          <w:rFonts w:eastAsia="Times New Roman" w:cstheme="minorHAnsi"/>
          <w:b/>
          <w:bCs/>
          <w:sz w:val="20"/>
          <w:szCs w:val="20"/>
          <w:lang w:eastAsia="pl-PL"/>
        </w:rPr>
        <w:t xml:space="preserve">Opracowanie 5-cio letnich ocen stanu technicznego wałów przeciwpowodziowych na terenie Nadzoru Wodnego w Krośnie (35.634 km):1. Wały </w:t>
      </w:r>
      <w:proofErr w:type="spellStart"/>
      <w:r w:rsidR="00885401" w:rsidRPr="002C2C2B">
        <w:rPr>
          <w:rFonts w:eastAsia="Times New Roman" w:cstheme="minorHAnsi"/>
          <w:b/>
          <w:bCs/>
          <w:sz w:val="20"/>
          <w:szCs w:val="20"/>
          <w:lang w:eastAsia="pl-PL"/>
        </w:rPr>
        <w:t>p.powodziowe</w:t>
      </w:r>
      <w:proofErr w:type="spellEnd"/>
      <w:r w:rsidR="00885401" w:rsidRPr="002C2C2B">
        <w:rPr>
          <w:rFonts w:eastAsia="Times New Roman" w:cstheme="minorHAnsi"/>
          <w:b/>
          <w:bCs/>
          <w:sz w:val="20"/>
          <w:szCs w:val="20"/>
          <w:lang w:eastAsia="pl-PL"/>
        </w:rPr>
        <w:t xml:space="preserve"> potoku </w:t>
      </w:r>
      <w:proofErr w:type="spellStart"/>
      <w:r w:rsidR="00885401" w:rsidRPr="002C2C2B">
        <w:rPr>
          <w:rFonts w:eastAsia="Times New Roman" w:cstheme="minorHAnsi"/>
          <w:b/>
          <w:bCs/>
          <w:sz w:val="20"/>
          <w:szCs w:val="20"/>
          <w:lang w:eastAsia="pl-PL"/>
        </w:rPr>
        <w:t>Kurowy</w:t>
      </w:r>
      <w:proofErr w:type="spellEnd"/>
      <w:r w:rsidR="00885401" w:rsidRPr="002C2C2B">
        <w:rPr>
          <w:rFonts w:eastAsia="Times New Roman" w:cstheme="minorHAnsi"/>
          <w:b/>
          <w:bCs/>
          <w:sz w:val="20"/>
          <w:szCs w:val="20"/>
          <w:lang w:eastAsia="pl-PL"/>
        </w:rPr>
        <w:t xml:space="preserve">: lewy w km 0+000-1+200, prawy w km 0+000-1+100. 2. Wały </w:t>
      </w:r>
      <w:proofErr w:type="spellStart"/>
      <w:r w:rsidR="00885401" w:rsidRPr="002C2C2B">
        <w:rPr>
          <w:rFonts w:eastAsia="Times New Roman" w:cstheme="minorHAnsi"/>
          <w:b/>
          <w:bCs/>
          <w:sz w:val="20"/>
          <w:szCs w:val="20"/>
          <w:lang w:eastAsia="pl-PL"/>
        </w:rPr>
        <w:t>p.powodziowe</w:t>
      </w:r>
      <w:proofErr w:type="spellEnd"/>
      <w:r w:rsidR="00885401" w:rsidRPr="002C2C2B">
        <w:rPr>
          <w:rFonts w:eastAsia="Times New Roman" w:cstheme="minorHAnsi"/>
          <w:b/>
          <w:bCs/>
          <w:sz w:val="20"/>
          <w:szCs w:val="20"/>
          <w:lang w:eastAsia="pl-PL"/>
        </w:rPr>
        <w:t xml:space="preserve"> potoku </w:t>
      </w:r>
      <w:proofErr w:type="spellStart"/>
      <w:r w:rsidR="00885401" w:rsidRPr="002C2C2B">
        <w:rPr>
          <w:rFonts w:eastAsia="Times New Roman" w:cstheme="minorHAnsi"/>
          <w:b/>
          <w:bCs/>
          <w:sz w:val="20"/>
          <w:szCs w:val="20"/>
          <w:lang w:eastAsia="pl-PL"/>
        </w:rPr>
        <w:t>Pielnica</w:t>
      </w:r>
      <w:proofErr w:type="spellEnd"/>
      <w:r w:rsidR="00885401" w:rsidRPr="002C2C2B">
        <w:rPr>
          <w:rFonts w:eastAsia="Times New Roman" w:cstheme="minorHAnsi"/>
          <w:b/>
          <w:bCs/>
          <w:sz w:val="20"/>
          <w:szCs w:val="20"/>
          <w:lang w:eastAsia="pl-PL"/>
        </w:rPr>
        <w:t xml:space="preserve">: lewy w km 0+000-6+700, prawy w km 0+000-6+380. 3. Wały </w:t>
      </w:r>
      <w:proofErr w:type="spellStart"/>
      <w:r w:rsidR="00885401" w:rsidRPr="002C2C2B">
        <w:rPr>
          <w:rFonts w:eastAsia="Times New Roman" w:cstheme="minorHAnsi"/>
          <w:b/>
          <w:bCs/>
          <w:sz w:val="20"/>
          <w:szCs w:val="20"/>
          <w:lang w:eastAsia="pl-PL"/>
        </w:rPr>
        <w:t>p.powodziowe</w:t>
      </w:r>
      <w:proofErr w:type="spellEnd"/>
      <w:r w:rsidR="00885401" w:rsidRPr="002C2C2B">
        <w:rPr>
          <w:rFonts w:eastAsia="Times New Roman" w:cstheme="minorHAnsi"/>
          <w:b/>
          <w:bCs/>
          <w:sz w:val="20"/>
          <w:szCs w:val="20"/>
          <w:lang w:eastAsia="pl-PL"/>
        </w:rPr>
        <w:t xml:space="preserve"> potoku </w:t>
      </w:r>
      <w:proofErr w:type="spellStart"/>
      <w:r w:rsidR="00885401" w:rsidRPr="002C2C2B">
        <w:rPr>
          <w:rFonts w:eastAsia="Times New Roman" w:cstheme="minorHAnsi"/>
          <w:b/>
          <w:bCs/>
          <w:sz w:val="20"/>
          <w:szCs w:val="20"/>
          <w:lang w:eastAsia="pl-PL"/>
        </w:rPr>
        <w:t>Siedliczka</w:t>
      </w:r>
      <w:proofErr w:type="spellEnd"/>
      <w:r w:rsidR="00885401" w:rsidRPr="002C2C2B">
        <w:rPr>
          <w:rFonts w:eastAsia="Times New Roman" w:cstheme="minorHAnsi"/>
          <w:b/>
          <w:bCs/>
          <w:sz w:val="20"/>
          <w:szCs w:val="20"/>
          <w:lang w:eastAsia="pl-PL"/>
        </w:rPr>
        <w:t xml:space="preserve"> Północna: lewy w km 0+000-3+300, prawy w km 0+000-2+043. 4. Wały </w:t>
      </w:r>
      <w:proofErr w:type="spellStart"/>
      <w:r w:rsidR="00885401" w:rsidRPr="002C2C2B">
        <w:rPr>
          <w:rFonts w:eastAsia="Times New Roman" w:cstheme="minorHAnsi"/>
          <w:b/>
          <w:bCs/>
          <w:sz w:val="20"/>
          <w:szCs w:val="20"/>
          <w:lang w:eastAsia="pl-PL"/>
        </w:rPr>
        <w:t>p.powodziowe</w:t>
      </w:r>
      <w:proofErr w:type="spellEnd"/>
      <w:r w:rsidR="00885401" w:rsidRPr="002C2C2B">
        <w:rPr>
          <w:rFonts w:eastAsia="Times New Roman" w:cstheme="minorHAnsi"/>
          <w:b/>
          <w:bCs/>
          <w:sz w:val="20"/>
          <w:szCs w:val="20"/>
          <w:lang w:eastAsia="pl-PL"/>
        </w:rPr>
        <w:t xml:space="preserve"> potoku Nowa </w:t>
      </w:r>
      <w:proofErr w:type="spellStart"/>
      <w:r w:rsidR="00885401" w:rsidRPr="002C2C2B">
        <w:rPr>
          <w:rFonts w:eastAsia="Times New Roman" w:cstheme="minorHAnsi"/>
          <w:b/>
          <w:bCs/>
          <w:sz w:val="20"/>
          <w:szCs w:val="20"/>
          <w:lang w:eastAsia="pl-PL"/>
        </w:rPr>
        <w:t>Rudzinka</w:t>
      </w:r>
      <w:proofErr w:type="spellEnd"/>
      <w:r w:rsidR="00885401" w:rsidRPr="002C2C2B">
        <w:rPr>
          <w:rFonts w:eastAsia="Times New Roman" w:cstheme="minorHAnsi"/>
          <w:b/>
          <w:bCs/>
          <w:sz w:val="20"/>
          <w:szCs w:val="20"/>
          <w:lang w:eastAsia="pl-PL"/>
        </w:rPr>
        <w:t xml:space="preserve">: lewy w km 0+000-3+050, prawy w km 0+000-2+381. 5. Wał </w:t>
      </w:r>
      <w:proofErr w:type="spellStart"/>
      <w:r w:rsidR="00885401" w:rsidRPr="002C2C2B">
        <w:rPr>
          <w:rFonts w:eastAsia="Times New Roman" w:cstheme="minorHAnsi"/>
          <w:b/>
          <w:bCs/>
          <w:sz w:val="20"/>
          <w:szCs w:val="20"/>
          <w:lang w:eastAsia="pl-PL"/>
        </w:rPr>
        <w:t>p.powodziowy</w:t>
      </w:r>
      <w:proofErr w:type="spellEnd"/>
      <w:r w:rsidR="00885401" w:rsidRPr="002C2C2B">
        <w:rPr>
          <w:rFonts w:eastAsia="Times New Roman" w:cstheme="minorHAnsi"/>
          <w:b/>
          <w:bCs/>
          <w:sz w:val="20"/>
          <w:szCs w:val="20"/>
          <w:lang w:eastAsia="pl-PL"/>
        </w:rPr>
        <w:t xml:space="preserve"> potoku </w:t>
      </w:r>
      <w:proofErr w:type="spellStart"/>
      <w:r w:rsidR="00885401" w:rsidRPr="002C2C2B">
        <w:rPr>
          <w:rFonts w:eastAsia="Times New Roman" w:cstheme="minorHAnsi"/>
          <w:b/>
          <w:bCs/>
          <w:sz w:val="20"/>
          <w:szCs w:val="20"/>
          <w:lang w:eastAsia="pl-PL"/>
        </w:rPr>
        <w:t>Hrabeń</w:t>
      </w:r>
      <w:proofErr w:type="spellEnd"/>
      <w:r w:rsidR="00885401" w:rsidRPr="002C2C2B">
        <w:rPr>
          <w:rFonts w:eastAsia="Times New Roman" w:cstheme="minorHAnsi"/>
          <w:b/>
          <w:bCs/>
          <w:sz w:val="20"/>
          <w:szCs w:val="20"/>
          <w:lang w:eastAsia="pl-PL"/>
        </w:rPr>
        <w:t xml:space="preserve">: prawy w km 0+000-0+500. 6. Wały </w:t>
      </w:r>
      <w:proofErr w:type="spellStart"/>
      <w:r w:rsidR="00885401" w:rsidRPr="002C2C2B">
        <w:rPr>
          <w:rFonts w:eastAsia="Times New Roman" w:cstheme="minorHAnsi"/>
          <w:b/>
          <w:bCs/>
          <w:sz w:val="20"/>
          <w:szCs w:val="20"/>
          <w:lang w:eastAsia="pl-PL"/>
        </w:rPr>
        <w:t>p.powodziowe</w:t>
      </w:r>
      <w:proofErr w:type="spellEnd"/>
      <w:r w:rsidR="00885401" w:rsidRPr="002C2C2B">
        <w:rPr>
          <w:rFonts w:eastAsia="Times New Roman" w:cstheme="minorHAnsi"/>
          <w:b/>
          <w:bCs/>
          <w:sz w:val="20"/>
          <w:szCs w:val="20"/>
          <w:lang w:eastAsia="pl-PL"/>
        </w:rPr>
        <w:t xml:space="preserve"> potoku Głęboki: lewy w km 0+000-1+340, prawy w km 0+000-1+340. 7. Wały </w:t>
      </w:r>
      <w:proofErr w:type="spellStart"/>
      <w:r w:rsidR="00885401" w:rsidRPr="002C2C2B">
        <w:rPr>
          <w:rFonts w:eastAsia="Times New Roman" w:cstheme="minorHAnsi"/>
          <w:b/>
          <w:bCs/>
          <w:sz w:val="20"/>
          <w:szCs w:val="20"/>
          <w:lang w:eastAsia="pl-PL"/>
        </w:rPr>
        <w:t>p.powodziowe</w:t>
      </w:r>
      <w:proofErr w:type="spellEnd"/>
      <w:r w:rsidR="00885401" w:rsidRPr="002C2C2B">
        <w:rPr>
          <w:rFonts w:eastAsia="Times New Roman" w:cstheme="minorHAnsi"/>
          <w:b/>
          <w:bCs/>
          <w:sz w:val="20"/>
          <w:szCs w:val="20"/>
          <w:lang w:eastAsia="pl-PL"/>
        </w:rPr>
        <w:t xml:space="preserve"> potoku Zmienniczka: lewy w km 0+000-3+150, prawy w km 0+000-3+150</w:t>
      </w:r>
      <w:r w:rsidR="00885401">
        <w:rPr>
          <w:rFonts w:eastAsia="Times New Roman" w:cstheme="minorHAnsi"/>
          <w:b/>
          <w:bCs/>
          <w:sz w:val="20"/>
          <w:szCs w:val="20"/>
          <w:lang w:eastAsia="pl-PL"/>
        </w:rPr>
        <w:t>”.</w:t>
      </w:r>
      <w:r w:rsidR="00885401">
        <w:rPr>
          <w:rFonts w:eastAsia="Times New Roman" w:cstheme="minorHAnsi"/>
          <w:sz w:val="16"/>
          <w:szCs w:val="16"/>
          <w:lang w:eastAsia="ar-SA"/>
        </w:rPr>
        <w:t xml:space="preserve"> </w:t>
      </w:r>
    </w:p>
    <w:p w14:paraId="4D38BB26" w14:textId="39384ACD" w:rsidR="00473949" w:rsidRDefault="00473949" w:rsidP="00473949">
      <w:pPr>
        <w:suppressAutoHyphens/>
        <w:spacing w:after="0" w:line="240" w:lineRule="auto"/>
        <w:ind w:left="284"/>
        <w:jc w:val="both"/>
        <w:rPr>
          <w:rFonts w:cstheme="minorHAnsi"/>
          <w:b/>
          <w:bCs/>
          <w:color w:val="000000" w:themeColor="text1"/>
          <w:sz w:val="20"/>
          <w:szCs w:val="20"/>
        </w:rPr>
      </w:pPr>
    </w:p>
    <w:p w14:paraId="3DB0CAB1" w14:textId="14708463" w:rsidR="00855BE0" w:rsidRPr="00BF0C6A" w:rsidRDefault="00855BE0" w:rsidP="00473949">
      <w:pPr>
        <w:tabs>
          <w:tab w:val="left" w:pos="284"/>
        </w:tabs>
        <w:suppressAutoHyphens/>
        <w:spacing w:after="0" w:line="240" w:lineRule="auto"/>
        <w:jc w:val="center"/>
        <w:rPr>
          <w:rFonts w:eastAsia="Times New Roman" w:cstheme="minorHAnsi"/>
          <w:b/>
          <w:sz w:val="20"/>
          <w:szCs w:val="20"/>
          <w:highlight w:val="yellow"/>
          <w:lang w:eastAsia="ar-SA"/>
        </w:rPr>
      </w:pPr>
    </w:p>
    <w:p w14:paraId="6ADF6580" w14:textId="1745CCAC" w:rsidR="008E266E" w:rsidRPr="00BF0C6A" w:rsidRDefault="008E266E" w:rsidP="00D91F67">
      <w:pPr>
        <w:tabs>
          <w:tab w:val="left" w:pos="284"/>
        </w:tabs>
        <w:suppressAutoHyphens/>
        <w:spacing w:after="0" w:line="240" w:lineRule="auto"/>
        <w:rPr>
          <w:rFonts w:eastAsia="Times New Roman" w:cstheme="minorHAnsi"/>
          <w:b/>
          <w:sz w:val="20"/>
          <w:szCs w:val="20"/>
          <w:highlight w:val="yellow"/>
          <w:lang w:eastAsia="ar-SA"/>
        </w:rPr>
      </w:pPr>
    </w:p>
    <w:tbl>
      <w:tblPr>
        <w:tblW w:w="9229" w:type="dxa"/>
        <w:tblInd w:w="55" w:type="dxa"/>
        <w:tblCellMar>
          <w:left w:w="70" w:type="dxa"/>
          <w:right w:w="70" w:type="dxa"/>
        </w:tblCellMar>
        <w:tblLook w:val="04A0" w:firstRow="1" w:lastRow="0" w:firstColumn="1" w:lastColumn="0" w:noHBand="0" w:noVBand="1"/>
      </w:tblPr>
      <w:tblGrid>
        <w:gridCol w:w="519"/>
        <w:gridCol w:w="3721"/>
        <w:gridCol w:w="2066"/>
        <w:gridCol w:w="1441"/>
        <w:gridCol w:w="1499"/>
      </w:tblGrid>
      <w:tr w:rsidR="00DA6908" w:rsidRPr="00AF7AFE" w14:paraId="3A8D4ED2" w14:textId="77777777" w:rsidTr="00147DE4">
        <w:trPr>
          <w:trHeight w:val="1039"/>
        </w:trPr>
        <w:tc>
          <w:tcPr>
            <w:tcW w:w="519"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1673414C"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Lp.</w:t>
            </w:r>
          </w:p>
        </w:tc>
        <w:tc>
          <w:tcPr>
            <w:tcW w:w="3721" w:type="dxa"/>
            <w:tcBorders>
              <w:top w:val="single" w:sz="8" w:space="0" w:color="auto"/>
              <w:left w:val="nil"/>
              <w:bottom w:val="single" w:sz="4" w:space="0" w:color="auto"/>
              <w:right w:val="single" w:sz="4" w:space="0" w:color="auto"/>
            </w:tcBorders>
            <w:shd w:val="clear" w:color="000000" w:fill="F2F2F2"/>
            <w:vAlign w:val="center"/>
            <w:hideMark/>
          </w:tcPr>
          <w:p w14:paraId="5E9CAD6A"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Zakres prac</w:t>
            </w:r>
          </w:p>
        </w:tc>
        <w:tc>
          <w:tcPr>
            <w:tcW w:w="2066" w:type="dxa"/>
            <w:tcBorders>
              <w:top w:val="single" w:sz="8" w:space="0" w:color="auto"/>
              <w:left w:val="nil"/>
              <w:bottom w:val="single" w:sz="4" w:space="0" w:color="auto"/>
              <w:right w:val="single" w:sz="4" w:space="0" w:color="auto"/>
            </w:tcBorders>
            <w:shd w:val="clear" w:color="000000" w:fill="F2F2F2"/>
            <w:vAlign w:val="center"/>
            <w:hideMark/>
          </w:tcPr>
          <w:p w14:paraId="3BB5AD2D"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 xml:space="preserve">Ilość </w:t>
            </w:r>
          </w:p>
        </w:tc>
        <w:tc>
          <w:tcPr>
            <w:tcW w:w="1424" w:type="dxa"/>
            <w:tcBorders>
              <w:top w:val="single" w:sz="8" w:space="0" w:color="auto"/>
              <w:left w:val="nil"/>
              <w:bottom w:val="single" w:sz="4" w:space="0" w:color="auto"/>
              <w:right w:val="single" w:sz="4" w:space="0" w:color="auto"/>
            </w:tcBorders>
            <w:shd w:val="clear" w:color="000000" w:fill="F2F2F2"/>
            <w:vAlign w:val="center"/>
            <w:hideMark/>
          </w:tcPr>
          <w:p w14:paraId="43C15FE1"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Wynagrodzenie</w:t>
            </w:r>
            <w:r w:rsidRPr="00AF7AFE">
              <w:rPr>
                <w:rFonts w:eastAsia="Times New Roman" w:cs="Times New Roman"/>
                <w:b/>
                <w:bCs/>
                <w:color w:val="000000"/>
                <w:sz w:val="20"/>
                <w:szCs w:val="20"/>
                <w:lang w:eastAsia="pl-PL"/>
              </w:rPr>
              <w:br/>
              <w:t>ryczałtowe</w:t>
            </w:r>
            <w:r w:rsidRPr="00AF7AFE">
              <w:rPr>
                <w:rFonts w:eastAsia="Times New Roman" w:cs="Times New Roman"/>
                <w:b/>
                <w:bCs/>
                <w:color w:val="000000"/>
                <w:sz w:val="20"/>
                <w:szCs w:val="20"/>
                <w:lang w:eastAsia="pl-PL"/>
              </w:rPr>
              <w:br/>
              <w:t>netto (zł)</w:t>
            </w:r>
          </w:p>
        </w:tc>
        <w:tc>
          <w:tcPr>
            <w:tcW w:w="1499" w:type="dxa"/>
            <w:tcBorders>
              <w:top w:val="single" w:sz="8" w:space="0" w:color="auto"/>
              <w:left w:val="nil"/>
              <w:bottom w:val="single" w:sz="4" w:space="0" w:color="auto"/>
              <w:right w:val="single" w:sz="8" w:space="0" w:color="auto"/>
            </w:tcBorders>
            <w:shd w:val="clear" w:color="000000" w:fill="F2F2F2"/>
            <w:vAlign w:val="center"/>
            <w:hideMark/>
          </w:tcPr>
          <w:p w14:paraId="6C880DFB"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Wynagrodzenie ryczałtowe z podatkiem VAT (zł)</w:t>
            </w:r>
          </w:p>
        </w:tc>
      </w:tr>
      <w:tr w:rsidR="00DA6908" w:rsidRPr="00AF7AFE" w14:paraId="4D7772D6" w14:textId="77777777" w:rsidTr="00147DE4">
        <w:trPr>
          <w:trHeight w:val="519"/>
        </w:trPr>
        <w:tc>
          <w:tcPr>
            <w:tcW w:w="519" w:type="dxa"/>
            <w:tcBorders>
              <w:top w:val="nil"/>
              <w:left w:val="single" w:sz="8" w:space="0" w:color="auto"/>
              <w:bottom w:val="single" w:sz="4" w:space="0" w:color="auto"/>
              <w:right w:val="single" w:sz="4" w:space="0" w:color="auto"/>
            </w:tcBorders>
            <w:shd w:val="clear" w:color="000000" w:fill="F2F2F2"/>
            <w:vAlign w:val="center"/>
            <w:hideMark/>
          </w:tcPr>
          <w:p w14:paraId="5A1592D9"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1</w:t>
            </w:r>
          </w:p>
        </w:tc>
        <w:tc>
          <w:tcPr>
            <w:tcW w:w="8710" w:type="dxa"/>
            <w:gridSpan w:val="4"/>
            <w:tcBorders>
              <w:top w:val="single" w:sz="4" w:space="0" w:color="auto"/>
              <w:left w:val="nil"/>
              <w:bottom w:val="single" w:sz="4" w:space="0" w:color="auto"/>
              <w:right w:val="single" w:sz="8" w:space="0" w:color="000000"/>
            </w:tcBorders>
            <w:shd w:val="clear" w:color="000000" w:fill="F2F2F2"/>
            <w:vAlign w:val="center"/>
            <w:hideMark/>
          </w:tcPr>
          <w:p w14:paraId="08AF7064"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 xml:space="preserve">1. Wały </w:t>
            </w:r>
            <w:proofErr w:type="spellStart"/>
            <w:r w:rsidRPr="00AF7AFE">
              <w:rPr>
                <w:rFonts w:eastAsia="Times New Roman" w:cs="Times New Roman"/>
                <w:b/>
                <w:bCs/>
                <w:color w:val="000000"/>
                <w:sz w:val="20"/>
                <w:szCs w:val="20"/>
                <w:lang w:eastAsia="pl-PL"/>
              </w:rPr>
              <w:t>p.powodziowe</w:t>
            </w:r>
            <w:proofErr w:type="spellEnd"/>
            <w:r w:rsidRPr="00AF7AFE">
              <w:rPr>
                <w:rFonts w:eastAsia="Times New Roman" w:cs="Times New Roman"/>
                <w:b/>
                <w:bCs/>
                <w:color w:val="000000"/>
                <w:sz w:val="20"/>
                <w:szCs w:val="20"/>
                <w:lang w:eastAsia="pl-PL"/>
              </w:rPr>
              <w:t xml:space="preserve"> potoku </w:t>
            </w:r>
            <w:proofErr w:type="spellStart"/>
            <w:r w:rsidRPr="00AF7AFE">
              <w:rPr>
                <w:rFonts w:eastAsia="Times New Roman" w:cs="Times New Roman"/>
                <w:b/>
                <w:bCs/>
                <w:color w:val="000000"/>
                <w:sz w:val="20"/>
                <w:szCs w:val="20"/>
                <w:lang w:eastAsia="pl-PL"/>
              </w:rPr>
              <w:t>Kurowy</w:t>
            </w:r>
            <w:proofErr w:type="spellEnd"/>
            <w:r w:rsidRPr="00AF7AFE">
              <w:rPr>
                <w:rFonts w:eastAsia="Times New Roman" w:cs="Times New Roman"/>
                <w:b/>
                <w:bCs/>
                <w:color w:val="000000"/>
                <w:sz w:val="20"/>
                <w:szCs w:val="20"/>
                <w:lang w:eastAsia="pl-PL"/>
              </w:rPr>
              <w:t>: lewy w km 0+000-1+200, prawy w km 0+000-1+100.</w:t>
            </w:r>
          </w:p>
        </w:tc>
      </w:tr>
      <w:tr w:rsidR="00DA6908" w:rsidRPr="00AF7AFE" w14:paraId="4A3BC64C" w14:textId="77777777" w:rsidTr="00147DE4">
        <w:trPr>
          <w:trHeight w:val="947"/>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7A7D52A8"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1.1</w:t>
            </w:r>
          </w:p>
        </w:tc>
        <w:tc>
          <w:tcPr>
            <w:tcW w:w="3721" w:type="dxa"/>
            <w:tcBorders>
              <w:top w:val="nil"/>
              <w:left w:val="nil"/>
              <w:bottom w:val="single" w:sz="4" w:space="0" w:color="auto"/>
              <w:right w:val="single" w:sz="4" w:space="0" w:color="auto"/>
            </w:tcBorders>
            <w:shd w:val="clear" w:color="000000" w:fill="FFFFFF"/>
            <w:vAlign w:val="center"/>
            <w:hideMark/>
          </w:tcPr>
          <w:p w14:paraId="34D8EBD8"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„Opracowanie pięcioletniej oceny stanu technicznego i stanu bezpieczeństwa obiektu budowlanego” </w:t>
            </w:r>
          </w:p>
        </w:tc>
        <w:tc>
          <w:tcPr>
            <w:tcW w:w="2066" w:type="dxa"/>
            <w:tcBorders>
              <w:top w:val="nil"/>
              <w:left w:val="nil"/>
              <w:bottom w:val="single" w:sz="4" w:space="0" w:color="auto"/>
              <w:right w:val="single" w:sz="4" w:space="0" w:color="auto"/>
            </w:tcBorders>
            <w:shd w:val="clear" w:color="auto" w:fill="auto"/>
            <w:vAlign w:val="center"/>
            <w:hideMark/>
          </w:tcPr>
          <w:p w14:paraId="00DC9E35"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2AADF77A"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6EFBBAD7"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010A9390" w14:textId="77777777" w:rsidTr="00147DE4">
        <w:trPr>
          <w:trHeight w:val="778"/>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72334153"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1.2</w:t>
            </w:r>
          </w:p>
        </w:tc>
        <w:tc>
          <w:tcPr>
            <w:tcW w:w="3721" w:type="dxa"/>
            <w:tcBorders>
              <w:top w:val="nil"/>
              <w:left w:val="nil"/>
              <w:bottom w:val="single" w:sz="4" w:space="0" w:color="auto"/>
              <w:right w:val="single" w:sz="4" w:space="0" w:color="auto"/>
            </w:tcBorders>
            <w:shd w:val="clear" w:color="auto" w:fill="auto"/>
            <w:vAlign w:val="center"/>
            <w:hideMark/>
          </w:tcPr>
          <w:p w14:paraId="335E06B0"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„Opracowanie 5-letniego protokołu kontroli stanu technicznego i przydatności do użytkowania obiektu budowlanego”</w:t>
            </w:r>
          </w:p>
        </w:tc>
        <w:tc>
          <w:tcPr>
            <w:tcW w:w="2066" w:type="dxa"/>
            <w:tcBorders>
              <w:top w:val="nil"/>
              <w:left w:val="nil"/>
              <w:bottom w:val="nil"/>
              <w:right w:val="nil"/>
            </w:tcBorders>
            <w:shd w:val="clear" w:color="auto" w:fill="auto"/>
            <w:vAlign w:val="center"/>
            <w:hideMark/>
          </w:tcPr>
          <w:p w14:paraId="39335964"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01F927CD"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4E78881D"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736DC4F5" w14:textId="77777777" w:rsidTr="00147DE4">
        <w:trPr>
          <w:trHeight w:val="519"/>
        </w:trPr>
        <w:tc>
          <w:tcPr>
            <w:tcW w:w="519" w:type="dxa"/>
            <w:tcBorders>
              <w:top w:val="nil"/>
              <w:left w:val="single" w:sz="8" w:space="0" w:color="auto"/>
              <w:bottom w:val="single" w:sz="4" w:space="0" w:color="auto"/>
              <w:right w:val="single" w:sz="4" w:space="0" w:color="auto"/>
            </w:tcBorders>
            <w:shd w:val="clear" w:color="000000" w:fill="F2F2F2"/>
            <w:vAlign w:val="center"/>
            <w:hideMark/>
          </w:tcPr>
          <w:p w14:paraId="0DCBA952"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2</w:t>
            </w:r>
          </w:p>
        </w:tc>
        <w:tc>
          <w:tcPr>
            <w:tcW w:w="8710" w:type="dxa"/>
            <w:gridSpan w:val="4"/>
            <w:tcBorders>
              <w:top w:val="single" w:sz="4" w:space="0" w:color="auto"/>
              <w:left w:val="nil"/>
              <w:bottom w:val="single" w:sz="4" w:space="0" w:color="auto"/>
              <w:right w:val="single" w:sz="8" w:space="0" w:color="000000"/>
            </w:tcBorders>
            <w:shd w:val="clear" w:color="000000" w:fill="F2F2F2"/>
            <w:vAlign w:val="center"/>
            <w:hideMark/>
          </w:tcPr>
          <w:p w14:paraId="592B767F"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 xml:space="preserve">2. Wały </w:t>
            </w:r>
            <w:proofErr w:type="spellStart"/>
            <w:r w:rsidRPr="00AF7AFE">
              <w:rPr>
                <w:rFonts w:eastAsia="Times New Roman" w:cs="Times New Roman"/>
                <w:b/>
                <w:bCs/>
                <w:color w:val="000000"/>
                <w:sz w:val="20"/>
                <w:szCs w:val="20"/>
                <w:lang w:eastAsia="pl-PL"/>
              </w:rPr>
              <w:t>p.powodziowe</w:t>
            </w:r>
            <w:proofErr w:type="spellEnd"/>
            <w:r w:rsidRPr="00AF7AFE">
              <w:rPr>
                <w:rFonts w:eastAsia="Times New Roman" w:cs="Times New Roman"/>
                <w:b/>
                <w:bCs/>
                <w:color w:val="000000"/>
                <w:sz w:val="20"/>
                <w:szCs w:val="20"/>
                <w:lang w:eastAsia="pl-PL"/>
              </w:rPr>
              <w:t xml:space="preserve"> potoku </w:t>
            </w:r>
            <w:proofErr w:type="spellStart"/>
            <w:r w:rsidRPr="00AF7AFE">
              <w:rPr>
                <w:rFonts w:eastAsia="Times New Roman" w:cs="Times New Roman"/>
                <w:b/>
                <w:bCs/>
                <w:color w:val="000000"/>
                <w:sz w:val="20"/>
                <w:szCs w:val="20"/>
                <w:lang w:eastAsia="pl-PL"/>
              </w:rPr>
              <w:t>Pielnica</w:t>
            </w:r>
            <w:proofErr w:type="spellEnd"/>
            <w:r w:rsidRPr="00AF7AFE">
              <w:rPr>
                <w:rFonts w:eastAsia="Times New Roman" w:cs="Times New Roman"/>
                <w:b/>
                <w:bCs/>
                <w:color w:val="000000"/>
                <w:sz w:val="20"/>
                <w:szCs w:val="20"/>
                <w:lang w:eastAsia="pl-PL"/>
              </w:rPr>
              <w:t>: lewy w km 0+000-6+700, prawy w km 0+000-6+380.</w:t>
            </w:r>
          </w:p>
        </w:tc>
      </w:tr>
      <w:tr w:rsidR="00DA6908" w:rsidRPr="00AF7AFE" w14:paraId="745A5F37" w14:textId="77777777" w:rsidTr="00147DE4">
        <w:trPr>
          <w:trHeight w:val="824"/>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5529D2DB"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2.1</w:t>
            </w:r>
          </w:p>
        </w:tc>
        <w:tc>
          <w:tcPr>
            <w:tcW w:w="3721" w:type="dxa"/>
            <w:tcBorders>
              <w:top w:val="nil"/>
              <w:left w:val="nil"/>
              <w:bottom w:val="single" w:sz="4" w:space="0" w:color="auto"/>
              <w:right w:val="single" w:sz="4" w:space="0" w:color="auto"/>
            </w:tcBorders>
            <w:shd w:val="clear" w:color="000000" w:fill="FFFFFF"/>
            <w:vAlign w:val="center"/>
            <w:hideMark/>
          </w:tcPr>
          <w:p w14:paraId="408AEC1B"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„Opracowanie pięcioletniej oceny stanu technicznego i stanu bezpieczeństwa obiektu budowlanego” </w:t>
            </w:r>
          </w:p>
        </w:tc>
        <w:tc>
          <w:tcPr>
            <w:tcW w:w="2066" w:type="dxa"/>
            <w:tcBorders>
              <w:top w:val="nil"/>
              <w:left w:val="nil"/>
              <w:bottom w:val="single" w:sz="4" w:space="0" w:color="auto"/>
              <w:right w:val="single" w:sz="4" w:space="0" w:color="auto"/>
            </w:tcBorders>
            <w:shd w:val="clear" w:color="auto" w:fill="auto"/>
            <w:vAlign w:val="bottom"/>
            <w:hideMark/>
          </w:tcPr>
          <w:p w14:paraId="2C90ABC4"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451A3D84"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1AB6DD74"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6B8455A6" w14:textId="77777777" w:rsidTr="00147DE4">
        <w:trPr>
          <w:trHeight w:val="962"/>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4A03A409"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2.2</w:t>
            </w:r>
          </w:p>
        </w:tc>
        <w:tc>
          <w:tcPr>
            <w:tcW w:w="3721" w:type="dxa"/>
            <w:tcBorders>
              <w:top w:val="nil"/>
              <w:left w:val="nil"/>
              <w:bottom w:val="single" w:sz="4" w:space="0" w:color="auto"/>
              <w:right w:val="single" w:sz="4" w:space="0" w:color="auto"/>
            </w:tcBorders>
            <w:shd w:val="clear" w:color="auto" w:fill="auto"/>
            <w:vAlign w:val="center"/>
            <w:hideMark/>
          </w:tcPr>
          <w:p w14:paraId="08B8CC35"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„Opracowanie 5-letniego protokołu kontroli stanu technicznego i przydatności do użytkowania obiektu budowlanego”</w:t>
            </w:r>
          </w:p>
        </w:tc>
        <w:tc>
          <w:tcPr>
            <w:tcW w:w="2066" w:type="dxa"/>
            <w:tcBorders>
              <w:top w:val="nil"/>
              <w:left w:val="nil"/>
              <w:bottom w:val="nil"/>
              <w:right w:val="nil"/>
            </w:tcBorders>
            <w:shd w:val="clear" w:color="auto" w:fill="auto"/>
            <w:vAlign w:val="bottom"/>
            <w:hideMark/>
          </w:tcPr>
          <w:p w14:paraId="347EC60D"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(po 4 egz. w formie drukowanej i 1 egz. na nośniku cyfrowym)</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14:paraId="7E80AE6B"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29B04CF0"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10B9D538" w14:textId="77777777" w:rsidTr="00147DE4">
        <w:trPr>
          <w:trHeight w:val="412"/>
        </w:trPr>
        <w:tc>
          <w:tcPr>
            <w:tcW w:w="519" w:type="dxa"/>
            <w:tcBorders>
              <w:top w:val="nil"/>
              <w:left w:val="single" w:sz="8" w:space="0" w:color="auto"/>
              <w:bottom w:val="single" w:sz="4" w:space="0" w:color="auto"/>
              <w:right w:val="single" w:sz="4" w:space="0" w:color="auto"/>
            </w:tcBorders>
            <w:shd w:val="clear" w:color="000000" w:fill="F2F2F2"/>
            <w:vAlign w:val="center"/>
            <w:hideMark/>
          </w:tcPr>
          <w:p w14:paraId="4ED69F90"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3</w:t>
            </w:r>
          </w:p>
        </w:tc>
        <w:tc>
          <w:tcPr>
            <w:tcW w:w="8710" w:type="dxa"/>
            <w:gridSpan w:val="4"/>
            <w:tcBorders>
              <w:top w:val="single" w:sz="4" w:space="0" w:color="auto"/>
              <w:left w:val="nil"/>
              <w:bottom w:val="single" w:sz="4" w:space="0" w:color="auto"/>
              <w:right w:val="single" w:sz="8" w:space="0" w:color="000000"/>
            </w:tcBorders>
            <w:shd w:val="clear" w:color="000000" w:fill="F2F2F2"/>
            <w:vAlign w:val="center"/>
            <w:hideMark/>
          </w:tcPr>
          <w:p w14:paraId="1AB444A3"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 xml:space="preserve">3. Wały </w:t>
            </w:r>
            <w:proofErr w:type="spellStart"/>
            <w:r w:rsidRPr="00AF7AFE">
              <w:rPr>
                <w:rFonts w:eastAsia="Times New Roman" w:cs="Times New Roman"/>
                <w:b/>
                <w:bCs/>
                <w:color w:val="000000"/>
                <w:sz w:val="20"/>
                <w:szCs w:val="20"/>
                <w:lang w:eastAsia="pl-PL"/>
              </w:rPr>
              <w:t>p.powodziowe</w:t>
            </w:r>
            <w:proofErr w:type="spellEnd"/>
            <w:r w:rsidRPr="00AF7AFE">
              <w:rPr>
                <w:rFonts w:eastAsia="Times New Roman" w:cs="Times New Roman"/>
                <w:b/>
                <w:bCs/>
                <w:color w:val="000000"/>
                <w:sz w:val="20"/>
                <w:szCs w:val="20"/>
                <w:lang w:eastAsia="pl-PL"/>
              </w:rPr>
              <w:t xml:space="preserve"> potoku </w:t>
            </w:r>
            <w:proofErr w:type="spellStart"/>
            <w:r w:rsidRPr="00AF7AFE">
              <w:rPr>
                <w:rFonts w:eastAsia="Times New Roman" w:cs="Times New Roman"/>
                <w:b/>
                <w:bCs/>
                <w:color w:val="000000"/>
                <w:sz w:val="20"/>
                <w:szCs w:val="20"/>
                <w:lang w:eastAsia="pl-PL"/>
              </w:rPr>
              <w:t>Siedliczka</w:t>
            </w:r>
            <w:proofErr w:type="spellEnd"/>
            <w:r w:rsidRPr="00AF7AFE">
              <w:rPr>
                <w:rFonts w:eastAsia="Times New Roman" w:cs="Times New Roman"/>
                <w:b/>
                <w:bCs/>
                <w:color w:val="000000"/>
                <w:sz w:val="20"/>
                <w:szCs w:val="20"/>
                <w:lang w:eastAsia="pl-PL"/>
              </w:rPr>
              <w:t xml:space="preserve"> Północna: lewy w km 0+000-3+300, prawy w km 0+000-2+043.</w:t>
            </w:r>
          </w:p>
        </w:tc>
      </w:tr>
      <w:tr w:rsidR="00DA6908" w:rsidRPr="00AF7AFE" w14:paraId="344EDE9D" w14:textId="77777777" w:rsidTr="00147DE4">
        <w:trPr>
          <w:trHeight w:val="809"/>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44357B11"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3.1</w:t>
            </w:r>
          </w:p>
        </w:tc>
        <w:tc>
          <w:tcPr>
            <w:tcW w:w="3721" w:type="dxa"/>
            <w:tcBorders>
              <w:top w:val="nil"/>
              <w:left w:val="nil"/>
              <w:bottom w:val="single" w:sz="4" w:space="0" w:color="auto"/>
              <w:right w:val="single" w:sz="4" w:space="0" w:color="auto"/>
            </w:tcBorders>
            <w:shd w:val="clear" w:color="000000" w:fill="FFFFFF"/>
            <w:vAlign w:val="center"/>
            <w:hideMark/>
          </w:tcPr>
          <w:p w14:paraId="52BF1E15"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„Opracowanie pięcioletniej oceny stanu technicznego i stanu bezpieczeństwa obiektu budowlanego” </w:t>
            </w:r>
          </w:p>
        </w:tc>
        <w:tc>
          <w:tcPr>
            <w:tcW w:w="2066" w:type="dxa"/>
            <w:tcBorders>
              <w:top w:val="nil"/>
              <w:left w:val="nil"/>
              <w:bottom w:val="single" w:sz="4" w:space="0" w:color="auto"/>
              <w:right w:val="single" w:sz="4" w:space="0" w:color="auto"/>
            </w:tcBorders>
            <w:shd w:val="clear" w:color="auto" w:fill="auto"/>
            <w:vAlign w:val="bottom"/>
            <w:hideMark/>
          </w:tcPr>
          <w:p w14:paraId="08F1DC7B"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41A40DC9"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4DB1AD36"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0B9AC73A" w14:textId="77777777" w:rsidTr="00147DE4">
        <w:trPr>
          <w:trHeight w:val="778"/>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50BEF963"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lastRenderedPageBreak/>
              <w:t>3.2</w:t>
            </w:r>
          </w:p>
        </w:tc>
        <w:tc>
          <w:tcPr>
            <w:tcW w:w="3721" w:type="dxa"/>
            <w:tcBorders>
              <w:top w:val="nil"/>
              <w:left w:val="nil"/>
              <w:bottom w:val="single" w:sz="4" w:space="0" w:color="auto"/>
              <w:right w:val="single" w:sz="4" w:space="0" w:color="auto"/>
            </w:tcBorders>
            <w:shd w:val="clear" w:color="auto" w:fill="auto"/>
            <w:vAlign w:val="center"/>
            <w:hideMark/>
          </w:tcPr>
          <w:p w14:paraId="49722853"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„Opracowanie 5-letniego protokołu kontroli stanu technicznego i przydatności do użytkowania obiektu budowlanego”</w:t>
            </w:r>
          </w:p>
        </w:tc>
        <w:tc>
          <w:tcPr>
            <w:tcW w:w="2066" w:type="dxa"/>
            <w:tcBorders>
              <w:top w:val="nil"/>
              <w:left w:val="nil"/>
              <w:bottom w:val="single" w:sz="4" w:space="0" w:color="auto"/>
              <w:right w:val="single" w:sz="4" w:space="0" w:color="auto"/>
            </w:tcBorders>
            <w:shd w:val="clear" w:color="auto" w:fill="auto"/>
            <w:vAlign w:val="bottom"/>
            <w:hideMark/>
          </w:tcPr>
          <w:p w14:paraId="3B81DE6E"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003EF97B"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0AF59D28"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6D902178" w14:textId="77777777" w:rsidTr="00147DE4">
        <w:trPr>
          <w:trHeight w:val="534"/>
        </w:trPr>
        <w:tc>
          <w:tcPr>
            <w:tcW w:w="519" w:type="dxa"/>
            <w:tcBorders>
              <w:top w:val="nil"/>
              <w:left w:val="single" w:sz="8" w:space="0" w:color="auto"/>
              <w:bottom w:val="single" w:sz="4" w:space="0" w:color="auto"/>
              <w:right w:val="single" w:sz="4" w:space="0" w:color="auto"/>
            </w:tcBorders>
            <w:shd w:val="clear" w:color="000000" w:fill="F2F2F2"/>
            <w:vAlign w:val="center"/>
            <w:hideMark/>
          </w:tcPr>
          <w:p w14:paraId="4BD9A6B2"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4</w:t>
            </w:r>
          </w:p>
        </w:tc>
        <w:tc>
          <w:tcPr>
            <w:tcW w:w="8710" w:type="dxa"/>
            <w:gridSpan w:val="4"/>
            <w:tcBorders>
              <w:top w:val="single" w:sz="4" w:space="0" w:color="auto"/>
              <w:left w:val="nil"/>
              <w:bottom w:val="single" w:sz="4" w:space="0" w:color="auto"/>
              <w:right w:val="single" w:sz="8" w:space="0" w:color="000000"/>
            </w:tcBorders>
            <w:shd w:val="clear" w:color="000000" w:fill="F2F2F2"/>
            <w:vAlign w:val="center"/>
            <w:hideMark/>
          </w:tcPr>
          <w:p w14:paraId="77DCD2CE"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 xml:space="preserve">4. Wały </w:t>
            </w:r>
            <w:proofErr w:type="spellStart"/>
            <w:r w:rsidRPr="00AF7AFE">
              <w:rPr>
                <w:rFonts w:eastAsia="Times New Roman" w:cs="Times New Roman"/>
                <w:b/>
                <w:bCs/>
                <w:color w:val="000000"/>
                <w:sz w:val="20"/>
                <w:szCs w:val="20"/>
                <w:lang w:eastAsia="pl-PL"/>
              </w:rPr>
              <w:t>p.powodziowe</w:t>
            </w:r>
            <w:proofErr w:type="spellEnd"/>
            <w:r w:rsidRPr="00AF7AFE">
              <w:rPr>
                <w:rFonts w:eastAsia="Times New Roman" w:cs="Times New Roman"/>
                <w:b/>
                <w:bCs/>
                <w:color w:val="000000"/>
                <w:sz w:val="20"/>
                <w:szCs w:val="20"/>
                <w:lang w:eastAsia="pl-PL"/>
              </w:rPr>
              <w:t xml:space="preserve"> potoku Nowa </w:t>
            </w:r>
            <w:proofErr w:type="spellStart"/>
            <w:r w:rsidRPr="00AF7AFE">
              <w:rPr>
                <w:rFonts w:eastAsia="Times New Roman" w:cs="Times New Roman"/>
                <w:b/>
                <w:bCs/>
                <w:color w:val="000000"/>
                <w:sz w:val="20"/>
                <w:szCs w:val="20"/>
                <w:lang w:eastAsia="pl-PL"/>
              </w:rPr>
              <w:t>Rudzinka</w:t>
            </w:r>
            <w:proofErr w:type="spellEnd"/>
            <w:r w:rsidRPr="00AF7AFE">
              <w:rPr>
                <w:rFonts w:eastAsia="Times New Roman" w:cs="Times New Roman"/>
                <w:b/>
                <w:bCs/>
                <w:color w:val="000000"/>
                <w:sz w:val="20"/>
                <w:szCs w:val="20"/>
                <w:lang w:eastAsia="pl-PL"/>
              </w:rPr>
              <w:t>: lewy w km 0+000-3+050, prawy w km 0+000-2+381.</w:t>
            </w:r>
          </w:p>
        </w:tc>
      </w:tr>
      <w:tr w:rsidR="00DA6908" w:rsidRPr="00AF7AFE" w14:paraId="52B197AD" w14:textId="77777777" w:rsidTr="00147DE4">
        <w:trPr>
          <w:trHeight w:val="840"/>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4D60E384"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4.1</w:t>
            </w:r>
          </w:p>
        </w:tc>
        <w:tc>
          <w:tcPr>
            <w:tcW w:w="3721" w:type="dxa"/>
            <w:tcBorders>
              <w:top w:val="nil"/>
              <w:left w:val="nil"/>
              <w:bottom w:val="single" w:sz="4" w:space="0" w:color="auto"/>
              <w:right w:val="single" w:sz="4" w:space="0" w:color="auto"/>
            </w:tcBorders>
            <w:shd w:val="clear" w:color="000000" w:fill="FFFFFF"/>
            <w:vAlign w:val="center"/>
            <w:hideMark/>
          </w:tcPr>
          <w:p w14:paraId="19052096"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„Opracowanie pięcioletniej oceny stanu technicznego i stanu bezpieczeństwa obiektu budowlanego” </w:t>
            </w:r>
          </w:p>
        </w:tc>
        <w:tc>
          <w:tcPr>
            <w:tcW w:w="2066" w:type="dxa"/>
            <w:tcBorders>
              <w:top w:val="nil"/>
              <w:left w:val="nil"/>
              <w:bottom w:val="single" w:sz="4" w:space="0" w:color="auto"/>
              <w:right w:val="single" w:sz="4" w:space="0" w:color="auto"/>
            </w:tcBorders>
            <w:shd w:val="clear" w:color="auto" w:fill="auto"/>
            <w:vAlign w:val="bottom"/>
            <w:hideMark/>
          </w:tcPr>
          <w:p w14:paraId="74BFE7F7"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0132E7E5"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18F6E4BB"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2EC982EB" w14:textId="77777777" w:rsidTr="00147DE4">
        <w:trPr>
          <w:trHeight w:val="901"/>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0214A09B"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4.2</w:t>
            </w:r>
          </w:p>
        </w:tc>
        <w:tc>
          <w:tcPr>
            <w:tcW w:w="3721" w:type="dxa"/>
            <w:tcBorders>
              <w:top w:val="nil"/>
              <w:left w:val="nil"/>
              <w:bottom w:val="single" w:sz="4" w:space="0" w:color="auto"/>
              <w:right w:val="single" w:sz="4" w:space="0" w:color="auto"/>
            </w:tcBorders>
            <w:shd w:val="clear" w:color="auto" w:fill="auto"/>
            <w:vAlign w:val="center"/>
            <w:hideMark/>
          </w:tcPr>
          <w:p w14:paraId="6C620085"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„Opracowanie 5-letniego protokołu kontroli stanu technicznego i przydatności do użytkowania obiektu budowlanego”</w:t>
            </w:r>
          </w:p>
        </w:tc>
        <w:tc>
          <w:tcPr>
            <w:tcW w:w="2066" w:type="dxa"/>
            <w:tcBorders>
              <w:top w:val="nil"/>
              <w:left w:val="nil"/>
              <w:bottom w:val="single" w:sz="4" w:space="0" w:color="auto"/>
              <w:right w:val="single" w:sz="4" w:space="0" w:color="auto"/>
            </w:tcBorders>
            <w:shd w:val="clear" w:color="auto" w:fill="auto"/>
            <w:vAlign w:val="bottom"/>
            <w:hideMark/>
          </w:tcPr>
          <w:p w14:paraId="06BAE097"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4A46A50C"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13368CF0"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028802C9" w14:textId="77777777" w:rsidTr="00147DE4">
        <w:trPr>
          <w:trHeight w:val="336"/>
        </w:trPr>
        <w:tc>
          <w:tcPr>
            <w:tcW w:w="519" w:type="dxa"/>
            <w:tcBorders>
              <w:top w:val="nil"/>
              <w:left w:val="single" w:sz="8" w:space="0" w:color="auto"/>
              <w:bottom w:val="single" w:sz="4" w:space="0" w:color="auto"/>
              <w:right w:val="single" w:sz="4" w:space="0" w:color="auto"/>
            </w:tcBorders>
            <w:shd w:val="clear" w:color="000000" w:fill="F2F2F2"/>
            <w:vAlign w:val="center"/>
            <w:hideMark/>
          </w:tcPr>
          <w:p w14:paraId="03B03FE6"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5</w:t>
            </w:r>
          </w:p>
        </w:tc>
        <w:tc>
          <w:tcPr>
            <w:tcW w:w="8710" w:type="dxa"/>
            <w:gridSpan w:val="4"/>
            <w:tcBorders>
              <w:top w:val="single" w:sz="4" w:space="0" w:color="auto"/>
              <w:left w:val="nil"/>
              <w:bottom w:val="single" w:sz="4" w:space="0" w:color="auto"/>
              <w:right w:val="single" w:sz="8" w:space="0" w:color="000000"/>
            </w:tcBorders>
            <w:shd w:val="clear" w:color="000000" w:fill="F2F2F2"/>
            <w:vAlign w:val="center"/>
            <w:hideMark/>
          </w:tcPr>
          <w:p w14:paraId="1B901BD2"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 xml:space="preserve">5. Wał </w:t>
            </w:r>
            <w:proofErr w:type="spellStart"/>
            <w:r w:rsidRPr="00AF7AFE">
              <w:rPr>
                <w:rFonts w:eastAsia="Times New Roman" w:cs="Times New Roman"/>
                <w:b/>
                <w:bCs/>
                <w:color w:val="000000"/>
                <w:sz w:val="20"/>
                <w:szCs w:val="20"/>
                <w:lang w:eastAsia="pl-PL"/>
              </w:rPr>
              <w:t>p.powodziowy</w:t>
            </w:r>
            <w:proofErr w:type="spellEnd"/>
            <w:r w:rsidRPr="00AF7AFE">
              <w:rPr>
                <w:rFonts w:eastAsia="Times New Roman" w:cs="Times New Roman"/>
                <w:b/>
                <w:bCs/>
                <w:color w:val="000000"/>
                <w:sz w:val="20"/>
                <w:szCs w:val="20"/>
                <w:lang w:eastAsia="pl-PL"/>
              </w:rPr>
              <w:t xml:space="preserve"> potoku </w:t>
            </w:r>
            <w:proofErr w:type="spellStart"/>
            <w:r w:rsidRPr="00AF7AFE">
              <w:rPr>
                <w:rFonts w:eastAsia="Times New Roman" w:cs="Times New Roman"/>
                <w:b/>
                <w:bCs/>
                <w:color w:val="000000"/>
                <w:sz w:val="20"/>
                <w:szCs w:val="20"/>
                <w:lang w:eastAsia="pl-PL"/>
              </w:rPr>
              <w:t>Hrabeń</w:t>
            </w:r>
            <w:proofErr w:type="spellEnd"/>
            <w:r w:rsidRPr="00AF7AFE">
              <w:rPr>
                <w:rFonts w:eastAsia="Times New Roman" w:cs="Times New Roman"/>
                <w:b/>
                <w:bCs/>
                <w:color w:val="000000"/>
                <w:sz w:val="20"/>
                <w:szCs w:val="20"/>
                <w:lang w:eastAsia="pl-PL"/>
              </w:rPr>
              <w:t>: prawy w km 0+000-0+500.</w:t>
            </w:r>
          </w:p>
        </w:tc>
      </w:tr>
      <w:tr w:rsidR="00DA6908" w:rsidRPr="00AF7AFE" w14:paraId="44DE442A" w14:textId="77777777" w:rsidTr="00147DE4">
        <w:trPr>
          <w:trHeight w:val="886"/>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36DF950A"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5.1</w:t>
            </w:r>
          </w:p>
        </w:tc>
        <w:tc>
          <w:tcPr>
            <w:tcW w:w="3721" w:type="dxa"/>
            <w:tcBorders>
              <w:top w:val="nil"/>
              <w:left w:val="nil"/>
              <w:bottom w:val="single" w:sz="4" w:space="0" w:color="auto"/>
              <w:right w:val="single" w:sz="4" w:space="0" w:color="auto"/>
            </w:tcBorders>
            <w:shd w:val="clear" w:color="000000" w:fill="FFFFFF"/>
            <w:vAlign w:val="center"/>
            <w:hideMark/>
          </w:tcPr>
          <w:p w14:paraId="3A656712"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„Opracowanie pięcioletniej oceny stanu technicznego i stanu bezpieczeństwa obiektu budowlanego” </w:t>
            </w:r>
          </w:p>
        </w:tc>
        <w:tc>
          <w:tcPr>
            <w:tcW w:w="2066" w:type="dxa"/>
            <w:tcBorders>
              <w:top w:val="nil"/>
              <w:left w:val="nil"/>
              <w:bottom w:val="single" w:sz="4" w:space="0" w:color="auto"/>
              <w:right w:val="single" w:sz="4" w:space="0" w:color="auto"/>
            </w:tcBorders>
            <w:shd w:val="clear" w:color="auto" w:fill="auto"/>
            <w:vAlign w:val="bottom"/>
            <w:hideMark/>
          </w:tcPr>
          <w:p w14:paraId="5F2FDE20"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1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4A69617E"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47CDFFE1"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31FE8AD4" w14:textId="77777777" w:rsidTr="00147DE4">
        <w:trPr>
          <w:trHeight w:val="778"/>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1DE9C88A"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5.2</w:t>
            </w:r>
          </w:p>
        </w:tc>
        <w:tc>
          <w:tcPr>
            <w:tcW w:w="3721" w:type="dxa"/>
            <w:tcBorders>
              <w:top w:val="nil"/>
              <w:left w:val="nil"/>
              <w:bottom w:val="single" w:sz="4" w:space="0" w:color="auto"/>
              <w:right w:val="single" w:sz="4" w:space="0" w:color="auto"/>
            </w:tcBorders>
            <w:shd w:val="clear" w:color="auto" w:fill="auto"/>
            <w:vAlign w:val="center"/>
            <w:hideMark/>
          </w:tcPr>
          <w:p w14:paraId="2CBF2256"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„Opracowanie 5-letniego protokołu kontroli stanu technicznego i przydatności do użytkowania obiektu budowlanego”</w:t>
            </w:r>
          </w:p>
        </w:tc>
        <w:tc>
          <w:tcPr>
            <w:tcW w:w="2066" w:type="dxa"/>
            <w:tcBorders>
              <w:top w:val="nil"/>
              <w:left w:val="nil"/>
              <w:bottom w:val="single" w:sz="4" w:space="0" w:color="auto"/>
              <w:right w:val="single" w:sz="4" w:space="0" w:color="auto"/>
            </w:tcBorders>
            <w:shd w:val="clear" w:color="auto" w:fill="auto"/>
            <w:vAlign w:val="bottom"/>
            <w:hideMark/>
          </w:tcPr>
          <w:p w14:paraId="3B950CAB"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1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6013C447"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715DAE8F"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740E6DB7" w14:textId="77777777" w:rsidTr="00147DE4">
        <w:trPr>
          <w:trHeight w:val="366"/>
        </w:trPr>
        <w:tc>
          <w:tcPr>
            <w:tcW w:w="519" w:type="dxa"/>
            <w:tcBorders>
              <w:top w:val="nil"/>
              <w:left w:val="single" w:sz="8" w:space="0" w:color="auto"/>
              <w:bottom w:val="single" w:sz="4" w:space="0" w:color="auto"/>
              <w:right w:val="single" w:sz="4" w:space="0" w:color="auto"/>
            </w:tcBorders>
            <w:shd w:val="clear" w:color="000000" w:fill="F2F2F2"/>
            <w:vAlign w:val="center"/>
            <w:hideMark/>
          </w:tcPr>
          <w:p w14:paraId="0D20A9A1"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6</w:t>
            </w:r>
          </w:p>
        </w:tc>
        <w:tc>
          <w:tcPr>
            <w:tcW w:w="8710" w:type="dxa"/>
            <w:gridSpan w:val="4"/>
            <w:tcBorders>
              <w:top w:val="single" w:sz="4" w:space="0" w:color="auto"/>
              <w:left w:val="nil"/>
              <w:bottom w:val="single" w:sz="4" w:space="0" w:color="auto"/>
              <w:right w:val="single" w:sz="8" w:space="0" w:color="000000"/>
            </w:tcBorders>
            <w:shd w:val="clear" w:color="000000" w:fill="F2F2F2"/>
            <w:vAlign w:val="center"/>
            <w:hideMark/>
          </w:tcPr>
          <w:p w14:paraId="39184B52"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 xml:space="preserve">6. Wały </w:t>
            </w:r>
            <w:proofErr w:type="spellStart"/>
            <w:r w:rsidRPr="00AF7AFE">
              <w:rPr>
                <w:rFonts w:eastAsia="Times New Roman" w:cs="Times New Roman"/>
                <w:b/>
                <w:bCs/>
                <w:color w:val="000000"/>
                <w:sz w:val="20"/>
                <w:szCs w:val="20"/>
                <w:lang w:eastAsia="pl-PL"/>
              </w:rPr>
              <w:t>p.powodziowe</w:t>
            </w:r>
            <w:proofErr w:type="spellEnd"/>
            <w:r w:rsidRPr="00AF7AFE">
              <w:rPr>
                <w:rFonts w:eastAsia="Times New Roman" w:cs="Times New Roman"/>
                <w:b/>
                <w:bCs/>
                <w:color w:val="000000"/>
                <w:sz w:val="20"/>
                <w:szCs w:val="20"/>
                <w:lang w:eastAsia="pl-PL"/>
              </w:rPr>
              <w:t xml:space="preserve"> potoku Głęboki: lewy w km 0+000-1+340, prawy w km 0+000-1+340.</w:t>
            </w:r>
          </w:p>
        </w:tc>
      </w:tr>
      <w:tr w:rsidR="00DA6908" w:rsidRPr="00AF7AFE" w14:paraId="70433F90" w14:textId="77777777" w:rsidTr="00147DE4">
        <w:trPr>
          <w:trHeight w:val="778"/>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6893F905"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6.1</w:t>
            </w:r>
          </w:p>
        </w:tc>
        <w:tc>
          <w:tcPr>
            <w:tcW w:w="3721" w:type="dxa"/>
            <w:tcBorders>
              <w:top w:val="nil"/>
              <w:left w:val="nil"/>
              <w:bottom w:val="single" w:sz="4" w:space="0" w:color="auto"/>
              <w:right w:val="single" w:sz="4" w:space="0" w:color="auto"/>
            </w:tcBorders>
            <w:shd w:val="clear" w:color="000000" w:fill="FFFFFF"/>
            <w:vAlign w:val="center"/>
            <w:hideMark/>
          </w:tcPr>
          <w:p w14:paraId="0FC51241"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„Opracowanie pięcioletniej oceny stanu technicznego i stanu bezpieczeństwa obiektu budowlanego” </w:t>
            </w:r>
          </w:p>
        </w:tc>
        <w:tc>
          <w:tcPr>
            <w:tcW w:w="2066" w:type="dxa"/>
            <w:tcBorders>
              <w:top w:val="nil"/>
              <w:left w:val="nil"/>
              <w:bottom w:val="single" w:sz="4" w:space="0" w:color="auto"/>
              <w:right w:val="single" w:sz="4" w:space="0" w:color="auto"/>
            </w:tcBorders>
            <w:shd w:val="clear" w:color="auto" w:fill="auto"/>
            <w:vAlign w:val="bottom"/>
            <w:hideMark/>
          </w:tcPr>
          <w:p w14:paraId="165A0E80"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17EAF189"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2B40CE9E"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140224C7" w14:textId="77777777" w:rsidTr="00147DE4">
        <w:trPr>
          <w:trHeight w:val="809"/>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5EEA720B"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6.2</w:t>
            </w:r>
          </w:p>
        </w:tc>
        <w:tc>
          <w:tcPr>
            <w:tcW w:w="3721" w:type="dxa"/>
            <w:tcBorders>
              <w:top w:val="nil"/>
              <w:left w:val="nil"/>
              <w:bottom w:val="single" w:sz="4" w:space="0" w:color="auto"/>
              <w:right w:val="single" w:sz="4" w:space="0" w:color="auto"/>
            </w:tcBorders>
            <w:shd w:val="clear" w:color="auto" w:fill="auto"/>
            <w:vAlign w:val="center"/>
            <w:hideMark/>
          </w:tcPr>
          <w:p w14:paraId="6325FE37"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„Opracowanie 5-letniego protokołu kontroli stanu technicznego i przydatności do użytkowania obiektu budowlanego”</w:t>
            </w:r>
          </w:p>
        </w:tc>
        <w:tc>
          <w:tcPr>
            <w:tcW w:w="2066" w:type="dxa"/>
            <w:tcBorders>
              <w:top w:val="nil"/>
              <w:left w:val="nil"/>
              <w:bottom w:val="single" w:sz="4" w:space="0" w:color="auto"/>
              <w:right w:val="single" w:sz="4" w:space="0" w:color="auto"/>
            </w:tcBorders>
            <w:shd w:val="clear" w:color="auto" w:fill="auto"/>
            <w:vAlign w:val="bottom"/>
            <w:hideMark/>
          </w:tcPr>
          <w:p w14:paraId="4396653D"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7BB6A628"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291133EF"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20DD210C" w14:textId="77777777" w:rsidTr="00147DE4">
        <w:trPr>
          <w:trHeight w:val="397"/>
        </w:trPr>
        <w:tc>
          <w:tcPr>
            <w:tcW w:w="519" w:type="dxa"/>
            <w:tcBorders>
              <w:top w:val="nil"/>
              <w:left w:val="single" w:sz="8" w:space="0" w:color="auto"/>
              <w:bottom w:val="single" w:sz="4" w:space="0" w:color="auto"/>
              <w:right w:val="single" w:sz="4" w:space="0" w:color="auto"/>
            </w:tcBorders>
            <w:shd w:val="clear" w:color="000000" w:fill="F2F2F2"/>
            <w:vAlign w:val="center"/>
            <w:hideMark/>
          </w:tcPr>
          <w:p w14:paraId="3149AEAD"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7</w:t>
            </w:r>
          </w:p>
        </w:tc>
        <w:tc>
          <w:tcPr>
            <w:tcW w:w="8710" w:type="dxa"/>
            <w:gridSpan w:val="4"/>
            <w:tcBorders>
              <w:top w:val="single" w:sz="4" w:space="0" w:color="auto"/>
              <w:left w:val="nil"/>
              <w:bottom w:val="single" w:sz="4" w:space="0" w:color="auto"/>
              <w:right w:val="single" w:sz="8" w:space="0" w:color="000000"/>
            </w:tcBorders>
            <w:shd w:val="clear" w:color="000000" w:fill="F2F2F2"/>
            <w:vAlign w:val="center"/>
            <w:hideMark/>
          </w:tcPr>
          <w:p w14:paraId="72BEE827"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 xml:space="preserve">7. Wały </w:t>
            </w:r>
            <w:proofErr w:type="spellStart"/>
            <w:r w:rsidRPr="00AF7AFE">
              <w:rPr>
                <w:rFonts w:eastAsia="Times New Roman" w:cs="Times New Roman"/>
                <w:b/>
                <w:bCs/>
                <w:color w:val="000000"/>
                <w:sz w:val="20"/>
                <w:szCs w:val="20"/>
                <w:lang w:eastAsia="pl-PL"/>
              </w:rPr>
              <w:t>p.powodziowe</w:t>
            </w:r>
            <w:proofErr w:type="spellEnd"/>
            <w:r w:rsidRPr="00AF7AFE">
              <w:rPr>
                <w:rFonts w:eastAsia="Times New Roman" w:cs="Times New Roman"/>
                <w:b/>
                <w:bCs/>
                <w:color w:val="000000"/>
                <w:sz w:val="20"/>
                <w:szCs w:val="20"/>
                <w:lang w:eastAsia="pl-PL"/>
              </w:rPr>
              <w:t xml:space="preserve"> potoku Zmienniczka: lewy w km 0+000-3+150, prawy w km 0+000-3+150.</w:t>
            </w:r>
          </w:p>
        </w:tc>
      </w:tr>
      <w:tr w:rsidR="00DA6908" w:rsidRPr="00AF7AFE" w14:paraId="64CE22E9" w14:textId="77777777" w:rsidTr="00147DE4">
        <w:trPr>
          <w:trHeight w:val="778"/>
        </w:trPr>
        <w:tc>
          <w:tcPr>
            <w:tcW w:w="519" w:type="dxa"/>
            <w:tcBorders>
              <w:top w:val="nil"/>
              <w:left w:val="single" w:sz="8" w:space="0" w:color="auto"/>
              <w:bottom w:val="single" w:sz="4" w:space="0" w:color="auto"/>
              <w:right w:val="single" w:sz="4" w:space="0" w:color="auto"/>
            </w:tcBorders>
            <w:shd w:val="clear" w:color="auto" w:fill="auto"/>
            <w:vAlign w:val="center"/>
            <w:hideMark/>
          </w:tcPr>
          <w:p w14:paraId="5E498D05"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7.1</w:t>
            </w:r>
          </w:p>
        </w:tc>
        <w:tc>
          <w:tcPr>
            <w:tcW w:w="3721" w:type="dxa"/>
            <w:tcBorders>
              <w:top w:val="nil"/>
              <w:left w:val="nil"/>
              <w:bottom w:val="single" w:sz="4" w:space="0" w:color="auto"/>
              <w:right w:val="single" w:sz="4" w:space="0" w:color="auto"/>
            </w:tcBorders>
            <w:shd w:val="clear" w:color="000000" w:fill="FFFFFF"/>
            <w:vAlign w:val="center"/>
            <w:hideMark/>
          </w:tcPr>
          <w:p w14:paraId="46B3D37B"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„Opracowanie pięcioletniej oceny stanu technicznego i stanu bezpieczeństwa obiektu budowlanego” </w:t>
            </w:r>
          </w:p>
        </w:tc>
        <w:tc>
          <w:tcPr>
            <w:tcW w:w="2066" w:type="dxa"/>
            <w:tcBorders>
              <w:top w:val="nil"/>
              <w:left w:val="nil"/>
              <w:bottom w:val="single" w:sz="4" w:space="0" w:color="auto"/>
              <w:right w:val="single" w:sz="4" w:space="0" w:color="auto"/>
            </w:tcBorders>
            <w:shd w:val="clear" w:color="auto" w:fill="auto"/>
            <w:vAlign w:val="bottom"/>
            <w:hideMark/>
          </w:tcPr>
          <w:p w14:paraId="7BC4E747"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nil"/>
              <w:bottom w:val="single" w:sz="4" w:space="0" w:color="auto"/>
              <w:right w:val="single" w:sz="4" w:space="0" w:color="auto"/>
            </w:tcBorders>
            <w:shd w:val="clear" w:color="auto" w:fill="auto"/>
            <w:vAlign w:val="center"/>
            <w:hideMark/>
          </w:tcPr>
          <w:p w14:paraId="4BE98794"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single" w:sz="4" w:space="0" w:color="auto"/>
              <w:right w:val="single" w:sz="8" w:space="0" w:color="auto"/>
            </w:tcBorders>
            <w:shd w:val="clear" w:color="auto" w:fill="auto"/>
            <w:vAlign w:val="center"/>
            <w:hideMark/>
          </w:tcPr>
          <w:p w14:paraId="59030B1C"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684EFCCF" w14:textId="77777777" w:rsidTr="00147DE4">
        <w:trPr>
          <w:trHeight w:val="855"/>
        </w:trPr>
        <w:tc>
          <w:tcPr>
            <w:tcW w:w="519" w:type="dxa"/>
            <w:tcBorders>
              <w:top w:val="nil"/>
              <w:left w:val="single" w:sz="8" w:space="0" w:color="auto"/>
              <w:bottom w:val="nil"/>
              <w:right w:val="single" w:sz="4" w:space="0" w:color="auto"/>
            </w:tcBorders>
            <w:shd w:val="clear" w:color="auto" w:fill="auto"/>
            <w:vAlign w:val="center"/>
            <w:hideMark/>
          </w:tcPr>
          <w:p w14:paraId="531E3A82" w14:textId="77777777" w:rsidR="00DA6908" w:rsidRPr="00AF7AFE" w:rsidRDefault="00DA6908" w:rsidP="00147DE4">
            <w:pPr>
              <w:spacing w:after="0" w:line="240" w:lineRule="auto"/>
              <w:jc w:val="center"/>
              <w:rPr>
                <w:rFonts w:eastAsia="Times New Roman" w:cs="Times New Roman"/>
                <w:color w:val="000000"/>
                <w:sz w:val="20"/>
                <w:szCs w:val="20"/>
                <w:lang w:eastAsia="pl-PL"/>
              </w:rPr>
            </w:pPr>
            <w:r w:rsidRPr="00AF7AFE">
              <w:rPr>
                <w:rFonts w:eastAsia="Times New Roman" w:cs="Times New Roman"/>
                <w:color w:val="000000"/>
                <w:sz w:val="20"/>
                <w:szCs w:val="20"/>
                <w:lang w:eastAsia="pl-PL"/>
              </w:rPr>
              <w:t>7.2</w:t>
            </w:r>
          </w:p>
        </w:tc>
        <w:tc>
          <w:tcPr>
            <w:tcW w:w="3721" w:type="dxa"/>
            <w:tcBorders>
              <w:top w:val="nil"/>
              <w:left w:val="nil"/>
              <w:bottom w:val="nil"/>
              <w:right w:val="single" w:sz="4" w:space="0" w:color="auto"/>
            </w:tcBorders>
            <w:shd w:val="clear" w:color="auto" w:fill="auto"/>
            <w:vAlign w:val="center"/>
            <w:hideMark/>
          </w:tcPr>
          <w:p w14:paraId="49B75C5A"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„Opracowanie 5-letniego protokołu kontroli stanu technicznego i przydatności do użytkowania obiektu budowlanego”</w:t>
            </w:r>
          </w:p>
        </w:tc>
        <w:tc>
          <w:tcPr>
            <w:tcW w:w="2066" w:type="dxa"/>
            <w:tcBorders>
              <w:top w:val="nil"/>
              <w:left w:val="nil"/>
              <w:bottom w:val="nil"/>
              <w:right w:val="single" w:sz="4" w:space="0" w:color="auto"/>
            </w:tcBorders>
            <w:shd w:val="clear" w:color="auto" w:fill="auto"/>
            <w:vAlign w:val="bottom"/>
            <w:hideMark/>
          </w:tcPr>
          <w:p w14:paraId="1A5EBB58" w14:textId="77777777" w:rsidR="00DA6908" w:rsidRPr="00AF7AFE" w:rsidRDefault="00DA6908" w:rsidP="00147DE4">
            <w:pPr>
              <w:spacing w:after="0" w:line="240" w:lineRule="auto"/>
              <w:rPr>
                <w:rFonts w:eastAsia="Times New Roman" w:cs="Times New Roman"/>
                <w:color w:val="000000"/>
                <w:sz w:val="20"/>
                <w:szCs w:val="20"/>
                <w:lang w:eastAsia="pl-PL"/>
              </w:rPr>
            </w:pPr>
            <w:r w:rsidRPr="00AF7AFE">
              <w:rPr>
                <w:rFonts w:eastAsia="Times New Roman" w:cs="Times New Roman"/>
                <w:color w:val="000000"/>
                <w:sz w:val="20"/>
                <w:szCs w:val="20"/>
                <w:lang w:eastAsia="pl-PL"/>
              </w:rPr>
              <w:t xml:space="preserve">2 </w:t>
            </w:r>
            <w:proofErr w:type="spellStart"/>
            <w:r w:rsidRPr="00AF7AFE">
              <w:rPr>
                <w:rFonts w:eastAsia="Times New Roman" w:cs="Times New Roman"/>
                <w:color w:val="000000"/>
                <w:sz w:val="20"/>
                <w:szCs w:val="20"/>
                <w:lang w:eastAsia="pl-PL"/>
              </w:rPr>
              <w:t>kpl</w:t>
            </w:r>
            <w:proofErr w:type="spellEnd"/>
            <w:r w:rsidRPr="00AF7AFE">
              <w:rPr>
                <w:rFonts w:eastAsia="Times New Roman" w:cs="Times New Roman"/>
                <w:color w:val="000000"/>
                <w:sz w:val="20"/>
                <w:szCs w:val="20"/>
                <w:lang w:eastAsia="pl-PL"/>
              </w:rPr>
              <w:t xml:space="preserve"> - osobno dla każdego obiektu (każdy po 4 egz. w formie drukowanej i 1 egz. na nośniku cyfrowym)</w:t>
            </w:r>
          </w:p>
        </w:tc>
        <w:tc>
          <w:tcPr>
            <w:tcW w:w="1424" w:type="dxa"/>
            <w:tcBorders>
              <w:top w:val="nil"/>
              <w:left w:val="nil"/>
              <w:bottom w:val="nil"/>
              <w:right w:val="single" w:sz="4" w:space="0" w:color="auto"/>
            </w:tcBorders>
            <w:shd w:val="clear" w:color="auto" w:fill="auto"/>
            <w:vAlign w:val="center"/>
            <w:hideMark/>
          </w:tcPr>
          <w:p w14:paraId="3F45DFDB"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c>
          <w:tcPr>
            <w:tcW w:w="1499" w:type="dxa"/>
            <w:tcBorders>
              <w:top w:val="nil"/>
              <w:left w:val="nil"/>
              <w:bottom w:val="nil"/>
              <w:right w:val="single" w:sz="8" w:space="0" w:color="auto"/>
            </w:tcBorders>
            <w:shd w:val="clear" w:color="auto" w:fill="auto"/>
            <w:vAlign w:val="center"/>
            <w:hideMark/>
          </w:tcPr>
          <w:p w14:paraId="76A9B9EF" w14:textId="77777777" w:rsidR="00DA6908" w:rsidRPr="00AF7AFE" w:rsidRDefault="00DA6908" w:rsidP="00147DE4">
            <w:pPr>
              <w:spacing w:after="0" w:line="240" w:lineRule="auto"/>
              <w:jc w:val="right"/>
              <w:rPr>
                <w:rFonts w:eastAsia="Times New Roman" w:cs="Times New Roman"/>
                <w:color w:val="000000"/>
                <w:sz w:val="20"/>
                <w:szCs w:val="20"/>
                <w:lang w:eastAsia="pl-PL"/>
              </w:rPr>
            </w:pPr>
            <w:r w:rsidRPr="00AF7AFE">
              <w:rPr>
                <w:rFonts w:eastAsia="Times New Roman" w:cs="Times New Roman"/>
                <w:color w:val="000000"/>
                <w:sz w:val="20"/>
                <w:szCs w:val="20"/>
                <w:lang w:eastAsia="pl-PL"/>
              </w:rPr>
              <w:t>zł</w:t>
            </w:r>
          </w:p>
        </w:tc>
      </w:tr>
      <w:tr w:rsidR="00DA6908" w:rsidRPr="00AF7AFE" w14:paraId="515D9107" w14:textId="77777777" w:rsidTr="00147DE4">
        <w:trPr>
          <w:trHeight w:val="733"/>
        </w:trPr>
        <w:tc>
          <w:tcPr>
            <w:tcW w:w="6306" w:type="dxa"/>
            <w:gridSpan w:val="3"/>
            <w:tcBorders>
              <w:top w:val="single" w:sz="8" w:space="0" w:color="auto"/>
              <w:left w:val="single" w:sz="8" w:space="0" w:color="auto"/>
              <w:bottom w:val="single" w:sz="8" w:space="0" w:color="auto"/>
              <w:right w:val="single" w:sz="4" w:space="0" w:color="000000"/>
            </w:tcBorders>
            <w:shd w:val="clear" w:color="000000" w:fill="F2F2F2"/>
            <w:noWrap/>
            <w:vAlign w:val="center"/>
            <w:hideMark/>
          </w:tcPr>
          <w:p w14:paraId="39457C1F" w14:textId="77777777" w:rsidR="00DA6908" w:rsidRPr="00AF7AFE" w:rsidRDefault="00DA6908" w:rsidP="00147DE4">
            <w:pPr>
              <w:spacing w:after="0" w:line="240" w:lineRule="auto"/>
              <w:jc w:val="center"/>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RAZEM poz. 1-7:</w:t>
            </w:r>
          </w:p>
        </w:tc>
        <w:tc>
          <w:tcPr>
            <w:tcW w:w="1424" w:type="dxa"/>
            <w:tcBorders>
              <w:top w:val="single" w:sz="8" w:space="0" w:color="auto"/>
              <w:left w:val="nil"/>
              <w:bottom w:val="single" w:sz="8" w:space="0" w:color="auto"/>
              <w:right w:val="single" w:sz="4" w:space="0" w:color="auto"/>
            </w:tcBorders>
            <w:shd w:val="clear" w:color="000000" w:fill="F2F2F2"/>
            <w:noWrap/>
            <w:vAlign w:val="center"/>
            <w:hideMark/>
          </w:tcPr>
          <w:p w14:paraId="39B792D2" w14:textId="77777777" w:rsidR="00DA6908" w:rsidRPr="00AF7AFE" w:rsidRDefault="00DA6908" w:rsidP="00147DE4">
            <w:pPr>
              <w:spacing w:after="0" w:line="240" w:lineRule="auto"/>
              <w:jc w:val="right"/>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zł</w:t>
            </w:r>
          </w:p>
        </w:tc>
        <w:tc>
          <w:tcPr>
            <w:tcW w:w="1499" w:type="dxa"/>
            <w:tcBorders>
              <w:top w:val="single" w:sz="8" w:space="0" w:color="auto"/>
              <w:left w:val="nil"/>
              <w:bottom w:val="single" w:sz="8" w:space="0" w:color="auto"/>
              <w:right w:val="single" w:sz="8" w:space="0" w:color="auto"/>
            </w:tcBorders>
            <w:shd w:val="clear" w:color="000000" w:fill="F2F2F2"/>
            <w:noWrap/>
            <w:vAlign w:val="center"/>
            <w:hideMark/>
          </w:tcPr>
          <w:p w14:paraId="528848CC" w14:textId="77777777" w:rsidR="00DA6908" w:rsidRPr="00AF7AFE" w:rsidRDefault="00DA6908" w:rsidP="00147DE4">
            <w:pPr>
              <w:spacing w:after="0" w:line="240" w:lineRule="auto"/>
              <w:jc w:val="right"/>
              <w:rPr>
                <w:rFonts w:eastAsia="Times New Roman" w:cs="Times New Roman"/>
                <w:b/>
                <w:bCs/>
                <w:color w:val="000000"/>
                <w:sz w:val="20"/>
                <w:szCs w:val="20"/>
                <w:lang w:eastAsia="pl-PL"/>
              </w:rPr>
            </w:pPr>
            <w:r w:rsidRPr="00AF7AFE">
              <w:rPr>
                <w:rFonts w:eastAsia="Times New Roman" w:cs="Times New Roman"/>
                <w:b/>
                <w:bCs/>
                <w:color w:val="000000"/>
                <w:sz w:val="20"/>
                <w:szCs w:val="20"/>
                <w:lang w:eastAsia="pl-PL"/>
              </w:rPr>
              <w:t>zł</w:t>
            </w:r>
          </w:p>
        </w:tc>
      </w:tr>
    </w:tbl>
    <w:p w14:paraId="2AD6B3C8" w14:textId="01D86C13" w:rsidR="008E266E" w:rsidRDefault="008E266E" w:rsidP="00D91F67">
      <w:pPr>
        <w:tabs>
          <w:tab w:val="left" w:pos="284"/>
        </w:tabs>
        <w:suppressAutoHyphens/>
        <w:spacing w:after="0" w:line="240" w:lineRule="auto"/>
        <w:rPr>
          <w:rFonts w:eastAsia="Times New Roman" w:cstheme="minorHAnsi"/>
          <w:b/>
          <w:sz w:val="20"/>
          <w:szCs w:val="20"/>
          <w:highlight w:val="yellow"/>
          <w:lang w:eastAsia="ar-SA"/>
        </w:rPr>
      </w:pPr>
    </w:p>
    <w:p w14:paraId="66B6D81C" w14:textId="722903FD" w:rsidR="00DA6908" w:rsidRDefault="00DA6908" w:rsidP="00D91F67">
      <w:pPr>
        <w:tabs>
          <w:tab w:val="left" w:pos="284"/>
        </w:tabs>
        <w:suppressAutoHyphens/>
        <w:spacing w:after="0" w:line="240" w:lineRule="auto"/>
        <w:rPr>
          <w:rFonts w:eastAsia="Times New Roman" w:cstheme="minorHAnsi"/>
          <w:b/>
          <w:sz w:val="20"/>
          <w:szCs w:val="20"/>
          <w:highlight w:val="yellow"/>
          <w:lang w:eastAsia="ar-SA"/>
        </w:rPr>
      </w:pPr>
    </w:p>
    <w:p w14:paraId="2A8AEAA3" w14:textId="2E582E15" w:rsidR="00642353" w:rsidRDefault="00642353" w:rsidP="00D91F67">
      <w:pPr>
        <w:tabs>
          <w:tab w:val="left" w:pos="284"/>
        </w:tabs>
        <w:suppressAutoHyphens/>
        <w:spacing w:after="0" w:line="240" w:lineRule="auto"/>
        <w:rPr>
          <w:rFonts w:eastAsia="Times New Roman" w:cstheme="minorHAnsi"/>
          <w:b/>
          <w:sz w:val="20"/>
          <w:szCs w:val="20"/>
          <w:highlight w:val="yellow"/>
          <w:lang w:eastAsia="ar-SA"/>
        </w:rPr>
      </w:pPr>
    </w:p>
    <w:p w14:paraId="07EC9E52" w14:textId="1B82563B" w:rsidR="00642353" w:rsidRDefault="00642353" w:rsidP="00D91F67">
      <w:pPr>
        <w:tabs>
          <w:tab w:val="left" w:pos="284"/>
        </w:tabs>
        <w:suppressAutoHyphens/>
        <w:spacing w:after="0" w:line="240" w:lineRule="auto"/>
        <w:rPr>
          <w:rFonts w:eastAsia="Times New Roman" w:cstheme="minorHAnsi"/>
          <w:b/>
          <w:sz w:val="20"/>
          <w:szCs w:val="20"/>
          <w:highlight w:val="yellow"/>
          <w:lang w:eastAsia="ar-SA"/>
        </w:rPr>
      </w:pPr>
    </w:p>
    <w:p w14:paraId="7232CFE0" w14:textId="225DB84B" w:rsidR="00642353" w:rsidRDefault="00642353" w:rsidP="00D91F67">
      <w:pPr>
        <w:tabs>
          <w:tab w:val="left" w:pos="284"/>
        </w:tabs>
        <w:suppressAutoHyphens/>
        <w:spacing w:after="0" w:line="240" w:lineRule="auto"/>
        <w:rPr>
          <w:rFonts w:eastAsia="Times New Roman" w:cstheme="minorHAnsi"/>
          <w:b/>
          <w:sz w:val="20"/>
          <w:szCs w:val="20"/>
          <w:highlight w:val="yellow"/>
          <w:lang w:eastAsia="ar-SA"/>
        </w:rPr>
      </w:pPr>
    </w:p>
    <w:p w14:paraId="0073C8BA" w14:textId="74E832E0" w:rsidR="00642353" w:rsidRDefault="00642353" w:rsidP="00D91F67">
      <w:pPr>
        <w:tabs>
          <w:tab w:val="left" w:pos="284"/>
        </w:tabs>
        <w:suppressAutoHyphens/>
        <w:spacing w:after="0" w:line="240" w:lineRule="auto"/>
        <w:rPr>
          <w:rFonts w:eastAsia="Times New Roman" w:cstheme="minorHAnsi"/>
          <w:b/>
          <w:sz w:val="20"/>
          <w:szCs w:val="20"/>
          <w:highlight w:val="yellow"/>
          <w:lang w:eastAsia="ar-SA"/>
        </w:rPr>
      </w:pPr>
    </w:p>
    <w:p w14:paraId="0AF4BB22" w14:textId="77777777" w:rsidR="00642353" w:rsidRDefault="00642353" w:rsidP="00D91F67">
      <w:pPr>
        <w:tabs>
          <w:tab w:val="left" w:pos="284"/>
        </w:tabs>
        <w:suppressAutoHyphens/>
        <w:spacing w:after="0" w:line="240" w:lineRule="auto"/>
        <w:rPr>
          <w:rFonts w:eastAsia="Times New Roman" w:cstheme="minorHAnsi"/>
          <w:b/>
          <w:sz w:val="20"/>
          <w:szCs w:val="20"/>
          <w:highlight w:val="yellow"/>
          <w:lang w:eastAsia="ar-SA"/>
        </w:rPr>
      </w:pPr>
    </w:p>
    <w:p w14:paraId="092E94D1" w14:textId="77777777" w:rsidR="00DA6908" w:rsidRPr="00BF0C6A" w:rsidRDefault="00DA6908" w:rsidP="00D91F67">
      <w:pPr>
        <w:tabs>
          <w:tab w:val="left" w:pos="284"/>
        </w:tabs>
        <w:suppressAutoHyphens/>
        <w:spacing w:after="0" w:line="240" w:lineRule="auto"/>
        <w:rPr>
          <w:rFonts w:eastAsia="Times New Roman" w:cstheme="minorHAnsi"/>
          <w:b/>
          <w:sz w:val="20"/>
          <w:szCs w:val="20"/>
          <w:highlight w:val="yellow"/>
          <w:lang w:eastAsia="ar-SA"/>
        </w:rPr>
      </w:pPr>
    </w:p>
    <w:p w14:paraId="479E03FE" w14:textId="3B261ED6" w:rsidR="008E266E" w:rsidRPr="008B6AAE" w:rsidRDefault="00F519A1" w:rsidP="00D91F67">
      <w:pPr>
        <w:tabs>
          <w:tab w:val="left" w:pos="284"/>
        </w:tabs>
        <w:suppressAutoHyphens/>
        <w:spacing w:after="0" w:line="240" w:lineRule="auto"/>
        <w:rPr>
          <w:rFonts w:eastAsia="Times New Roman" w:cstheme="minorHAnsi"/>
          <w:bCs/>
          <w:sz w:val="20"/>
          <w:szCs w:val="20"/>
          <w:lang w:eastAsia="ar-SA"/>
        </w:rPr>
      </w:pPr>
      <w:bookmarkStart w:id="8" w:name="_Hlk40429084"/>
      <w:bookmarkEnd w:id="7"/>
      <w:r>
        <w:rPr>
          <w:rFonts w:eastAsia="Times New Roman" w:cstheme="minorHAnsi"/>
          <w:bCs/>
          <w:sz w:val="20"/>
          <w:szCs w:val="20"/>
          <w:lang w:eastAsia="ar-SA"/>
        </w:rPr>
        <w:t>Wynagrodzenie ryczałtowe:</w:t>
      </w:r>
    </w:p>
    <w:p w14:paraId="18CC7C72" w14:textId="77777777" w:rsidR="00F519A1" w:rsidRDefault="00F519A1" w:rsidP="008B6AAE">
      <w:pPr>
        <w:pStyle w:val="Akapitzlist"/>
        <w:suppressAutoHyphens/>
        <w:spacing w:after="0" w:line="240" w:lineRule="auto"/>
        <w:ind w:left="0"/>
        <w:rPr>
          <w:rFonts w:eastAsia="Times New Roman" w:cstheme="minorHAnsi"/>
          <w:bCs/>
          <w:sz w:val="20"/>
          <w:szCs w:val="20"/>
          <w:lang w:eastAsia="ar-SA"/>
        </w:rPr>
      </w:pPr>
    </w:p>
    <w:p w14:paraId="3A3BC609" w14:textId="4079B974" w:rsid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 xml:space="preserve">-  netto: ……………………… </w:t>
      </w:r>
      <w:r w:rsidRPr="008B6AAE">
        <w:rPr>
          <w:rFonts w:eastAsia="Times New Roman" w:cstheme="minorHAnsi"/>
          <w:bCs/>
          <w:sz w:val="20"/>
          <w:szCs w:val="20"/>
          <w:lang w:eastAsia="ar-SA"/>
        </w:rPr>
        <w:tab/>
      </w:r>
      <w:r w:rsidRPr="008B6AAE">
        <w:rPr>
          <w:rFonts w:eastAsia="Times New Roman" w:cstheme="minorHAnsi"/>
          <w:bCs/>
          <w:sz w:val="20"/>
          <w:szCs w:val="20"/>
          <w:lang w:eastAsia="ar-SA"/>
        </w:rPr>
        <w:tab/>
      </w:r>
    </w:p>
    <w:p w14:paraId="590192D8" w14:textId="764E706C"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(słownie: …………………………………….…………………………..)</w:t>
      </w:r>
    </w:p>
    <w:p w14:paraId="2C6B3E57" w14:textId="77777777"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p>
    <w:p w14:paraId="201E72E1" w14:textId="77777777" w:rsid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 xml:space="preserve">- podatkiem VAT: …………………….. </w:t>
      </w:r>
      <w:r w:rsidRPr="008B6AAE">
        <w:rPr>
          <w:rFonts w:eastAsia="Times New Roman" w:cstheme="minorHAnsi"/>
          <w:bCs/>
          <w:sz w:val="20"/>
          <w:szCs w:val="20"/>
          <w:lang w:eastAsia="ar-SA"/>
        </w:rPr>
        <w:tab/>
      </w:r>
    </w:p>
    <w:p w14:paraId="57D5A7D5" w14:textId="22292934" w:rsidR="008E266E" w:rsidRPr="008B6AAE" w:rsidRDefault="008E266E" w:rsidP="008B6AAE">
      <w:pPr>
        <w:pStyle w:val="Akapitzlist"/>
        <w:suppressAutoHyphens/>
        <w:spacing w:after="0" w:line="240" w:lineRule="auto"/>
        <w:ind w:left="0"/>
        <w:rPr>
          <w:rFonts w:eastAsia="Times New Roman" w:cstheme="minorHAnsi"/>
          <w:bCs/>
          <w:sz w:val="20"/>
          <w:szCs w:val="20"/>
          <w:lang w:eastAsia="ar-SA"/>
        </w:rPr>
      </w:pPr>
      <w:r w:rsidRPr="008B6AAE">
        <w:rPr>
          <w:rFonts w:eastAsia="Times New Roman" w:cstheme="minorHAnsi"/>
          <w:bCs/>
          <w:sz w:val="20"/>
          <w:szCs w:val="20"/>
          <w:lang w:eastAsia="ar-SA"/>
        </w:rPr>
        <w:t>(słownie: ………………………………………………………………..)</w:t>
      </w:r>
    </w:p>
    <w:p w14:paraId="223B301C" w14:textId="53B177AA" w:rsidR="008E266E" w:rsidRPr="00BF0C6A" w:rsidRDefault="008E266E" w:rsidP="008B6AAE">
      <w:pPr>
        <w:pStyle w:val="Akapitzlist"/>
        <w:suppressAutoHyphens/>
        <w:spacing w:after="0" w:line="240" w:lineRule="auto"/>
        <w:ind w:left="0"/>
        <w:rPr>
          <w:rFonts w:eastAsia="Times New Roman" w:cstheme="minorHAnsi"/>
          <w:bCs/>
          <w:sz w:val="20"/>
          <w:szCs w:val="20"/>
          <w:highlight w:val="yellow"/>
          <w:lang w:eastAsia="ar-SA"/>
        </w:rPr>
      </w:pPr>
    </w:p>
    <w:bookmarkEnd w:id="8"/>
    <w:p w14:paraId="24788044" w14:textId="3399E70E" w:rsidR="008E266E" w:rsidRPr="00BF0C6A" w:rsidRDefault="008E266E" w:rsidP="008B6AAE">
      <w:pPr>
        <w:spacing w:after="0" w:line="240" w:lineRule="auto"/>
        <w:rPr>
          <w:rFonts w:cstheme="minorHAnsi"/>
          <w:bCs/>
          <w:sz w:val="20"/>
          <w:szCs w:val="20"/>
          <w:highlight w:val="yellow"/>
          <w:lang w:eastAsia="ar-SA"/>
        </w:rPr>
      </w:pPr>
    </w:p>
    <w:p w14:paraId="2F041E6B" w14:textId="7C471B06" w:rsidR="00796942" w:rsidRPr="008B6AAE" w:rsidRDefault="00796942" w:rsidP="008B6AAE">
      <w:pPr>
        <w:suppressAutoHyphens/>
        <w:spacing w:after="0" w:line="240" w:lineRule="auto"/>
        <w:jc w:val="both"/>
        <w:rPr>
          <w:rFonts w:eastAsia="Times New Roman" w:cstheme="minorHAnsi"/>
          <w:sz w:val="16"/>
          <w:szCs w:val="16"/>
          <w:lang w:eastAsia="ar-SA"/>
        </w:rPr>
      </w:pPr>
      <w:r w:rsidRPr="008B6AAE">
        <w:rPr>
          <w:rFonts w:eastAsia="Times New Roman" w:cstheme="minorHAnsi"/>
          <w:b/>
          <w:color w:val="0070C0"/>
          <w:sz w:val="16"/>
          <w:szCs w:val="16"/>
          <w:u w:val="single"/>
          <w:lang w:eastAsia="ar-SA"/>
        </w:rPr>
        <w:t xml:space="preserve">*UWAGA: Treść </w:t>
      </w:r>
      <w:r w:rsidR="00F519A1">
        <w:rPr>
          <w:rFonts w:eastAsia="Times New Roman" w:cstheme="minorHAnsi"/>
          <w:b/>
          <w:color w:val="0070C0"/>
          <w:sz w:val="16"/>
          <w:szCs w:val="16"/>
          <w:u w:val="single"/>
          <w:lang w:eastAsia="ar-SA"/>
        </w:rPr>
        <w:t xml:space="preserve">załącznika </w:t>
      </w:r>
      <w:r w:rsidRPr="008B6AAE">
        <w:rPr>
          <w:rFonts w:eastAsia="Times New Roman" w:cstheme="minorHAnsi"/>
          <w:b/>
          <w:color w:val="0070C0"/>
          <w:sz w:val="16"/>
          <w:szCs w:val="16"/>
          <w:u w:val="single"/>
          <w:lang w:eastAsia="ar-SA"/>
        </w:rPr>
        <w:t>zostanie dostosowana na etapie zawarcia umowy z Wykonawcą wyłonionym w wyniku postępowania o udzieleniu zamówienia</w:t>
      </w:r>
    </w:p>
    <w:p w14:paraId="0EFC5F20" w14:textId="77777777" w:rsidR="00796942" w:rsidRPr="00BF0C6A" w:rsidRDefault="00796942" w:rsidP="008B6AAE">
      <w:pPr>
        <w:spacing w:after="0" w:line="240" w:lineRule="auto"/>
        <w:rPr>
          <w:rFonts w:cstheme="minorHAnsi"/>
          <w:b/>
          <w:sz w:val="20"/>
          <w:szCs w:val="20"/>
          <w:highlight w:val="yellow"/>
          <w:lang w:eastAsia="ar-SA"/>
        </w:rPr>
      </w:pPr>
    </w:p>
    <w:p w14:paraId="2C204978" w14:textId="43C2BC4F" w:rsidR="008E266E" w:rsidRPr="008B6AAE" w:rsidRDefault="006D14B3" w:rsidP="008B6AAE">
      <w:pPr>
        <w:spacing w:after="0" w:line="240" w:lineRule="auto"/>
        <w:rPr>
          <w:rFonts w:cstheme="minorHAnsi"/>
          <w:b/>
          <w:sz w:val="20"/>
          <w:szCs w:val="20"/>
          <w:lang w:eastAsia="ar-SA"/>
        </w:rPr>
      </w:pPr>
      <w:r w:rsidRPr="008B6AAE">
        <w:rPr>
          <w:rFonts w:cstheme="minorHAnsi"/>
          <w:b/>
          <w:sz w:val="20"/>
          <w:szCs w:val="20"/>
          <w:lang w:eastAsia="ar-SA"/>
        </w:rPr>
        <w:t>W</w:t>
      </w:r>
      <w:r w:rsidR="008E266E" w:rsidRPr="008B6AAE">
        <w:rPr>
          <w:rFonts w:cstheme="minorHAnsi"/>
          <w:b/>
          <w:sz w:val="20"/>
          <w:szCs w:val="20"/>
          <w:lang w:eastAsia="ar-SA"/>
        </w:rPr>
        <w:t xml:space="preserve">ynagrodzenie ryczałtowe zawiera </w:t>
      </w:r>
      <w:r w:rsidR="00E8753B" w:rsidRPr="008B6AAE">
        <w:rPr>
          <w:rFonts w:cstheme="minorHAnsi"/>
          <w:b/>
          <w:sz w:val="20"/>
          <w:szCs w:val="20"/>
          <w:lang w:eastAsia="ar-SA"/>
        </w:rPr>
        <w:t xml:space="preserve"> </w:t>
      </w:r>
      <w:r w:rsidR="008E266E" w:rsidRPr="008B6AAE">
        <w:rPr>
          <w:rFonts w:cstheme="minorHAnsi"/>
          <w:b/>
          <w:sz w:val="20"/>
          <w:szCs w:val="20"/>
          <w:lang w:eastAsia="ar-SA"/>
        </w:rPr>
        <w:t>wszystkie koszty związane z prawidłowym wykonaniem przedmiot</w:t>
      </w:r>
      <w:r w:rsidRPr="008B6AAE">
        <w:rPr>
          <w:rFonts w:cstheme="minorHAnsi"/>
          <w:b/>
          <w:sz w:val="20"/>
          <w:szCs w:val="20"/>
          <w:lang w:eastAsia="ar-SA"/>
        </w:rPr>
        <w:t>u</w:t>
      </w:r>
      <w:r w:rsidR="006667FC" w:rsidRPr="008B6AAE">
        <w:rPr>
          <w:rFonts w:cstheme="minorHAnsi"/>
          <w:b/>
          <w:sz w:val="20"/>
          <w:szCs w:val="20"/>
          <w:lang w:eastAsia="ar-SA"/>
        </w:rPr>
        <w:t xml:space="preserve"> </w:t>
      </w:r>
      <w:r w:rsidR="0021427F" w:rsidRPr="008B6AAE">
        <w:rPr>
          <w:rFonts w:cstheme="minorHAnsi"/>
          <w:b/>
          <w:sz w:val="20"/>
          <w:szCs w:val="20"/>
          <w:lang w:eastAsia="ar-SA"/>
        </w:rPr>
        <w:t>umowy</w:t>
      </w:r>
      <w:r w:rsidR="008E266E" w:rsidRPr="008B6AAE">
        <w:rPr>
          <w:rFonts w:cstheme="minorHAnsi"/>
          <w:b/>
          <w:sz w:val="20"/>
          <w:szCs w:val="20"/>
          <w:lang w:eastAsia="ar-SA"/>
        </w:rPr>
        <w:t>.</w:t>
      </w:r>
    </w:p>
    <w:p w14:paraId="711C77C9" w14:textId="4B29E40D" w:rsidR="00E8753B" w:rsidRDefault="00E8753B" w:rsidP="00D91F67">
      <w:pPr>
        <w:spacing w:after="0" w:line="240" w:lineRule="auto"/>
        <w:ind w:left="6373"/>
        <w:rPr>
          <w:rFonts w:cstheme="minorHAnsi"/>
          <w:bCs/>
          <w:sz w:val="20"/>
          <w:szCs w:val="20"/>
          <w:lang w:eastAsia="ar-SA"/>
        </w:rPr>
      </w:pPr>
    </w:p>
    <w:p w14:paraId="211E970C" w14:textId="61FB28B0" w:rsidR="008B6AAE" w:rsidRDefault="008B6AAE" w:rsidP="00D91F67">
      <w:pPr>
        <w:spacing w:after="0" w:line="240" w:lineRule="auto"/>
        <w:ind w:left="6373"/>
        <w:rPr>
          <w:rFonts w:cstheme="minorHAnsi"/>
          <w:bCs/>
          <w:sz w:val="20"/>
          <w:szCs w:val="20"/>
          <w:lang w:eastAsia="ar-SA"/>
        </w:rPr>
      </w:pPr>
    </w:p>
    <w:p w14:paraId="7B54C153" w14:textId="7D8981BD" w:rsidR="00642353" w:rsidRDefault="00642353" w:rsidP="00D91F67">
      <w:pPr>
        <w:spacing w:after="0" w:line="240" w:lineRule="auto"/>
        <w:ind w:left="6373"/>
        <w:rPr>
          <w:rFonts w:cstheme="minorHAnsi"/>
          <w:bCs/>
          <w:sz w:val="20"/>
          <w:szCs w:val="20"/>
          <w:lang w:eastAsia="ar-SA"/>
        </w:rPr>
      </w:pPr>
    </w:p>
    <w:p w14:paraId="1F4321C7" w14:textId="77777777" w:rsidR="00642353" w:rsidRDefault="00642353" w:rsidP="00D91F67">
      <w:pPr>
        <w:spacing w:after="0" w:line="240" w:lineRule="auto"/>
        <w:ind w:left="6373"/>
        <w:rPr>
          <w:rFonts w:cstheme="minorHAnsi"/>
          <w:bCs/>
          <w:sz w:val="20"/>
          <w:szCs w:val="20"/>
          <w:lang w:eastAsia="ar-SA"/>
        </w:rPr>
      </w:pPr>
    </w:p>
    <w:p w14:paraId="59EC65D2" w14:textId="77777777" w:rsidR="008B6AAE" w:rsidRPr="008B6AAE" w:rsidRDefault="008B6AAE" w:rsidP="00D91F67">
      <w:pPr>
        <w:spacing w:after="0" w:line="240" w:lineRule="auto"/>
        <w:ind w:left="6373"/>
        <w:rPr>
          <w:rFonts w:cstheme="minorHAnsi"/>
          <w:bCs/>
          <w:sz w:val="20"/>
          <w:szCs w:val="20"/>
          <w:lang w:eastAsia="ar-SA"/>
        </w:rPr>
      </w:pPr>
    </w:p>
    <w:p w14:paraId="4F534CEE" w14:textId="03001959" w:rsidR="0076632E" w:rsidRDefault="00796942" w:rsidP="00642353">
      <w:pPr>
        <w:spacing w:after="0" w:line="240" w:lineRule="auto"/>
        <w:ind w:firstLine="708"/>
        <w:rPr>
          <w:rFonts w:cstheme="minorHAnsi"/>
          <w:b/>
          <w:sz w:val="20"/>
          <w:szCs w:val="20"/>
          <w:lang w:eastAsia="ar-SA"/>
        </w:rPr>
      </w:pPr>
      <w:r w:rsidRPr="008B6AAE">
        <w:rPr>
          <w:rFonts w:cstheme="minorHAnsi"/>
          <w:b/>
          <w:sz w:val="20"/>
          <w:szCs w:val="20"/>
          <w:lang w:eastAsia="ar-SA"/>
        </w:rPr>
        <w:t>Zamawiający</w:t>
      </w:r>
      <w:r w:rsidR="0076632E">
        <w:rPr>
          <w:rFonts w:cstheme="minorHAnsi"/>
          <w:b/>
          <w:sz w:val="20"/>
          <w:szCs w:val="20"/>
          <w:lang w:eastAsia="ar-SA"/>
        </w:rPr>
        <w:t>:</w:t>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r>
      <w:r w:rsidRPr="006143B2">
        <w:rPr>
          <w:rFonts w:cstheme="minorHAnsi"/>
          <w:b/>
          <w:sz w:val="20"/>
          <w:szCs w:val="20"/>
          <w:lang w:eastAsia="ar-SA"/>
        </w:rPr>
        <w:tab/>
        <w:t>Wykonawca</w:t>
      </w:r>
      <w:r w:rsidR="0076632E">
        <w:rPr>
          <w:rFonts w:cstheme="minorHAnsi"/>
          <w:b/>
          <w:sz w:val="20"/>
          <w:szCs w:val="20"/>
          <w:lang w:eastAsia="ar-SA"/>
        </w:rPr>
        <w:t>:</w:t>
      </w:r>
    </w:p>
    <w:p w14:paraId="2AD8BB63" w14:textId="77777777" w:rsidR="0076632E" w:rsidRDefault="0076632E" w:rsidP="00D91F67">
      <w:pPr>
        <w:spacing w:after="0" w:line="240" w:lineRule="auto"/>
        <w:rPr>
          <w:rFonts w:cstheme="minorHAnsi"/>
          <w:b/>
          <w:sz w:val="20"/>
          <w:szCs w:val="20"/>
          <w:lang w:eastAsia="ar-SA"/>
        </w:rPr>
      </w:pPr>
    </w:p>
    <w:p w14:paraId="60615852" w14:textId="77777777" w:rsidR="0076632E" w:rsidRDefault="0076632E" w:rsidP="00D91F67">
      <w:pPr>
        <w:spacing w:after="0" w:line="240" w:lineRule="auto"/>
        <w:rPr>
          <w:rFonts w:cstheme="minorHAnsi"/>
          <w:b/>
          <w:sz w:val="20"/>
          <w:szCs w:val="20"/>
          <w:lang w:eastAsia="ar-SA"/>
        </w:rPr>
      </w:pPr>
    </w:p>
    <w:p w14:paraId="61DBB5C7" w14:textId="77777777" w:rsidR="0076632E" w:rsidRDefault="0076632E" w:rsidP="00D91F67">
      <w:pPr>
        <w:spacing w:after="0" w:line="240" w:lineRule="auto"/>
        <w:rPr>
          <w:rFonts w:cstheme="minorHAnsi"/>
          <w:b/>
          <w:sz w:val="20"/>
          <w:szCs w:val="20"/>
          <w:lang w:eastAsia="ar-SA"/>
        </w:rPr>
      </w:pPr>
    </w:p>
    <w:p w14:paraId="67501F96" w14:textId="77777777" w:rsidR="0076632E" w:rsidRDefault="0076632E" w:rsidP="00D91F67">
      <w:pPr>
        <w:spacing w:after="0" w:line="240" w:lineRule="auto"/>
        <w:rPr>
          <w:rFonts w:cstheme="minorHAnsi"/>
          <w:b/>
          <w:sz w:val="20"/>
          <w:szCs w:val="20"/>
          <w:lang w:eastAsia="ar-SA"/>
        </w:rPr>
      </w:pPr>
    </w:p>
    <w:p w14:paraId="1E62C4D3" w14:textId="77777777" w:rsidR="0076632E" w:rsidRDefault="0076632E" w:rsidP="00D91F67">
      <w:pPr>
        <w:spacing w:after="0" w:line="240" w:lineRule="auto"/>
        <w:rPr>
          <w:rFonts w:cstheme="minorHAnsi"/>
          <w:b/>
          <w:sz w:val="20"/>
          <w:szCs w:val="20"/>
          <w:lang w:eastAsia="ar-SA"/>
        </w:rPr>
      </w:pPr>
    </w:p>
    <w:p w14:paraId="135A91D9" w14:textId="77777777" w:rsidR="0076632E" w:rsidRDefault="0076632E" w:rsidP="00D91F67">
      <w:pPr>
        <w:spacing w:after="0" w:line="240" w:lineRule="auto"/>
        <w:rPr>
          <w:rFonts w:cstheme="minorHAnsi"/>
          <w:b/>
          <w:sz w:val="20"/>
          <w:szCs w:val="20"/>
          <w:lang w:eastAsia="ar-SA"/>
        </w:rPr>
      </w:pPr>
    </w:p>
    <w:p w14:paraId="723AB41F" w14:textId="77777777" w:rsidR="0076632E" w:rsidRDefault="0076632E" w:rsidP="00D91F67">
      <w:pPr>
        <w:spacing w:after="0" w:line="240" w:lineRule="auto"/>
        <w:rPr>
          <w:rFonts w:cstheme="minorHAnsi"/>
          <w:b/>
          <w:sz w:val="20"/>
          <w:szCs w:val="20"/>
          <w:lang w:eastAsia="ar-SA"/>
        </w:rPr>
      </w:pPr>
    </w:p>
    <w:p w14:paraId="624BA89D" w14:textId="77777777" w:rsidR="0076632E" w:rsidRDefault="0076632E" w:rsidP="00D91F67">
      <w:pPr>
        <w:spacing w:after="0" w:line="240" w:lineRule="auto"/>
        <w:rPr>
          <w:rFonts w:cstheme="minorHAnsi"/>
          <w:b/>
          <w:sz w:val="20"/>
          <w:szCs w:val="20"/>
          <w:lang w:eastAsia="ar-SA"/>
        </w:rPr>
      </w:pPr>
    </w:p>
    <w:p w14:paraId="0B907757" w14:textId="77777777" w:rsidR="0076632E" w:rsidRDefault="0076632E" w:rsidP="0076632E">
      <w:pPr>
        <w:tabs>
          <w:tab w:val="left" w:pos="284"/>
        </w:tabs>
        <w:suppressAutoHyphens/>
        <w:spacing w:after="0" w:line="240" w:lineRule="auto"/>
        <w:ind w:left="851"/>
        <w:rPr>
          <w:rFonts w:eastAsia="Times New Roman" w:cstheme="minorHAnsi"/>
          <w:sz w:val="20"/>
          <w:szCs w:val="20"/>
          <w:lang w:eastAsia="ar-SA"/>
        </w:rPr>
      </w:pPr>
    </w:p>
    <w:p w14:paraId="18CADF2E" w14:textId="03B66D16" w:rsidR="008E266E" w:rsidRPr="006143B2" w:rsidRDefault="008E266E" w:rsidP="00D91F67">
      <w:pPr>
        <w:spacing w:after="0" w:line="240" w:lineRule="auto"/>
        <w:rPr>
          <w:rFonts w:cstheme="minorHAnsi"/>
          <w:b/>
          <w:sz w:val="20"/>
          <w:szCs w:val="20"/>
          <w:lang w:eastAsia="ar-SA"/>
        </w:rPr>
      </w:pPr>
    </w:p>
    <w:sectPr w:rsidR="008E266E" w:rsidRPr="006143B2" w:rsidSect="00F519A1">
      <w:footerReference w:type="first" r:id="rId11"/>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DD02" w14:textId="77777777" w:rsidR="00C11A92" w:rsidRDefault="00C11A92">
      <w:pPr>
        <w:spacing w:after="0" w:line="240" w:lineRule="auto"/>
      </w:pPr>
      <w:r>
        <w:separator/>
      </w:r>
    </w:p>
  </w:endnote>
  <w:endnote w:type="continuationSeparator" w:id="0">
    <w:p w14:paraId="1C60E792" w14:textId="77777777" w:rsidR="00C11A92" w:rsidRDefault="00C1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6B23" w14:textId="77777777" w:rsidR="00C11A92" w:rsidRDefault="00C11A92">
      <w:pPr>
        <w:spacing w:after="0" w:line="240" w:lineRule="auto"/>
      </w:pPr>
      <w:r>
        <w:separator/>
      </w:r>
    </w:p>
  </w:footnote>
  <w:footnote w:type="continuationSeparator" w:id="0">
    <w:p w14:paraId="56260405" w14:textId="77777777" w:rsidR="00C11A92" w:rsidRDefault="00C11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DC4858CE"/>
    <w:name w:val="WW8Num4"/>
    <w:lvl w:ilvl="0">
      <w:start w:val="1"/>
      <w:numFmt w:val="decimal"/>
      <w:lvlText w:val="%1."/>
      <w:lvlJc w:val="left"/>
      <w:pPr>
        <w:tabs>
          <w:tab w:val="num" w:pos="340"/>
        </w:tabs>
      </w:pPr>
      <w:rPr>
        <w:b w:val="0"/>
        <w:i w:val="0"/>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5"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187E5ECA"/>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B27A4"/>
    <w:multiLevelType w:val="hybridMultilevel"/>
    <w:tmpl w:val="F2983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9B198A"/>
    <w:multiLevelType w:val="hybridMultilevel"/>
    <w:tmpl w:val="AA90E558"/>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49D6201"/>
    <w:multiLevelType w:val="hybridMultilevel"/>
    <w:tmpl w:val="55FC2B8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5"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5DF09FF"/>
    <w:multiLevelType w:val="hybridMultilevel"/>
    <w:tmpl w:val="DA022B4A"/>
    <w:lvl w:ilvl="0" w:tplc="1E343AB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9" w15:restartNumberingAfterBreak="0">
    <w:nsid w:val="32077BC7"/>
    <w:multiLevelType w:val="hybridMultilevel"/>
    <w:tmpl w:val="751E9056"/>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CD26E212">
      <w:start w:val="1"/>
      <w:numFmt w:val="bullet"/>
      <w:lvlText w:val=""/>
      <w:lvlJc w:val="left"/>
      <w:pPr>
        <w:ind w:left="2680" w:hanging="360"/>
      </w:pPr>
      <w:rPr>
        <w:rFonts w:ascii="Symbol" w:eastAsia="Times New Roman" w:hAnsi="Symbol" w:cstheme="minorHAnsi"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D1391E"/>
    <w:multiLevelType w:val="hybridMultilevel"/>
    <w:tmpl w:val="4E7EA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3" w15:restartNumberingAfterBreak="0">
    <w:nsid w:val="57AD46DF"/>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38" w15:restartNumberingAfterBreak="0">
    <w:nsid w:val="688F08BF"/>
    <w:multiLevelType w:val="hybridMultilevel"/>
    <w:tmpl w:val="69625C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CA20B7"/>
    <w:multiLevelType w:val="hybridMultilevel"/>
    <w:tmpl w:val="D51AEA4A"/>
    <w:lvl w:ilvl="0" w:tplc="DD12AD2C">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03325AB"/>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7AF85486"/>
    <w:multiLevelType w:val="hybridMultilevel"/>
    <w:tmpl w:val="A4EEA7A6"/>
    <w:lvl w:ilvl="0" w:tplc="654448C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7" w15:restartNumberingAfterBreak="0">
    <w:nsid w:val="7BC63BCA"/>
    <w:multiLevelType w:val="hybridMultilevel"/>
    <w:tmpl w:val="0D086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2"/>
  </w:num>
  <w:num w:numId="5">
    <w:abstractNumId w:val="48"/>
  </w:num>
  <w:num w:numId="6">
    <w:abstractNumId w:val="44"/>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8"/>
  </w:num>
  <w:num w:numId="11">
    <w:abstractNumId w:val="11"/>
  </w:num>
  <w:num w:numId="12">
    <w:abstractNumId w:val="5"/>
  </w:num>
  <w:num w:numId="13">
    <w:abstractNumId w:val="28"/>
  </w:num>
  <w:num w:numId="14">
    <w:abstractNumId w:val="46"/>
  </w:num>
  <w:num w:numId="15">
    <w:abstractNumId w:val="16"/>
  </w:num>
  <w:num w:numId="16">
    <w:abstractNumId w:val="24"/>
  </w:num>
  <w:num w:numId="17">
    <w:abstractNumId w:val="14"/>
  </w:num>
  <w:num w:numId="18">
    <w:abstractNumId w:val="41"/>
  </w:num>
  <w:num w:numId="19">
    <w:abstractNumId w:val="22"/>
  </w:num>
  <w:num w:numId="20">
    <w:abstractNumId w:val="20"/>
  </w:num>
  <w:num w:numId="21">
    <w:abstractNumId w:val="30"/>
  </w:num>
  <w:num w:numId="22">
    <w:abstractNumId w:val="38"/>
  </w:num>
  <w:num w:numId="23">
    <w:abstractNumId w:val="18"/>
  </w:num>
  <w:num w:numId="24">
    <w:abstractNumId w:val="37"/>
  </w:num>
  <w:num w:numId="25">
    <w:abstractNumId w:val="39"/>
  </w:num>
  <w:num w:numId="26">
    <w:abstractNumId w:val="45"/>
  </w:num>
  <w:num w:numId="27">
    <w:abstractNumId w:val="32"/>
  </w:num>
  <w:num w:numId="28">
    <w:abstractNumId w:val="17"/>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2"/>
  </w:num>
  <w:num w:numId="33">
    <w:abstractNumId w:val="40"/>
  </w:num>
  <w:num w:numId="34">
    <w:abstractNumId w:val="19"/>
  </w:num>
  <w:num w:numId="35">
    <w:abstractNumId w:val="33"/>
  </w:num>
  <w:num w:numId="36">
    <w:abstractNumId w:val="21"/>
  </w:num>
  <w:num w:numId="37">
    <w:abstractNumId w:val="26"/>
  </w:num>
  <w:num w:numId="38">
    <w:abstractNumId w:val="27"/>
  </w:num>
  <w:num w:numId="39">
    <w:abstractNumId w:val="31"/>
  </w:num>
  <w:num w:numId="40">
    <w:abstractNumId w:val="47"/>
  </w:num>
  <w:num w:numId="41">
    <w:abstractNumId w:val="25"/>
  </w:num>
  <w:num w:numId="42">
    <w:abstractNumId w:val="15"/>
  </w:num>
  <w:num w:numId="4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4030"/>
    <w:rsid w:val="00006958"/>
    <w:rsid w:val="000150A6"/>
    <w:rsid w:val="00016548"/>
    <w:rsid w:val="00016F43"/>
    <w:rsid w:val="00026D09"/>
    <w:rsid w:val="0003111C"/>
    <w:rsid w:val="00031703"/>
    <w:rsid w:val="000377DF"/>
    <w:rsid w:val="000452A8"/>
    <w:rsid w:val="00061247"/>
    <w:rsid w:val="00061599"/>
    <w:rsid w:val="0006184E"/>
    <w:rsid w:val="0006199F"/>
    <w:rsid w:val="0006356C"/>
    <w:rsid w:val="00064639"/>
    <w:rsid w:val="000700C6"/>
    <w:rsid w:val="000823EB"/>
    <w:rsid w:val="00083435"/>
    <w:rsid w:val="00083F4D"/>
    <w:rsid w:val="00086209"/>
    <w:rsid w:val="00090482"/>
    <w:rsid w:val="00091553"/>
    <w:rsid w:val="00097F62"/>
    <w:rsid w:val="000B0807"/>
    <w:rsid w:val="000B59FA"/>
    <w:rsid w:val="000B6686"/>
    <w:rsid w:val="000C30DD"/>
    <w:rsid w:val="000C3A64"/>
    <w:rsid w:val="000C56B7"/>
    <w:rsid w:val="000D4A26"/>
    <w:rsid w:val="000D7315"/>
    <w:rsid w:val="000F3DE1"/>
    <w:rsid w:val="000F493B"/>
    <w:rsid w:val="00111729"/>
    <w:rsid w:val="00112F27"/>
    <w:rsid w:val="00115CDC"/>
    <w:rsid w:val="00122B1E"/>
    <w:rsid w:val="00141545"/>
    <w:rsid w:val="001447E4"/>
    <w:rsid w:val="00161D3A"/>
    <w:rsid w:val="00164433"/>
    <w:rsid w:val="00167ACC"/>
    <w:rsid w:val="001766A9"/>
    <w:rsid w:val="001A5982"/>
    <w:rsid w:val="001B207C"/>
    <w:rsid w:val="001C0E00"/>
    <w:rsid w:val="001D3941"/>
    <w:rsid w:val="001E0391"/>
    <w:rsid w:val="001E2A02"/>
    <w:rsid w:val="001E5B5F"/>
    <w:rsid w:val="001F6143"/>
    <w:rsid w:val="001F647D"/>
    <w:rsid w:val="0021427F"/>
    <w:rsid w:val="00230804"/>
    <w:rsid w:val="00232AC0"/>
    <w:rsid w:val="00244DDA"/>
    <w:rsid w:val="00247426"/>
    <w:rsid w:val="00252D6C"/>
    <w:rsid w:val="002743AA"/>
    <w:rsid w:val="00275305"/>
    <w:rsid w:val="00284693"/>
    <w:rsid w:val="00284781"/>
    <w:rsid w:val="0028478F"/>
    <w:rsid w:val="0028760A"/>
    <w:rsid w:val="002A0CC2"/>
    <w:rsid w:val="002B33B1"/>
    <w:rsid w:val="002B460B"/>
    <w:rsid w:val="002B661A"/>
    <w:rsid w:val="002C0F30"/>
    <w:rsid w:val="002C2C2B"/>
    <w:rsid w:val="002D149C"/>
    <w:rsid w:val="002D64AB"/>
    <w:rsid w:val="002E27CB"/>
    <w:rsid w:val="002E601E"/>
    <w:rsid w:val="002E778E"/>
    <w:rsid w:val="002F1804"/>
    <w:rsid w:val="002F27CB"/>
    <w:rsid w:val="003062A0"/>
    <w:rsid w:val="00326EC0"/>
    <w:rsid w:val="00327BD4"/>
    <w:rsid w:val="00332071"/>
    <w:rsid w:val="00334410"/>
    <w:rsid w:val="00337087"/>
    <w:rsid w:val="00345E65"/>
    <w:rsid w:val="003533DA"/>
    <w:rsid w:val="00353DDE"/>
    <w:rsid w:val="00356597"/>
    <w:rsid w:val="0036597C"/>
    <w:rsid w:val="0036746F"/>
    <w:rsid w:val="003714F0"/>
    <w:rsid w:val="0037318C"/>
    <w:rsid w:val="00373F01"/>
    <w:rsid w:val="00374B25"/>
    <w:rsid w:val="00381467"/>
    <w:rsid w:val="003826C4"/>
    <w:rsid w:val="003865B3"/>
    <w:rsid w:val="003907E1"/>
    <w:rsid w:val="003947E3"/>
    <w:rsid w:val="003A0BE8"/>
    <w:rsid w:val="003A3BCA"/>
    <w:rsid w:val="003B2CBA"/>
    <w:rsid w:val="003B458C"/>
    <w:rsid w:val="003C404B"/>
    <w:rsid w:val="003C5AE9"/>
    <w:rsid w:val="003E3BB7"/>
    <w:rsid w:val="003E3F91"/>
    <w:rsid w:val="00402AFB"/>
    <w:rsid w:val="00415CAF"/>
    <w:rsid w:val="004202D8"/>
    <w:rsid w:val="00422012"/>
    <w:rsid w:val="004307BC"/>
    <w:rsid w:val="004321B3"/>
    <w:rsid w:val="00434233"/>
    <w:rsid w:val="004375C3"/>
    <w:rsid w:val="00445CBF"/>
    <w:rsid w:val="00447BF6"/>
    <w:rsid w:val="00455133"/>
    <w:rsid w:val="0046470D"/>
    <w:rsid w:val="00465BE5"/>
    <w:rsid w:val="004710BC"/>
    <w:rsid w:val="00473949"/>
    <w:rsid w:val="004753E5"/>
    <w:rsid w:val="0048529A"/>
    <w:rsid w:val="004962A6"/>
    <w:rsid w:val="004A1BC1"/>
    <w:rsid w:val="004A60B4"/>
    <w:rsid w:val="004B1085"/>
    <w:rsid w:val="004B2A58"/>
    <w:rsid w:val="004B3184"/>
    <w:rsid w:val="004B6344"/>
    <w:rsid w:val="004C13BA"/>
    <w:rsid w:val="004C272D"/>
    <w:rsid w:val="004C29EB"/>
    <w:rsid w:val="004C562F"/>
    <w:rsid w:val="004D77A9"/>
    <w:rsid w:val="004E6F30"/>
    <w:rsid w:val="004F41E5"/>
    <w:rsid w:val="004F42F7"/>
    <w:rsid w:val="00507C0C"/>
    <w:rsid w:val="005117E6"/>
    <w:rsid w:val="00522779"/>
    <w:rsid w:val="0052435B"/>
    <w:rsid w:val="0052486A"/>
    <w:rsid w:val="00527EB4"/>
    <w:rsid w:val="00531542"/>
    <w:rsid w:val="005421CA"/>
    <w:rsid w:val="00542CC1"/>
    <w:rsid w:val="00544BBE"/>
    <w:rsid w:val="00550BAC"/>
    <w:rsid w:val="00561DE0"/>
    <w:rsid w:val="00563BAB"/>
    <w:rsid w:val="005663FF"/>
    <w:rsid w:val="00575FF4"/>
    <w:rsid w:val="00576212"/>
    <w:rsid w:val="00582166"/>
    <w:rsid w:val="00585CD2"/>
    <w:rsid w:val="00596C35"/>
    <w:rsid w:val="005A4C09"/>
    <w:rsid w:val="005B17DE"/>
    <w:rsid w:val="005B396A"/>
    <w:rsid w:val="005B3B95"/>
    <w:rsid w:val="005B5CEA"/>
    <w:rsid w:val="005C246E"/>
    <w:rsid w:val="005C3FFF"/>
    <w:rsid w:val="005C420C"/>
    <w:rsid w:val="005C4BAB"/>
    <w:rsid w:val="005C7112"/>
    <w:rsid w:val="005D0472"/>
    <w:rsid w:val="005E2FB2"/>
    <w:rsid w:val="005F3A0B"/>
    <w:rsid w:val="00601CC0"/>
    <w:rsid w:val="00602BB3"/>
    <w:rsid w:val="0060732F"/>
    <w:rsid w:val="0061331C"/>
    <w:rsid w:val="006143B2"/>
    <w:rsid w:val="00617B8D"/>
    <w:rsid w:val="0062474C"/>
    <w:rsid w:val="006300BB"/>
    <w:rsid w:val="0063045B"/>
    <w:rsid w:val="00632EE0"/>
    <w:rsid w:val="00642353"/>
    <w:rsid w:val="00650BDB"/>
    <w:rsid w:val="00653BBA"/>
    <w:rsid w:val="006541BB"/>
    <w:rsid w:val="00654E22"/>
    <w:rsid w:val="00660FF7"/>
    <w:rsid w:val="006667FC"/>
    <w:rsid w:val="00667E7D"/>
    <w:rsid w:val="006745A7"/>
    <w:rsid w:val="0067777B"/>
    <w:rsid w:val="006800B0"/>
    <w:rsid w:val="00680709"/>
    <w:rsid w:val="0068589F"/>
    <w:rsid w:val="00690421"/>
    <w:rsid w:val="00696076"/>
    <w:rsid w:val="006A1245"/>
    <w:rsid w:val="006A19D4"/>
    <w:rsid w:val="006D0CC3"/>
    <w:rsid w:val="006D0DD5"/>
    <w:rsid w:val="006D14B3"/>
    <w:rsid w:val="006D3F71"/>
    <w:rsid w:val="006D4846"/>
    <w:rsid w:val="006D571D"/>
    <w:rsid w:val="006E4CD8"/>
    <w:rsid w:val="006E55BC"/>
    <w:rsid w:val="006F2C75"/>
    <w:rsid w:val="0071483D"/>
    <w:rsid w:val="00716CE8"/>
    <w:rsid w:val="00722642"/>
    <w:rsid w:val="00733E27"/>
    <w:rsid w:val="00737281"/>
    <w:rsid w:val="007465AD"/>
    <w:rsid w:val="00746ADD"/>
    <w:rsid w:val="00746C8A"/>
    <w:rsid w:val="0075341D"/>
    <w:rsid w:val="007534AB"/>
    <w:rsid w:val="007537FD"/>
    <w:rsid w:val="00755EF1"/>
    <w:rsid w:val="0076253F"/>
    <w:rsid w:val="0076632E"/>
    <w:rsid w:val="007717E3"/>
    <w:rsid w:val="00772A53"/>
    <w:rsid w:val="00787AC7"/>
    <w:rsid w:val="0079149F"/>
    <w:rsid w:val="00796942"/>
    <w:rsid w:val="00797D14"/>
    <w:rsid w:val="007A0F56"/>
    <w:rsid w:val="007C1D3E"/>
    <w:rsid w:val="007F2F74"/>
    <w:rsid w:val="008063F5"/>
    <w:rsid w:val="00825A28"/>
    <w:rsid w:val="0083040B"/>
    <w:rsid w:val="00836C57"/>
    <w:rsid w:val="008421C4"/>
    <w:rsid w:val="00852B45"/>
    <w:rsid w:val="00853ED1"/>
    <w:rsid w:val="00855BE0"/>
    <w:rsid w:val="00861899"/>
    <w:rsid w:val="00866703"/>
    <w:rsid w:val="008706F0"/>
    <w:rsid w:val="00885401"/>
    <w:rsid w:val="00885EC0"/>
    <w:rsid w:val="00890FB4"/>
    <w:rsid w:val="008A1845"/>
    <w:rsid w:val="008A4AB5"/>
    <w:rsid w:val="008A5FA7"/>
    <w:rsid w:val="008B438F"/>
    <w:rsid w:val="008B4802"/>
    <w:rsid w:val="008B6AAE"/>
    <w:rsid w:val="008C0063"/>
    <w:rsid w:val="008C2062"/>
    <w:rsid w:val="008C46F1"/>
    <w:rsid w:val="008E266E"/>
    <w:rsid w:val="008E6FFD"/>
    <w:rsid w:val="008F452A"/>
    <w:rsid w:val="008F52C6"/>
    <w:rsid w:val="008F72B5"/>
    <w:rsid w:val="009051CE"/>
    <w:rsid w:val="00914454"/>
    <w:rsid w:val="0092266D"/>
    <w:rsid w:val="00925D57"/>
    <w:rsid w:val="00930070"/>
    <w:rsid w:val="0093274A"/>
    <w:rsid w:val="0094280F"/>
    <w:rsid w:val="009472EF"/>
    <w:rsid w:val="0096685A"/>
    <w:rsid w:val="0097038A"/>
    <w:rsid w:val="00970A4E"/>
    <w:rsid w:val="00971581"/>
    <w:rsid w:val="00972178"/>
    <w:rsid w:val="009725DB"/>
    <w:rsid w:val="0097539B"/>
    <w:rsid w:val="0097694A"/>
    <w:rsid w:val="00980026"/>
    <w:rsid w:val="009844CD"/>
    <w:rsid w:val="009847CC"/>
    <w:rsid w:val="009851B0"/>
    <w:rsid w:val="00991316"/>
    <w:rsid w:val="009948B5"/>
    <w:rsid w:val="00994FA2"/>
    <w:rsid w:val="00997DEB"/>
    <w:rsid w:val="009A3ED0"/>
    <w:rsid w:val="009A6EC9"/>
    <w:rsid w:val="009B2C94"/>
    <w:rsid w:val="009C0F45"/>
    <w:rsid w:val="009C44B6"/>
    <w:rsid w:val="009D099B"/>
    <w:rsid w:val="009D2587"/>
    <w:rsid w:val="009D3EFE"/>
    <w:rsid w:val="009E2B2D"/>
    <w:rsid w:val="009E420D"/>
    <w:rsid w:val="009F3878"/>
    <w:rsid w:val="00A0696D"/>
    <w:rsid w:val="00A13D5F"/>
    <w:rsid w:val="00A2148A"/>
    <w:rsid w:val="00A21996"/>
    <w:rsid w:val="00A22B83"/>
    <w:rsid w:val="00A22ED7"/>
    <w:rsid w:val="00A35C3C"/>
    <w:rsid w:val="00A434A0"/>
    <w:rsid w:val="00A53404"/>
    <w:rsid w:val="00A54BAD"/>
    <w:rsid w:val="00A568CB"/>
    <w:rsid w:val="00A65D8A"/>
    <w:rsid w:val="00A661DE"/>
    <w:rsid w:val="00A74863"/>
    <w:rsid w:val="00A95F78"/>
    <w:rsid w:val="00A964A6"/>
    <w:rsid w:val="00AB10BA"/>
    <w:rsid w:val="00AC058E"/>
    <w:rsid w:val="00AC0B5D"/>
    <w:rsid w:val="00AD04D9"/>
    <w:rsid w:val="00AD1E86"/>
    <w:rsid w:val="00AE27DB"/>
    <w:rsid w:val="00AE46AD"/>
    <w:rsid w:val="00AE5774"/>
    <w:rsid w:val="00AE6F4B"/>
    <w:rsid w:val="00AF6D38"/>
    <w:rsid w:val="00B00E9C"/>
    <w:rsid w:val="00B016A7"/>
    <w:rsid w:val="00B039B3"/>
    <w:rsid w:val="00B1144A"/>
    <w:rsid w:val="00B30E8C"/>
    <w:rsid w:val="00B34938"/>
    <w:rsid w:val="00B37EF0"/>
    <w:rsid w:val="00B50CCF"/>
    <w:rsid w:val="00B66C37"/>
    <w:rsid w:val="00B67F12"/>
    <w:rsid w:val="00B821FF"/>
    <w:rsid w:val="00B8659E"/>
    <w:rsid w:val="00B8758C"/>
    <w:rsid w:val="00B96CC0"/>
    <w:rsid w:val="00B9732F"/>
    <w:rsid w:val="00BA30F1"/>
    <w:rsid w:val="00BA5837"/>
    <w:rsid w:val="00BB0033"/>
    <w:rsid w:val="00BB4A9F"/>
    <w:rsid w:val="00BB7F10"/>
    <w:rsid w:val="00BC1E55"/>
    <w:rsid w:val="00BC574E"/>
    <w:rsid w:val="00BD592F"/>
    <w:rsid w:val="00BF0C6A"/>
    <w:rsid w:val="00BF5E60"/>
    <w:rsid w:val="00C00E75"/>
    <w:rsid w:val="00C04306"/>
    <w:rsid w:val="00C11A92"/>
    <w:rsid w:val="00C209F4"/>
    <w:rsid w:val="00C307DA"/>
    <w:rsid w:val="00C30C9C"/>
    <w:rsid w:val="00C34F98"/>
    <w:rsid w:val="00C356B5"/>
    <w:rsid w:val="00C45BF0"/>
    <w:rsid w:val="00C45DDC"/>
    <w:rsid w:val="00C5249C"/>
    <w:rsid w:val="00C6554D"/>
    <w:rsid w:val="00C66FDE"/>
    <w:rsid w:val="00C70A75"/>
    <w:rsid w:val="00C73F6F"/>
    <w:rsid w:val="00C82870"/>
    <w:rsid w:val="00C85560"/>
    <w:rsid w:val="00C91967"/>
    <w:rsid w:val="00CA149C"/>
    <w:rsid w:val="00CA3541"/>
    <w:rsid w:val="00CB11E6"/>
    <w:rsid w:val="00CB2040"/>
    <w:rsid w:val="00CB543A"/>
    <w:rsid w:val="00CB65B1"/>
    <w:rsid w:val="00CD0EAE"/>
    <w:rsid w:val="00CD3C52"/>
    <w:rsid w:val="00CD7D96"/>
    <w:rsid w:val="00CE3686"/>
    <w:rsid w:val="00CE379D"/>
    <w:rsid w:val="00CE4361"/>
    <w:rsid w:val="00CF776C"/>
    <w:rsid w:val="00D0286F"/>
    <w:rsid w:val="00D05388"/>
    <w:rsid w:val="00D06C39"/>
    <w:rsid w:val="00D115FA"/>
    <w:rsid w:val="00D1611D"/>
    <w:rsid w:val="00D21F18"/>
    <w:rsid w:val="00D23728"/>
    <w:rsid w:val="00D25297"/>
    <w:rsid w:val="00D2630D"/>
    <w:rsid w:val="00D27F20"/>
    <w:rsid w:val="00D301EE"/>
    <w:rsid w:val="00D336CF"/>
    <w:rsid w:val="00D353D0"/>
    <w:rsid w:val="00D3542A"/>
    <w:rsid w:val="00D35634"/>
    <w:rsid w:val="00D401BD"/>
    <w:rsid w:val="00D40259"/>
    <w:rsid w:val="00D415FE"/>
    <w:rsid w:val="00D45E8E"/>
    <w:rsid w:val="00D5495B"/>
    <w:rsid w:val="00D55598"/>
    <w:rsid w:val="00D66C5E"/>
    <w:rsid w:val="00D8061B"/>
    <w:rsid w:val="00D845AA"/>
    <w:rsid w:val="00D86118"/>
    <w:rsid w:val="00D91F67"/>
    <w:rsid w:val="00D9337E"/>
    <w:rsid w:val="00D94EB4"/>
    <w:rsid w:val="00DA0650"/>
    <w:rsid w:val="00DA48E8"/>
    <w:rsid w:val="00DA6908"/>
    <w:rsid w:val="00DA7465"/>
    <w:rsid w:val="00DC195D"/>
    <w:rsid w:val="00DC42A2"/>
    <w:rsid w:val="00DC4FDE"/>
    <w:rsid w:val="00DD493B"/>
    <w:rsid w:val="00DD4D87"/>
    <w:rsid w:val="00DE09A3"/>
    <w:rsid w:val="00DE31A6"/>
    <w:rsid w:val="00DE7FC1"/>
    <w:rsid w:val="00DF51DC"/>
    <w:rsid w:val="00E30F2C"/>
    <w:rsid w:val="00E37EC7"/>
    <w:rsid w:val="00E46D29"/>
    <w:rsid w:val="00E633F4"/>
    <w:rsid w:val="00E6517B"/>
    <w:rsid w:val="00E76EAC"/>
    <w:rsid w:val="00E8753B"/>
    <w:rsid w:val="00E95E31"/>
    <w:rsid w:val="00EA2FFA"/>
    <w:rsid w:val="00EA7A18"/>
    <w:rsid w:val="00EB0439"/>
    <w:rsid w:val="00EB21CB"/>
    <w:rsid w:val="00EB538F"/>
    <w:rsid w:val="00EC6114"/>
    <w:rsid w:val="00F01CDF"/>
    <w:rsid w:val="00F05210"/>
    <w:rsid w:val="00F111EB"/>
    <w:rsid w:val="00F140C1"/>
    <w:rsid w:val="00F26B77"/>
    <w:rsid w:val="00F33A3C"/>
    <w:rsid w:val="00F348B7"/>
    <w:rsid w:val="00F349EC"/>
    <w:rsid w:val="00F35DBB"/>
    <w:rsid w:val="00F519A1"/>
    <w:rsid w:val="00F53731"/>
    <w:rsid w:val="00F63F6B"/>
    <w:rsid w:val="00F660CE"/>
    <w:rsid w:val="00F723AC"/>
    <w:rsid w:val="00F75BA7"/>
    <w:rsid w:val="00F93E24"/>
    <w:rsid w:val="00F97808"/>
    <w:rsid w:val="00FC2152"/>
    <w:rsid w:val="00FC2850"/>
    <w:rsid w:val="00FC4116"/>
    <w:rsid w:val="00FC41D4"/>
    <w:rsid w:val="00FC4C8D"/>
    <w:rsid w:val="00FC78DE"/>
    <w:rsid w:val="00FD0B20"/>
    <w:rsid w:val="00FD0C2D"/>
    <w:rsid w:val="00FD44BD"/>
    <w:rsid w:val="00FD685B"/>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styleId="Hipercze">
    <w:name w:val="Hyperlink"/>
    <w:basedOn w:val="Domylnaczcionkaakapitu"/>
    <w:uiPriority w:val="99"/>
    <w:unhideWhenUsed/>
    <w:rsid w:val="00B34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767262">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18-5D63-48EC-A6A0-C91E3D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6032</Words>
  <Characters>36198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Michał Jaworski (RZGW Rzeszów)</cp:lastModifiedBy>
  <cp:revision>29</cp:revision>
  <cp:lastPrinted>2021-05-14T06:34:00Z</cp:lastPrinted>
  <dcterms:created xsi:type="dcterms:W3CDTF">2021-06-07T11:31:00Z</dcterms:created>
  <dcterms:modified xsi:type="dcterms:W3CDTF">2021-07-07T11:17:00Z</dcterms:modified>
</cp:coreProperties>
</file>