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AAAF" w14:textId="77777777" w:rsidR="007770C6" w:rsidRDefault="007770C6">
      <w:pPr>
        <w:pStyle w:val="Wydzial"/>
        <w:tabs>
          <w:tab w:val="left" w:pos="4536"/>
        </w:tabs>
        <w:spacing w:line="23" w:lineRule="atLeast"/>
        <w:jc w:val="both"/>
        <w:rPr>
          <w:sz w:val="22"/>
          <w:szCs w:val="22"/>
        </w:rPr>
      </w:pPr>
    </w:p>
    <w:p w14:paraId="78ABC167" w14:textId="40D7F23C" w:rsidR="007770C6" w:rsidRDefault="00874758">
      <w:pPr>
        <w:spacing w:before="0" w:after="0" w:line="23" w:lineRule="atLeas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15682">
        <w:rPr>
          <w:sz w:val="22"/>
          <w:szCs w:val="22"/>
        </w:rPr>
        <w:t>Załącznik nr 1 do SWZ</w:t>
      </w:r>
      <w:r w:rsidRPr="00990274">
        <w:rPr>
          <w:color w:val="FFFFFF" w:themeColor="background1"/>
          <w:sz w:val="24"/>
          <w:szCs w:val="24"/>
        </w:rPr>
        <w:t>C26.07.2021 r.</w:t>
      </w:r>
    </w:p>
    <w:p w14:paraId="702797B5" w14:textId="77777777" w:rsidR="007770C6" w:rsidRDefault="007770C6">
      <w:pPr>
        <w:tabs>
          <w:tab w:val="left" w:pos="6015"/>
        </w:tabs>
        <w:spacing w:before="0" w:after="0" w:line="23" w:lineRule="atLeast"/>
        <w:rPr>
          <w:sz w:val="24"/>
          <w:szCs w:val="24"/>
        </w:rPr>
      </w:pPr>
    </w:p>
    <w:p w14:paraId="39F3EE5E" w14:textId="77777777" w:rsidR="007770C6" w:rsidRDefault="007770C6">
      <w:pPr>
        <w:tabs>
          <w:tab w:val="left" w:pos="6015"/>
        </w:tabs>
        <w:spacing w:before="0" w:after="0" w:line="23" w:lineRule="atLeast"/>
        <w:rPr>
          <w:b/>
          <w:sz w:val="24"/>
          <w:szCs w:val="24"/>
        </w:rPr>
      </w:pPr>
    </w:p>
    <w:p w14:paraId="5E0C707A" w14:textId="77777777" w:rsidR="007770C6" w:rsidRDefault="007770C6">
      <w:pPr>
        <w:tabs>
          <w:tab w:val="left" w:pos="6015"/>
        </w:tabs>
        <w:spacing w:before="0" w:after="0" w:line="23" w:lineRule="atLeast"/>
        <w:rPr>
          <w:b/>
          <w:sz w:val="24"/>
          <w:szCs w:val="24"/>
        </w:rPr>
      </w:pPr>
    </w:p>
    <w:p w14:paraId="1E43DA7B" w14:textId="77777777" w:rsidR="007770C6" w:rsidRDefault="00874758">
      <w:pPr>
        <w:spacing w:before="0" w:after="0" w:line="23" w:lineRule="atLeast"/>
        <w:jc w:val="center"/>
        <w:rPr>
          <w:sz w:val="24"/>
          <w:szCs w:val="24"/>
        </w:rPr>
      </w:pPr>
      <w:r>
        <w:rPr>
          <w:b/>
          <w:sz w:val="24"/>
          <w:szCs w:val="24"/>
        </w:rPr>
        <w:t>OPIS PRZEDMIOTU ZAMÓWIENIA</w:t>
      </w:r>
    </w:p>
    <w:p w14:paraId="2C215236" w14:textId="77777777" w:rsidR="007770C6" w:rsidRDefault="007770C6">
      <w:pPr>
        <w:spacing w:before="0" w:after="0" w:line="23" w:lineRule="atLeast"/>
        <w:rPr>
          <w:rFonts w:asciiTheme="minorHAnsi" w:hAnsiTheme="minorHAnsi" w:cstheme="minorHAnsi"/>
          <w:b/>
          <w:sz w:val="24"/>
          <w:szCs w:val="24"/>
        </w:rPr>
      </w:pPr>
    </w:p>
    <w:p w14:paraId="155BBDEF" w14:textId="77777777" w:rsidR="007770C6" w:rsidRDefault="00874758">
      <w:pPr>
        <w:spacing w:before="0" w:after="0" w:line="23" w:lineRule="atLeast"/>
      </w:pPr>
      <w:r>
        <w:rPr>
          <w:bCs/>
          <w:sz w:val="24"/>
          <w:szCs w:val="24"/>
        </w:rPr>
        <w:t>Zadanie pn.:</w:t>
      </w:r>
      <w:r>
        <w:rPr>
          <w:b/>
          <w:bCs/>
          <w:i/>
          <w:sz w:val="24"/>
          <w:szCs w:val="24"/>
        </w:rPr>
        <w:t xml:space="preserve"> „</w:t>
      </w:r>
      <w:bookmarkStart w:id="0" w:name="_Hlk79757373"/>
      <w:r>
        <w:rPr>
          <w:b/>
          <w:bCs/>
          <w:i/>
          <w:sz w:val="24"/>
          <w:szCs w:val="24"/>
        </w:rPr>
        <w:t>Odbudowa umocnień brzegowych rzeki Brdy w M. Bydgoszcz – sporządzenie dokumentacji technicznej</w:t>
      </w:r>
      <w:bookmarkEnd w:id="0"/>
      <w:r>
        <w:rPr>
          <w:b/>
          <w:bCs/>
          <w:i/>
          <w:sz w:val="24"/>
          <w:szCs w:val="24"/>
        </w:rPr>
        <w:t>”</w:t>
      </w:r>
    </w:p>
    <w:p w14:paraId="7B9224E8" w14:textId="77777777" w:rsidR="007770C6" w:rsidRDefault="007770C6">
      <w:pPr>
        <w:spacing w:before="0" w:after="0" w:line="23" w:lineRule="atLeast"/>
        <w:rPr>
          <w:b/>
          <w:sz w:val="24"/>
          <w:szCs w:val="24"/>
          <w:lang w:eastAsia="pl-PL"/>
        </w:rPr>
      </w:pPr>
    </w:p>
    <w:p w14:paraId="309EC321" w14:textId="77777777" w:rsidR="007770C6" w:rsidRDefault="007770C6">
      <w:pPr>
        <w:spacing w:before="0" w:after="0" w:line="23" w:lineRule="atLeast"/>
        <w:rPr>
          <w:b/>
          <w:sz w:val="24"/>
          <w:szCs w:val="24"/>
          <w:lang w:eastAsia="pl-PL"/>
        </w:rPr>
      </w:pPr>
    </w:p>
    <w:p w14:paraId="55B0A3BA" w14:textId="0FE33DE5" w:rsidR="007770C6" w:rsidRDefault="00874758">
      <w:pPr>
        <w:pStyle w:val="Akapitzlist"/>
        <w:numPr>
          <w:ilvl w:val="0"/>
          <w:numId w:val="1"/>
        </w:numPr>
        <w:tabs>
          <w:tab w:val="left" w:pos="450"/>
        </w:tabs>
        <w:suppressAutoHyphens/>
        <w:spacing w:before="0" w:after="0" w:line="23" w:lineRule="atLeast"/>
        <w:ind w:left="0" w:firstLine="0"/>
      </w:pPr>
      <w:r>
        <w:rPr>
          <w:b/>
          <w:bCs/>
          <w:sz w:val="24"/>
          <w:szCs w:val="24"/>
        </w:rPr>
        <w:t>Przedmiotem zamówienia</w:t>
      </w:r>
      <w:r>
        <w:rPr>
          <w:sz w:val="24"/>
          <w:szCs w:val="24"/>
        </w:rPr>
        <w:t xml:space="preserve"> jest sporządzenie dokumentacji technicznej niezbędnej do </w:t>
      </w:r>
      <w:r w:rsidR="007D5C6D">
        <w:rPr>
          <w:sz w:val="24"/>
          <w:szCs w:val="24"/>
        </w:rPr>
        <w:t>opracowania dokumentacji projektowej</w:t>
      </w:r>
      <w:r>
        <w:rPr>
          <w:sz w:val="24"/>
          <w:szCs w:val="24"/>
        </w:rPr>
        <w:t xml:space="preserve"> dla robót związanych z odbudową umocnień brzegowych rzeki Brdy w Bydgoszczy. </w:t>
      </w:r>
    </w:p>
    <w:p w14:paraId="7485EF22" w14:textId="77777777" w:rsidR="007770C6" w:rsidRDefault="00874758">
      <w:pPr>
        <w:tabs>
          <w:tab w:val="left" w:pos="450"/>
        </w:tabs>
        <w:suppressAutoHyphens/>
        <w:spacing w:before="0" w:after="0" w:line="23" w:lineRule="atLeast"/>
      </w:pPr>
      <w:r>
        <w:rPr>
          <w:sz w:val="24"/>
          <w:szCs w:val="24"/>
        </w:rPr>
        <w:t>Przedmiotowe fragmenty umocnień brzegowych zlokalizowane są na odcinku w km 6+170 – 13+500 drogi wodnej Wisła – Odra.</w:t>
      </w:r>
    </w:p>
    <w:p w14:paraId="5133E004" w14:textId="77777777" w:rsidR="007770C6" w:rsidRDefault="007770C6">
      <w:pPr>
        <w:pStyle w:val="Akapitzlist"/>
        <w:suppressAutoHyphens/>
        <w:spacing w:before="0" w:after="0" w:line="23" w:lineRule="atLeast"/>
        <w:rPr>
          <w:sz w:val="24"/>
          <w:szCs w:val="24"/>
        </w:rPr>
      </w:pPr>
    </w:p>
    <w:p w14:paraId="4E25CC40" w14:textId="77777777" w:rsidR="007770C6" w:rsidRDefault="00874758">
      <w:pPr>
        <w:pStyle w:val="Akapitzlist"/>
        <w:numPr>
          <w:ilvl w:val="0"/>
          <w:numId w:val="1"/>
        </w:numPr>
        <w:tabs>
          <w:tab w:val="left" w:pos="450"/>
        </w:tabs>
        <w:suppressAutoHyphens/>
        <w:spacing w:before="0" w:after="0" w:line="23" w:lineRule="atLeast"/>
        <w:ind w:left="0" w:firstLine="0"/>
      </w:pPr>
      <w:r>
        <w:rPr>
          <w:b/>
          <w:bCs/>
          <w:sz w:val="24"/>
          <w:szCs w:val="24"/>
        </w:rPr>
        <w:t>Stan istniejący.</w:t>
      </w:r>
      <w:r>
        <w:rPr>
          <w:sz w:val="24"/>
          <w:szCs w:val="24"/>
        </w:rPr>
        <w:t xml:space="preserve"> Umocnienia brzegowe zlokalizowane na przedmiotowym odcinku wykonane są w przeważającej części w formie oczepu żelbetowego lub betonowego na palisadzie drewnianej, wraz z płytami skarpowymi betonowymi oraz lokalnie parapetem górnym betonowym. Umocnienia podparte są podwodnymi narzutami kamiennymi. Umocnienia te posiadają zmienne nachylenie skarp w zależności od odcinka oraz zmienne parametry oczepów. Lokalnie występuje również umocnienie gabionowe oraz inne formy umocnień. </w:t>
      </w:r>
    </w:p>
    <w:p w14:paraId="1B198214" w14:textId="77777777" w:rsidR="007770C6" w:rsidRDefault="00874758">
      <w:pPr>
        <w:pStyle w:val="Akapitzlist"/>
        <w:tabs>
          <w:tab w:val="left" w:pos="284"/>
        </w:tabs>
        <w:suppressAutoHyphens/>
        <w:spacing w:before="0" w:after="0" w:line="23" w:lineRule="atLeast"/>
        <w:ind w:left="0"/>
      </w:pPr>
      <w:r>
        <w:rPr>
          <w:sz w:val="24"/>
          <w:szCs w:val="24"/>
        </w:rPr>
        <w:t>Aktualnie umocnienia brzegowe na rozpatrywanym odcinku są miejscowo w złym stanie technicznym. Występują liczne ubytki i przemieszczenia oczepów; ubytki, zapadliska i przemieszczenia płyt skarpowych jak również górnych parapetów. Palisada na której oparte są oczepy posiada liczne ubytki i przemieszczenia, w części odkryta z uwagi na ubytki oczepów, Natomiast w strefie wahań lustra wody w złym stanie technicznym. Kamienne podwodne narzuty podpierające istniejące umocnienia częściowo również przemieszczone z ubytkami.</w:t>
      </w:r>
    </w:p>
    <w:p w14:paraId="3C9FF00A" w14:textId="77777777" w:rsidR="007770C6" w:rsidRDefault="00874758">
      <w:pPr>
        <w:pStyle w:val="Akapitzlist"/>
        <w:tabs>
          <w:tab w:val="left" w:pos="225"/>
          <w:tab w:val="left" w:pos="563"/>
        </w:tabs>
        <w:suppressAutoHyphens/>
        <w:spacing w:before="0" w:after="0" w:line="23" w:lineRule="atLeast"/>
        <w:ind w:left="0"/>
        <w:rPr>
          <w:sz w:val="24"/>
          <w:szCs w:val="24"/>
        </w:rPr>
      </w:pPr>
      <w:r>
        <w:rPr>
          <w:sz w:val="24"/>
          <w:szCs w:val="24"/>
        </w:rPr>
        <w:t>Poniżej zestawienie odcinków umocnień brzegowych na poszczególnych brzegach rzeki Brdy – na czerwono zaznaczono odcinki umocnień wchodzących z zakres niniejszego zadania (pozostałe umocnienia w celach poglądowych dla lepszej orientacji w terenie).</w:t>
      </w:r>
    </w:p>
    <w:p w14:paraId="5EC88101" w14:textId="77777777" w:rsidR="007770C6" w:rsidRDefault="007770C6">
      <w:pPr>
        <w:pStyle w:val="Akapitzlist"/>
        <w:tabs>
          <w:tab w:val="left" w:pos="225"/>
          <w:tab w:val="left" w:pos="563"/>
        </w:tabs>
        <w:suppressAutoHyphens/>
        <w:spacing w:before="0" w:after="0" w:line="23" w:lineRule="atLeast"/>
        <w:ind w:left="0"/>
        <w:rPr>
          <w:sz w:val="24"/>
          <w:szCs w:val="24"/>
        </w:rPr>
      </w:pPr>
    </w:p>
    <w:p w14:paraId="4D09E73E" w14:textId="77777777" w:rsidR="007770C6" w:rsidRDefault="007770C6">
      <w:pPr>
        <w:pStyle w:val="Akapitzlist"/>
        <w:tabs>
          <w:tab w:val="left" w:pos="225"/>
          <w:tab w:val="left" w:pos="563"/>
        </w:tabs>
        <w:suppressAutoHyphens/>
        <w:spacing w:before="0" w:after="0" w:line="23" w:lineRule="atLeast"/>
        <w:ind w:left="0"/>
        <w:rPr>
          <w:sz w:val="24"/>
          <w:szCs w:val="24"/>
        </w:rPr>
      </w:pPr>
    </w:p>
    <w:tbl>
      <w:tblPr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2"/>
        <w:gridCol w:w="1189"/>
        <w:gridCol w:w="1361"/>
        <w:gridCol w:w="1650"/>
        <w:gridCol w:w="1589"/>
        <w:gridCol w:w="3402"/>
      </w:tblGrid>
      <w:tr w:rsidR="007770C6" w14:paraId="6F36E25D" w14:textId="77777777">
        <w:trPr>
          <w:trHeight w:hRule="exact" w:val="118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9143C" w14:textId="77777777" w:rsidR="007770C6" w:rsidRDefault="00874758">
            <w:pPr>
              <w:pStyle w:val="Zawartotabeli"/>
              <w:jc w:val="lef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A0C0D" w14:textId="77777777" w:rsidR="007770C6" w:rsidRDefault="00874758">
            <w:pPr>
              <w:pStyle w:val="Zawartotabeli"/>
              <w:jc w:val="lef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Rzeka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D28CA" w14:textId="77777777" w:rsidR="007770C6" w:rsidRDefault="00874758">
            <w:pPr>
              <w:pStyle w:val="Zawartotabeli"/>
              <w:jc w:val="lef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Brzeg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8D99" w14:textId="77777777" w:rsidR="007770C6" w:rsidRDefault="00874758">
            <w:pPr>
              <w:pStyle w:val="Zawartotabeli"/>
              <w:jc w:val="lef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Km początku umocnień brzegowych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F39B" w14:textId="77777777" w:rsidR="007770C6" w:rsidRDefault="00874758">
            <w:pPr>
              <w:pStyle w:val="Zawartotabeli"/>
              <w:jc w:val="lef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Km końca umocnień brzegowych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47704" w14:textId="77777777" w:rsidR="007770C6" w:rsidRDefault="00874758">
            <w:pPr>
              <w:pStyle w:val="Zawartotabeli"/>
              <w:jc w:val="lef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Opis, charakterystyka</w:t>
            </w:r>
          </w:p>
        </w:tc>
      </w:tr>
      <w:tr w:rsidR="007770C6" w14:paraId="07D3D756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70B30" w14:textId="6F14FF71" w:rsidR="007770C6" w:rsidRPr="007D5C6D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  <w:vertAlign w:val="superscript"/>
              </w:rPr>
            </w:pPr>
            <w:r>
              <w:rPr>
                <w:rFonts w:cstheme="minorHAnsi"/>
                <w:b/>
                <w:bCs/>
                <w:color w:val="FF0000"/>
              </w:rPr>
              <w:t>1</w:t>
            </w:r>
            <w:r w:rsidR="007D5C6D">
              <w:rPr>
                <w:rFonts w:cstheme="minorHAnsi"/>
                <w:b/>
                <w:bCs/>
                <w:color w:val="FF0000"/>
              </w:rPr>
              <w:t>*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4FE96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7ABA4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lewy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082AD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6+170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2075C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6+230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061A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Oczep bet. na palisadzie z narzutem kamiennym podwodnym, betonowa płyta skarpowa.</w:t>
            </w:r>
          </w:p>
        </w:tc>
      </w:tr>
      <w:tr w:rsidR="007770C6" w14:paraId="511B40ED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8A115" w14:textId="1398975A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2</w:t>
            </w:r>
            <w:r w:rsidR="007D5C6D">
              <w:rPr>
                <w:rFonts w:cstheme="minorHAnsi"/>
                <w:b/>
                <w:bCs/>
                <w:color w:val="FF0000"/>
              </w:rPr>
              <w:t>*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88E3A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51A9D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lewy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AE72E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6+230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3AA00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6+360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D971F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Umocnienie brzegowe pionowe zwieńczone płytami granitowymi.</w:t>
            </w:r>
          </w:p>
        </w:tc>
      </w:tr>
      <w:tr w:rsidR="007770C6" w14:paraId="12B00B45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69493" w14:textId="5FF31090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3</w:t>
            </w:r>
            <w:r w:rsidR="007D5C6D">
              <w:rPr>
                <w:rFonts w:cstheme="minorHAnsi"/>
                <w:b/>
                <w:bCs/>
                <w:color w:val="FF0000"/>
              </w:rPr>
              <w:t>*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E8207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F09FA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lewy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EA7F1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6+360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DA696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6+750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CA0C2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 Oczep betonowy na palisadzie z narzutem kamiennym podwodnym, betonowa płyta skarpowa.</w:t>
            </w:r>
          </w:p>
        </w:tc>
      </w:tr>
      <w:tr w:rsidR="007770C6" w14:paraId="40453293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D12E9" w14:textId="0ACF5F59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lastRenderedPageBreak/>
              <w:t>4</w:t>
            </w:r>
            <w:r w:rsidR="007D5C6D">
              <w:rPr>
                <w:rFonts w:cstheme="minorHAnsi"/>
                <w:b/>
                <w:bCs/>
                <w:color w:val="FF0000"/>
              </w:rPr>
              <w:t>*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B3B01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35E59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lewy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72CAA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6+750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92F4D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7+060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8A0FF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Oczep betonowy na palisadzie z narzutem kamiennym podwodnym, betonowa płyta skarpowa.</w:t>
            </w:r>
          </w:p>
        </w:tc>
      </w:tr>
      <w:tr w:rsidR="007770C6" w14:paraId="7649B742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2065F" w14:textId="5089968C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5</w:t>
            </w:r>
            <w:r w:rsidR="007D5C6D">
              <w:rPr>
                <w:rFonts w:cstheme="minorHAnsi"/>
                <w:b/>
                <w:bCs/>
                <w:color w:val="FF0000"/>
              </w:rPr>
              <w:t>*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B4399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D43A9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lewy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986A1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7+060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EBF56" w14:textId="77777777" w:rsidR="007770C6" w:rsidRDefault="00874758">
            <w:pPr>
              <w:spacing w:before="0" w:after="0"/>
              <w:jc w:val="left"/>
            </w:pPr>
            <w:r>
              <w:rPr>
                <w:rFonts w:cstheme="minorHAnsi"/>
                <w:b/>
                <w:bCs/>
                <w:color w:val="FF0000"/>
              </w:rPr>
              <w:t>7+900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EE87D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Oczep betonowy na palisadzie z narzutem kamiennym podwodnym, betonowa płyta skarpowa.</w:t>
            </w:r>
          </w:p>
        </w:tc>
      </w:tr>
      <w:tr w:rsidR="007770C6" w14:paraId="0DAE75A7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8537E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7CDA2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896EB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291C3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9+300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E97E4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10+460</w:t>
            </w:r>
          </w:p>
          <w:p w14:paraId="7395EC8E" w14:textId="77777777" w:rsidR="007770C6" w:rsidRDefault="007770C6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ECEF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 xml:space="preserve">Oczep betonowy na palisadzie z narzutem kamiennym podwodnym, betonowa płyta skarpowa. Fragmentarycznie uzupełnione narzutem kamiennym. </w:t>
            </w:r>
          </w:p>
        </w:tc>
      </w:tr>
      <w:tr w:rsidR="007770C6" w14:paraId="04CCFF58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43F90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7647B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6B58D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FA728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10+460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C8792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10+720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99DF1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Oczep żelbetowy na ściance stalowej, okładzina z kostki granitowej na skarpach.</w:t>
            </w:r>
          </w:p>
        </w:tc>
      </w:tr>
      <w:tr w:rsidR="007770C6" w14:paraId="1D049CB0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C8FCF" w14:textId="4961620F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8</w:t>
            </w:r>
            <w:r w:rsidR="007D5C6D">
              <w:rPr>
                <w:rFonts w:cstheme="minorHAnsi"/>
                <w:b/>
                <w:bCs/>
                <w:color w:val="FF0000"/>
              </w:rPr>
              <w:t>*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5E4EC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BFAB6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lewy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E152C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10+720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F18E5" w14:textId="77777777" w:rsidR="007770C6" w:rsidRDefault="00874758">
            <w:pPr>
              <w:spacing w:before="0" w:after="0"/>
              <w:jc w:val="left"/>
            </w:pPr>
            <w:r>
              <w:rPr>
                <w:rFonts w:cstheme="minorHAnsi"/>
                <w:b/>
                <w:bCs/>
                <w:color w:val="FF0000"/>
              </w:rPr>
              <w:t>11+000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ACFD9" w14:textId="77777777" w:rsidR="007770C6" w:rsidRDefault="00874758">
            <w:pPr>
              <w:spacing w:before="0" w:after="0"/>
              <w:jc w:val="left"/>
            </w:pPr>
            <w:r>
              <w:rPr>
                <w:rFonts w:cstheme="minorHAnsi"/>
                <w:b/>
                <w:bCs/>
                <w:color w:val="FF0000"/>
              </w:rPr>
              <w:t xml:space="preserve">Oczep betonowy na palisadzie z narzutem kamiennym podwodnym, betonowa płyta skarpowa. </w:t>
            </w:r>
          </w:p>
        </w:tc>
      </w:tr>
      <w:tr w:rsidR="007770C6" w14:paraId="7CD153FD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BD225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9B6D9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881C3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71B5D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11+340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18CA2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11+700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D187E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 xml:space="preserve">Umocnienie brzegowe pionowe. </w:t>
            </w:r>
          </w:p>
        </w:tc>
      </w:tr>
      <w:tr w:rsidR="007770C6" w14:paraId="71750EBC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01649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3AE4A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1F01A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4D728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11+700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EFED5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12+250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2165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Umocnienie brzegowe pionowe, wysoki oczep żelbetowy na ściance stalowej.</w:t>
            </w:r>
          </w:p>
        </w:tc>
      </w:tr>
      <w:tr w:rsidR="007770C6" w14:paraId="4EB50624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3237B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4EFCB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FE483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E3E0C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12+480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F35A3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12+840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9A1E7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Umocnienie brzegowe pionowe, wysoki oczep żelbetowy na ściance stalowej.</w:t>
            </w:r>
          </w:p>
        </w:tc>
      </w:tr>
      <w:tr w:rsidR="007770C6" w14:paraId="1F84D57B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96A26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9E9D5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C426F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D5CB0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12+840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9A6E6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13+450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4B307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Oczep żelbetowy na ściance stalowej, okładzina z kostki granitowej na skarpach.</w:t>
            </w:r>
          </w:p>
        </w:tc>
      </w:tr>
      <w:tr w:rsidR="007770C6" w14:paraId="4F9069F9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EA387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455B2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87DD4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02B00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13+450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E5194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14+410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C658B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Oczep betonowy na palisadzie z narzutem kamiennym podwodnym, betonowa płyta skarpowa.</w:t>
            </w:r>
          </w:p>
        </w:tc>
      </w:tr>
      <w:tr w:rsidR="007770C6" w14:paraId="08892BC9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E658C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AA1DF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0C526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8142C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14+430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AE63A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14+700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1DDC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Oczep betonowy na palisadzie z narzutem kamiennym podwodnym, betonowa płyta skarpowa.</w:t>
            </w:r>
          </w:p>
        </w:tc>
      </w:tr>
      <w:tr w:rsidR="007770C6" w14:paraId="3552459E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16D9A" w14:textId="37FBB430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15</w:t>
            </w:r>
            <w:r w:rsidR="007D5C6D">
              <w:rPr>
                <w:rFonts w:cstheme="minorHAnsi"/>
                <w:b/>
                <w:bCs/>
                <w:color w:val="FF0000"/>
              </w:rPr>
              <w:t>*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66D88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4EA47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prawy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C608A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6+700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05133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9+300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7B472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Oczep betonowy na palisadzie z narzutem kamiennym podwodnym, betonowa płyta skarpowa. </w:t>
            </w:r>
          </w:p>
        </w:tc>
      </w:tr>
      <w:tr w:rsidR="007770C6" w14:paraId="5455C123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58DD3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E9FCE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59EF8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prawy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050C2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9+700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6F2F3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9+900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33144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CE181E"/>
              </w:rPr>
            </w:pPr>
            <w:r>
              <w:rPr>
                <w:rFonts w:cstheme="minorHAnsi"/>
                <w:color w:val="000000"/>
              </w:rPr>
              <w:t xml:space="preserve">Umocnienie brzegowe siatkowo – kamienne, ułożone na skarpie wraz z narzutem kamiennym podwodnym. Na odcinku 30m ubezpieczenie przechodzi w nabrzeże pionowe wraz ze slipem do wodowania łodzi </w:t>
            </w:r>
          </w:p>
        </w:tc>
      </w:tr>
      <w:tr w:rsidR="007770C6" w14:paraId="2CF1778A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F47D5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3BAB4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E5CD6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prawy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C6898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9+900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54372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10+250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9370B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Oczep betonowy na palisadzie z narzutem kamiennym podwodnym, betonowa płyta skarpowa.</w:t>
            </w:r>
          </w:p>
        </w:tc>
      </w:tr>
      <w:tr w:rsidR="007770C6" w14:paraId="58F59258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3BB1B" w14:textId="4E3C6E01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lastRenderedPageBreak/>
              <w:t>18</w:t>
            </w:r>
            <w:r w:rsidR="007D5C6D">
              <w:rPr>
                <w:rFonts w:cstheme="minorHAnsi"/>
                <w:b/>
                <w:bCs/>
                <w:color w:val="FF0000"/>
              </w:rPr>
              <w:t>*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DC9B5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008DC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prawy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0AD2D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10+400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553D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11+340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E058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Oczep betonowy na palisadzie z narzutem kamiennym podwodnym, betonowa płyta skarpowa.</w:t>
            </w:r>
          </w:p>
        </w:tc>
      </w:tr>
      <w:tr w:rsidR="007770C6" w14:paraId="10592BF0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C15E7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13A3F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48257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prawy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91C53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11+340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05206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11+700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7A105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Umocnienie brzegowe pionowe.</w:t>
            </w:r>
          </w:p>
        </w:tc>
      </w:tr>
      <w:tr w:rsidR="007770C6" w14:paraId="1EE7213E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757F9" w14:textId="7F54EAA9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20</w:t>
            </w:r>
            <w:r w:rsidR="007D5C6D">
              <w:rPr>
                <w:rFonts w:cstheme="minorHAnsi"/>
                <w:b/>
                <w:bCs/>
                <w:color w:val="FF0000"/>
              </w:rPr>
              <w:t>*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6D7BA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EE677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prawy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C52A7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11+700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B880A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11+830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ECA63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Oczep betonowy na palisadzie z narzutem kamiennym podwodnym, betonowa płyta skarpowa.</w:t>
            </w:r>
          </w:p>
        </w:tc>
      </w:tr>
      <w:tr w:rsidR="007770C6" w14:paraId="6B46C55A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302DE" w14:textId="77BB4E7A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21</w:t>
            </w:r>
            <w:r w:rsidR="007D5C6D">
              <w:rPr>
                <w:rFonts w:cstheme="minorHAnsi"/>
                <w:b/>
                <w:bCs/>
                <w:color w:val="FF0000"/>
              </w:rPr>
              <w:t>*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1D318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C0E64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prawy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107E5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11+830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88F84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11+860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6A50D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Oczep betonowy na palisadzie z narzutem kamiennym podwodnym, betonowa płyta skarpowa. Umocnienie poniżej jazu Farnego - długość około 90 </w:t>
            </w:r>
            <w:proofErr w:type="spellStart"/>
            <w:r>
              <w:rPr>
                <w:rFonts w:cstheme="minorHAnsi"/>
                <w:b/>
                <w:bCs/>
                <w:color w:val="FF0000"/>
              </w:rPr>
              <w:t>mb</w:t>
            </w:r>
            <w:proofErr w:type="spellEnd"/>
            <w:r>
              <w:rPr>
                <w:rFonts w:cstheme="minorHAnsi"/>
                <w:b/>
                <w:bCs/>
                <w:color w:val="FF0000"/>
              </w:rPr>
              <w:t>.</w:t>
            </w:r>
          </w:p>
        </w:tc>
      </w:tr>
      <w:tr w:rsidR="007770C6" w14:paraId="6267F01B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E018A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DB7B7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DC43F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prawy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E536B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11+980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301FD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12+060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04A1B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Oczep żelbetowy na ściance stalowej z okładziną z kostki granitowej.</w:t>
            </w:r>
          </w:p>
        </w:tc>
      </w:tr>
      <w:tr w:rsidR="007770C6" w14:paraId="31208A80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33724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7392C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8FF57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prawy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8627C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12+090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6D32A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12+130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FBADD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Oczep żelbetowy na ściance stalowej.</w:t>
            </w:r>
          </w:p>
        </w:tc>
      </w:tr>
      <w:tr w:rsidR="007770C6" w14:paraId="1389C2A6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E1EA6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AB174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67F3E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prawy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C27AB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12+130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AA32A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12+250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4625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Oczep żelbetowy na ściance stalowej.</w:t>
            </w:r>
          </w:p>
        </w:tc>
      </w:tr>
      <w:tr w:rsidR="007770C6" w14:paraId="10D9C563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D1F8A" w14:textId="67BE8C8A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25</w:t>
            </w:r>
            <w:r w:rsidR="007D5C6D">
              <w:rPr>
                <w:rFonts w:cstheme="minorHAnsi"/>
                <w:b/>
                <w:bCs/>
                <w:color w:val="FF0000"/>
              </w:rPr>
              <w:t>*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FC4AD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90EFF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prawy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10091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12+580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F696E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13+500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C87FC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Oczep betonowy na palisadzie z narzutem kamiennym podwodnym, betonowa płyta skarpowa. </w:t>
            </w:r>
          </w:p>
        </w:tc>
      </w:tr>
      <w:tr w:rsidR="007770C6" w14:paraId="621D7413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61DBE" w14:textId="14226B78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26</w:t>
            </w:r>
            <w:r w:rsidR="007D5C6D">
              <w:rPr>
                <w:rFonts w:cstheme="minorHAnsi"/>
                <w:b/>
                <w:bCs/>
                <w:color w:val="FF0000"/>
              </w:rPr>
              <w:t>*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FAD09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EFC8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wyspa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4D0BC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6+630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86030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6+860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EEB81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Oczep betonowy na palisadzie z narzutem kamiennym podwodnym, betonowa płyta skarpowa. Łączna długość umocnienia około 540 m.</w:t>
            </w:r>
          </w:p>
        </w:tc>
      </w:tr>
      <w:tr w:rsidR="007770C6" w14:paraId="6C265578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AF04B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13C99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E7AC5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wyspa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8B275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11+750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2F2A5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11+800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369FF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Oczep bet. z narzutem kamiennym podwodnym,  Łączna długość umocnienia około 100 m.</w:t>
            </w:r>
          </w:p>
        </w:tc>
      </w:tr>
      <w:tr w:rsidR="007770C6" w14:paraId="461EE77C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9C3C6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83B0D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Brda Młyńska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E3D70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prawy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7B1C1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11+820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AF834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11+875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0BA7C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Umocnienie brzegowe pionowe.</w:t>
            </w:r>
          </w:p>
        </w:tc>
      </w:tr>
      <w:tr w:rsidR="007770C6" w14:paraId="127F5019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361FB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29D2B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Brda Młyńska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4634B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prawy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22AEE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10+985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5E1DF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11+670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71A0E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Oczep żelbetowy na palisadzie podpartej narzutem kamiennym, na oczepie i skarpach okładzina z kostki granitowej.</w:t>
            </w:r>
          </w:p>
        </w:tc>
      </w:tr>
      <w:tr w:rsidR="007770C6" w14:paraId="0549391E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08DB9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9C65B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Brda Młyńska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B43DB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prawy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72E9C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10+870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3C880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10+985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FA853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Oczep bet. na palisadzie podpartej narzutem kamiennym, na skarpie okładzina z kostki granitowej.</w:t>
            </w:r>
          </w:p>
        </w:tc>
      </w:tr>
      <w:tr w:rsidR="007770C6" w14:paraId="2C3370D0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0F9E1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F1F9B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Brda Młyńska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C423D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prawy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6228E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10+810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8A04A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10+870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A16A5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Ubezpieczenie żelbetowe pionowe z okładziną z kostki granitowej stanowiące ubezpieczenie brzegów górnego stanowiska jazu Farnego.</w:t>
            </w:r>
          </w:p>
        </w:tc>
      </w:tr>
      <w:tr w:rsidR="007770C6" w14:paraId="4D3C6463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BB03B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4AB03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Brda Młyńska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17B4A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3A09E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10+810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5CC54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10+840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C80F6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 xml:space="preserve">Ubezpieczenie żelbetowe pionowe na ściance stalowej z okładziną z kostki granitowej stanowiące ubezpieczenie </w:t>
            </w:r>
            <w:r>
              <w:rPr>
                <w:rFonts w:cstheme="minorHAnsi"/>
                <w:color w:val="000000"/>
              </w:rPr>
              <w:lastRenderedPageBreak/>
              <w:t>brzegów górnego stanowiska jazu Farnego.</w:t>
            </w:r>
          </w:p>
        </w:tc>
      </w:tr>
      <w:tr w:rsidR="007770C6" w14:paraId="2238EED7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41018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33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A324C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Brda Młyńska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875B0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79FE2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10+870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D4465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10+895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5AADF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Oczep bet. na ściance stalowej.</w:t>
            </w:r>
          </w:p>
        </w:tc>
      </w:tr>
      <w:tr w:rsidR="007770C6" w14:paraId="698F286E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F6450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84E15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Brda Młyńska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844FD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B4AB7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10+895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E4025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10+985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FBA69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Umocnienie brzegowe w formie gabionów.</w:t>
            </w:r>
          </w:p>
        </w:tc>
      </w:tr>
      <w:tr w:rsidR="007770C6" w14:paraId="4C63469E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EFF72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A7914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Brda Młyńska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3C4BE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F63A6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10+985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E9ABE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11+425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330C8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Oczep żelbetowy na ściance stalowej. Fragmentarycznie oczep wysoki pionowy oraz oczep z okładziną z kostki granitowej i okładziną granitową na skarpie.</w:t>
            </w:r>
          </w:p>
        </w:tc>
      </w:tr>
      <w:tr w:rsidR="007770C6" w14:paraId="7677F997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8ECB3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D4593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Brda Młyńska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2FB3B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CF6AD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11+425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0286E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11+445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BFF24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Oczep wysoki bet.</w:t>
            </w:r>
          </w:p>
        </w:tc>
      </w:tr>
      <w:tr w:rsidR="007770C6" w14:paraId="1A7568B0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F1D40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202C8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Brda Młyńska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1871B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8BF1E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11+445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8D777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11+525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EA38F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Oczep żelbetowy na ściance stalowej, podparty narzutem kamiennym, okładzina z kostki granitowej na oczepie i skarpie.</w:t>
            </w:r>
          </w:p>
        </w:tc>
      </w:tr>
      <w:tr w:rsidR="007770C6" w14:paraId="07A3A5AA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DE335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235BB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Brda Młyńska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419BB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BE9C3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11+540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3949D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11+670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91C68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Oczep żelbetowy na ściance stalowej, podparty narzutem kamiennym, okładzina z kostki granitowej na oczepie i skarpie.</w:t>
            </w:r>
          </w:p>
        </w:tc>
      </w:tr>
      <w:tr w:rsidR="007770C6" w14:paraId="08168626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7231B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A8D11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Brda Młyńska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278E0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40FF3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11+700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4D0AB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11+875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5FF78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Oczep żelbetowy na palisadzie, na skarpach fragmentarycznie płyty betonowe skarpowe oraz okładzina kamienna.</w:t>
            </w:r>
          </w:p>
        </w:tc>
      </w:tr>
      <w:tr w:rsidR="007770C6" w14:paraId="19A6EC71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51454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C105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EA2DF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prawy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B3ED9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1+780 km rzeki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6CBA6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1+815 km rzeki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F575A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Oczep betonowy na palisadzie z narzutem kamiennym podwodnym, betonowa płyta skarpowa.</w:t>
            </w:r>
          </w:p>
        </w:tc>
      </w:tr>
      <w:tr w:rsidR="007770C6" w14:paraId="3E8155F3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96F3D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D35E0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8AD7C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prawy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46974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1+880 km rzeki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E6732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2+000 km rzeki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9E41F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Oczep żelbetowy pionowy.</w:t>
            </w:r>
          </w:p>
        </w:tc>
      </w:tr>
      <w:tr w:rsidR="007770C6" w14:paraId="3308DDDE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B1935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2B622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212D1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prawy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8ABF4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2+870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962D2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2+900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C816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Oczep betonowy na palisadzie z narzutem kamiennym podwodnym, betonowa płyta skarpowa. Łączna długość umocnienia około 65 m.</w:t>
            </w:r>
          </w:p>
        </w:tc>
      </w:tr>
      <w:tr w:rsidR="007770C6" w14:paraId="0E6C0FAB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45A5F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BEEB7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1B43B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prawy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BF56D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1+960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34712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2+870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A2360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Umocnienie brzegowe z płyt betonowych podparte palisadą podwodną i narzutem kamiennym.</w:t>
            </w:r>
          </w:p>
        </w:tc>
      </w:tr>
      <w:tr w:rsidR="007770C6" w14:paraId="698351EA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1CBEA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8C412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6CE3D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prawy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2E2FC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1+430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ABBE3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1+860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69AF3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Umocnienie brzegowe z płyt betonowych, podparte palisadą podwodną i narzutem kamiennym.</w:t>
            </w:r>
          </w:p>
        </w:tc>
      </w:tr>
      <w:tr w:rsidR="007770C6" w14:paraId="241E7A57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A5E97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BA5DD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6F56A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prawy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1AD16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1+400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A0D11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1+430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42A7A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Nabrzeże pionowe żelbetowe na ściance stalowej, technologiczne wyposażone w urządzenia cumownicze.</w:t>
            </w:r>
          </w:p>
        </w:tc>
      </w:tr>
      <w:tr w:rsidR="007770C6" w14:paraId="1DC9491E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8245C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46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7C593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35E51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prawy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5E898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1+165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8FEA3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1+400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D9C7E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Umocnienie brzegowe z płyt betonowych, podparte palisadą podwodną i narzutem kamiennym.</w:t>
            </w:r>
          </w:p>
        </w:tc>
      </w:tr>
      <w:tr w:rsidR="007770C6" w14:paraId="134F84CA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6D858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676A4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26724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BA9C4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1+165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CAE4E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1+150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7A19A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Oczep betonowy na palisadzie, płyta betonowa na skarpach, narzut kamienny podwodny. Łączna długość umocnienia około 60 m.</w:t>
            </w:r>
          </w:p>
        </w:tc>
      </w:tr>
      <w:tr w:rsidR="007770C6" w14:paraId="45275B36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5E5D0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E51C0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30FE3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548D6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1+070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81D9F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1+150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53B79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 xml:space="preserve">Umocnienie brzegowe z kamienia ciężkiego łamanego ułożonego luzem. </w:t>
            </w:r>
          </w:p>
        </w:tc>
      </w:tr>
      <w:tr w:rsidR="007770C6" w14:paraId="456A23E0" w14:textId="7777777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300AF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DF9CA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Brda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48768" w14:textId="77777777" w:rsidR="007770C6" w:rsidRDefault="00874758">
            <w:pPr>
              <w:pStyle w:val="Zawartotabeli"/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lewy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B967E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1+070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94753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1+170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21630" w14:textId="77777777" w:rsidR="007770C6" w:rsidRDefault="00874758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</w:rPr>
              <w:t>Oczep betonowy na palisadzie, płyta betonowa na skarpach, narzut kamienny podwodny. Łączna długość umocnienia około 190 m.</w:t>
            </w:r>
          </w:p>
        </w:tc>
      </w:tr>
    </w:tbl>
    <w:p w14:paraId="13EF2CB5" w14:textId="77777777" w:rsidR="007770C6" w:rsidRDefault="007770C6">
      <w:pPr>
        <w:pStyle w:val="Akapitzlist"/>
        <w:tabs>
          <w:tab w:val="left" w:pos="225"/>
          <w:tab w:val="left" w:pos="563"/>
        </w:tabs>
        <w:suppressAutoHyphens/>
        <w:spacing w:before="0" w:after="0" w:line="23" w:lineRule="atLeast"/>
        <w:ind w:left="0"/>
        <w:rPr>
          <w:sz w:val="24"/>
          <w:szCs w:val="24"/>
        </w:rPr>
      </w:pPr>
    </w:p>
    <w:p w14:paraId="5992D78C" w14:textId="7A1749E7" w:rsidR="007770C6" w:rsidRDefault="00874758">
      <w:pPr>
        <w:numPr>
          <w:ilvl w:val="0"/>
          <w:numId w:val="1"/>
        </w:numPr>
        <w:tabs>
          <w:tab w:val="left" w:pos="426"/>
        </w:tabs>
        <w:suppressAutoHyphens/>
        <w:spacing w:after="0" w:line="23" w:lineRule="atLeast"/>
        <w:ind w:left="0" w:firstLine="0"/>
      </w:pPr>
      <w:r>
        <w:rPr>
          <w:b/>
          <w:bCs/>
          <w:sz w:val="24"/>
          <w:szCs w:val="24"/>
        </w:rPr>
        <w:t>Wymagania odnośnie dokumentacji</w:t>
      </w:r>
      <w:r>
        <w:rPr>
          <w:sz w:val="24"/>
          <w:szCs w:val="24"/>
        </w:rPr>
        <w:t xml:space="preserve">. Dokumentacja stanowiąca przedmiot niniejszego zamówienia będzie częścią specyfikacji warunków zamówienia - opisu przedmiotu zamówienia - w postępowaniu na </w:t>
      </w:r>
      <w:r w:rsidR="007D5C6D">
        <w:rPr>
          <w:sz w:val="24"/>
          <w:szCs w:val="24"/>
        </w:rPr>
        <w:t xml:space="preserve">opracowanie dokumentacji projektowej </w:t>
      </w:r>
      <w:r>
        <w:rPr>
          <w:sz w:val="24"/>
          <w:szCs w:val="24"/>
        </w:rPr>
        <w:t xml:space="preserve">odbudowy umocnień brzegowych (odcinkowo). </w:t>
      </w:r>
    </w:p>
    <w:p w14:paraId="7163EDBF" w14:textId="7CD86FE3" w:rsidR="007770C6" w:rsidRDefault="00874758">
      <w:pPr>
        <w:tabs>
          <w:tab w:val="left" w:pos="426"/>
        </w:tabs>
        <w:suppressAutoHyphens/>
        <w:spacing w:after="0" w:line="23" w:lineRule="atLeast"/>
      </w:pPr>
      <w:r>
        <w:rPr>
          <w:sz w:val="24"/>
          <w:szCs w:val="24"/>
        </w:rPr>
        <w:t>Dokumentację</w:t>
      </w:r>
      <w:r w:rsidR="007D5C6D">
        <w:rPr>
          <w:sz w:val="24"/>
          <w:szCs w:val="24"/>
        </w:rPr>
        <w:t xml:space="preserve"> stanowiącą przedmiot zamówienia </w:t>
      </w:r>
      <w:r>
        <w:rPr>
          <w:sz w:val="24"/>
          <w:szCs w:val="24"/>
        </w:rPr>
        <w:t>należy opracować zgodnie z obowiązującymi przepisami, BHP i normami. Wykonawcę obowiązywać będą ustawy i przepisy wykonawcze aktualne na dzień przekazania Inwestorowi dokumentacji. Dokumentacja winna być opatrzona klauzulą o kompletności i przydatności z punktu widzenia celu któremu ma służyć, oraz podpisana przez cały zespół badawczy / projektowy. Dokumentacja musi być trwale i czytelnie oznaczona oraz trwale oprawiona.</w:t>
      </w:r>
    </w:p>
    <w:p w14:paraId="21A4BB10" w14:textId="2CB428C5" w:rsidR="007770C6" w:rsidRDefault="00874758">
      <w:pPr>
        <w:pStyle w:val="Akapitzlist"/>
        <w:tabs>
          <w:tab w:val="left" w:pos="284"/>
        </w:tabs>
        <w:suppressAutoHyphens/>
        <w:spacing w:before="0" w:after="0" w:line="23" w:lineRule="atLeast"/>
        <w:ind w:left="0"/>
      </w:pPr>
      <w:r>
        <w:rPr>
          <w:sz w:val="24"/>
          <w:szCs w:val="24"/>
        </w:rPr>
        <w:t xml:space="preserve">Wykonawca zobowiązuje się do udzielania odpowiedzi na pytania wykonawców dotyczące dokumentacji w okresie prowadzenia postępowania przetargowego na </w:t>
      </w:r>
      <w:r w:rsidR="007D5C6D">
        <w:rPr>
          <w:sz w:val="24"/>
          <w:szCs w:val="24"/>
        </w:rPr>
        <w:t xml:space="preserve">opracowanie dokumentacji projektowej niezbędnej dla odbudowy </w:t>
      </w:r>
      <w:r>
        <w:rPr>
          <w:sz w:val="24"/>
          <w:szCs w:val="24"/>
        </w:rPr>
        <w:t>przedmiotowych umocnień brzegowych.</w:t>
      </w:r>
    </w:p>
    <w:p w14:paraId="47A92642" w14:textId="77777777" w:rsidR="007770C6" w:rsidRDefault="00874758">
      <w:pPr>
        <w:pStyle w:val="Akapitzlist"/>
        <w:tabs>
          <w:tab w:val="left" w:pos="284"/>
        </w:tabs>
        <w:suppressAutoHyphens/>
        <w:spacing w:before="0" w:after="0" w:line="23" w:lineRule="atLeast"/>
        <w:ind w:left="0"/>
      </w:pPr>
      <w:r>
        <w:rPr>
          <w:sz w:val="24"/>
          <w:szCs w:val="24"/>
        </w:rPr>
        <w:t xml:space="preserve">Autorskie prawa majątkowe przekazanej dokumentacji przechodzą w całości na Zamawiającego w dniu ich przekazania. </w:t>
      </w:r>
    </w:p>
    <w:p w14:paraId="3F2D9CD3" w14:textId="168CD49A" w:rsidR="007770C6" w:rsidRDefault="00874758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Zaleca się, aby Wykonawca przed przygotowaniem oferty, zapoznał się ze stanem technicznym obecnych umocnień brzegowych poprzez dokonanie wizji lokalnej i wyjaśnił ewentualne wątpliwości poprzez zadanie pytań związanych z realizacją zamówienia.</w:t>
      </w:r>
    </w:p>
    <w:p w14:paraId="33C4D2EA" w14:textId="77777777" w:rsidR="007D5C6D" w:rsidRDefault="007D5C6D">
      <w:pPr>
        <w:spacing w:after="0" w:line="23" w:lineRule="atLeast"/>
      </w:pPr>
    </w:p>
    <w:p w14:paraId="1D3A5CB6" w14:textId="77777777" w:rsidR="007770C6" w:rsidRDefault="00874758">
      <w:pPr>
        <w:pStyle w:val="Tekstpodstawowy"/>
        <w:spacing w:line="23" w:lineRule="atLeast"/>
      </w:pPr>
      <w:r>
        <w:rPr>
          <w:rStyle w:val="Mocnowyrniony"/>
          <w:b w:val="0"/>
          <w:bCs w:val="0"/>
          <w:sz w:val="24"/>
          <w:szCs w:val="24"/>
        </w:rPr>
        <w:t>Wymagany zakres prac:</w:t>
      </w:r>
    </w:p>
    <w:p w14:paraId="63038416" w14:textId="0D92215D" w:rsidR="007770C6" w:rsidRPr="00012BC4" w:rsidRDefault="00874758">
      <w:pPr>
        <w:pStyle w:val="Tekstpodstawowy"/>
        <w:spacing w:line="23" w:lineRule="atLeast"/>
        <w:rPr>
          <w:rStyle w:val="Mocnowyrniony"/>
          <w:b w:val="0"/>
          <w:bCs w:val="0"/>
          <w:sz w:val="24"/>
          <w:szCs w:val="24"/>
        </w:rPr>
      </w:pPr>
      <w:r>
        <w:rPr>
          <w:rStyle w:val="Mocnowyrniony"/>
          <w:b w:val="0"/>
          <w:bCs w:val="0"/>
          <w:sz w:val="24"/>
          <w:szCs w:val="24"/>
        </w:rPr>
        <w:t xml:space="preserve">- inwentaryzacja stanu istniejącego umocnień na odcinkach oznaczonych w powyższej tabeli </w:t>
      </w:r>
      <w:r>
        <w:rPr>
          <w:rStyle w:val="Mocnowyrniony"/>
          <w:color w:val="FF0000"/>
          <w:sz w:val="24"/>
          <w:szCs w:val="24"/>
        </w:rPr>
        <w:t>kolorem czerwonym</w:t>
      </w:r>
      <w:r w:rsidR="007D5C6D">
        <w:rPr>
          <w:rStyle w:val="Mocnowyrniony"/>
          <w:color w:val="FF0000"/>
          <w:sz w:val="24"/>
          <w:szCs w:val="24"/>
        </w:rPr>
        <w:t xml:space="preserve"> i oznaczonych symbolem *</w:t>
      </w:r>
      <w:r>
        <w:rPr>
          <w:rStyle w:val="Mocnowyrniony"/>
          <w:b w:val="0"/>
          <w:bCs w:val="0"/>
          <w:sz w:val="24"/>
          <w:szCs w:val="24"/>
        </w:rPr>
        <w:t>, w tym istniejących elementów oraz infrastruktury w obrębie umocnień brzegowych (np. wyloty, ujęcia itp.), wraz z wykonaniem dokumentacji fotograficznej oraz opisem</w:t>
      </w:r>
      <w:r w:rsidR="00012BC4">
        <w:rPr>
          <w:rStyle w:val="Mocnowyrniony"/>
          <w:b w:val="0"/>
          <w:bCs w:val="0"/>
          <w:sz w:val="24"/>
          <w:szCs w:val="24"/>
        </w:rPr>
        <w:t xml:space="preserve"> i oceną</w:t>
      </w:r>
      <w:r>
        <w:rPr>
          <w:rStyle w:val="Mocnowyrniony"/>
          <w:b w:val="0"/>
          <w:bCs w:val="0"/>
          <w:sz w:val="24"/>
          <w:szCs w:val="24"/>
        </w:rPr>
        <w:t xml:space="preserve"> aktualnego stanu technicznego poszczególnych fragmentów. Inwentaryzacja wykonana </w:t>
      </w:r>
      <w:r w:rsidRPr="00012BC4">
        <w:rPr>
          <w:rStyle w:val="Mocnowyrniony"/>
          <w:b w:val="0"/>
          <w:bCs w:val="0"/>
          <w:sz w:val="24"/>
          <w:szCs w:val="24"/>
        </w:rPr>
        <w:t xml:space="preserve">przez osobę posiadająca uprawnienia </w:t>
      </w:r>
      <w:r w:rsidR="00012BC4" w:rsidRPr="00012BC4">
        <w:rPr>
          <w:rStyle w:val="Mocnowyrniony"/>
          <w:b w:val="0"/>
          <w:bCs w:val="0"/>
          <w:sz w:val="24"/>
          <w:szCs w:val="24"/>
        </w:rPr>
        <w:t xml:space="preserve">budowlane </w:t>
      </w:r>
      <w:r w:rsidRPr="00012BC4">
        <w:rPr>
          <w:rStyle w:val="Mocnowyrniony"/>
          <w:b w:val="0"/>
          <w:bCs w:val="0"/>
          <w:sz w:val="24"/>
          <w:szCs w:val="24"/>
        </w:rPr>
        <w:t>w specjalności</w:t>
      </w:r>
      <w:r>
        <w:rPr>
          <w:rStyle w:val="Mocnowyrniony"/>
          <w:b w:val="0"/>
          <w:bCs w:val="0"/>
          <w:sz w:val="24"/>
          <w:szCs w:val="24"/>
        </w:rPr>
        <w:t xml:space="preserve"> </w:t>
      </w:r>
      <w:r w:rsidRPr="00012BC4">
        <w:rPr>
          <w:rStyle w:val="Mocnowyrniony"/>
          <w:b w:val="0"/>
          <w:bCs w:val="0"/>
          <w:sz w:val="24"/>
          <w:szCs w:val="24"/>
        </w:rPr>
        <w:t>hydrotechnicznej</w:t>
      </w:r>
      <w:r w:rsidR="00012BC4" w:rsidRPr="00012BC4">
        <w:rPr>
          <w:rStyle w:val="Mocnowyrniony"/>
          <w:b w:val="0"/>
          <w:bCs w:val="0"/>
          <w:sz w:val="24"/>
          <w:szCs w:val="24"/>
        </w:rPr>
        <w:t xml:space="preserve"> do projektowania obiektu budowlanego bez ograniczeń</w:t>
      </w:r>
      <w:r w:rsidRPr="00012BC4">
        <w:rPr>
          <w:rStyle w:val="Mocnowyrniony"/>
          <w:b w:val="0"/>
          <w:bCs w:val="0"/>
          <w:sz w:val="24"/>
          <w:szCs w:val="24"/>
        </w:rPr>
        <w:t xml:space="preserve">, </w:t>
      </w:r>
    </w:p>
    <w:p w14:paraId="07387A19" w14:textId="2FB97E50" w:rsidR="007770C6" w:rsidRPr="00436843" w:rsidRDefault="00874758" w:rsidP="00436843">
      <w:pPr>
        <w:pStyle w:val="Tekstpodstawowy"/>
        <w:spacing w:line="23" w:lineRule="atLeast"/>
        <w:rPr>
          <w:strike/>
          <w:sz w:val="24"/>
          <w:szCs w:val="24"/>
        </w:rPr>
      </w:pPr>
      <w:r>
        <w:rPr>
          <w:rStyle w:val="Mocnowyrniony"/>
          <w:b w:val="0"/>
          <w:bCs w:val="0"/>
          <w:sz w:val="24"/>
          <w:szCs w:val="24"/>
        </w:rPr>
        <w:t xml:space="preserve">- opracowanie Dokumentacji Geotechnicznej (opinia geotechniczna, dokumentacja badań podłoża gruntowego, dokumentacja geologiczno-inżynierska), uwzględniającą dokonanie badań terenowych </w:t>
      </w:r>
      <w:r>
        <w:rPr>
          <w:rStyle w:val="Mocnowyrniony"/>
          <w:b w:val="0"/>
          <w:bCs w:val="0"/>
          <w:sz w:val="24"/>
          <w:szCs w:val="24"/>
        </w:rPr>
        <w:lastRenderedPageBreak/>
        <w:t>oraz laboratoryjnych wykonywanych w celu określenia rodzaju, właściwości, cech wytrzymałościowych i odkształceniowych gruntów oraz ich zmienności dla całego rozpatrywanego obszaru (wykonanych w ilościach, zagęszczeniu zgodnym z obowiązującymi normami w tym zakresie) – odcinków rzeki/drogi wodnej w ilościach, zagęszczeniu i zakresie niezbędnym dla prawidłowego określenia warunków niezbędnych dla kolejnych prac projektowych dla zadania dotyczącego odbudowy umocnień brzegowych</w:t>
      </w:r>
      <w:r w:rsidR="00436843">
        <w:rPr>
          <w:rStyle w:val="Mocnowyrniony"/>
          <w:b w:val="0"/>
          <w:bCs w:val="0"/>
          <w:sz w:val="24"/>
          <w:szCs w:val="24"/>
        </w:rPr>
        <w:t>.</w:t>
      </w:r>
    </w:p>
    <w:p w14:paraId="1CB0CEFA" w14:textId="77777777" w:rsidR="007770C6" w:rsidRDefault="00874758">
      <w:pPr>
        <w:pStyle w:val="Tekstpodstawowy"/>
        <w:spacing w:line="23" w:lineRule="atLeast"/>
      </w:pPr>
      <w:r>
        <w:rPr>
          <w:rStyle w:val="Mocnowyrniony"/>
          <w:b w:val="0"/>
          <w:bCs w:val="0"/>
          <w:sz w:val="24"/>
          <w:szCs w:val="24"/>
        </w:rPr>
        <w:t xml:space="preserve">Łączna długość umocnień brzegowych podlegających ocenie wynosi 7210 </w:t>
      </w:r>
      <w:proofErr w:type="spellStart"/>
      <w:r>
        <w:rPr>
          <w:rStyle w:val="Mocnowyrniony"/>
          <w:b w:val="0"/>
          <w:bCs w:val="0"/>
          <w:sz w:val="24"/>
          <w:szCs w:val="24"/>
        </w:rPr>
        <w:t>mb</w:t>
      </w:r>
      <w:proofErr w:type="spellEnd"/>
      <w:r>
        <w:rPr>
          <w:rStyle w:val="Mocnowyrniony"/>
          <w:b w:val="0"/>
          <w:bCs w:val="0"/>
          <w:sz w:val="24"/>
          <w:szCs w:val="24"/>
        </w:rPr>
        <w:t>.</w:t>
      </w:r>
    </w:p>
    <w:p w14:paraId="460101A5" w14:textId="77777777" w:rsidR="007770C6" w:rsidRDefault="00874758">
      <w:pPr>
        <w:pStyle w:val="Tekstpodstawowy"/>
        <w:spacing w:line="23" w:lineRule="atLeast"/>
      </w:pPr>
      <w:r>
        <w:rPr>
          <w:rStyle w:val="Mocnowyrniony"/>
          <w:b w:val="0"/>
          <w:bCs w:val="0"/>
          <w:sz w:val="24"/>
          <w:szCs w:val="24"/>
        </w:rPr>
        <w:t>Dla celów wykonania niniejszej dokumentacji Wykonawca zobowiązany jest do dostarczenia mapy sytuacyjno-wysokościowej pobranej z państwowego zasobu geodezyjno-kartograficznego, która będzie wykorzystana dla potrzeb inwentaryzacji jak i również dalszych prac objętych niniejszym zadaniem w skali 1:1000.</w:t>
      </w:r>
    </w:p>
    <w:p w14:paraId="2FA8F2F4" w14:textId="77777777" w:rsidR="007770C6" w:rsidRDefault="00874758">
      <w:pPr>
        <w:spacing w:after="0" w:line="23" w:lineRule="atLeast"/>
      </w:pPr>
      <w:r>
        <w:rPr>
          <w:sz w:val="24"/>
          <w:szCs w:val="24"/>
        </w:rPr>
        <w:t xml:space="preserve">Przy opracowaniu Dokumentacji Geotechnicznej uwzględnić należy występowanie złożonych i/lub skomplikowanych warunków gruntowo-wodnych. Minimalna ilość odwiertów wykonanych na potrzeby niniejszego zadania wynosi 45 szt. wraz z odpowiadającymi im m.in. sondowaniami gruntu i badaniami laboratoryjnymi, jednak nie jest to wartość stała i może ulec zwiększeniu w zależności od zaobserwowanych warunków gruntowych lub terenowych. </w:t>
      </w:r>
    </w:p>
    <w:p w14:paraId="7F7D5693" w14:textId="5A489AE3" w:rsidR="007770C6" w:rsidRDefault="00874758">
      <w:pPr>
        <w:spacing w:after="0" w:line="23" w:lineRule="atLeast"/>
      </w:pPr>
      <w:r>
        <w:rPr>
          <w:sz w:val="24"/>
          <w:szCs w:val="24"/>
        </w:rPr>
        <w:t>- w oparciu o przeprowadzoną inwentaryzację oraz wykonaną dokumentację geotechniczną</w:t>
      </w:r>
      <w:r w:rsidR="00436843">
        <w:rPr>
          <w:sz w:val="24"/>
          <w:szCs w:val="24"/>
        </w:rPr>
        <w:t xml:space="preserve"> </w:t>
      </w:r>
      <w:r>
        <w:rPr>
          <w:sz w:val="24"/>
          <w:szCs w:val="24"/>
        </w:rPr>
        <w:t>należy</w:t>
      </w:r>
      <w:r w:rsidR="00436843">
        <w:rPr>
          <w:sz w:val="24"/>
          <w:szCs w:val="24"/>
        </w:rPr>
        <w:t xml:space="preserve"> sporządzić</w:t>
      </w:r>
      <w:r>
        <w:rPr>
          <w:sz w:val="24"/>
          <w:szCs w:val="24"/>
        </w:rPr>
        <w:t xml:space="preserve"> koncepcję </w:t>
      </w:r>
      <w:r w:rsidR="00436843">
        <w:rPr>
          <w:sz w:val="24"/>
          <w:szCs w:val="24"/>
        </w:rPr>
        <w:t>odbudowy</w:t>
      </w:r>
      <w:r>
        <w:rPr>
          <w:sz w:val="24"/>
          <w:szCs w:val="24"/>
        </w:rPr>
        <w:t xml:space="preserve"> umocnień brzegowych. Koncepcja ta zawierać powinna przedstawienie (dopuszczalne również różne warianty) możliwych do wykonania i proponowanych typów umocnień (np. ścianka szczelna z oczepem, ubezpieczenie gabionowe itp.) dla poszczególnych odcinków. Przedstawione w koncepcji rozwiązania winny być dobrane do lokalnych warunków, układu linii brzegowej oraz uwzględniać możliwość maksymalnej unifikacji proponowanych typów i konstrukcji umocnień na odcinkach objętych niniejszym zadaniem. Koncepcja winna zawierać część opisową oraz część graficzną przedstawiającą proponowane rozwiązania, które będą materiałem wyjściowym do późniejsz</w:t>
      </w:r>
      <w:r w:rsidR="00436843">
        <w:rPr>
          <w:sz w:val="24"/>
          <w:szCs w:val="24"/>
        </w:rPr>
        <w:t>ego opracowania dokumentacji projektowej</w:t>
      </w:r>
      <w:r>
        <w:rPr>
          <w:sz w:val="24"/>
          <w:szCs w:val="24"/>
        </w:rPr>
        <w:t>. Koncepcja wykonana winna być przez osobę posiadającą uprawnienia do projektowania w specjalności hydrotechnicznej bez ograniczeń.</w:t>
      </w:r>
    </w:p>
    <w:p w14:paraId="066F40BD" w14:textId="1DDB3094" w:rsidR="007770C6" w:rsidRDefault="00874758">
      <w:pPr>
        <w:spacing w:after="0" w:line="23" w:lineRule="atLeast"/>
      </w:pPr>
      <w:r>
        <w:rPr>
          <w:sz w:val="24"/>
          <w:szCs w:val="24"/>
        </w:rPr>
        <w:t xml:space="preserve">Opracowanie kompletnej Dokumentacji Geotechnicznej sporządzonej na podstawie badań gruntowych przeprowadzonych w sposób zapewniający rozpoznanie podłoża na całym obszarze, wraz z opinią geotechniczną oraz Koncepcją </w:t>
      </w:r>
      <w:r w:rsidR="00F07DE8">
        <w:rPr>
          <w:sz w:val="24"/>
          <w:szCs w:val="24"/>
        </w:rPr>
        <w:t>odbudowy</w:t>
      </w:r>
      <w:r>
        <w:rPr>
          <w:sz w:val="24"/>
          <w:szCs w:val="24"/>
        </w:rPr>
        <w:t xml:space="preserve"> umocnień brzegowych – 4 egz.</w:t>
      </w:r>
      <w:bookmarkStart w:id="1" w:name="_Hlk79757476"/>
      <w:bookmarkEnd w:id="1"/>
    </w:p>
    <w:p w14:paraId="75134589" w14:textId="77777777" w:rsidR="007770C6" w:rsidRDefault="00874758">
      <w:pPr>
        <w:spacing w:after="0" w:line="23" w:lineRule="atLeast"/>
      </w:pPr>
      <w:r>
        <w:rPr>
          <w:sz w:val="24"/>
          <w:szCs w:val="24"/>
        </w:rPr>
        <w:t xml:space="preserve">Pełna dokumentacja w formie zapisu elektronicznego na płytach CD lub DVD lub pendrive w postaci plików *.jpg lub *.pdf, oraz wersji edytowalnej (Word, Excel, </w:t>
      </w:r>
      <w:proofErr w:type="spellStart"/>
      <w:r>
        <w:rPr>
          <w:sz w:val="24"/>
          <w:szCs w:val="24"/>
        </w:rPr>
        <w:t>dwg</w:t>
      </w:r>
      <w:proofErr w:type="spellEnd"/>
      <w:r>
        <w:rPr>
          <w:sz w:val="24"/>
          <w:szCs w:val="24"/>
        </w:rPr>
        <w:t xml:space="preserve">) – 3 egz. Dokumentacja przekazana w wersji elektronicznej, powinna być tożsama z wersją drukowaną. Wersja elektroniczna musi umożliwiać odczytanie plików w programach: Adobe Reader – całość dokumentacji (rozszerzenie pdf) + rysunki w formacie </w:t>
      </w:r>
      <w:proofErr w:type="spellStart"/>
      <w:r>
        <w:rPr>
          <w:sz w:val="24"/>
          <w:szCs w:val="24"/>
        </w:rPr>
        <w:t>dwg</w:t>
      </w:r>
      <w:proofErr w:type="spellEnd"/>
      <w:r>
        <w:rPr>
          <w:sz w:val="24"/>
          <w:szCs w:val="24"/>
        </w:rPr>
        <w:t>, pdf, MS WORD – kompletne opisy techniczne.</w:t>
      </w:r>
    </w:p>
    <w:p w14:paraId="7F5F7F6B" w14:textId="77777777" w:rsidR="007770C6" w:rsidRDefault="00874758">
      <w:pPr>
        <w:spacing w:after="0" w:line="23" w:lineRule="atLeast"/>
      </w:pPr>
      <w:r>
        <w:rPr>
          <w:b/>
          <w:bCs/>
          <w:sz w:val="24"/>
          <w:szCs w:val="24"/>
        </w:rPr>
        <w:t xml:space="preserve">Wykonawca jest zobowiązany: </w:t>
      </w:r>
    </w:p>
    <w:p w14:paraId="0DA82662" w14:textId="77777777" w:rsidR="007770C6" w:rsidRDefault="00874758">
      <w:pPr>
        <w:spacing w:after="0" w:line="23" w:lineRule="atLeast"/>
      </w:pPr>
      <w:r>
        <w:rPr>
          <w:sz w:val="24"/>
          <w:szCs w:val="24"/>
        </w:rPr>
        <w:t>- uzyskać wymagane przepisami prawa opinie, uzgodnienia, decyzje z właściwymi jednostkami,</w:t>
      </w:r>
    </w:p>
    <w:p w14:paraId="06D5307B" w14:textId="77777777" w:rsidR="007770C6" w:rsidRDefault="00874758">
      <w:pPr>
        <w:spacing w:after="0" w:line="23" w:lineRule="atLeast"/>
      </w:pPr>
      <w:r>
        <w:rPr>
          <w:sz w:val="24"/>
          <w:szCs w:val="24"/>
        </w:rPr>
        <w:t>- nieodpłatnego usunięcia wszelkich wad i usterek w dokumentacji w terminie wyznaczonym przez Zamawiającego,</w:t>
      </w:r>
    </w:p>
    <w:p w14:paraId="3BB19EF9" w14:textId="77777777" w:rsidR="007770C6" w:rsidRDefault="00874758">
      <w:pPr>
        <w:spacing w:after="0" w:line="23" w:lineRule="atLeast"/>
      </w:pPr>
      <w:r>
        <w:rPr>
          <w:sz w:val="24"/>
          <w:szCs w:val="24"/>
        </w:rPr>
        <w:t>- sporządzić dokumentację fotograficzną stanu istniejącego,</w:t>
      </w:r>
    </w:p>
    <w:p w14:paraId="282C8A74" w14:textId="1172EA22" w:rsidR="007770C6" w:rsidRDefault="00874758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- wszystkie pisma i wnioski, związane z realizacją Zamówienia, składane przez Wykonawcę do innych instytucji podawać do wiadomości Zamawiającego (skan pisma z datą wpływu) w terminie 3 dni roboczych od ich złożenia przez Wykonawcę</w:t>
      </w:r>
      <w:r w:rsidR="00592660">
        <w:rPr>
          <w:sz w:val="24"/>
          <w:szCs w:val="24"/>
        </w:rPr>
        <w:t>,</w:t>
      </w:r>
    </w:p>
    <w:p w14:paraId="577D5BB1" w14:textId="7F2475FD" w:rsidR="00436843" w:rsidRDefault="00436843">
      <w:pPr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- obliczyć wartość szacunkową przyszłych prac projektowych</w:t>
      </w:r>
      <w:r w:rsidR="00592660">
        <w:rPr>
          <w:sz w:val="24"/>
          <w:szCs w:val="24"/>
        </w:rPr>
        <w:t>,</w:t>
      </w:r>
    </w:p>
    <w:p w14:paraId="1FD7B5D2" w14:textId="008CDF4A" w:rsidR="00592660" w:rsidRDefault="00592660">
      <w:pPr>
        <w:spacing w:after="0" w:line="23" w:lineRule="atLeast"/>
      </w:pPr>
      <w:r>
        <w:rPr>
          <w:sz w:val="24"/>
          <w:szCs w:val="24"/>
        </w:rPr>
        <w:t>- do udzielenia gwarancji na okres 36 miesięcy.</w:t>
      </w:r>
    </w:p>
    <w:p w14:paraId="4FC84F5E" w14:textId="77777777" w:rsidR="007770C6" w:rsidRDefault="00874758">
      <w:pPr>
        <w:spacing w:after="0" w:line="23" w:lineRule="atLeast"/>
        <w:rPr>
          <w:b/>
          <w:bCs/>
        </w:rPr>
      </w:pPr>
      <w:r>
        <w:rPr>
          <w:b/>
          <w:bCs/>
          <w:sz w:val="24"/>
          <w:szCs w:val="24"/>
        </w:rPr>
        <w:t xml:space="preserve">Zamawiający wymaga, aby dokumentacja projektowa była zgodna min. z poniższymi aktami prawnymi: </w:t>
      </w:r>
    </w:p>
    <w:p w14:paraId="659C54F5" w14:textId="02DFA3BD" w:rsidR="00012BC4" w:rsidRPr="00012BC4" w:rsidRDefault="00012BC4" w:rsidP="00012BC4">
      <w:pPr>
        <w:spacing w:after="0" w:line="23" w:lineRule="atLeast"/>
        <w:rPr>
          <w:sz w:val="24"/>
          <w:szCs w:val="24"/>
        </w:rPr>
      </w:pPr>
      <w:r w:rsidRPr="00012BC4">
        <w:rPr>
          <w:sz w:val="24"/>
          <w:szCs w:val="24"/>
        </w:rPr>
        <w:t>a)</w:t>
      </w:r>
      <w:r w:rsidRPr="00012BC4">
        <w:rPr>
          <w:sz w:val="24"/>
          <w:szCs w:val="24"/>
        </w:rPr>
        <w:tab/>
        <w:t>ustaw</w:t>
      </w:r>
      <w:r>
        <w:rPr>
          <w:sz w:val="24"/>
          <w:szCs w:val="24"/>
        </w:rPr>
        <w:t>a</w:t>
      </w:r>
      <w:r w:rsidRPr="00012BC4">
        <w:rPr>
          <w:sz w:val="24"/>
          <w:szCs w:val="24"/>
        </w:rPr>
        <w:t xml:space="preserve"> z dnia 7 lipca 1994 roku – Prawo budowlane (</w:t>
      </w:r>
      <w:proofErr w:type="spellStart"/>
      <w:r w:rsidRPr="00012BC4">
        <w:rPr>
          <w:sz w:val="24"/>
          <w:szCs w:val="24"/>
        </w:rPr>
        <w:t>t.j</w:t>
      </w:r>
      <w:proofErr w:type="spellEnd"/>
      <w:r w:rsidRPr="00012BC4">
        <w:rPr>
          <w:sz w:val="24"/>
          <w:szCs w:val="24"/>
        </w:rPr>
        <w:t xml:space="preserve">. Dz.U. z 2020 r., poz. 1333 ze zm.); </w:t>
      </w:r>
    </w:p>
    <w:p w14:paraId="397422DB" w14:textId="08192CEC" w:rsidR="00012BC4" w:rsidRPr="00012BC4" w:rsidRDefault="00012BC4" w:rsidP="00012BC4">
      <w:pPr>
        <w:spacing w:after="0" w:line="23" w:lineRule="atLeast"/>
        <w:rPr>
          <w:sz w:val="24"/>
          <w:szCs w:val="24"/>
        </w:rPr>
      </w:pPr>
      <w:r w:rsidRPr="00012BC4">
        <w:rPr>
          <w:sz w:val="24"/>
          <w:szCs w:val="24"/>
        </w:rPr>
        <w:t>b)</w:t>
      </w:r>
      <w:r w:rsidRPr="00012BC4">
        <w:rPr>
          <w:sz w:val="24"/>
          <w:szCs w:val="24"/>
        </w:rPr>
        <w:tab/>
        <w:t>ustaw</w:t>
      </w:r>
      <w:r>
        <w:rPr>
          <w:sz w:val="24"/>
          <w:szCs w:val="24"/>
        </w:rPr>
        <w:t>a</w:t>
      </w:r>
      <w:r w:rsidRPr="00012BC4">
        <w:rPr>
          <w:sz w:val="24"/>
          <w:szCs w:val="24"/>
        </w:rPr>
        <w:t xml:space="preserve"> z dnia 20 lipca 2017 roku – Prawo wodne (</w:t>
      </w:r>
      <w:proofErr w:type="spellStart"/>
      <w:r w:rsidRPr="00012BC4">
        <w:rPr>
          <w:sz w:val="24"/>
          <w:szCs w:val="24"/>
        </w:rPr>
        <w:t>t.j</w:t>
      </w:r>
      <w:proofErr w:type="spellEnd"/>
      <w:r w:rsidRPr="00012BC4">
        <w:rPr>
          <w:sz w:val="24"/>
          <w:szCs w:val="24"/>
        </w:rPr>
        <w:t xml:space="preserve">. Dz.U. z 2021 r., poz. 624 ze zm.); </w:t>
      </w:r>
    </w:p>
    <w:p w14:paraId="3769FBF5" w14:textId="6236EEF6" w:rsidR="00012BC4" w:rsidRPr="00012BC4" w:rsidRDefault="00012BC4" w:rsidP="00012BC4">
      <w:pPr>
        <w:spacing w:after="0" w:line="23" w:lineRule="atLeast"/>
        <w:rPr>
          <w:sz w:val="24"/>
          <w:szCs w:val="24"/>
        </w:rPr>
      </w:pPr>
      <w:r w:rsidRPr="00012BC4">
        <w:rPr>
          <w:sz w:val="24"/>
          <w:szCs w:val="24"/>
        </w:rPr>
        <w:t>c)</w:t>
      </w:r>
      <w:r w:rsidRPr="00012BC4">
        <w:rPr>
          <w:sz w:val="24"/>
          <w:szCs w:val="24"/>
        </w:rPr>
        <w:tab/>
        <w:t>ustaw</w:t>
      </w:r>
      <w:r>
        <w:rPr>
          <w:sz w:val="24"/>
          <w:szCs w:val="24"/>
        </w:rPr>
        <w:t>a</w:t>
      </w:r>
      <w:r w:rsidRPr="00012BC4">
        <w:rPr>
          <w:sz w:val="24"/>
          <w:szCs w:val="24"/>
        </w:rPr>
        <w:t xml:space="preserve"> z dnia 16 kwietnia 2004 roku o ochronie przyrody (</w:t>
      </w:r>
      <w:proofErr w:type="spellStart"/>
      <w:r w:rsidRPr="00012BC4">
        <w:rPr>
          <w:sz w:val="24"/>
          <w:szCs w:val="24"/>
        </w:rPr>
        <w:t>t.j</w:t>
      </w:r>
      <w:proofErr w:type="spellEnd"/>
      <w:r w:rsidRPr="00012BC4">
        <w:rPr>
          <w:sz w:val="24"/>
          <w:szCs w:val="24"/>
        </w:rPr>
        <w:t xml:space="preserve">. Dz. U. z 2021 r., poz. 1098); </w:t>
      </w:r>
    </w:p>
    <w:p w14:paraId="77F3BC05" w14:textId="1D1BF9C9" w:rsidR="00012BC4" w:rsidRPr="00012BC4" w:rsidRDefault="00012BC4" w:rsidP="00012BC4">
      <w:pPr>
        <w:spacing w:after="0" w:line="23" w:lineRule="atLeast"/>
        <w:rPr>
          <w:sz w:val="24"/>
          <w:szCs w:val="24"/>
        </w:rPr>
      </w:pPr>
      <w:r w:rsidRPr="00012BC4">
        <w:rPr>
          <w:sz w:val="24"/>
          <w:szCs w:val="24"/>
        </w:rPr>
        <w:t>d)</w:t>
      </w:r>
      <w:r w:rsidRPr="00012BC4">
        <w:rPr>
          <w:sz w:val="24"/>
          <w:szCs w:val="24"/>
        </w:rPr>
        <w:tab/>
        <w:t>ustaw</w:t>
      </w:r>
      <w:r>
        <w:rPr>
          <w:sz w:val="24"/>
          <w:szCs w:val="24"/>
        </w:rPr>
        <w:t>a</w:t>
      </w:r>
      <w:r w:rsidRPr="00012BC4">
        <w:rPr>
          <w:sz w:val="24"/>
          <w:szCs w:val="24"/>
        </w:rPr>
        <w:t xml:space="preserve"> z dnia 27 kwietnia 2001 roku – Prawo ochrony środowiska (</w:t>
      </w:r>
      <w:proofErr w:type="spellStart"/>
      <w:r w:rsidRPr="00012BC4">
        <w:rPr>
          <w:sz w:val="24"/>
          <w:szCs w:val="24"/>
        </w:rPr>
        <w:t>t.j</w:t>
      </w:r>
      <w:proofErr w:type="spellEnd"/>
      <w:r w:rsidRPr="00012BC4">
        <w:rPr>
          <w:sz w:val="24"/>
          <w:szCs w:val="24"/>
        </w:rPr>
        <w:t>. Dz.U. z 2020 r., poz. 1219 ze zm.);</w:t>
      </w:r>
    </w:p>
    <w:p w14:paraId="5C80F9BC" w14:textId="2148FAE9" w:rsidR="00012BC4" w:rsidRPr="00012BC4" w:rsidRDefault="00012BC4" w:rsidP="00012BC4">
      <w:pPr>
        <w:spacing w:after="0" w:line="23" w:lineRule="atLeast"/>
        <w:rPr>
          <w:sz w:val="24"/>
          <w:szCs w:val="24"/>
        </w:rPr>
      </w:pPr>
      <w:r w:rsidRPr="00012BC4">
        <w:rPr>
          <w:sz w:val="24"/>
          <w:szCs w:val="24"/>
        </w:rPr>
        <w:t>e)</w:t>
      </w:r>
      <w:r w:rsidRPr="00012BC4">
        <w:rPr>
          <w:sz w:val="24"/>
          <w:szCs w:val="24"/>
        </w:rPr>
        <w:tab/>
        <w:t>ustaw</w:t>
      </w:r>
      <w:r>
        <w:rPr>
          <w:sz w:val="24"/>
          <w:szCs w:val="24"/>
        </w:rPr>
        <w:t>a</w:t>
      </w:r>
      <w:r w:rsidRPr="00012BC4">
        <w:rPr>
          <w:sz w:val="24"/>
          <w:szCs w:val="24"/>
        </w:rPr>
        <w:t xml:space="preserve"> z dnia 27 marca 2003 roku o planowaniu i zagospodarowaniu przestrzennym (</w:t>
      </w:r>
      <w:proofErr w:type="spellStart"/>
      <w:r w:rsidRPr="00012BC4">
        <w:rPr>
          <w:sz w:val="24"/>
          <w:szCs w:val="24"/>
        </w:rPr>
        <w:t>t.j</w:t>
      </w:r>
      <w:proofErr w:type="spellEnd"/>
      <w:r w:rsidRPr="00012BC4">
        <w:rPr>
          <w:sz w:val="24"/>
          <w:szCs w:val="24"/>
        </w:rPr>
        <w:t xml:space="preserve">. Dz. U. z 2021 r., poz. 741 ze zm.); </w:t>
      </w:r>
    </w:p>
    <w:p w14:paraId="5AF98D1E" w14:textId="16BE5AC8" w:rsidR="00012BC4" w:rsidRPr="00012BC4" w:rsidRDefault="00012BC4" w:rsidP="00012BC4">
      <w:pPr>
        <w:spacing w:after="0" w:line="23" w:lineRule="atLeast"/>
        <w:rPr>
          <w:sz w:val="24"/>
          <w:szCs w:val="24"/>
        </w:rPr>
      </w:pPr>
      <w:r w:rsidRPr="00012BC4">
        <w:rPr>
          <w:sz w:val="24"/>
          <w:szCs w:val="24"/>
        </w:rPr>
        <w:t>f)</w:t>
      </w:r>
      <w:r w:rsidRPr="00012BC4">
        <w:rPr>
          <w:sz w:val="24"/>
          <w:szCs w:val="24"/>
        </w:rPr>
        <w:tab/>
        <w:t>ustaw</w:t>
      </w:r>
      <w:r>
        <w:rPr>
          <w:sz w:val="24"/>
          <w:szCs w:val="24"/>
        </w:rPr>
        <w:t>a</w:t>
      </w:r>
      <w:r w:rsidRPr="00012BC4">
        <w:rPr>
          <w:sz w:val="24"/>
          <w:szCs w:val="24"/>
        </w:rPr>
        <w:t xml:space="preserve"> z dnia 9 czerwca 2011 roku – Prawo geologiczne i górnicze (</w:t>
      </w:r>
      <w:proofErr w:type="spellStart"/>
      <w:r w:rsidRPr="00012BC4">
        <w:rPr>
          <w:sz w:val="24"/>
          <w:szCs w:val="24"/>
        </w:rPr>
        <w:t>t.j</w:t>
      </w:r>
      <w:proofErr w:type="spellEnd"/>
      <w:r w:rsidRPr="00012BC4">
        <w:rPr>
          <w:sz w:val="24"/>
          <w:szCs w:val="24"/>
        </w:rPr>
        <w:t xml:space="preserve">. Dz.U. z 2020 r., poz. 1064 ze zm.); </w:t>
      </w:r>
    </w:p>
    <w:p w14:paraId="32A7A05A" w14:textId="58601744" w:rsidR="00012BC4" w:rsidRPr="00012BC4" w:rsidRDefault="00012BC4" w:rsidP="00012BC4">
      <w:pPr>
        <w:spacing w:after="0" w:line="23" w:lineRule="atLeast"/>
        <w:rPr>
          <w:sz w:val="24"/>
          <w:szCs w:val="24"/>
        </w:rPr>
      </w:pPr>
      <w:r w:rsidRPr="00012BC4">
        <w:rPr>
          <w:sz w:val="24"/>
          <w:szCs w:val="24"/>
        </w:rPr>
        <w:t>g)</w:t>
      </w:r>
      <w:r w:rsidRPr="00012BC4">
        <w:rPr>
          <w:sz w:val="24"/>
          <w:szCs w:val="24"/>
        </w:rPr>
        <w:tab/>
        <w:t>ustaw</w:t>
      </w:r>
      <w:r>
        <w:rPr>
          <w:sz w:val="24"/>
          <w:szCs w:val="24"/>
        </w:rPr>
        <w:t>a</w:t>
      </w:r>
      <w:r w:rsidRPr="00012BC4">
        <w:rPr>
          <w:sz w:val="24"/>
          <w:szCs w:val="24"/>
        </w:rPr>
        <w:t xml:space="preserve"> z dnia 11 września 2019 roku – Prawo zamówień publicznych (</w:t>
      </w:r>
      <w:proofErr w:type="spellStart"/>
      <w:r w:rsidRPr="00012BC4">
        <w:rPr>
          <w:sz w:val="24"/>
          <w:szCs w:val="24"/>
        </w:rPr>
        <w:t>t.j</w:t>
      </w:r>
      <w:proofErr w:type="spellEnd"/>
      <w:r w:rsidRPr="00012BC4">
        <w:rPr>
          <w:sz w:val="24"/>
          <w:szCs w:val="24"/>
        </w:rPr>
        <w:t xml:space="preserve">. Dz.U. z 2021 r., poz. 1129 ze zm.); </w:t>
      </w:r>
    </w:p>
    <w:p w14:paraId="311E3DB3" w14:textId="6FFB8BF0" w:rsidR="00D93E60" w:rsidRDefault="00012BC4" w:rsidP="007C649E">
      <w:pPr>
        <w:spacing w:after="0" w:line="23" w:lineRule="atLeast"/>
      </w:pPr>
      <w:r w:rsidRPr="00012BC4">
        <w:rPr>
          <w:sz w:val="24"/>
          <w:szCs w:val="24"/>
        </w:rPr>
        <w:t>h)</w:t>
      </w:r>
      <w:r w:rsidRPr="00012BC4">
        <w:rPr>
          <w:sz w:val="24"/>
          <w:szCs w:val="24"/>
        </w:rPr>
        <w:tab/>
        <w:t>ustaw</w:t>
      </w:r>
      <w:r>
        <w:rPr>
          <w:sz w:val="24"/>
          <w:szCs w:val="24"/>
        </w:rPr>
        <w:t>a</w:t>
      </w:r>
      <w:r w:rsidRPr="00012BC4">
        <w:rPr>
          <w:sz w:val="24"/>
          <w:szCs w:val="24"/>
        </w:rPr>
        <w:t xml:space="preserve"> z dnia 17 maja 1989 roku – Prawo geodezyjne i kartograficzne (</w:t>
      </w:r>
      <w:proofErr w:type="spellStart"/>
      <w:r w:rsidRPr="00012BC4">
        <w:rPr>
          <w:sz w:val="24"/>
          <w:szCs w:val="24"/>
        </w:rPr>
        <w:t>t.j</w:t>
      </w:r>
      <w:proofErr w:type="spellEnd"/>
      <w:r w:rsidRPr="00012BC4">
        <w:rPr>
          <w:sz w:val="24"/>
          <w:szCs w:val="24"/>
        </w:rPr>
        <w:t>. Dz.U. z 2020 r., poz. 2052 ze zm.);</w:t>
      </w:r>
      <w:r w:rsidR="00874758">
        <w:rPr>
          <w:sz w:val="24"/>
          <w:szCs w:val="24"/>
        </w:rPr>
        <w:t xml:space="preserve">. </w:t>
      </w:r>
    </w:p>
    <w:p w14:paraId="203468C1" w14:textId="77777777" w:rsidR="007C649E" w:rsidRPr="007C649E" w:rsidRDefault="007C649E" w:rsidP="007C649E">
      <w:pPr>
        <w:spacing w:after="0" w:line="23" w:lineRule="atLeast"/>
      </w:pPr>
    </w:p>
    <w:p w14:paraId="538A0366" w14:textId="77777777" w:rsidR="00D93E60" w:rsidRPr="006F71A1" w:rsidRDefault="00D93E60" w:rsidP="00D93E60">
      <w:pPr>
        <w:pStyle w:val="Akapitzlist"/>
        <w:numPr>
          <w:ilvl w:val="0"/>
          <w:numId w:val="1"/>
        </w:numPr>
        <w:tabs>
          <w:tab w:val="left" w:pos="284"/>
        </w:tabs>
        <w:spacing w:before="0" w:after="0" w:line="23" w:lineRule="atLeast"/>
        <w:ind w:left="0" w:firstLine="0"/>
        <w:rPr>
          <w:b/>
          <w:bCs/>
          <w:sz w:val="24"/>
          <w:szCs w:val="24"/>
        </w:rPr>
      </w:pPr>
      <w:r w:rsidRPr="006F71A1">
        <w:rPr>
          <w:b/>
          <w:bCs/>
          <w:sz w:val="24"/>
          <w:szCs w:val="24"/>
        </w:rPr>
        <w:t xml:space="preserve">Uzasadnienie braku podziału na części: </w:t>
      </w:r>
    </w:p>
    <w:p w14:paraId="70B14581" w14:textId="77777777" w:rsidR="00D93E60" w:rsidRPr="006F71A1" w:rsidRDefault="00D93E60" w:rsidP="00D93E60">
      <w:pPr>
        <w:tabs>
          <w:tab w:val="left" w:pos="284"/>
        </w:tabs>
        <w:spacing w:after="0" w:line="23" w:lineRule="atLeast"/>
        <w:rPr>
          <w:sz w:val="24"/>
          <w:szCs w:val="24"/>
        </w:rPr>
      </w:pPr>
      <w:r w:rsidRPr="006F71A1">
        <w:rPr>
          <w:sz w:val="24"/>
          <w:szCs w:val="24"/>
        </w:rPr>
        <w:t>Zamawiający nie dopuszcza składania ofert częściowych z następujących powodów: Zamówienie dotyczy sporządzenia dokumentacji technicznej na odbudowę umocnień brzegowych rzeki Brdy w</w:t>
      </w:r>
      <w:r>
        <w:rPr>
          <w:sz w:val="24"/>
          <w:szCs w:val="24"/>
        </w:rPr>
        <w:t> </w:t>
      </w:r>
      <w:r w:rsidRPr="006F71A1">
        <w:rPr>
          <w:sz w:val="24"/>
          <w:szCs w:val="24"/>
        </w:rPr>
        <w:t>M. Bydgoszcz. Ze względu na konieczność zapewnienia spójności pomiędzy poszczególnymi elementami i rozwiązaniami w dokumentacji, a także sprawnego wykonania zamówienia, podział zamówienia na części jest niezasadny. Ewentualny podział zamówienia na części mógłby zagrozić właściwemu wykonaniu przedmiotu zamówienia. W przypadku podziału na części odpowiedzialność za ewentualne błędy w dokumentacji byłaby rozmyta i trudno byłoby jednoznacznie określić po</w:t>
      </w:r>
      <w:r>
        <w:rPr>
          <w:sz w:val="24"/>
          <w:szCs w:val="24"/>
        </w:rPr>
        <w:t> </w:t>
      </w:r>
      <w:r w:rsidRPr="006F71A1">
        <w:rPr>
          <w:sz w:val="24"/>
          <w:szCs w:val="24"/>
        </w:rPr>
        <w:t>stronie, którego podmiotu, uczestniczącego w wykonaniu zamówienia leży wina. Ze względów wykonawczych oraz racjonalnego wydatkowania środków publicznych niecelowy jest podział zamówienia na części. Podział zamówienia wiązałby się z nadmiernymi trudnościami technicznymi i</w:t>
      </w:r>
      <w:r>
        <w:rPr>
          <w:sz w:val="24"/>
          <w:szCs w:val="24"/>
        </w:rPr>
        <w:t> </w:t>
      </w:r>
      <w:r w:rsidRPr="006F71A1">
        <w:rPr>
          <w:sz w:val="24"/>
          <w:szCs w:val="24"/>
        </w:rPr>
        <w:t xml:space="preserve">kosztami wykonania zamówienia, a także potrzebą skoordynowania działań różnych wykonawców, wykonujących poszczególne części zamówienia.  Brak podziału nie narusza konkurencji poprzez ograniczenie możliwości ubiegania się o zamówienie mniejszym podmiotom, w szczególności małym i średnim przedsiębiorstwom, co jest zgodne z pkt 78 preambuły Dyrektywy Parlamentu Europejskiego i Rady 2014/24/UE z dnia 26 lutego 2014r. w sprawie zamówień publicznych, uchylająca dyrektywę 2004/18/WE (Dz. Urz. UE L 94 z 28.3.2014r., z </w:t>
      </w:r>
      <w:proofErr w:type="spellStart"/>
      <w:r w:rsidRPr="006F71A1">
        <w:rPr>
          <w:sz w:val="24"/>
          <w:szCs w:val="24"/>
        </w:rPr>
        <w:t>późn</w:t>
      </w:r>
      <w:proofErr w:type="spellEnd"/>
      <w:r w:rsidRPr="006F71A1">
        <w:rPr>
          <w:sz w:val="24"/>
          <w:szCs w:val="24"/>
        </w:rPr>
        <w:t>. zm.).</w:t>
      </w:r>
    </w:p>
    <w:p w14:paraId="15A3839D" w14:textId="77777777" w:rsidR="007C649E" w:rsidRDefault="007C649E" w:rsidP="007C649E">
      <w:pPr>
        <w:pStyle w:val="Akapitzlist"/>
        <w:numPr>
          <w:ilvl w:val="0"/>
          <w:numId w:val="1"/>
        </w:numPr>
        <w:tabs>
          <w:tab w:val="left" w:pos="284"/>
        </w:tabs>
        <w:spacing w:before="0" w:after="0" w:line="23" w:lineRule="atLeast"/>
        <w:ind w:left="0" w:firstLine="0"/>
      </w:pPr>
      <w:r>
        <w:rPr>
          <w:b/>
          <w:bCs/>
          <w:sz w:val="24"/>
          <w:szCs w:val="24"/>
        </w:rPr>
        <w:lastRenderedPageBreak/>
        <w:t>Termin wykonania zamówienia.</w:t>
      </w:r>
      <w:r>
        <w:rPr>
          <w:sz w:val="24"/>
          <w:szCs w:val="24"/>
        </w:rPr>
        <w:t xml:space="preserve"> </w:t>
      </w:r>
    </w:p>
    <w:p w14:paraId="3CFCED29" w14:textId="77777777" w:rsidR="007C649E" w:rsidRDefault="007C649E" w:rsidP="007C649E">
      <w:pPr>
        <w:tabs>
          <w:tab w:val="left" w:pos="284"/>
        </w:tabs>
        <w:spacing w:after="0" w:line="23" w:lineRule="atLeast"/>
        <w:rPr>
          <w:sz w:val="24"/>
          <w:szCs w:val="24"/>
        </w:rPr>
      </w:pPr>
      <w:r>
        <w:rPr>
          <w:sz w:val="24"/>
          <w:szCs w:val="24"/>
        </w:rPr>
        <w:t>Wykonawca zobowiązany jest do wykonania zadania w terminie 70 dni od daty zawarcia umowy, co zostanie potwierdzone podpisaniem przez Strony bez zastrzeżeń protokołu zdawczo-odbiorczego przedmiotu zamówienia.</w:t>
      </w:r>
    </w:p>
    <w:p w14:paraId="4398AF4D" w14:textId="77777777" w:rsidR="00D93E60" w:rsidRDefault="00D93E60">
      <w:pPr>
        <w:tabs>
          <w:tab w:val="left" w:pos="284"/>
        </w:tabs>
        <w:spacing w:after="0" w:line="23" w:lineRule="atLeast"/>
      </w:pPr>
    </w:p>
    <w:sectPr w:rsidR="00D93E6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36" w:right="1133" w:bottom="1985" w:left="1134" w:header="0" w:footer="0" w:gutter="0"/>
      <w:cols w:space="708"/>
      <w:formProt w:val="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FF3D" w14:textId="77777777" w:rsidR="00874758" w:rsidRDefault="00874758">
      <w:pPr>
        <w:spacing w:before="0" w:after="0" w:line="240" w:lineRule="auto"/>
      </w:pPr>
      <w:r>
        <w:separator/>
      </w:r>
    </w:p>
  </w:endnote>
  <w:endnote w:type="continuationSeparator" w:id="0">
    <w:p w14:paraId="00490231" w14:textId="77777777" w:rsidR="00874758" w:rsidRDefault="008747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Calibri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ato">
    <w:altName w:val="Segoe UI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6"/>
      <w:gridCol w:w="3421"/>
    </w:tblGrid>
    <w:tr w:rsidR="007770C6" w14:paraId="25E0025D" w14:textId="77777777">
      <w:trPr>
        <w:trHeight w:val="804"/>
      </w:trPr>
      <w:tc>
        <w:tcPr>
          <w:tcW w:w="6185" w:type="dxa"/>
          <w:shd w:val="clear" w:color="auto" w:fill="auto"/>
          <w:vAlign w:val="bottom"/>
        </w:tcPr>
        <w:p w14:paraId="595C48E2" w14:textId="77777777" w:rsidR="007770C6" w:rsidRDefault="00874758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464EFFA" w14:textId="77777777" w:rsidR="007770C6" w:rsidRDefault="0087475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Chojnicach</w:t>
          </w:r>
        </w:p>
        <w:p w14:paraId="6F57168B" w14:textId="77777777" w:rsidR="007770C6" w:rsidRDefault="0087475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Łużycka 1A, 89-600 Chojnice</w:t>
          </w:r>
        </w:p>
        <w:p w14:paraId="7B08D2B2" w14:textId="77777777" w:rsidR="007770C6" w:rsidRDefault="0087475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tel./faks. 52 3975202 • e-mail. zz-chojnice@wody.gov.pl</w:t>
          </w:r>
        </w:p>
      </w:tc>
      <w:tc>
        <w:tcPr>
          <w:tcW w:w="3421" w:type="dxa"/>
          <w:shd w:val="clear" w:color="auto" w:fill="auto"/>
          <w:vAlign w:val="bottom"/>
        </w:tcPr>
        <w:p w14:paraId="1C87EEC7" w14:textId="77777777" w:rsidR="007770C6" w:rsidRDefault="00874758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1DC77ADC" w14:textId="77777777" w:rsidR="007770C6" w:rsidRDefault="00874758">
    <w:pPr>
      <w:pStyle w:val="Stopka1"/>
      <w:jc w:val="right"/>
    </w:pPr>
    <w:r>
      <w:rPr>
        <w:rFonts w:ascii="Lato" w:hAnsi="Lato"/>
        <w:sz w:val="18"/>
        <w:szCs w:val="18"/>
      </w:rPr>
      <w:fldChar w:fldCharType="begin"/>
    </w:r>
    <w:r>
      <w:rPr>
        <w:rFonts w:ascii="Lato" w:hAnsi="Lato"/>
        <w:sz w:val="18"/>
        <w:szCs w:val="18"/>
      </w:rPr>
      <w:instrText>PAGE</w:instrText>
    </w:r>
    <w:r>
      <w:rPr>
        <w:rFonts w:ascii="Lato" w:hAnsi="Lato"/>
        <w:sz w:val="18"/>
        <w:szCs w:val="18"/>
      </w:rPr>
      <w:fldChar w:fldCharType="separate"/>
    </w:r>
    <w:r>
      <w:rPr>
        <w:rFonts w:ascii="Lato" w:hAnsi="Lato"/>
        <w:sz w:val="18"/>
        <w:szCs w:val="18"/>
      </w:rPr>
      <w:t>7</w:t>
    </w:r>
    <w:r>
      <w:rPr>
        <w:rFonts w:ascii="Lato" w:hAnsi="Lato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186"/>
      <w:gridCol w:w="3421"/>
    </w:tblGrid>
    <w:tr w:rsidR="007770C6" w14:paraId="08617363" w14:textId="77777777">
      <w:trPr>
        <w:trHeight w:val="804"/>
      </w:trPr>
      <w:tc>
        <w:tcPr>
          <w:tcW w:w="6185" w:type="dxa"/>
          <w:shd w:val="clear" w:color="auto" w:fill="auto"/>
          <w:vAlign w:val="bottom"/>
        </w:tcPr>
        <w:p w14:paraId="72A9B639" w14:textId="77777777" w:rsidR="007770C6" w:rsidRDefault="00874758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3C09BF2" w14:textId="77777777" w:rsidR="007770C6" w:rsidRDefault="0087475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Chojnicach</w:t>
          </w:r>
        </w:p>
        <w:p w14:paraId="3F2B7AD7" w14:textId="77777777" w:rsidR="007770C6" w:rsidRDefault="0087475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Łużycka 1A, 89-600 Chojnice</w:t>
          </w:r>
        </w:p>
        <w:p w14:paraId="0214618D" w14:textId="77777777" w:rsidR="007770C6" w:rsidRDefault="0087475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tel./faks. 52 3975202 • e-mail. zz-chojnice@wody.gov.pl</w:t>
          </w:r>
        </w:p>
      </w:tc>
      <w:tc>
        <w:tcPr>
          <w:tcW w:w="3421" w:type="dxa"/>
          <w:shd w:val="clear" w:color="auto" w:fill="auto"/>
          <w:vAlign w:val="bottom"/>
        </w:tcPr>
        <w:p w14:paraId="62EF10B9" w14:textId="77777777" w:rsidR="007770C6" w:rsidRDefault="00874758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1D944FD8" w14:textId="77777777" w:rsidR="007770C6" w:rsidRDefault="007770C6">
    <w:pPr>
      <w:pStyle w:val="Stopka1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6FAB" w14:textId="77777777" w:rsidR="00874758" w:rsidRDefault="00874758">
      <w:pPr>
        <w:spacing w:before="0" w:after="0" w:line="240" w:lineRule="auto"/>
      </w:pPr>
      <w:r>
        <w:separator/>
      </w:r>
    </w:p>
  </w:footnote>
  <w:footnote w:type="continuationSeparator" w:id="0">
    <w:p w14:paraId="541991F7" w14:textId="77777777" w:rsidR="00874758" w:rsidRDefault="008747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4A4F" w14:textId="77777777" w:rsidR="007770C6" w:rsidRDefault="007770C6">
    <w:pPr>
      <w:pStyle w:val="Nagwek1"/>
      <w:spacing w:before="0" w:after="0"/>
    </w:pPr>
  </w:p>
  <w:p w14:paraId="6EE6753D" w14:textId="77777777" w:rsidR="007770C6" w:rsidRDefault="007770C6">
    <w:pPr>
      <w:pStyle w:val="Nagwek1"/>
      <w:spacing w:before="0" w:after="0"/>
    </w:pPr>
  </w:p>
  <w:p w14:paraId="1A2C9C60" w14:textId="77777777" w:rsidR="007770C6" w:rsidRDefault="007770C6">
    <w:pPr>
      <w:pStyle w:val="Nagwek1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A04A" w14:textId="77777777" w:rsidR="007770C6" w:rsidRDefault="00874758">
    <w:pPr>
      <w:pStyle w:val="Nagwek1"/>
    </w:pPr>
    <w:r>
      <w:rPr>
        <w:noProof/>
      </w:rPr>
      <w:drawing>
        <wp:anchor distT="0" distB="0" distL="0" distR="0" simplePos="0" relativeHeight="2" behindDoc="1" locked="0" layoutInCell="1" allowOverlap="1" wp14:anchorId="47AB942F" wp14:editId="1C60B70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12B81"/>
    <w:multiLevelType w:val="multilevel"/>
    <w:tmpl w:val="63A074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AC7214"/>
    <w:multiLevelType w:val="multilevel"/>
    <w:tmpl w:val="52445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C6"/>
    <w:rsid w:val="00012BC4"/>
    <w:rsid w:val="00436843"/>
    <w:rsid w:val="00592660"/>
    <w:rsid w:val="007770C6"/>
    <w:rsid w:val="007C649E"/>
    <w:rsid w:val="007D5C6D"/>
    <w:rsid w:val="00874758"/>
    <w:rsid w:val="00990274"/>
    <w:rsid w:val="00BE3F2A"/>
    <w:rsid w:val="00D15682"/>
    <w:rsid w:val="00D93E60"/>
    <w:rsid w:val="00F0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B20C"/>
  <w15:docId w15:val="{3C58657E-0180-4E7D-8354-3D54AF91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Znak">
    <w:name w:val="a. Znak"/>
    <w:qFormat/>
    <w:rsid w:val="00BA6736"/>
    <w:rPr>
      <w:szCs w:val="24"/>
      <w:lang w:eastAsia="ar-SA"/>
    </w:rPr>
  </w:style>
  <w:style w:type="character" w:customStyle="1" w:styleId="Nagwek1Znak">
    <w:name w:val="Nagłówek 1 Znak"/>
    <w:link w:val="Nagwek11"/>
    <w:uiPriority w:val="9"/>
    <w:qFormat/>
    <w:rsid w:val="00575BD8"/>
    <w:rPr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1"/>
    <w:uiPriority w:val="9"/>
    <w:qFormat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1"/>
    <w:uiPriority w:val="9"/>
    <w:qFormat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1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1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1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1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1"/>
    <w:uiPriority w:val="9"/>
    <w:semiHidden/>
    <w:qFormat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1"/>
    <w:uiPriority w:val="9"/>
    <w:semiHidden/>
    <w:qFormat/>
    <w:rsid w:val="00575BD8"/>
    <w:rPr>
      <w:i/>
      <w:caps/>
      <w:spacing w:val="10"/>
      <w:sz w:val="18"/>
      <w:szCs w:val="18"/>
    </w:rPr>
  </w:style>
  <w:style w:type="character" w:customStyle="1" w:styleId="TytuZnak">
    <w:name w:val="Tytuł Znak"/>
    <w:link w:val="Tytu"/>
    <w:uiPriority w:val="10"/>
    <w:qFormat/>
    <w:rsid w:val="00575BD8"/>
    <w:rPr>
      <w:b/>
      <w:sz w:val="48"/>
      <w:szCs w:val="48"/>
      <w:lang w:val="pl-PL"/>
    </w:rPr>
  </w:style>
  <w:style w:type="character" w:customStyle="1" w:styleId="BezodstpwZnak">
    <w:name w:val="Bez odstępów Znak"/>
    <w:link w:val="Bezodstpw"/>
    <w:uiPriority w:val="1"/>
    <w:qFormat/>
    <w:rsid w:val="00575BD8"/>
    <w:rPr>
      <w:sz w:val="20"/>
      <w:szCs w:val="20"/>
    </w:rPr>
  </w:style>
  <w:style w:type="character" w:customStyle="1" w:styleId="11noZnak">
    <w:name w:val="1.1 no Znak"/>
    <w:link w:val="11no"/>
    <w:qFormat/>
    <w:rsid w:val="002E2446"/>
    <w:rPr>
      <w:b/>
      <w:sz w:val="32"/>
      <w:szCs w:val="24"/>
      <w:lang w:val="pl-PL"/>
    </w:rPr>
  </w:style>
  <w:style w:type="character" w:customStyle="1" w:styleId="11NumberingZnak">
    <w:name w:val="1.1 Numbering Znak"/>
    <w:link w:val="11Numbering"/>
    <w:qFormat/>
    <w:rsid w:val="00BA6736"/>
    <w:rPr>
      <w:color w:val="4F81BD"/>
      <w:sz w:val="24"/>
      <w:szCs w:val="28"/>
      <w:lang w:val="en-US" w:eastAsia="en-US"/>
    </w:rPr>
  </w:style>
  <w:style w:type="character" w:customStyle="1" w:styleId="Znak">
    <w:name w:val="&gt; Znak"/>
    <w:link w:val="a"/>
    <w:qFormat/>
    <w:rsid w:val="00BA6736"/>
    <w:rPr>
      <w:szCs w:val="24"/>
      <w:lang w:eastAsia="ar-SA"/>
    </w:rPr>
  </w:style>
  <w:style w:type="character" w:customStyle="1" w:styleId="Headline1Znak">
    <w:name w:val="Headline 1 Znak"/>
    <w:link w:val="Headline1"/>
    <w:qFormat/>
    <w:rsid w:val="00BA6736"/>
    <w:rPr>
      <w:rFonts w:ascii="Calibri" w:hAnsi="Calibri"/>
      <w:sz w:val="36"/>
      <w:szCs w:val="36"/>
      <w:lang w:val="en-US"/>
    </w:rPr>
  </w:style>
  <w:style w:type="character" w:customStyle="1" w:styleId="ToperZnak">
    <w:name w:val="Toper Znak"/>
    <w:link w:val="Toper"/>
    <w:qFormat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character" w:customStyle="1" w:styleId="TitleZnak">
    <w:name w:val="Title! Znak"/>
    <w:link w:val="Title"/>
    <w:qFormat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character" w:customStyle="1" w:styleId="SubTitleZnak">
    <w:name w:val="SubTitle Znak"/>
    <w:link w:val="Podtytu1"/>
    <w:qFormat/>
    <w:rsid w:val="00BA6736"/>
    <w:rPr>
      <w:rFonts w:ascii="Calibri" w:eastAsia="Times New Roman" w:hAnsi="Calibri" w:cs="Times New Roman"/>
      <w:b/>
      <w:bCs/>
      <w:color w:val="464646"/>
      <w:spacing w:val="5"/>
      <w:kern w:val="2"/>
      <w:sz w:val="36"/>
      <w:szCs w:val="36"/>
      <w:lang w:val="en-GB" w:eastAsia="en-US"/>
    </w:rPr>
  </w:style>
  <w:style w:type="character" w:customStyle="1" w:styleId="BodyTextZnak">
    <w:name w:val="Body Text Znak"/>
    <w:link w:val="Tekstpodstawowy1"/>
    <w:qFormat/>
    <w:rsid w:val="00BA6736"/>
    <w:rPr>
      <w:rFonts w:ascii="Calibri" w:hAnsi="Calibri"/>
      <w:szCs w:val="24"/>
    </w:rPr>
  </w:style>
  <w:style w:type="character" w:customStyle="1" w:styleId="Headline2Znak">
    <w:name w:val="Headline 2 Znak"/>
    <w:link w:val="Headline2"/>
    <w:qFormat/>
    <w:rsid w:val="00BA6736"/>
    <w:rPr>
      <w:rFonts w:ascii="Calibri" w:hAnsi="Calibri"/>
      <w:sz w:val="28"/>
      <w:szCs w:val="28"/>
      <w:lang w:val="en-US"/>
    </w:rPr>
  </w:style>
  <w:style w:type="character" w:customStyle="1" w:styleId="Headline1greenZnak">
    <w:name w:val="Headline 1 green Znak"/>
    <w:link w:val="Headline1green"/>
    <w:qFormat/>
    <w:rsid w:val="00BA6736"/>
    <w:rPr>
      <w:rFonts w:ascii="Calibri" w:hAnsi="Calibri"/>
      <w:color w:val="59B2AE"/>
      <w:sz w:val="36"/>
      <w:szCs w:val="36"/>
      <w:lang w:val="en-US"/>
    </w:rPr>
  </w:style>
  <w:style w:type="character" w:customStyle="1" w:styleId="Headline1pinkZnak">
    <w:name w:val="Headline 1 pink Znak"/>
    <w:link w:val="Headline1pink"/>
    <w:qFormat/>
    <w:rsid w:val="00BA6736"/>
    <w:rPr>
      <w:rFonts w:ascii="Calibri" w:hAnsi="Calibri"/>
      <w:color w:val="FF99CC"/>
      <w:sz w:val="36"/>
      <w:szCs w:val="36"/>
      <w:lang w:val="en-US"/>
    </w:rPr>
  </w:style>
  <w:style w:type="character" w:customStyle="1" w:styleId="Headline2greenZnak">
    <w:name w:val="Headline 2 green Znak"/>
    <w:link w:val="Headline2green"/>
    <w:qFormat/>
    <w:rsid w:val="00BA6736"/>
    <w:rPr>
      <w:rFonts w:ascii="Calibri" w:hAnsi="Calibri"/>
      <w:color w:val="59B2AE"/>
      <w:sz w:val="28"/>
      <w:szCs w:val="28"/>
      <w:lang w:val="en-US"/>
    </w:rPr>
  </w:style>
  <w:style w:type="character" w:customStyle="1" w:styleId="Headline2pinkZnak">
    <w:name w:val="Headline 2 pink Znak"/>
    <w:link w:val="Headline2pink"/>
    <w:qFormat/>
    <w:rsid w:val="00BA6736"/>
    <w:rPr>
      <w:rFonts w:ascii="Calibri" w:hAnsi="Calibri"/>
      <w:color w:val="FF99CC"/>
      <w:sz w:val="28"/>
      <w:szCs w:val="28"/>
      <w:lang w:val="en-US"/>
    </w:rPr>
  </w:style>
  <w:style w:type="character" w:customStyle="1" w:styleId="11NumberingZnak0">
    <w:name w:val="1.1  Numbering Znak"/>
    <w:qFormat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F1B2B"/>
  </w:style>
  <w:style w:type="character" w:customStyle="1" w:styleId="StopkaZnak">
    <w:name w:val="Stopka Znak"/>
    <w:link w:val="Stopka1"/>
    <w:uiPriority w:val="99"/>
    <w:qFormat/>
    <w:rsid w:val="00782C00"/>
    <w:rPr>
      <w:sz w:val="20"/>
      <w:szCs w:val="20"/>
      <w:lang w:val="pl-PL"/>
    </w:rPr>
  </w:style>
  <w:style w:type="character" w:customStyle="1" w:styleId="TekstdymkaZnak">
    <w:name w:val="Tekst dymka Znak"/>
    <w:link w:val="Tekstdymka"/>
    <w:uiPriority w:val="99"/>
    <w:semiHidden/>
    <w:qFormat/>
    <w:rsid w:val="001F1B2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1F1B2B"/>
    <w:rPr>
      <w:color w:val="1E4B7D"/>
      <w:u w:val="single"/>
    </w:rPr>
  </w:style>
  <w:style w:type="character" w:customStyle="1" w:styleId="PodtytuZnak">
    <w:name w:val="Podtytuł Znak"/>
    <w:link w:val="Podtytu"/>
    <w:uiPriority w:val="11"/>
    <w:qFormat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customStyle="1" w:styleId="Wyrnienie">
    <w:name w:val="Wyróżnienie"/>
    <w:uiPriority w:val="20"/>
    <w:qFormat/>
    <w:rsid w:val="00575BD8"/>
    <w:rPr>
      <w:caps/>
      <w:color w:val="0087CD"/>
      <w:spacing w:val="5"/>
    </w:rPr>
  </w:style>
  <w:style w:type="character" w:customStyle="1" w:styleId="CytatZnak">
    <w:name w:val="Cytat Znak"/>
    <w:link w:val="Cytat"/>
    <w:uiPriority w:val="29"/>
    <w:qFormat/>
    <w:rsid w:val="00575BD8"/>
    <w:rPr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qFormat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character" w:customStyle="1" w:styleId="spistrescinrZnak">
    <w:name w:val="spis tresci nr Znak"/>
    <w:uiPriority w:val="99"/>
    <w:qFormat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qFormat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character" w:customStyle="1" w:styleId="WydzialZnak">
    <w:name w:val="Wydzial Znak"/>
    <w:link w:val="Wydzial"/>
    <w:qFormat/>
    <w:rsid w:val="00575BD8"/>
    <w:rPr>
      <w:rFonts w:ascii="Calibri" w:hAnsi="Calibri"/>
      <w:lang w:val="pl-PL"/>
    </w:rPr>
  </w:style>
  <w:style w:type="character" w:customStyle="1" w:styleId="AkapitzlistZnak">
    <w:name w:val="Akapit z listą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qFormat/>
    <w:rsid w:val="00575BD8"/>
    <w:rPr>
      <w:lang w:eastAsia="en-US"/>
    </w:rPr>
  </w:style>
  <w:style w:type="character" w:customStyle="1" w:styleId="punktor3poziomZnak">
    <w:name w:val="punktor 3 poziom Znak"/>
    <w:qFormat/>
    <w:rsid w:val="00D12167"/>
    <w:rPr>
      <w:lang w:eastAsia="en-US"/>
    </w:rPr>
  </w:style>
  <w:style w:type="character" w:customStyle="1" w:styleId="w8qarf">
    <w:name w:val="w8qarf"/>
    <w:basedOn w:val="Domylnaczcionkaakapitu"/>
    <w:qFormat/>
    <w:rsid w:val="000015C5"/>
  </w:style>
  <w:style w:type="character" w:customStyle="1" w:styleId="lrzxr">
    <w:name w:val="lrzxr"/>
    <w:basedOn w:val="Domylnaczcionkaakapitu"/>
    <w:qFormat/>
    <w:rsid w:val="000015C5"/>
  </w:style>
  <w:style w:type="character" w:customStyle="1" w:styleId="ListLabel1">
    <w:name w:val="ListLabel 1"/>
    <w:qFormat/>
    <w:rsid w:val="00E4781F"/>
    <w:rPr>
      <w:color w:val="auto"/>
      <w:sz w:val="28"/>
    </w:rPr>
  </w:style>
  <w:style w:type="character" w:customStyle="1" w:styleId="ListLabel2">
    <w:name w:val="ListLabel 2"/>
    <w:qFormat/>
    <w:rsid w:val="00E4781F"/>
    <w:rPr>
      <w:b/>
      <w:color w:val="auto"/>
      <w:sz w:val="28"/>
    </w:rPr>
  </w:style>
  <w:style w:type="character" w:customStyle="1" w:styleId="ListLabel3">
    <w:name w:val="ListLabel 3"/>
    <w:qFormat/>
    <w:rsid w:val="00E4781F"/>
    <w:rPr>
      <w:sz w:val="24"/>
    </w:rPr>
  </w:style>
  <w:style w:type="character" w:customStyle="1" w:styleId="ListLabel4">
    <w:name w:val="ListLabel 4"/>
    <w:qFormat/>
    <w:rsid w:val="00E4781F"/>
    <w:rPr>
      <w:color w:val="auto"/>
    </w:rPr>
  </w:style>
  <w:style w:type="character" w:customStyle="1" w:styleId="ListLabel5">
    <w:name w:val="ListLabel 5"/>
    <w:qFormat/>
    <w:rsid w:val="00E4781F"/>
    <w:rPr>
      <w:b w:val="0"/>
      <w:i w:val="0"/>
      <w:color w:val="auto"/>
      <w:sz w:val="20"/>
    </w:rPr>
  </w:style>
  <w:style w:type="character" w:customStyle="1" w:styleId="ListLabel6">
    <w:name w:val="ListLabel 6"/>
    <w:qFormat/>
    <w:rsid w:val="00E4781F"/>
    <w:rPr>
      <w:b w:val="0"/>
      <w:i w:val="0"/>
      <w:color w:val="auto"/>
      <w:sz w:val="20"/>
    </w:rPr>
  </w:style>
  <w:style w:type="character" w:customStyle="1" w:styleId="ListLabel7">
    <w:name w:val="ListLabel 7"/>
    <w:qFormat/>
    <w:rsid w:val="00E4781F"/>
    <w:rPr>
      <w:color w:val="auto"/>
    </w:rPr>
  </w:style>
  <w:style w:type="character" w:customStyle="1" w:styleId="ListLabel8">
    <w:name w:val="ListLabel 8"/>
    <w:qFormat/>
    <w:rsid w:val="00E4781F"/>
    <w:rPr>
      <w:color w:val="0087CD"/>
    </w:rPr>
  </w:style>
  <w:style w:type="character" w:customStyle="1" w:styleId="ListLabel9">
    <w:name w:val="ListLabel 9"/>
    <w:qFormat/>
    <w:rsid w:val="00E4781F"/>
    <w:rPr>
      <w:rFonts w:cs="Courier New"/>
    </w:rPr>
  </w:style>
  <w:style w:type="character" w:customStyle="1" w:styleId="ListLabel10">
    <w:name w:val="ListLabel 10"/>
    <w:qFormat/>
    <w:rsid w:val="00E4781F"/>
    <w:rPr>
      <w:rFonts w:cs="Courier New"/>
    </w:rPr>
  </w:style>
  <w:style w:type="character" w:customStyle="1" w:styleId="ListLabel11">
    <w:name w:val="ListLabel 11"/>
    <w:qFormat/>
    <w:rsid w:val="00E4781F"/>
    <w:rPr>
      <w:rFonts w:cs="Courier New"/>
    </w:rPr>
  </w:style>
  <w:style w:type="character" w:customStyle="1" w:styleId="ListLabel12">
    <w:name w:val="ListLabel 12"/>
    <w:qFormat/>
    <w:rsid w:val="00E4781F"/>
    <w:rPr>
      <w:color w:val="auto"/>
    </w:rPr>
  </w:style>
  <w:style w:type="character" w:customStyle="1" w:styleId="ListLabel13">
    <w:name w:val="ListLabel 13"/>
    <w:qFormat/>
    <w:rsid w:val="00E4781F"/>
    <w:rPr>
      <w:rFonts w:cs="Courier New"/>
    </w:rPr>
  </w:style>
  <w:style w:type="character" w:customStyle="1" w:styleId="ListLabel14">
    <w:name w:val="ListLabel 14"/>
    <w:qFormat/>
    <w:rsid w:val="00E4781F"/>
    <w:rPr>
      <w:rFonts w:cs="Courier New"/>
    </w:rPr>
  </w:style>
  <w:style w:type="character" w:customStyle="1" w:styleId="ListLabel15">
    <w:name w:val="ListLabel 15"/>
    <w:qFormat/>
    <w:rsid w:val="00E4781F"/>
    <w:rPr>
      <w:rFonts w:cs="Courier New"/>
    </w:rPr>
  </w:style>
  <w:style w:type="character" w:customStyle="1" w:styleId="ListLabel16">
    <w:name w:val="ListLabel 16"/>
    <w:qFormat/>
    <w:rsid w:val="00E4781F"/>
    <w:rPr>
      <w:rFonts w:cs="Courier New"/>
    </w:rPr>
  </w:style>
  <w:style w:type="character" w:customStyle="1" w:styleId="ListLabel17">
    <w:name w:val="ListLabel 17"/>
    <w:qFormat/>
    <w:rsid w:val="00E4781F"/>
    <w:rPr>
      <w:rFonts w:cs="Courier New"/>
    </w:rPr>
  </w:style>
  <w:style w:type="character" w:customStyle="1" w:styleId="ListLabel18">
    <w:name w:val="ListLabel 18"/>
    <w:qFormat/>
    <w:rsid w:val="00E4781F"/>
    <w:rPr>
      <w:rFonts w:cs="Courier New"/>
    </w:rPr>
  </w:style>
  <w:style w:type="character" w:customStyle="1" w:styleId="ListLabel19">
    <w:name w:val="ListLabel 19"/>
    <w:qFormat/>
    <w:rsid w:val="00E4781F"/>
    <w:rPr>
      <w:rFonts w:cs="Courier New"/>
    </w:rPr>
  </w:style>
  <w:style w:type="character" w:customStyle="1" w:styleId="ListLabel20">
    <w:name w:val="ListLabel 20"/>
    <w:qFormat/>
    <w:rsid w:val="00E4781F"/>
    <w:rPr>
      <w:rFonts w:cs="Courier New"/>
    </w:rPr>
  </w:style>
  <w:style w:type="character" w:customStyle="1" w:styleId="ListLabel21">
    <w:name w:val="ListLabel 21"/>
    <w:qFormat/>
    <w:rsid w:val="00E4781F"/>
    <w:rPr>
      <w:rFonts w:cs="Courier New"/>
    </w:rPr>
  </w:style>
  <w:style w:type="character" w:customStyle="1" w:styleId="ListLabel22">
    <w:name w:val="ListLabel 22"/>
    <w:qFormat/>
    <w:rsid w:val="00E4781F"/>
    <w:rPr>
      <w:rFonts w:cs="Courier New"/>
    </w:rPr>
  </w:style>
  <w:style w:type="character" w:customStyle="1" w:styleId="ListLabel23">
    <w:name w:val="ListLabel 23"/>
    <w:qFormat/>
    <w:rsid w:val="00E4781F"/>
    <w:rPr>
      <w:rFonts w:cs="Courier New"/>
    </w:rPr>
  </w:style>
  <w:style w:type="character" w:customStyle="1" w:styleId="ListLabel24">
    <w:name w:val="ListLabel 24"/>
    <w:qFormat/>
    <w:rsid w:val="00E4781F"/>
    <w:rPr>
      <w:rFonts w:cs="Courier New"/>
    </w:rPr>
  </w:style>
  <w:style w:type="character" w:customStyle="1" w:styleId="ListLabel25">
    <w:name w:val="ListLabel 25"/>
    <w:qFormat/>
    <w:rsid w:val="00E4781F"/>
    <w:rPr>
      <w:rFonts w:cs="Courier New"/>
    </w:rPr>
  </w:style>
  <w:style w:type="character" w:customStyle="1" w:styleId="ListLabel26">
    <w:name w:val="ListLabel 26"/>
    <w:qFormat/>
    <w:rsid w:val="00E4781F"/>
    <w:rPr>
      <w:rFonts w:cs="Courier New"/>
    </w:rPr>
  </w:style>
  <w:style w:type="character" w:customStyle="1" w:styleId="ListLabel27">
    <w:name w:val="ListLabel 27"/>
    <w:qFormat/>
    <w:rsid w:val="00E4781F"/>
    <w:rPr>
      <w:rFonts w:cs="Courier New"/>
    </w:rPr>
  </w:style>
  <w:style w:type="character" w:customStyle="1" w:styleId="ListLabel28">
    <w:name w:val="ListLabel 28"/>
    <w:qFormat/>
    <w:rsid w:val="00E4781F"/>
    <w:rPr>
      <w:b w:val="0"/>
      <w:bCs w:val="0"/>
    </w:rPr>
  </w:style>
  <w:style w:type="character" w:customStyle="1" w:styleId="ListLabel29">
    <w:name w:val="ListLabel 29"/>
    <w:qFormat/>
    <w:rsid w:val="00E4781F"/>
    <w:rPr>
      <w:b/>
      <w:bCs w:val="0"/>
      <w:sz w:val="24"/>
    </w:rPr>
  </w:style>
  <w:style w:type="character" w:customStyle="1" w:styleId="ListLabel30">
    <w:name w:val="ListLabel 30"/>
    <w:qFormat/>
    <w:rsid w:val="00E4781F"/>
    <w:rPr>
      <w:rFonts w:cs="Courier New"/>
    </w:rPr>
  </w:style>
  <w:style w:type="character" w:customStyle="1" w:styleId="ListLabel31">
    <w:name w:val="ListLabel 31"/>
    <w:qFormat/>
    <w:rsid w:val="00E4781F"/>
    <w:rPr>
      <w:rFonts w:cs="Courier New"/>
    </w:rPr>
  </w:style>
  <w:style w:type="character" w:customStyle="1" w:styleId="ListLabel32">
    <w:name w:val="ListLabel 32"/>
    <w:qFormat/>
    <w:rsid w:val="00E4781F"/>
    <w:rPr>
      <w:rFonts w:cs="Courier New"/>
    </w:rPr>
  </w:style>
  <w:style w:type="character" w:customStyle="1" w:styleId="ListLabel33">
    <w:name w:val="ListLabel 33"/>
    <w:qFormat/>
    <w:rsid w:val="00E4781F"/>
    <w:rPr>
      <w:rFonts w:cs="Courier New"/>
    </w:rPr>
  </w:style>
  <w:style w:type="character" w:customStyle="1" w:styleId="ListLabel34">
    <w:name w:val="ListLabel 34"/>
    <w:qFormat/>
    <w:rsid w:val="00E4781F"/>
    <w:rPr>
      <w:rFonts w:cs="Courier New"/>
    </w:rPr>
  </w:style>
  <w:style w:type="character" w:customStyle="1" w:styleId="ListLabel35">
    <w:name w:val="ListLabel 35"/>
    <w:qFormat/>
    <w:rsid w:val="00E4781F"/>
    <w:rPr>
      <w:rFonts w:cs="Courier New"/>
    </w:rPr>
  </w:style>
  <w:style w:type="character" w:customStyle="1" w:styleId="ListLabel36">
    <w:name w:val="ListLabel 36"/>
    <w:qFormat/>
    <w:rsid w:val="00E4781F"/>
    <w:rPr>
      <w:b/>
      <w:bCs w:val="0"/>
      <w:sz w:val="24"/>
    </w:rPr>
  </w:style>
  <w:style w:type="character" w:customStyle="1" w:styleId="ListLabel37">
    <w:name w:val="ListLabel 37"/>
    <w:qFormat/>
    <w:rsid w:val="00E4781F"/>
    <w:rPr>
      <w:rFonts w:cs="Symbol"/>
      <w:sz w:val="24"/>
    </w:rPr>
  </w:style>
  <w:style w:type="character" w:customStyle="1" w:styleId="ListLabel38">
    <w:name w:val="ListLabel 38"/>
    <w:qFormat/>
    <w:rsid w:val="00E4781F"/>
    <w:rPr>
      <w:rFonts w:cs="Courier New"/>
    </w:rPr>
  </w:style>
  <w:style w:type="character" w:customStyle="1" w:styleId="ListLabel39">
    <w:name w:val="ListLabel 39"/>
    <w:qFormat/>
    <w:rsid w:val="00E4781F"/>
    <w:rPr>
      <w:rFonts w:cs="Wingdings"/>
    </w:rPr>
  </w:style>
  <w:style w:type="character" w:customStyle="1" w:styleId="ListLabel40">
    <w:name w:val="ListLabel 40"/>
    <w:qFormat/>
    <w:rsid w:val="00E4781F"/>
    <w:rPr>
      <w:rFonts w:cs="Symbol"/>
    </w:rPr>
  </w:style>
  <w:style w:type="character" w:customStyle="1" w:styleId="ListLabel41">
    <w:name w:val="ListLabel 41"/>
    <w:qFormat/>
    <w:rsid w:val="00E4781F"/>
    <w:rPr>
      <w:rFonts w:cs="Courier New"/>
    </w:rPr>
  </w:style>
  <w:style w:type="character" w:customStyle="1" w:styleId="ListLabel42">
    <w:name w:val="ListLabel 42"/>
    <w:qFormat/>
    <w:rsid w:val="00E4781F"/>
    <w:rPr>
      <w:rFonts w:cs="Wingdings"/>
    </w:rPr>
  </w:style>
  <w:style w:type="character" w:customStyle="1" w:styleId="ListLabel43">
    <w:name w:val="ListLabel 43"/>
    <w:qFormat/>
    <w:rsid w:val="00E4781F"/>
    <w:rPr>
      <w:rFonts w:cs="Symbol"/>
    </w:rPr>
  </w:style>
  <w:style w:type="character" w:customStyle="1" w:styleId="ListLabel44">
    <w:name w:val="ListLabel 44"/>
    <w:qFormat/>
    <w:rsid w:val="00E4781F"/>
    <w:rPr>
      <w:rFonts w:cs="Courier New"/>
    </w:rPr>
  </w:style>
  <w:style w:type="character" w:customStyle="1" w:styleId="ListLabel45">
    <w:name w:val="ListLabel 45"/>
    <w:qFormat/>
    <w:rsid w:val="00E4781F"/>
    <w:rPr>
      <w:rFonts w:cs="Wingdings"/>
    </w:rPr>
  </w:style>
  <w:style w:type="character" w:customStyle="1" w:styleId="ListLabel46">
    <w:name w:val="ListLabel 46"/>
    <w:qFormat/>
    <w:rsid w:val="00E4781F"/>
    <w:rPr>
      <w:rFonts w:cs="Symbol"/>
      <w:sz w:val="24"/>
    </w:rPr>
  </w:style>
  <w:style w:type="character" w:customStyle="1" w:styleId="ListLabel47">
    <w:name w:val="ListLabel 47"/>
    <w:qFormat/>
    <w:rsid w:val="00E4781F"/>
    <w:rPr>
      <w:rFonts w:cs="Courier New"/>
    </w:rPr>
  </w:style>
  <w:style w:type="character" w:customStyle="1" w:styleId="ListLabel48">
    <w:name w:val="ListLabel 48"/>
    <w:qFormat/>
    <w:rsid w:val="00E4781F"/>
    <w:rPr>
      <w:rFonts w:cs="Wingdings"/>
    </w:rPr>
  </w:style>
  <w:style w:type="character" w:customStyle="1" w:styleId="ListLabel49">
    <w:name w:val="ListLabel 49"/>
    <w:qFormat/>
    <w:rsid w:val="00E4781F"/>
    <w:rPr>
      <w:rFonts w:cs="Symbol"/>
    </w:rPr>
  </w:style>
  <w:style w:type="character" w:customStyle="1" w:styleId="ListLabel50">
    <w:name w:val="ListLabel 50"/>
    <w:qFormat/>
    <w:rsid w:val="00E4781F"/>
    <w:rPr>
      <w:rFonts w:cs="Courier New"/>
    </w:rPr>
  </w:style>
  <w:style w:type="character" w:customStyle="1" w:styleId="ListLabel51">
    <w:name w:val="ListLabel 51"/>
    <w:qFormat/>
    <w:rsid w:val="00E4781F"/>
    <w:rPr>
      <w:rFonts w:cs="Wingdings"/>
    </w:rPr>
  </w:style>
  <w:style w:type="character" w:customStyle="1" w:styleId="ListLabel52">
    <w:name w:val="ListLabel 52"/>
    <w:qFormat/>
    <w:rsid w:val="00E4781F"/>
    <w:rPr>
      <w:rFonts w:cs="Symbol"/>
    </w:rPr>
  </w:style>
  <w:style w:type="character" w:customStyle="1" w:styleId="ListLabel53">
    <w:name w:val="ListLabel 53"/>
    <w:qFormat/>
    <w:rsid w:val="00E4781F"/>
    <w:rPr>
      <w:rFonts w:cs="Courier New"/>
    </w:rPr>
  </w:style>
  <w:style w:type="character" w:customStyle="1" w:styleId="ListLabel54">
    <w:name w:val="ListLabel 54"/>
    <w:qFormat/>
    <w:rsid w:val="00E4781F"/>
    <w:rPr>
      <w:rFonts w:cs="Wingdings"/>
    </w:rPr>
  </w:style>
  <w:style w:type="character" w:customStyle="1" w:styleId="ListLabel55">
    <w:name w:val="ListLabel 55"/>
    <w:qFormat/>
    <w:rsid w:val="00E4781F"/>
    <w:rPr>
      <w:b/>
      <w:bCs w:val="0"/>
      <w:sz w:val="24"/>
    </w:rPr>
  </w:style>
  <w:style w:type="character" w:customStyle="1" w:styleId="ListLabel56">
    <w:name w:val="ListLabel 56"/>
    <w:qFormat/>
    <w:rsid w:val="00E4781F"/>
    <w:rPr>
      <w:b/>
      <w:bCs w:val="0"/>
      <w:sz w:val="24"/>
    </w:rPr>
  </w:style>
  <w:style w:type="character" w:customStyle="1" w:styleId="ListLabel57">
    <w:name w:val="ListLabel 57"/>
    <w:qFormat/>
    <w:rsid w:val="00E4781F"/>
    <w:rPr>
      <w:b/>
      <w:bCs w:val="0"/>
      <w:sz w:val="24"/>
    </w:rPr>
  </w:style>
  <w:style w:type="character" w:customStyle="1" w:styleId="ListLabel58">
    <w:name w:val="ListLabel 58"/>
    <w:qFormat/>
    <w:rsid w:val="00E4781F"/>
    <w:rPr>
      <w:b/>
      <w:bCs w:val="0"/>
      <w:sz w:val="24"/>
    </w:rPr>
  </w:style>
  <w:style w:type="character" w:customStyle="1" w:styleId="ListLabel59">
    <w:name w:val="ListLabel 59"/>
    <w:qFormat/>
    <w:rsid w:val="00E4781F"/>
    <w:rPr>
      <w:b/>
      <w:bCs w:val="0"/>
      <w:sz w:val="24"/>
    </w:rPr>
  </w:style>
  <w:style w:type="character" w:customStyle="1" w:styleId="Mocnowyrniony">
    <w:name w:val="Mocno wyróżniony"/>
    <w:qFormat/>
    <w:rsid w:val="00D421E8"/>
    <w:rPr>
      <w:b/>
      <w:bCs/>
    </w:rPr>
  </w:style>
  <w:style w:type="character" w:customStyle="1" w:styleId="ListLabel60">
    <w:name w:val="ListLabel 60"/>
    <w:qFormat/>
    <w:rPr>
      <w:b/>
      <w:bCs w:val="0"/>
      <w:sz w:val="22"/>
    </w:rPr>
  </w:style>
  <w:style w:type="character" w:customStyle="1" w:styleId="ListLabel61">
    <w:name w:val="ListLabel 61"/>
    <w:qFormat/>
    <w:rPr>
      <w:b/>
      <w:sz w:val="22"/>
      <w:szCs w:val="22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b/>
      <w:bCs w:val="0"/>
      <w:sz w:val="22"/>
    </w:rPr>
  </w:style>
  <w:style w:type="character" w:customStyle="1" w:styleId="ListLabel66">
    <w:name w:val="ListLabel 66"/>
    <w:qFormat/>
    <w:rPr>
      <w:b/>
      <w:sz w:val="22"/>
      <w:szCs w:val="22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b/>
      <w:bCs w:val="0"/>
      <w:sz w:val="20"/>
    </w:rPr>
  </w:style>
  <w:style w:type="character" w:customStyle="1" w:styleId="ListLabel77">
    <w:name w:val="ListLabel 77"/>
    <w:qFormat/>
    <w:rPr>
      <w:b/>
      <w:sz w:val="22"/>
      <w:szCs w:val="22"/>
    </w:rPr>
  </w:style>
  <w:style w:type="character" w:customStyle="1" w:styleId="ListLabel78">
    <w:name w:val="ListLabel 78"/>
    <w:qFormat/>
    <w:rPr>
      <w:rFonts w:cs="Symbol"/>
      <w:b/>
      <w:sz w:val="22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b/>
      <w:bCs/>
      <w:sz w:val="24"/>
      <w:szCs w:val="24"/>
    </w:rPr>
  </w:style>
  <w:style w:type="character" w:customStyle="1" w:styleId="ListLabel87">
    <w:name w:val="ListLabel 87"/>
    <w:qFormat/>
    <w:rPr>
      <w:b/>
      <w:bCs w:val="0"/>
      <w:sz w:val="24"/>
    </w:rPr>
  </w:style>
  <w:style w:type="character" w:customStyle="1" w:styleId="ListLabel88">
    <w:name w:val="ListLabel 88"/>
    <w:qFormat/>
    <w:rPr>
      <w:b/>
      <w:sz w:val="24"/>
      <w:szCs w:val="22"/>
    </w:rPr>
  </w:style>
  <w:style w:type="character" w:customStyle="1" w:styleId="ListLabel89">
    <w:name w:val="ListLabel 89"/>
    <w:qFormat/>
    <w:rPr>
      <w:b/>
      <w:bCs/>
      <w:sz w:val="24"/>
      <w:szCs w:val="22"/>
    </w:rPr>
  </w:style>
  <w:style w:type="character" w:customStyle="1" w:styleId="ListLabel90">
    <w:name w:val="ListLabel 90"/>
    <w:qFormat/>
    <w:rPr>
      <w:b/>
      <w:bCs/>
      <w:sz w:val="22"/>
      <w:szCs w:val="24"/>
    </w:rPr>
  </w:style>
  <w:style w:type="character" w:customStyle="1" w:styleId="ListLabel91">
    <w:name w:val="ListLabel 91"/>
    <w:qFormat/>
    <w:rPr>
      <w:b/>
      <w:bCs/>
      <w:sz w:val="24"/>
      <w:szCs w:val="24"/>
    </w:rPr>
  </w:style>
  <w:style w:type="character" w:customStyle="1" w:styleId="ListLabel92">
    <w:name w:val="ListLabel 92"/>
    <w:qFormat/>
    <w:rPr>
      <w:b/>
      <w:bCs/>
      <w:sz w:val="24"/>
      <w:szCs w:val="24"/>
    </w:rPr>
  </w:style>
  <w:style w:type="character" w:customStyle="1" w:styleId="ListLabel93">
    <w:name w:val="ListLabel 93"/>
    <w:qFormat/>
    <w:rPr>
      <w:b/>
      <w:bCs/>
      <w:sz w:val="24"/>
      <w:szCs w:val="24"/>
    </w:rPr>
  </w:style>
  <w:style w:type="character" w:customStyle="1" w:styleId="ListLabel94">
    <w:name w:val="ListLabel 94"/>
    <w:qFormat/>
    <w:rPr>
      <w:b/>
      <w:bCs/>
      <w:sz w:val="24"/>
      <w:szCs w:val="24"/>
    </w:rPr>
  </w:style>
  <w:style w:type="character" w:customStyle="1" w:styleId="ListLabel95">
    <w:name w:val="ListLabel 95"/>
    <w:qFormat/>
    <w:rPr>
      <w:b/>
      <w:bCs/>
      <w:sz w:val="24"/>
      <w:szCs w:val="24"/>
    </w:rPr>
  </w:style>
  <w:style w:type="character" w:customStyle="1" w:styleId="ListLabel96">
    <w:name w:val="ListLabel 96"/>
    <w:qFormat/>
    <w:rPr>
      <w:b/>
      <w:bCs/>
      <w:sz w:val="24"/>
      <w:szCs w:val="24"/>
    </w:rPr>
  </w:style>
  <w:style w:type="character" w:customStyle="1" w:styleId="ListLabel97">
    <w:name w:val="ListLabel 97"/>
    <w:qFormat/>
    <w:rPr>
      <w:b/>
      <w:bCs/>
      <w:sz w:val="24"/>
      <w:szCs w:val="24"/>
    </w:rPr>
  </w:style>
  <w:style w:type="character" w:customStyle="1" w:styleId="ListLabel98">
    <w:name w:val="ListLabel 98"/>
    <w:qFormat/>
    <w:rPr>
      <w:b/>
      <w:bCs/>
      <w:sz w:val="24"/>
      <w:szCs w:val="24"/>
    </w:rPr>
  </w:style>
  <w:style w:type="character" w:customStyle="1" w:styleId="ListLabel99">
    <w:name w:val="ListLabel 99"/>
    <w:qFormat/>
    <w:rPr>
      <w:b/>
      <w:bCs/>
      <w:sz w:val="24"/>
      <w:szCs w:val="24"/>
    </w:rPr>
  </w:style>
  <w:style w:type="character" w:customStyle="1" w:styleId="ListLabel100">
    <w:name w:val="ListLabel 100"/>
    <w:qFormat/>
    <w:rPr>
      <w:b/>
      <w:bCs/>
      <w:sz w:val="24"/>
      <w:szCs w:val="24"/>
    </w:rPr>
  </w:style>
  <w:style w:type="character" w:customStyle="1" w:styleId="ListLabel101">
    <w:name w:val="ListLabel 101"/>
    <w:qFormat/>
    <w:rPr>
      <w:b/>
      <w:bCs/>
      <w:sz w:val="24"/>
      <w:szCs w:val="24"/>
    </w:rPr>
  </w:style>
  <w:style w:type="character" w:customStyle="1" w:styleId="ListLabel102">
    <w:name w:val="ListLabel 102"/>
    <w:qFormat/>
    <w:rPr>
      <w:b/>
      <w:bCs/>
      <w:sz w:val="24"/>
      <w:szCs w:val="24"/>
    </w:rPr>
  </w:style>
  <w:style w:type="character" w:customStyle="1" w:styleId="ListLabel103">
    <w:name w:val="ListLabel 103"/>
    <w:qFormat/>
    <w:rPr>
      <w:b/>
      <w:bCs/>
      <w:sz w:val="24"/>
      <w:szCs w:val="24"/>
    </w:rPr>
  </w:style>
  <w:style w:type="character" w:customStyle="1" w:styleId="ListLabel104">
    <w:name w:val="ListLabel 104"/>
    <w:qFormat/>
    <w:rPr>
      <w:b/>
      <w:bCs/>
      <w:sz w:val="24"/>
      <w:szCs w:val="24"/>
    </w:rPr>
  </w:style>
  <w:style w:type="character" w:customStyle="1" w:styleId="ListLabel105">
    <w:name w:val="ListLabel 105"/>
    <w:qFormat/>
    <w:rPr>
      <w:b/>
      <w:bCs/>
      <w:sz w:val="24"/>
      <w:szCs w:val="24"/>
    </w:rPr>
  </w:style>
  <w:style w:type="character" w:customStyle="1" w:styleId="ListLabel106">
    <w:name w:val="ListLabel 106"/>
    <w:qFormat/>
    <w:rPr>
      <w:b/>
      <w:bCs/>
      <w:sz w:val="24"/>
      <w:szCs w:val="24"/>
    </w:rPr>
  </w:style>
  <w:style w:type="character" w:customStyle="1" w:styleId="ListLabel107">
    <w:name w:val="ListLabel 107"/>
    <w:qFormat/>
    <w:rPr>
      <w:b/>
      <w:bCs/>
      <w:sz w:val="24"/>
      <w:szCs w:val="24"/>
    </w:rPr>
  </w:style>
  <w:style w:type="character" w:customStyle="1" w:styleId="ListLabel108">
    <w:name w:val="ListLabel 108"/>
    <w:qFormat/>
    <w:rPr>
      <w:b/>
      <w:bCs/>
      <w:sz w:val="24"/>
      <w:szCs w:val="24"/>
    </w:rPr>
  </w:style>
  <w:style w:type="character" w:customStyle="1" w:styleId="ListLabel109">
    <w:name w:val="ListLabel 109"/>
    <w:qFormat/>
    <w:rPr>
      <w:b/>
      <w:bCs/>
      <w:sz w:val="24"/>
      <w:szCs w:val="24"/>
    </w:rPr>
  </w:style>
  <w:style w:type="character" w:customStyle="1" w:styleId="ListLabel110">
    <w:name w:val="ListLabel 110"/>
    <w:qFormat/>
    <w:rPr>
      <w:b/>
      <w:bCs/>
      <w:sz w:val="24"/>
      <w:szCs w:val="24"/>
    </w:rPr>
  </w:style>
  <w:style w:type="character" w:customStyle="1" w:styleId="ListLabel111">
    <w:name w:val="ListLabel 111"/>
    <w:qFormat/>
    <w:rPr>
      <w:b/>
      <w:bCs/>
      <w:sz w:val="24"/>
      <w:szCs w:val="24"/>
    </w:rPr>
  </w:style>
  <w:style w:type="character" w:customStyle="1" w:styleId="ListLabel112">
    <w:name w:val="ListLabel 112"/>
    <w:qFormat/>
    <w:rPr>
      <w:b/>
      <w:bCs/>
      <w:sz w:val="24"/>
      <w:szCs w:val="24"/>
    </w:rPr>
  </w:style>
  <w:style w:type="character" w:customStyle="1" w:styleId="ListLabel113">
    <w:name w:val="ListLabel 113"/>
    <w:qFormat/>
    <w:rPr>
      <w:b/>
      <w:bCs/>
      <w:sz w:val="24"/>
      <w:szCs w:val="24"/>
    </w:rPr>
  </w:style>
  <w:style w:type="character" w:customStyle="1" w:styleId="ListLabel114">
    <w:name w:val="ListLabel 114"/>
    <w:qFormat/>
    <w:rPr>
      <w:b/>
      <w:bCs/>
      <w:sz w:val="24"/>
      <w:szCs w:val="24"/>
    </w:rPr>
  </w:style>
  <w:style w:type="character" w:customStyle="1" w:styleId="ListLabel115">
    <w:name w:val="ListLabel 115"/>
    <w:qFormat/>
    <w:rPr>
      <w:b/>
      <w:bCs/>
      <w:sz w:val="24"/>
      <w:szCs w:val="24"/>
    </w:rPr>
  </w:style>
  <w:style w:type="character" w:customStyle="1" w:styleId="ListLabel116">
    <w:name w:val="ListLabel 116"/>
    <w:qFormat/>
    <w:rPr>
      <w:b/>
      <w:bCs/>
      <w:sz w:val="24"/>
      <w:szCs w:val="24"/>
    </w:rPr>
  </w:style>
  <w:style w:type="character" w:customStyle="1" w:styleId="ListLabel117">
    <w:name w:val="ListLabel 117"/>
    <w:qFormat/>
    <w:rPr>
      <w:b/>
      <w:bCs/>
      <w:sz w:val="24"/>
      <w:szCs w:val="24"/>
    </w:rPr>
  </w:style>
  <w:style w:type="character" w:customStyle="1" w:styleId="ListLabel118">
    <w:name w:val="ListLabel 118"/>
    <w:qFormat/>
    <w:rPr>
      <w:b/>
      <w:bCs/>
      <w:sz w:val="24"/>
      <w:szCs w:val="24"/>
    </w:rPr>
  </w:style>
  <w:style w:type="character" w:customStyle="1" w:styleId="ListLabel119">
    <w:name w:val="ListLabel 119"/>
    <w:qFormat/>
    <w:rPr>
      <w:b/>
      <w:bCs/>
      <w:sz w:val="24"/>
      <w:szCs w:val="24"/>
    </w:rPr>
  </w:style>
  <w:style w:type="character" w:customStyle="1" w:styleId="ListLabel120">
    <w:name w:val="ListLabel 120"/>
    <w:qFormat/>
    <w:rPr>
      <w:b/>
      <w:bCs/>
      <w:sz w:val="24"/>
      <w:szCs w:val="24"/>
    </w:rPr>
  </w:style>
  <w:style w:type="character" w:customStyle="1" w:styleId="ListLabel121">
    <w:name w:val="ListLabel 121"/>
    <w:qFormat/>
    <w:rPr>
      <w:b/>
      <w:bCs/>
      <w:sz w:val="24"/>
      <w:szCs w:val="24"/>
    </w:rPr>
  </w:style>
  <w:style w:type="character" w:customStyle="1" w:styleId="ListLabel122">
    <w:name w:val="ListLabel 122"/>
    <w:qFormat/>
    <w:rPr>
      <w:b/>
      <w:bCs/>
      <w:sz w:val="24"/>
      <w:szCs w:val="24"/>
    </w:rPr>
  </w:style>
  <w:style w:type="character" w:customStyle="1" w:styleId="ListLabel123">
    <w:name w:val="ListLabel 123"/>
    <w:qFormat/>
    <w:rPr>
      <w:b/>
      <w:bCs/>
      <w:sz w:val="24"/>
      <w:szCs w:val="24"/>
    </w:rPr>
  </w:style>
  <w:style w:type="character" w:customStyle="1" w:styleId="ListLabel124">
    <w:name w:val="ListLabel 124"/>
    <w:qFormat/>
    <w:rPr>
      <w:b/>
      <w:bCs/>
      <w:sz w:val="24"/>
      <w:szCs w:val="24"/>
    </w:rPr>
  </w:style>
  <w:style w:type="character" w:customStyle="1" w:styleId="ListLabel125">
    <w:name w:val="ListLabel 125"/>
    <w:qFormat/>
    <w:rPr>
      <w:b/>
      <w:bCs/>
      <w:sz w:val="24"/>
      <w:szCs w:val="24"/>
    </w:rPr>
  </w:style>
  <w:style w:type="character" w:customStyle="1" w:styleId="ListLabel126">
    <w:name w:val="ListLabel 126"/>
    <w:qFormat/>
    <w:rPr>
      <w:b/>
      <w:bCs/>
      <w:sz w:val="24"/>
      <w:szCs w:val="24"/>
    </w:rPr>
  </w:style>
  <w:style w:type="character" w:customStyle="1" w:styleId="ListLabel127">
    <w:name w:val="ListLabel 127"/>
    <w:qFormat/>
    <w:rPr>
      <w:b/>
      <w:bCs/>
      <w:sz w:val="24"/>
      <w:szCs w:val="24"/>
    </w:rPr>
  </w:style>
  <w:style w:type="character" w:customStyle="1" w:styleId="ListLabel128">
    <w:name w:val="ListLabel 128"/>
    <w:qFormat/>
    <w:rPr>
      <w:b/>
      <w:bCs/>
      <w:sz w:val="24"/>
      <w:szCs w:val="24"/>
    </w:rPr>
  </w:style>
  <w:style w:type="character" w:customStyle="1" w:styleId="ListLabel129">
    <w:name w:val="ListLabel 129"/>
    <w:qFormat/>
    <w:rPr>
      <w:b/>
      <w:bCs/>
      <w:sz w:val="24"/>
      <w:szCs w:val="24"/>
    </w:rPr>
  </w:style>
  <w:style w:type="character" w:customStyle="1" w:styleId="ListLabel130">
    <w:name w:val="ListLabel 130"/>
    <w:qFormat/>
    <w:rPr>
      <w:b/>
      <w:bCs/>
      <w:sz w:val="24"/>
      <w:szCs w:val="24"/>
    </w:rPr>
  </w:style>
  <w:style w:type="character" w:customStyle="1" w:styleId="ListLabel131">
    <w:name w:val="ListLabel 131"/>
    <w:qFormat/>
    <w:rPr>
      <w:b/>
      <w:bCs/>
      <w:sz w:val="24"/>
      <w:szCs w:val="24"/>
    </w:rPr>
  </w:style>
  <w:style w:type="character" w:customStyle="1" w:styleId="ListLabel132">
    <w:name w:val="ListLabel 132"/>
    <w:qFormat/>
    <w:rPr>
      <w:b/>
      <w:bCs/>
      <w:sz w:val="24"/>
      <w:szCs w:val="24"/>
    </w:rPr>
  </w:style>
  <w:style w:type="character" w:customStyle="1" w:styleId="ListLabel133">
    <w:name w:val="ListLabel 133"/>
    <w:qFormat/>
    <w:rPr>
      <w:b/>
      <w:bCs/>
      <w:sz w:val="24"/>
      <w:szCs w:val="24"/>
    </w:rPr>
  </w:style>
  <w:style w:type="character" w:customStyle="1" w:styleId="ListLabel134">
    <w:name w:val="ListLabel 134"/>
    <w:qFormat/>
    <w:rPr>
      <w:b/>
      <w:bCs/>
      <w:sz w:val="24"/>
      <w:szCs w:val="24"/>
    </w:rPr>
  </w:style>
  <w:style w:type="character" w:customStyle="1" w:styleId="ListLabel135">
    <w:name w:val="ListLabel 135"/>
    <w:qFormat/>
    <w:rPr>
      <w:b/>
      <w:bCs/>
      <w:sz w:val="24"/>
      <w:szCs w:val="24"/>
    </w:rPr>
  </w:style>
  <w:style w:type="character" w:customStyle="1" w:styleId="ListLabel136">
    <w:name w:val="ListLabel 136"/>
    <w:qFormat/>
    <w:rPr>
      <w:b/>
      <w:bCs/>
      <w:sz w:val="24"/>
      <w:szCs w:val="24"/>
    </w:rPr>
  </w:style>
  <w:style w:type="character" w:customStyle="1" w:styleId="ListLabel137">
    <w:name w:val="ListLabel 137"/>
    <w:qFormat/>
    <w:rPr>
      <w:b/>
      <w:bCs/>
      <w:sz w:val="24"/>
      <w:szCs w:val="24"/>
    </w:rPr>
  </w:style>
  <w:style w:type="character" w:customStyle="1" w:styleId="ListLabel138">
    <w:name w:val="ListLabel 138"/>
    <w:qFormat/>
    <w:rPr>
      <w:b/>
      <w:bCs/>
      <w:sz w:val="24"/>
      <w:szCs w:val="24"/>
    </w:rPr>
  </w:style>
  <w:style w:type="character" w:customStyle="1" w:styleId="ListLabel139">
    <w:name w:val="ListLabel 139"/>
    <w:qFormat/>
    <w:rPr>
      <w:b/>
      <w:bCs/>
      <w:sz w:val="24"/>
      <w:szCs w:val="24"/>
    </w:rPr>
  </w:style>
  <w:style w:type="character" w:customStyle="1" w:styleId="ListLabel140">
    <w:name w:val="ListLabel 140"/>
    <w:qFormat/>
    <w:rPr>
      <w:b/>
      <w:bCs/>
      <w:sz w:val="24"/>
      <w:szCs w:val="24"/>
    </w:rPr>
  </w:style>
  <w:style w:type="character" w:customStyle="1" w:styleId="ListLabel141">
    <w:name w:val="ListLabel 141"/>
    <w:qFormat/>
    <w:rPr>
      <w:b/>
      <w:bCs/>
      <w:sz w:val="24"/>
      <w:szCs w:val="24"/>
    </w:rPr>
  </w:style>
  <w:style w:type="character" w:customStyle="1" w:styleId="ListLabel142">
    <w:name w:val="ListLabel 142"/>
    <w:qFormat/>
    <w:rPr>
      <w:b/>
      <w:bCs/>
      <w:sz w:val="24"/>
      <w:szCs w:val="24"/>
    </w:rPr>
  </w:style>
  <w:style w:type="character" w:customStyle="1" w:styleId="ListLabel143">
    <w:name w:val="ListLabel 143"/>
    <w:qFormat/>
    <w:rPr>
      <w:rFonts w:ascii="Calibri" w:hAnsi="Calibri"/>
      <w:b/>
      <w:bCs/>
      <w:sz w:val="24"/>
      <w:szCs w:val="24"/>
    </w:rPr>
  </w:style>
  <w:style w:type="character" w:customStyle="1" w:styleId="ListLabel144">
    <w:name w:val="ListLabel 144"/>
    <w:qFormat/>
    <w:rPr>
      <w:b w:val="0"/>
      <w:bCs/>
      <w:sz w:val="24"/>
      <w:szCs w:val="24"/>
    </w:rPr>
  </w:style>
  <w:style w:type="character" w:customStyle="1" w:styleId="ListLabel145">
    <w:name w:val="ListLabel 145"/>
    <w:qFormat/>
    <w:rPr>
      <w:b/>
      <w:bCs/>
      <w:sz w:val="24"/>
      <w:szCs w:val="24"/>
    </w:rPr>
  </w:style>
  <w:style w:type="character" w:customStyle="1" w:styleId="ListLabel146">
    <w:name w:val="ListLabel 146"/>
    <w:qFormat/>
    <w:rPr>
      <w:b/>
      <w:bCs/>
      <w:sz w:val="24"/>
      <w:szCs w:val="24"/>
    </w:rPr>
  </w:style>
  <w:style w:type="character" w:customStyle="1" w:styleId="ListLabel147">
    <w:name w:val="ListLabel 147"/>
    <w:qFormat/>
    <w:rPr>
      <w:b/>
      <w:bCs/>
      <w:sz w:val="24"/>
      <w:szCs w:val="24"/>
    </w:rPr>
  </w:style>
  <w:style w:type="character" w:customStyle="1" w:styleId="ListLabel148">
    <w:name w:val="ListLabel 148"/>
    <w:qFormat/>
    <w:rPr>
      <w:b/>
      <w:bCs/>
      <w:sz w:val="24"/>
      <w:szCs w:val="24"/>
    </w:rPr>
  </w:style>
  <w:style w:type="character" w:customStyle="1" w:styleId="ListLabel149">
    <w:name w:val="ListLabel 149"/>
    <w:qFormat/>
    <w:rPr>
      <w:b/>
      <w:bCs/>
      <w:sz w:val="24"/>
      <w:szCs w:val="24"/>
    </w:rPr>
  </w:style>
  <w:style w:type="character" w:customStyle="1" w:styleId="ListLabel150">
    <w:name w:val="ListLabel 150"/>
    <w:qFormat/>
    <w:rPr>
      <w:b/>
      <w:bCs/>
      <w:sz w:val="24"/>
      <w:szCs w:val="24"/>
    </w:rPr>
  </w:style>
  <w:style w:type="character" w:customStyle="1" w:styleId="ListLabel151">
    <w:name w:val="ListLabel 151"/>
    <w:qFormat/>
    <w:rPr>
      <w:b/>
      <w:bCs/>
      <w:sz w:val="24"/>
      <w:szCs w:val="24"/>
    </w:rPr>
  </w:style>
  <w:style w:type="character" w:customStyle="1" w:styleId="ListLabel152">
    <w:name w:val="ListLabel 152"/>
    <w:qFormat/>
    <w:rPr>
      <w:b/>
      <w:bCs/>
      <w:sz w:val="24"/>
      <w:szCs w:val="24"/>
    </w:rPr>
  </w:style>
  <w:style w:type="character" w:customStyle="1" w:styleId="ListLabel153">
    <w:name w:val="ListLabel 153"/>
    <w:qFormat/>
    <w:rPr>
      <w:b/>
      <w:bCs/>
      <w:sz w:val="24"/>
      <w:szCs w:val="24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137C31"/>
    <w:rPr>
      <w:lang w:eastAsia="en-US" w:bidi="en-US"/>
    </w:rPr>
  </w:style>
  <w:style w:type="character" w:customStyle="1" w:styleId="ListLabel154">
    <w:name w:val="ListLabel 154"/>
    <w:qFormat/>
    <w:rPr>
      <w:b/>
      <w:bCs/>
      <w:sz w:val="24"/>
      <w:szCs w:val="24"/>
    </w:rPr>
  </w:style>
  <w:style w:type="character" w:customStyle="1" w:styleId="ListLabel155">
    <w:name w:val="ListLabel 155"/>
    <w:qFormat/>
    <w:rPr>
      <w:b/>
      <w:bCs/>
      <w:sz w:val="24"/>
      <w:szCs w:val="24"/>
    </w:rPr>
  </w:style>
  <w:style w:type="character" w:customStyle="1" w:styleId="ListLabel156">
    <w:name w:val="ListLabel 156"/>
    <w:qFormat/>
    <w:rPr>
      <w:b/>
      <w:bCs/>
      <w:sz w:val="24"/>
      <w:szCs w:val="24"/>
    </w:rPr>
  </w:style>
  <w:style w:type="character" w:customStyle="1" w:styleId="ListLabel157">
    <w:name w:val="ListLabel 157"/>
    <w:qFormat/>
    <w:rPr>
      <w:b/>
      <w:bCs/>
      <w:sz w:val="24"/>
      <w:szCs w:val="24"/>
    </w:rPr>
  </w:style>
  <w:style w:type="character" w:customStyle="1" w:styleId="ListLabel158">
    <w:name w:val="ListLabel 158"/>
    <w:qFormat/>
    <w:rPr>
      <w:b/>
      <w:bCs/>
      <w:sz w:val="24"/>
      <w:szCs w:val="24"/>
    </w:rPr>
  </w:style>
  <w:style w:type="character" w:customStyle="1" w:styleId="ListLabel159">
    <w:name w:val="ListLabel 159"/>
    <w:qFormat/>
    <w:rPr>
      <w:b/>
      <w:bCs/>
      <w:sz w:val="24"/>
      <w:szCs w:val="24"/>
    </w:rPr>
  </w:style>
  <w:style w:type="character" w:customStyle="1" w:styleId="ListLabel160">
    <w:name w:val="ListLabel 160"/>
    <w:qFormat/>
    <w:rPr>
      <w:b/>
      <w:bCs/>
      <w:sz w:val="24"/>
      <w:szCs w:val="24"/>
    </w:rPr>
  </w:style>
  <w:style w:type="character" w:customStyle="1" w:styleId="ListLabel161">
    <w:name w:val="ListLabel 161"/>
    <w:qFormat/>
    <w:rPr>
      <w:b/>
      <w:bCs/>
      <w:sz w:val="24"/>
      <w:szCs w:val="24"/>
    </w:rPr>
  </w:style>
  <w:style w:type="character" w:customStyle="1" w:styleId="ListLabel162">
    <w:name w:val="ListLabel 162"/>
    <w:qFormat/>
    <w:rPr>
      <w:b/>
      <w:bCs/>
      <w:sz w:val="24"/>
      <w:szCs w:val="24"/>
    </w:rPr>
  </w:style>
  <w:style w:type="character" w:customStyle="1" w:styleId="ListLabel163">
    <w:name w:val="ListLabel 163"/>
    <w:qFormat/>
    <w:rPr>
      <w:b/>
      <w:bCs/>
      <w:sz w:val="24"/>
      <w:szCs w:val="24"/>
    </w:rPr>
  </w:style>
  <w:style w:type="character" w:customStyle="1" w:styleId="ListLabel164">
    <w:name w:val="ListLabel 164"/>
    <w:qFormat/>
    <w:rPr>
      <w:b/>
      <w:bCs/>
      <w:sz w:val="24"/>
      <w:szCs w:val="24"/>
    </w:rPr>
  </w:style>
  <w:style w:type="character" w:customStyle="1" w:styleId="ListLabel165">
    <w:name w:val="ListLabel 165"/>
    <w:qFormat/>
    <w:rPr>
      <w:b/>
      <w:bCs/>
      <w:sz w:val="24"/>
      <w:szCs w:val="24"/>
    </w:rPr>
  </w:style>
  <w:style w:type="character" w:customStyle="1" w:styleId="ListLabel166">
    <w:name w:val="ListLabel 166"/>
    <w:qFormat/>
    <w:rPr>
      <w:b/>
      <w:bCs/>
      <w:sz w:val="24"/>
      <w:szCs w:val="24"/>
    </w:rPr>
  </w:style>
  <w:style w:type="character" w:customStyle="1" w:styleId="ListLabel167">
    <w:name w:val="ListLabel 167"/>
    <w:qFormat/>
    <w:rPr>
      <w:b/>
      <w:bCs/>
      <w:sz w:val="24"/>
      <w:szCs w:val="24"/>
    </w:rPr>
  </w:style>
  <w:style w:type="character" w:customStyle="1" w:styleId="ListLabel168">
    <w:name w:val="ListLabel 168"/>
    <w:qFormat/>
    <w:rPr>
      <w:b/>
      <w:bCs/>
      <w:sz w:val="24"/>
      <w:szCs w:val="24"/>
    </w:rPr>
  </w:style>
  <w:style w:type="character" w:customStyle="1" w:styleId="ListLabel169">
    <w:name w:val="ListLabel 169"/>
    <w:qFormat/>
    <w:rPr>
      <w:b/>
      <w:bCs/>
      <w:sz w:val="24"/>
      <w:szCs w:val="24"/>
    </w:rPr>
  </w:style>
  <w:style w:type="character" w:customStyle="1" w:styleId="ListLabel170">
    <w:name w:val="ListLabel 170"/>
    <w:qFormat/>
    <w:rPr>
      <w:b/>
      <w:bCs/>
      <w:sz w:val="24"/>
      <w:szCs w:val="24"/>
    </w:rPr>
  </w:style>
  <w:style w:type="character" w:customStyle="1" w:styleId="ListLabel171">
    <w:name w:val="ListLabel 171"/>
    <w:qFormat/>
    <w:rPr>
      <w:b/>
      <w:bCs/>
      <w:sz w:val="24"/>
      <w:szCs w:val="24"/>
    </w:rPr>
  </w:style>
  <w:style w:type="character" w:customStyle="1" w:styleId="ListLabel172">
    <w:name w:val="ListLabel 172"/>
    <w:qFormat/>
    <w:rPr>
      <w:b/>
      <w:bCs/>
      <w:sz w:val="24"/>
      <w:szCs w:val="24"/>
    </w:rPr>
  </w:style>
  <w:style w:type="character" w:customStyle="1" w:styleId="ListLabel173">
    <w:name w:val="ListLabel 173"/>
    <w:qFormat/>
    <w:rPr>
      <w:b/>
      <w:bCs/>
      <w:sz w:val="24"/>
      <w:szCs w:val="24"/>
    </w:rPr>
  </w:style>
  <w:style w:type="character" w:customStyle="1" w:styleId="ListLabel174">
    <w:name w:val="ListLabel 174"/>
    <w:qFormat/>
    <w:rPr>
      <w:b/>
      <w:bCs/>
      <w:sz w:val="24"/>
      <w:szCs w:val="24"/>
    </w:rPr>
  </w:style>
  <w:style w:type="character" w:customStyle="1" w:styleId="ListLabel175">
    <w:name w:val="ListLabel 175"/>
    <w:qFormat/>
    <w:rPr>
      <w:b/>
      <w:bCs/>
      <w:sz w:val="24"/>
      <w:szCs w:val="24"/>
    </w:rPr>
  </w:style>
  <w:style w:type="character" w:customStyle="1" w:styleId="ListLabel176">
    <w:name w:val="ListLabel 176"/>
    <w:qFormat/>
    <w:rPr>
      <w:b/>
      <w:bCs/>
      <w:sz w:val="24"/>
      <w:szCs w:val="24"/>
    </w:rPr>
  </w:style>
  <w:style w:type="character" w:customStyle="1" w:styleId="ListLabel177">
    <w:name w:val="ListLabel 177"/>
    <w:qFormat/>
    <w:rPr>
      <w:b/>
      <w:bCs/>
      <w:sz w:val="24"/>
      <w:szCs w:val="24"/>
    </w:rPr>
  </w:style>
  <w:style w:type="character" w:customStyle="1" w:styleId="ListLabel178">
    <w:name w:val="ListLabel 178"/>
    <w:qFormat/>
    <w:rPr>
      <w:b/>
      <w:bCs/>
      <w:sz w:val="24"/>
      <w:szCs w:val="24"/>
    </w:rPr>
  </w:style>
  <w:style w:type="character" w:customStyle="1" w:styleId="ListLabel179">
    <w:name w:val="ListLabel 179"/>
    <w:qFormat/>
    <w:rPr>
      <w:b/>
      <w:bCs/>
      <w:sz w:val="24"/>
      <w:szCs w:val="24"/>
    </w:rPr>
  </w:style>
  <w:style w:type="character" w:customStyle="1" w:styleId="ListLabel180">
    <w:name w:val="ListLabel 180"/>
    <w:qFormat/>
    <w:rPr>
      <w:b/>
      <w:bCs/>
      <w:sz w:val="24"/>
      <w:szCs w:val="24"/>
    </w:rPr>
  </w:style>
  <w:style w:type="character" w:customStyle="1" w:styleId="ListLabel181">
    <w:name w:val="ListLabel 181"/>
    <w:qFormat/>
    <w:rPr>
      <w:b/>
      <w:bCs/>
      <w:sz w:val="24"/>
      <w:szCs w:val="24"/>
    </w:rPr>
  </w:style>
  <w:style w:type="character" w:customStyle="1" w:styleId="ListLabel182">
    <w:name w:val="ListLabel 182"/>
    <w:qFormat/>
    <w:rPr>
      <w:b/>
      <w:bCs/>
      <w:sz w:val="24"/>
      <w:szCs w:val="24"/>
    </w:rPr>
  </w:style>
  <w:style w:type="character" w:customStyle="1" w:styleId="ListLabel183">
    <w:name w:val="ListLabel 183"/>
    <w:qFormat/>
    <w:rPr>
      <w:b/>
      <w:bCs/>
      <w:sz w:val="24"/>
      <w:szCs w:val="24"/>
    </w:rPr>
  </w:style>
  <w:style w:type="character" w:customStyle="1" w:styleId="ListLabel184">
    <w:name w:val="ListLabel 184"/>
    <w:qFormat/>
    <w:rPr>
      <w:b/>
      <w:bCs/>
      <w:sz w:val="24"/>
      <w:szCs w:val="24"/>
    </w:rPr>
  </w:style>
  <w:style w:type="character" w:customStyle="1" w:styleId="ListLabel185">
    <w:name w:val="ListLabel 185"/>
    <w:qFormat/>
    <w:rPr>
      <w:b/>
      <w:bCs/>
      <w:sz w:val="24"/>
      <w:szCs w:val="24"/>
    </w:rPr>
  </w:style>
  <w:style w:type="character" w:customStyle="1" w:styleId="ListLabel186">
    <w:name w:val="ListLabel 186"/>
    <w:qFormat/>
    <w:rPr>
      <w:b/>
      <w:bCs/>
      <w:sz w:val="24"/>
      <w:szCs w:val="24"/>
    </w:rPr>
  </w:style>
  <w:style w:type="character" w:customStyle="1" w:styleId="ListLabel187">
    <w:name w:val="ListLabel 187"/>
    <w:qFormat/>
    <w:rPr>
      <w:b/>
      <w:bCs/>
      <w:sz w:val="24"/>
      <w:szCs w:val="24"/>
    </w:rPr>
  </w:style>
  <w:style w:type="character" w:customStyle="1" w:styleId="ListLabel188">
    <w:name w:val="ListLabel 188"/>
    <w:qFormat/>
    <w:rPr>
      <w:b/>
      <w:bCs/>
      <w:sz w:val="24"/>
      <w:szCs w:val="24"/>
    </w:rPr>
  </w:style>
  <w:style w:type="character" w:customStyle="1" w:styleId="ListLabel189">
    <w:name w:val="ListLabel 189"/>
    <w:qFormat/>
    <w:rPr>
      <w:b/>
      <w:bCs/>
      <w:sz w:val="24"/>
      <w:szCs w:val="24"/>
    </w:rPr>
  </w:style>
  <w:style w:type="character" w:customStyle="1" w:styleId="ListLabel190">
    <w:name w:val="ListLabel 190"/>
    <w:qFormat/>
    <w:rPr>
      <w:b/>
      <w:bCs/>
      <w:sz w:val="24"/>
      <w:szCs w:val="24"/>
    </w:rPr>
  </w:style>
  <w:style w:type="character" w:customStyle="1" w:styleId="ListLabel191">
    <w:name w:val="ListLabel 191"/>
    <w:qFormat/>
    <w:rPr>
      <w:b/>
      <w:bCs/>
      <w:sz w:val="24"/>
      <w:szCs w:val="24"/>
    </w:rPr>
  </w:style>
  <w:style w:type="character" w:customStyle="1" w:styleId="ListLabel192">
    <w:name w:val="ListLabel 192"/>
    <w:qFormat/>
    <w:rPr>
      <w:b/>
      <w:bCs/>
      <w:sz w:val="24"/>
      <w:szCs w:val="24"/>
    </w:rPr>
  </w:style>
  <w:style w:type="character" w:customStyle="1" w:styleId="ListLabel193">
    <w:name w:val="ListLabel 193"/>
    <w:qFormat/>
    <w:rPr>
      <w:b/>
      <w:bCs/>
      <w:sz w:val="24"/>
      <w:szCs w:val="24"/>
    </w:rPr>
  </w:style>
  <w:style w:type="character" w:customStyle="1" w:styleId="ListLabel194">
    <w:name w:val="ListLabel 194"/>
    <w:qFormat/>
    <w:rPr>
      <w:b/>
      <w:bCs/>
      <w:sz w:val="24"/>
      <w:szCs w:val="24"/>
    </w:rPr>
  </w:style>
  <w:style w:type="character" w:customStyle="1" w:styleId="ListLabel195">
    <w:name w:val="ListLabel 195"/>
    <w:qFormat/>
    <w:rPr>
      <w:b/>
      <w:bCs/>
      <w:sz w:val="24"/>
      <w:szCs w:val="24"/>
    </w:rPr>
  </w:style>
  <w:style w:type="character" w:customStyle="1" w:styleId="ListLabel196">
    <w:name w:val="ListLabel 196"/>
    <w:qFormat/>
    <w:rPr>
      <w:b/>
      <w:bCs/>
      <w:sz w:val="24"/>
      <w:szCs w:val="24"/>
    </w:rPr>
  </w:style>
  <w:style w:type="character" w:customStyle="1" w:styleId="ListLabel197">
    <w:name w:val="ListLabel 197"/>
    <w:qFormat/>
    <w:rPr>
      <w:b/>
      <w:bCs/>
      <w:sz w:val="24"/>
      <w:szCs w:val="24"/>
    </w:rPr>
  </w:style>
  <w:style w:type="character" w:customStyle="1" w:styleId="ListLabel198">
    <w:name w:val="ListLabel 198"/>
    <w:qFormat/>
    <w:rPr>
      <w:b/>
      <w:bCs/>
      <w:sz w:val="24"/>
      <w:szCs w:val="24"/>
    </w:rPr>
  </w:style>
  <w:style w:type="character" w:customStyle="1" w:styleId="ListLabel199">
    <w:name w:val="ListLabel 199"/>
    <w:qFormat/>
    <w:rPr>
      <w:b/>
      <w:bCs/>
      <w:sz w:val="24"/>
      <w:szCs w:val="24"/>
    </w:rPr>
  </w:style>
  <w:style w:type="character" w:customStyle="1" w:styleId="ListLabel200">
    <w:name w:val="ListLabel 200"/>
    <w:qFormat/>
    <w:rPr>
      <w:b/>
      <w:bCs/>
      <w:sz w:val="24"/>
      <w:szCs w:val="24"/>
    </w:rPr>
  </w:style>
  <w:style w:type="character" w:customStyle="1" w:styleId="ListLabel201">
    <w:name w:val="ListLabel 201"/>
    <w:qFormat/>
    <w:rPr>
      <w:b/>
      <w:bCs/>
      <w:sz w:val="24"/>
      <w:szCs w:val="24"/>
    </w:rPr>
  </w:style>
  <w:style w:type="character" w:customStyle="1" w:styleId="ListLabel202">
    <w:name w:val="ListLabel 202"/>
    <w:qFormat/>
    <w:rPr>
      <w:b/>
      <w:bCs/>
      <w:sz w:val="24"/>
      <w:szCs w:val="24"/>
    </w:rPr>
  </w:style>
  <w:style w:type="character" w:customStyle="1" w:styleId="ListLabel203">
    <w:name w:val="ListLabel 203"/>
    <w:qFormat/>
    <w:rPr>
      <w:b/>
      <w:bCs/>
      <w:sz w:val="24"/>
      <w:szCs w:val="24"/>
    </w:rPr>
  </w:style>
  <w:style w:type="character" w:customStyle="1" w:styleId="ListLabel204">
    <w:name w:val="ListLabel 204"/>
    <w:qFormat/>
    <w:rPr>
      <w:b/>
      <w:bCs/>
      <w:sz w:val="24"/>
      <w:szCs w:val="24"/>
    </w:rPr>
  </w:style>
  <w:style w:type="character" w:customStyle="1" w:styleId="ListLabel205">
    <w:name w:val="ListLabel 205"/>
    <w:qFormat/>
    <w:rPr>
      <w:b/>
      <w:bCs/>
      <w:sz w:val="24"/>
      <w:szCs w:val="24"/>
    </w:rPr>
  </w:style>
  <w:style w:type="character" w:customStyle="1" w:styleId="ListLabel206">
    <w:name w:val="ListLabel 206"/>
    <w:qFormat/>
    <w:rPr>
      <w:b/>
      <w:bCs/>
      <w:sz w:val="24"/>
      <w:szCs w:val="24"/>
    </w:rPr>
  </w:style>
  <w:style w:type="character" w:customStyle="1" w:styleId="ListLabel207">
    <w:name w:val="ListLabel 207"/>
    <w:qFormat/>
    <w:rPr>
      <w:b/>
      <w:bCs/>
      <w:sz w:val="24"/>
      <w:szCs w:val="24"/>
    </w:rPr>
  </w:style>
  <w:style w:type="character" w:customStyle="1" w:styleId="ListLabel208">
    <w:name w:val="ListLabel 208"/>
    <w:qFormat/>
    <w:rPr>
      <w:b/>
      <w:bCs/>
      <w:sz w:val="24"/>
      <w:szCs w:val="24"/>
    </w:rPr>
  </w:style>
  <w:style w:type="character" w:customStyle="1" w:styleId="ListLabel209">
    <w:name w:val="ListLabel 209"/>
    <w:qFormat/>
    <w:rPr>
      <w:b/>
      <w:bCs/>
      <w:sz w:val="24"/>
      <w:szCs w:val="24"/>
    </w:rPr>
  </w:style>
  <w:style w:type="character" w:customStyle="1" w:styleId="ListLabel210">
    <w:name w:val="ListLabel 210"/>
    <w:qFormat/>
    <w:rPr>
      <w:b/>
      <w:bCs/>
      <w:sz w:val="24"/>
      <w:szCs w:val="24"/>
    </w:rPr>
  </w:style>
  <w:style w:type="character" w:customStyle="1" w:styleId="ListLabel211">
    <w:name w:val="ListLabel 211"/>
    <w:qFormat/>
    <w:rPr>
      <w:b/>
      <w:bCs/>
      <w:sz w:val="24"/>
      <w:szCs w:val="24"/>
    </w:rPr>
  </w:style>
  <w:style w:type="character" w:customStyle="1" w:styleId="ListLabel212">
    <w:name w:val="ListLabel 212"/>
    <w:qFormat/>
    <w:rPr>
      <w:b/>
      <w:bCs/>
      <w:sz w:val="24"/>
      <w:szCs w:val="24"/>
    </w:rPr>
  </w:style>
  <w:style w:type="character" w:customStyle="1" w:styleId="ListLabel213">
    <w:name w:val="ListLabel 213"/>
    <w:qFormat/>
    <w:rPr>
      <w:b/>
      <w:bCs/>
      <w:sz w:val="24"/>
      <w:szCs w:val="24"/>
    </w:rPr>
  </w:style>
  <w:style w:type="character" w:customStyle="1" w:styleId="ListLabel214">
    <w:name w:val="ListLabel 214"/>
    <w:qFormat/>
    <w:rPr>
      <w:b/>
      <w:bCs/>
      <w:sz w:val="24"/>
      <w:szCs w:val="24"/>
    </w:rPr>
  </w:style>
  <w:style w:type="character" w:customStyle="1" w:styleId="ListLabel215">
    <w:name w:val="ListLabel 215"/>
    <w:qFormat/>
    <w:rPr>
      <w:b/>
      <w:bCs/>
      <w:sz w:val="24"/>
      <w:szCs w:val="24"/>
    </w:rPr>
  </w:style>
  <w:style w:type="character" w:customStyle="1" w:styleId="ListLabel216">
    <w:name w:val="ListLabel 216"/>
    <w:qFormat/>
    <w:rPr>
      <w:b/>
      <w:bCs/>
      <w:sz w:val="24"/>
      <w:szCs w:val="24"/>
    </w:rPr>
  </w:style>
  <w:style w:type="character" w:customStyle="1" w:styleId="ListLabel217">
    <w:name w:val="ListLabel 217"/>
    <w:qFormat/>
    <w:rPr>
      <w:b/>
      <w:bCs/>
      <w:sz w:val="24"/>
      <w:szCs w:val="24"/>
    </w:rPr>
  </w:style>
  <w:style w:type="character" w:customStyle="1" w:styleId="ListLabel218">
    <w:name w:val="ListLabel 218"/>
    <w:qFormat/>
    <w:rPr>
      <w:b/>
      <w:bCs/>
      <w:sz w:val="24"/>
      <w:szCs w:val="24"/>
    </w:rPr>
  </w:style>
  <w:style w:type="character" w:customStyle="1" w:styleId="ListLabel219">
    <w:name w:val="ListLabel 219"/>
    <w:qFormat/>
    <w:rPr>
      <w:b/>
      <w:bCs/>
      <w:sz w:val="24"/>
      <w:szCs w:val="24"/>
    </w:rPr>
  </w:style>
  <w:style w:type="character" w:customStyle="1" w:styleId="ListLabel220">
    <w:name w:val="ListLabel 220"/>
    <w:qFormat/>
    <w:rPr>
      <w:b/>
      <w:bCs/>
      <w:sz w:val="24"/>
      <w:szCs w:val="24"/>
    </w:rPr>
  </w:style>
  <w:style w:type="character" w:customStyle="1" w:styleId="ListLabel221">
    <w:name w:val="ListLabel 221"/>
    <w:qFormat/>
    <w:rPr>
      <w:b/>
      <w:bCs/>
      <w:sz w:val="24"/>
      <w:szCs w:val="24"/>
    </w:rPr>
  </w:style>
  <w:style w:type="character" w:customStyle="1" w:styleId="ListLabel222">
    <w:name w:val="ListLabel 222"/>
    <w:qFormat/>
    <w:rPr>
      <w:b/>
      <w:bCs/>
      <w:sz w:val="24"/>
      <w:szCs w:val="24"/>
    </w:rPr>
  </w:style>
  <w:style w:type="character" w:customStyle="1" w:styleId="ListLabel223">
    <w:name w:val="ListLabel 223"/>
    <w:qFormat/>
    <w:rPr>
      <w:b/>
      <w:bCs/>
      <w:sz w:val="24"/>
      <w:szCs w:val="24"/>
    </w:rPr>
  </w:style>
  <w:style w:type="character" w:customStyle="1" w:styleId="ListLabel224">
    <w:name w:val="ListLabel 224"/>
    <w:qFormat/>
    <w:rPr>
      <w:b/>
      <w:bCs/>
      <w:sz w:val="24"/>
      <w:szCs w:val="24"/>
    </w:rPr>
  </w:style>
  <w:style w:type="character" w:customStyle="1" w:styleId="ListLabel225">
    <w:name w:val="ListLabel 225"/>
    <w:qFormat/>
    <w:rPr>
      <w:b/>
      <w:bCs/>
      <w:sz w:val="24"/>
      <w:szCs w:val="24"/>
    </w:rPr>
  </w:style>
  <w:style w:type="character" w:customStyle="1" w:styleId="ListLabel226">
    <w:name w:val="ListLabel 226"/>
    <w:qFormat/>
    <w:rPr>
      <w:b/>
      <w:bCs/>
      <w:sz w:val="24"/>
      <w:szCs w:val="24"/>
    </w:rPr>
  </w:style>
  <w:style w:type="character" w:customStyle="1" w:styleId="ListLabel227">
    <w:name w:val="ListLabel 227"/>
    <w:qFormat/>
    <w:rPr>
      <w:b/>
      <w:bCs/>
      <w:sz w:val="24"/>
      <w:szCs w:val="24"/>
    </w:rPr>
  </w:style>
  <w:style w:type="character" w:customStyle="1" w:styleId="ListLabel228">
    <w:name w:val="ListLabel 228"/>
    <w:qFormat/>
    <w:rPr>
      <w:b/>
      <w:bCs/>
      <w:sz w:val="24"/>
      <w:szCs w:val="24"/>
    </w:rPr>
  </w:style>
  <w:style w:type="character" w:customStyle="1" w:styleId="ListLabel229">
    <w:name w:val="ListLabel 229"/>
    <w:qFormat/>
    <w:rPr>
      <w:b/>
      <w:bCs/>
      <w:sz w:val="24"/>
      <w:szCs w:val="24"/>
    </w:rPr>
  </w:style>
  <w:style w:type="character" w:customStyle="1" w:styleId="ListLabel230">
    <w:name w:val="ListLabel 230"/>
    <w:qFormat/>
    <w:rPr>
      <w:b/>
      <w:bCs/>
      <w:sz w:val="24"/>
      <w:szCs w:val="24"/>
    </w:rPr>
  </w:style>
  <w:style w:type="character" w:customStyle="1" w:styleId="ListLabel231">
    <w:name w:val="ListLabel 231"/>
    <w:qFormat/>
    <w:rPr>
      <w:b/>
      <w:bCs/>
      <w:sz w:val="24"/>
      <w:szCs w:val="24"/>
    </w:rPr>
  </w:style>
  <w:style w:type="character" w:customStyle="1" w:styleId="ListLabel232">
    <w:name w:val="ListLabel 232"/>
    <w:qFormat/>
    <w:rPr>
      <w:b/>
      <w:bCs/>
      <w:sz w:val="24"/>
      <w:szCs w:val="24"/>
    </w:rPr>
  </w:style>
  <w:style w:type="character" w:customStyle="1" w:styleId="ListLabel233">
    <w:name w:val="ListLabel 233"/>
    <w:qFormat/>
    <w:rPr>
      <w:b/>
      <w:bCs/>
      <w:sz w:val="24"/>
      <w:szCs w:val="24"/>
    </w:rPr>
  </w:style>
  <w:style w:type="character" w:customStyle="1" w:styleId="ListLabel234">
    <w:name w:val="ListLabel 234"/>
    <w:qFormat/>
    <w:rPr>
      <w:b/>
      <w:bCs/>
      <w:sz w:val="24"/>
      <w:szCs w:val="24"/>
    </w:rPr>
  </w:style>
  <w:style w:type="character" w:customStyle="1" w:styleId="ListLabel235">
    <w:name w:val="ListLabel 235"/>
    <w:qFormat/>
    <w:rPr>
      <w:b/>
      <w:bCs/>
      <w:sz w:val="24"/>
      <w:szCs w:val="24"/>
    </w:rPr>
  </w:style>
  <w:style w:type="character" w:customStyle="1" w:styleId="ListLabel236">
    <w:name w:val="ListLabel 236"/>
    <w:qFormat/>
    <w:rPr>
      <w:b/>
      <w:bCs/>
      <w:sz w:val="24"/>
      <w:szCs w:val="24"/>
    </w:rPr>
  </w:style>
  <w:style w:type="character" w:customStyle="1" w:styleId="ListLabel237">
    <w:name w:val="ListLabel 237"/>
    <w:qFormat/>
    <w:rPr>
      <w:b/>
      <w:bCs/>
      <w:sz w:val="24"/>
      <w:szCs w:val="24"/>
    </w:rPr>
  </w:style>
  <w:style w:type="character" w:customStyle="1" w:styleId="ListLabel238">
    <w:name w:val="ListLabel 238"/>
    <w:qFormat/>
    <w:rPr>
      <w:b/>
      <w:bCs/>
      <w:sz w:val="24"/>
      <w:szCs w:val="24"/>
    </w:rPr>
  </w:style>
  <w:style w:type="character" w:customStyle="1" w:styleId="ListLabel239">
    <w:name w:val="ListLabel 239"/>
    <w:qFormat/>
    <w:rPr>
      <w:b/>
      <w:bCs/>
      <w:sz w:val="24"/>
      <w:szCs w:val="24"/>
    </w:rPr>
  </w:style>
  <w:style w:type="character" w:customStyle="1" w:styleId="ListLabel240">
    <w:name w:val="ListLabel 240"/>
    <w:qFormat/>
    <w:rPr>
      <w:b/>
      <w:bCs/>
      <w:sz w:val="24"/>
      <w:szCs w:val="24"/>
    </w:rPr>
  </w:style>
  <w:style w:type="character" w:customStyle="1" w:styleId="ListLabel241">
    <w:name w:val="ListLabel 241"/>
    <w:qFormat/>
    <w:rPr>
      <w:b/>
      <w:bCs/>
      <w:sz w:val="24"/>
      <w:szCs w:val="24"/>
    </w:rPr>
  </w:style>
  <w:style w:type="character" w:customStyle="1" w:styleId="ListLabel242">
    <w:name w:val="ListLabel 242"/>
    <w:qFormat/>
    <w:rPr>
      <w:b/>
      <w:bCs/>
      <w:sz w:val="24"/>
      <w:szCs w:val="24"/>
    </w:rPr>
  </w:style>
  <w:style w:type="character" w:customStyle="1" w:styleId="ListLabel243">
    <w:name w:val="ListLabel 243"/>
    <w:qFormat/>
    <w:rPr>
      <w:b/>
      <w:bCs/>
      <w:sz w:val="24"/>
      <w:szCs w:val="24"/>
    </w:rPr>
  </w:style>
  <w:style w:type="character" w:customStyle="1" w:styleId="ListLabel244">
    <w:name w:val="ListLabel 244"/>
    <w:qFormat/>
    <w:rPr>
      <w:b/>
      <w:bCs/>
      <w:sz w:val="24"/>
      <w:szCs w:val="24"/>
    </w:rPr>
  </w:style>
  <w:style w:type="character" w:customStyle="1" w:styleId="ListLabel245">
    <w:name w:val="ListLabel 245"/>
    <w:qFormat/>
    <w:rPr>
      <w:b/>
      <w:bCs/>
      <w:sz w:val="24"/>
      <w:szCs w:val="24"/>
    </w:rPr>
  </w:style>
  <w:style w:type="character" w:customStyle="1" w:styleId="ListLabel246">
    <w:name w:val="ListLabel 246"/>
    <w:qFormat/>
    <w:rPr>
      <w:b/>
      <w:bCs/>
      <w:sz w:val="24"/>
      <w:szCs w:val="24"/>
    </w:rPr>
  </w:style>
  <w:style w:type="character" w:customStyle="1" w:styleId="ListLabel247">
    <w:name w:val="ListLabel 247"/>
    <w:qFormat/>
    <w:rPr>
      <w:b/>
      <w:bCs/>
      <w:sz w:val="24"/>
      <w:szCs w:val="24"/>
    </w:rPr>
  </w:style>
  <w:style w:type="character" w:customStyle="1" w:styleId="ListLabel248">
    <w:name w:val="ListLabel 248"/>
    <w:qFormat/>
    <w:rPr>
      <w:b/>
      <w:bCs/>
      <w:sz w:val="24"/>
      <w:szCs w:val="24"/>
    </w:rPr>
  </w:style>
  <w:style w:type="character" w:customStyle="1" w:styleId="ListLabel249">
    <w:name w:val="ListLabel 249"/>
    <w:qFormat/>
    <w:rPr>
      <w:b/>
      <w:bCs/>
      <w:sz w:val="24"/>
      <w:szCs w:val="24"/>
    </w:rPr>
  </w:style>
  <w:style w:type="character" w:customStyle="1" w:styleId="ListLabel250">
    <w:name w:val="ListLabel 250"/>
    <w:qFormat/>
    <w:rPr>
      <w:b/>
      <w:bCs/>
      <w:sz w:val="24"/>
      <w:szCs w:val="24"/>
    </w:rPr>
  </w:style>
  <w:style w:type="character" w:customStyle="1" w:styleId="ListLabel251">
    <w:name w:val="ListLabel 251"/>
    <w:qFormat/>
    <w:rPr>
      <w:b/>
      <w:bCs/>
      <w:sz w:val="24"/>
      <w:szCs w:val="24"/>
    </w:rPr>
  </w:style>
  <w:style w:type="character" w:customStyle="1" w:styleId="ListLabel252">
    <w:name w:val="ListLabel 252"/>
    <w:qFormat/>
    <w:rPr>
      <w:b/>
      <w:bCs/>
      <w:sz w:val="24"/>
      <w:szCs w:val="24"/>
    </w:rPr>
  </w:style>
  <w:style w:type="character" w:customStyle="1" w:styleId="ListLabel253">
    <w:name w:val="ListLabel 253"/>
    <w:qFormat/>
    <w:rPr>
      <w:b/>
      <w:bCs/>
      <w:sz w:val="24"/>
      <w:szCs w:val="24"/>
    </w:rPr>
  </w:style>
  <w:style w:type="character" w:customStyle="1" w:styleId="ListLabel254">
    <w:name w:val="ListLabel 254"/>
    <w:qFormat/>
    <w:rPr>
      <w:b/>
      <w:bCs/>
      <w:sz w:val="24"/>
      <w:szCs w:val="24"/>
    </w:rPr>
  </w:style>
  <w:style w:type="character" w:customStyle="1" w:styleId="ListLabel255">
    <w:name w:val="ListLabel 255"/>
    <w:qFormat/>
    <w:rPr>
      <w:b/>
      <w:bCs/>
      <w:sz w:val="24"/>
      <w:szCs w:val="24"/>
    </w:rPr>
  </w:style>
  <w:style w:type="character" w:customStyle="1" w:styleId="ListLabel256">
    <w:name w:val="ListLabel 256"/>
    <w:qFormat/>
    <w:rPr>
      <w:b/>
      <w:bCs/>
      <w:sz w:val="24"/>
      <w:szCs w:val="24"/>
    </w:rPr>
  </w:style>
  <w:style w:type="character" w:customStyle="1" w:styleId="ListLabel257">
    <w:name w:val="ListLabel 257"/>
    <w:qFormat/>
    <w:rPr>
      <w:b/>
      <w:bCs/>
      <w:sz w:val="24"/>
      <w:szCs w:val="24"/>
    </w:rPr>
  </w:style>
  <w:style w:type="character" w:customStyle="1" w:styleId="ListLabel258">
    <w:name w:val="ListLabel 258"/>
    <w:qFormat/>
    <w:rPr>
      <w:b/>
      <w:bCs/>
      <w:sz w:val="24"/>
      <w:szCs w:val="24"/>
    </w:rPr>
  </w:style>
  <w:style w:type="character" w:customStyle="1" w:styleId="ListLabel259">
    <w:name w:val="ListLabel 259"/>
    <w:qFormat/>
    <w:rPr>
      <w:b/>
      <w:bCs/>
      <w:sz w:val="24"/>
      <w:szCs w:val="24"/>
    </w:rPr>
  </w:style>
  <w:style w:type="character" w:customStyle="1" w:styleId="ListLabel260">
    <w:name w:val="ListLabel 260"/>
    <w:qFormat/>
    <w:rPr>
      <w:b/>
      <w:bCs/>
      <w:sz w:val="24"/>
      <w:szCs w:val="24"/>
    </w:rPr>
  </w:style>
  <w:style w:type="character" w:customStyle="1" w:styleId="ListLabel261">
    <w:name w:val="ListLabel 261"/>
    <w:qFormat/>
    <w:rPr>
      <w:b/>
      <w:bCs/>
      <w:sz w:val="24"/>
      <w:szCs w:val="24"/>
    </w:rPr>
  </w:style>
  <w:style w:type="character" w:customStyle="1" w:styleId="ListLabel262">
    <w:name w:val="ListLabel 262"/>
    <w:qFormat/>
    <w:rPr>
      <w:b/>
      <w:bCs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4781F"/>
    <w:pPr>
      <w:spacing w:before="0" w:after="140"/>
    </w:pPr>
  </w:style>
  <w:style w:type="paragraph" w:styleId="Lista">
    <w:name w:val="List"/>
    <w:basedOn w:val="Tekstpodstawowy"/>
    <w:rsid w:val="00E4781F"/>
    <w:rPr>
      <w:rFonts w:cs="Arial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customStyle="1" w:styleId="Indeks">
    <w:name w:val="Indeks"/>
    <w:basedOn w:val="Normalny"/>
    <w:qFormat/>
    <w:rsid w:val="00E4781F"/>
    <w:pPr>
      <w:suppressLineNumbers/>
    </w:pPr>
    <w:rPr>
      <w:rFonts w:cs="Arial"/>
    </w:r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customStyle="1" w:styleId="Nagwek21">
    <w:name w:val="Nagłówek 21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customStyle="1" w:styleId="Nagwek31">
    <w:name w:val="Nagłówek 31"/>
    <w:basedOn w:val="Normalny"/>
    <w:next w:val="Normalny"/>
    <w:link w:val="Nagwek3Znak"/>
    <w:uiPriority w:val="9"/>
    <w:qFormat/>
    <w:rsid w:val="006F6532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customStyle="1" w:styleId="Nagwek41">
    <w:name w:val="Nagłówek 41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customStyle="1" w:styleId="Nagwek51">
    <w:name w:val="Nagłówek 51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customStyle="1" w:styleId="Nagwek61">
    <w:name w:val="Nagłówek 61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customStyle="1" w:styleId="Nagwek71">
    <w:name w:val="Nagłówek 71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customStyle="1" w:styleId="Nagwek81">
    <w:name w:val="Nagłówek 81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customStyle="1" w:styleId="Nagwek91">
    <w:name w:val="Nagłówek 91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paragraph" w:customStyle="1" w:styleId="Legenda1">
    <w:name w:val="Legenda1"/>
    <w:basedOn w:val="Normalny"/>
    <w:qFormat/>
    <w:rsid w:val="00E4781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unhideWhenUsed/>
    <w:qFormat/>
    <w:rsid w:val="001F1B2B"/>
    <w:pPr>
      <w:tabs>
        <w:tab w:val="center" w:pos="4536"/>
        <w:tab w:val="right" w:pos="9072"/>
      </w:tabs>
    </w:pPr>
  </w:style>
  <w:style w:type="paragraph" w:customStyle="1" w:styleId="a0">
    <w:name w:val="a."/>
    <w:basedOn w:val="Normalny"/>
    <w:autoRedefine/>
    <w:qFormat/>
    <w:rsid w:val="00BA6736"/>
    <w:pPr>
      <w:tabs>
        <w:tab w:val="left" w:pos="1021"/>
      </w:tabs>
      <w:jc w:val="left"/>
    </w:pPr>
    <w:rPr>
      <w:szCs w:val="24"/>
      <w:lang w:eastAsia="ar-SA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paragraph" w:customStyle="1" w:styleId="11no">
    <w:name w:val="1.1 no"/>
    <w:basedOn w:val="Nagwek21"/>
    <w:link w:val="11noZnak"/>
    <w:qFormat/>
    <w:rsid w:val="002E2446"/>
    <w:pPr>
      <w:pBdr>
        <w:bottom w:val="single" w:sz="4" w:space="1" w:color="000000"/>
      </w:pBdr>
      <w:ind w:left="578" w:hanging="578"/>
    </w:pPr>
    <w:rPr>
      <w:sz w:val="32"/>
    </w:rPr>
  </w:style>
  <w:style w:type="paragraph" w:customStyle="1" w:styleId="11Numbering">
    <w:name w:val="1.1 Numbering"/>
    <w:basedOn w:val="Nagwek21"/>
    <w:link w:val="11NumberingZnak"/>
    <w:autoRedefine/>
    <w:qFormat/>
    <w:rsid w:val="00BA6736"/>
    <w:pPr>
      <w:keepNext/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paragraph" w:customStyle="1" w:styleId="a">
    <w:name w:val="&gt;"/>
    <w:basedOn w:val="Normalny"/>
    <w:link w:val="Znak"/>
    <w:autoRedefine/>
    <w:qFormat/>
    <w:rsid w:val="00BA6736"/>
    <w:pPr>
      <w:tabs>
        <w:tab w:val="left" w:pos="1304"/>
      </w:tabs>
    </w:pPr>
    <w:rPr>
      <w:szCs w:val="24"/>
      <w:lang w:eastAsia="ar-SA" w:bidi="ar-SA"/>
    </w:rPr>
  </w:style>
  <w:style w:type="paragraph" w:customStyle="1" w:styleId="Headline1">
    <w:name w:val="Headline 1"/>
    <w:basedOn w:val="Normalny"/>
    <w:link w:val="Headline1Znak"/>
    <w:qFormat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paragraph" w:customStyle="1" w:styleId="Toper">
    <w:name w:val="Toper"/>
    <w:basedOn w:val="Headline1"/>
    <w:link w:val="ToperZnak"/>
    <w:qFormat/>
    <w:rsid w:val="00BA6736"/>
    <w:rPr>
      <w:b/>
      <w:bCs/>
      <w:color w:val="008080"/>
      <w:sz w:val="24"/>
      <w:szCs w:val="24"/>
    </w:rPr>
  </w:style>
  <w:style w:type="paragraph" w:customStyle="1" w:styleId="Title">
    <w:name w:val="Title!"/>
    <w:basedOn w:val="Normalny"/>
    <w:link w:val="TitleZnak"/>
    <w:qFormat/>
    <w:rsid w:val="00BA6736"/>
    <w:pPr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paragraph" w:customStyle="1" w:styleId="Podtytu1">
    <w:name w:val="Podtytuł1"/>
    <w:basedOn w:val="Tytu"/>
    <w:link w:val="SubTitleZnak"/>
    <w:qFormat/>
    <w:rsid w:val="00BA6736"/>
    <w:pPr>
      <w:jc w:val="left"/>
    </w:pPr>
    <w:rPr>
      <w:bCs/>
      <w:color w:val="464646"/>
      <w:spacing w:val="5"/>
      <w:kern w:val="2"/>
      <w:sz w:val="36"/>
      <w:szCs w:val="36"/>
      <w:lang w:val="en-GB"/>
    </w:rPr>
  </w:style>
  <w:style w:type="paragraph" w:customStyle="1" w:styleId="Tekstpodstawowy1">
    <w:name w:val="Tekst podstawowy1"/>
    <w:basedOn w:val="Normalny"/>
    <w:link w:val="BodyTextZnak"/>
    <w:qFormat/>
    <w:rsid w:val="00BA6736"/>
    <w:rPr>
      <w:szCs w:val="24"/>
      <w:lang w:bidi="ar-SA"/>
    </w:rPr>
  </w:style>
  <w:style w:type="paragraph" w:customStyle="1" w:styleId="Headline2">
    <w:name w:val="Headline 2"/>
    <w:basedOn w:val="Normalny"/>
    <w:link w:val="Headline2Znak"/>
    <w:qFormat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paragraph" w:customStyle="1" w:styleId="Headline1green">
    <w:name w:val="Headline 1 green"/>
    <w:basedOn w:val="Headline1"/>
    <w:link w:val="Headline1greenZnak"/>
    <w:qFormat/>
    <w:rsid w:val="00BA6736"/>
    <w:rPr>
      <w:color w:val="59B2AE"/>
    </w:rPr>
  </w:style>
  <w:style w:type="paragraph" w:customStyle="1" w:styleId="Headline1pink">
    <w:name w:val="Headline 1 pink"/>
    <w:basedOn w:val="Headline1"/>
    <w:link w:val="Headline1pinkZnak"/>
    <w:qFormat/>
    <w:rsid w:val="00BA6736"/>
    <w:rPr>
      <w:color w:val="FF99CC"/>
    </w:rPr>
  </w:style>
  <w:style w:type="paragraph" w:customStyle="1" w:styleId="Headline2green">
    <w:name w:val="Headline 2 green"/>
    <w:basedOn w:val="Headline2"/>
    <w:link w:val="Headline2greenZnak"/>
    <w:qFormat/>
    <w:rsid w:val="00BA6736"/>
    <w:rPr>
      <w:color w:val="59B2AE"/>
    </w:rPr>
  </w:style>
  <w:style w:type="paragraph" w:customStyle="1" w:styleId="Headline2pink">
    <w:name w:val="Headline 2 pink"/>
    <w:basedOn w:val="Headline2"/>
    <w:link w:val="Headline2pinkZnak"/>
    <w:qFormat/>
    <w:rsid w:val="00BA6736"/>
    <w:rPr>
      <w:color w:val="FF99CC"/>
    </w:rPr>
  </w:style>
  <w:style w:type="paragraph" w:customStyle="1" w:styleId="11Numbering0">
    <w:name w:val="1.1  Numbering"/>
    <w:basedOn w:val="Nagwek21"/>
    <w:qFormat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782C00"/>
    <w:pPr>
      <w:tabs>
        <w:tab w:val="center" w:pos="4536"/>
        <w:tab w:val="right" w:pos="9072"/>
      </w:tabs>
    </w:pPr>
    <w:rPr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B2B"/>
    <w:rPr>
      <w:rFonts w:ascii="Tahoma" w:hAnsi="Tahoma"/>
      <w:sz w:val="16"/>
      <w:szCs w:val="16"/>
      <w:lang w:bidi="ar-SA"/>
    </w:rPr>
  </w:style>
  <w:style w:type="paragraph" w:customStyle="1" w:styleId="spistrescinr">
    <w:name w:val="spis tresci nr"/>
    <w:basedOn w:val="Normalny"/>
    <w:uiPriority w:val="99"/>
    <w:qFormat/>
    <w:rsid w:val="001F1B2B"/>
    <w:pPr>
      <w:tabs>
        <w:tab w:val="left" w:pos="340"/>
        <w:tab w:val="left" w:pos="720"/>
      </w:tabs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paragraph" w:styleId="Nagwekspisutreci">
    <w:name w:val="TOC Heading"/>
    <w:basedOn w:val="Nagwek11"/>
    <w:next w:val="Normalny"/>
    <w:uiPriority w:val="39"/>
    <w:qFormat/>
    <w:rsid w:val="00575BD8"/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paragraph" w:customStyle="1" w:styleId="numerowanie">
    <w:name w:val="numerowanie"/>
    <w:basedOn w:val="Akapitzlist"/>
    <w:qFormat/>
    <w:rsid w:val="00575BD8"/>
  </w:style>
  <w:style w:type="paragraph" w:customStyle="1" w:styleId="punktor3poziom">
    <w:name w:val="punktor 3 poziom"/>
    <w:basedOn w:val="numerowanie"/>
    <w:qFormat/>
    <w:rsid w:val="00D12167"/>
  </w:style>
  <w:style w:type="paragraph" w:customStyle="1" w:styleId="F2983107BCDD4D179225A82EDD04F1EC">
    <w:name w:val="F2983107BCDD4D179225A82EDD04F1EC"/>
    <w:qFormat/>
    <w:rsid w:val="005A0398"/>
    <w:pPr>
      <w:spacing w:after="200" w:line="276" w:lineRule="auto"/>
    </w:pPr>
    <w:rPr>
      <w:sz w:val="22"/>
      <w:szCs w:val="22"/>
    </w:rPr>
  </w:style>
  <w:style w:type="paragraph" w:customStyle="1" w:styleId="Zawartotabeli">
    <w:name w:val="Zawartość tabeli"/>
    <w:basedOn w:val="Normalny"/>
    <w:qFormat/>
    <w:rsid w:val="00E4781F"/>
    <w:pPr>
      <w:suppressLineNumbers/>
    </w:pPr>
  </w:style>
  <w:style w:type="paragraph" w:styleId="Stopka">
    <w:name w:val="footer"/>
    <w:basedOn w:val="Normalny"/>
    <w:link w:val="StopkaZnak1"/>
    <w:uiPriority w:val="99"/>
    <w:unhideWhenUsed/>
    <w:rsid w:val="00137C31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ListaeXant">
    <w:name w:val="Lista eXant"/>
    <w:qFormat/>
    <w:rsid w:val="00591619"/>
  </w:style>
  <w:style w:type="numbering" w:customStyle="1" w:styleId="eXant2">
    <w:name w:val="eXant2"/>
    <w:qFormat/>
    <w:rsid w:val="00591619"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07139-8A04-4FAA-B369-C3F5DEFD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2277</Words>
  <Characters>13663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Pinkiewicz</dc:creator>
  <dc:description/>
  <cp:lastModifiedBy>Kamila Kostkiewicz (RZGW Gdańsk)</cp:lastModifiedBy>
  <cp:revision>19</cp:revision>
  <cp:lastPrinted>2021-08-30T11:10:00Z</cp:lastPrinted>
  <dcterms:created xsi:type="dcterms:W3CDTF">2021-08-13T12:49:00Z</dcterms:created>
  <dcterms:modified xsi:type="dcterms:W3CDTF">2021-09-06T08:45:00Z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BeSquare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