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B86D6" w14:textId="1BC14D4C" w:rsidR="00817CEA" w:rsidRPr="00F610AA" w:rsidRDefault="00E34779" w:rsidP="000510C5">
      <w:pPr>
        <w:spacing w:after="0" w:line="276" w:lineRule="auto"/>
        <w:jc w:val="center"/>
        <w:rPr>
          <w:rFonts w:ascii="Garamond" w:hAnsi="Garamond"/>
          <w:b/>
        </w:rPr>
      </w:pPr>
      <w:r w:rsidRPr="00F610AA">
        <w:rPr>
          <w:rFonts w:ascii="Garamond" w:hAnsi="Garamond"/>
          <w:b/>
        </w:rPr>
        <w:t>SZCZEGÓŁOWY OPIS PRZEDMIOTU ZAMÓWIENIA</w:t>
      </w:r>
    </w:p>
    <w:p w14:paraId="61BF10E8" w14:textId="5BE81354" w:rsidR="000510C5" w:rsidRPr="00F610AA" w:rsidRDefault="000510C5" w:rsidP="000510C5">
      <w:pPr>
        <w:spacing w:after="0" w:line="276" w:lineRule="auto"/>
        <w:jc w:val="center"/>
        <w:rPr>
          <w:rFonts w:ascii="Garamond" w:hAnsi="Garamond"/>
          <w:b/>
        </w:rPr>
      </w:pPr>
      <w:r w:rsidRPr="00F610AA">
        <w:rPr>
          <w:rFonts w:ascii="Garamond" w:hAnsi="Garamond"/>
          <w:b/>
        </w:rPr>
        <w:t xml:space="preserve">Zadanie: </w:t>
      </w:r>
      <w:r w:rsidR="009B674D" w:rsidRPr="00F610AA">
        <w:rPr>
          <w:rFonts w:ascii="Garamond" w:hAnsi="Garamond"/>
          <w:b/>
        </w:rPr>
        <w:t xml:space="preserve">Konserwacja cieków i kanałów na terenie Zarządu Zlewni w </w:t>
      </w:r>
      <w:r w:rsidRPr="00F610AA">
        <w:rPr>
          <w:rFonts w:ascii="Garamond" w:hAnsi="Garamond"/>
          <w:b/>
        </w:rPr>
        <w:t>Toru</w:t>
      </w:r>
      <w:r w:rsidR="009C2E50" w:rsidRPr="00F610AA">
        <w:rPr>
          <w:rFonts w:ascii="Garamond" w:hAnsi="Garamond"/>
          <w:b/>
        </w:rPr>
        <w:t>niu</w:t>
      </w:r>
      <w:r w:rsidR="008C5F85">
        <w:rPr>
          <w:rFonts w:ascii="Garamond" w:hAnsi="Garamond"/>
          <w:b/>
        </w:rPr>
        <w:t xml:space="preserve"> – </w:t>
      </w:r>
      <w:r w:rsidR="00BE78E7">
        <w:rPr>
          <w:rFonts w:ascii="Garamond" w:hAnsi="Garamond"/>
          <w:b/>
        </w:rPr>
        <w:t>II etap</w:t>
      </w:r>
    </w:p>
    <w:p w14:paraId="5CAEA07B" w14:textId="77777777" w:rsidR="000510C5" w:rsidRPr="00F610AA" w:rsidRDefault="000510C5" w:rsidP="000510C5">
      <w:pPr>
        <w:spacing w:after="0" w:line="276" w:lineRule="auto"/>
        <w:jc w:val="center"/>
        <w:rPr>
          <w:rFonts w:ascii="Garamond" w:hAnsi="Garamond"/>
          <w:b/>
        </w:rPr>
      </w:pPr>
    </w:p>
    <w:p w14:paraId="6FA4A862" w14:textId="77777777" w:rsidR="00786F11" w:rsidRPr="00F610AA" w:rsidRDefault="00786F11" w:rsidP="000510C5">
      <w:pPr>
        <w:pStyle w:val="Akapitzlist"/>
        <w:spacing w:line="276" w:lineRule="auto"/>
        <w:ind w:left="1080"/>
        <w:rPr>
          <w:rFonts w:ascii="Garamond" w:hAnsi="Garamond" w:cstheme="minorHAnsi"/>
          <w:b/>
          <w:sz w:val="22"/>
          <w:szCs w:val="22"/>
        </w:rPr>
      </w:pPr>
    </w:p>
    <w:p w14:paraId="1ADC9EDB" w14:textId="794043E3" w:rsidR="00A64CAB" w:rsidRPr="00F610AA" w:rsidRDefault="00A64CAB" w:rsidP="00CB0CF2">
      <w:pPr>
        <w:pStyle w:val="Akapitzlist"/>
        <w:numPr>
          <w:ilvl w:val="0"/>
          <w:numId w:val="5"/>
        </w:numPr>
        <w:spacing w:line="276" w:lineRule="auto"/>
        <w:rPr>
          <w:rFonts w:ascii="Garamond" w:hAnsi="Garamond"/>
          <w:b/>
          <w:u w:val="single"/>
        </w:rPr>
      </w:pPr>
      <w:r w:rsidRPr="00F610AA">
        <w:rPr>
          <w:rFonts w:ascii="Garamond" w:hAnsi="Garamond"/>
          <w:b/>
          <w:u w:val="single"/>
        </w:rPr>
        <w:t xml:space="preserve">Część 1 </w:t>
      </w:r>
      <w:r w:rsidR="009B674D" w:rsidRPr="00F610AA">
        <w:rPr>
          <w:rFonts w:ascii="Garamond" w:hAnsi="Garamond"/>
          <w:b/>
          <w:u w:val="single"/>
        </w:rPr>
        <w:t xml:space="preserve">- Konserwacja cieków i kanałów na terenie Nadzoru Wodnego </w:t>
      </w:r>
      <w:r w:rsidR="00981680">
        <w:rPr>
          <w:rFonts w:ascii="Garamond" w:hAnsi="Garamond"/>
          <w:b/>
          <w:u w:val="single"/>
        </w:rPr>
        <w:t>Toruń</w:t>
      </w:r>
    </w:p>
    <w:p w14:paraId="1090150C" w14:textId="77777777" w:rsidR="001B0FBA" w:rsidRPr="00F610AA" w:rsidRDefault="001B0FBA" w:rsidP="00DC567C">
      <w:pPr>
        <w:spacing w:after="0" w:line="276" w:lineRule="auto"/>
        <w:rPr>
          <w:rFonts w:ascii="Garamond" w:hAnsi="Garamond"/>
          <w:b/>
        </w:rPr>
      </w:pPr>
    </w:p>
    <w:p w14:paraId="2193EB05" w14:textId="77777777" w:rsidR="00981680" w:rsidRPr="00981680" w:rsidRDefault="00A64CAB" w:rsidP="00981680">
      <w:pPr>
        <w:spacing w:after="0" w:line="276" w:lineRule="auto"/>
        <w:rPr>
          <w:rFonts w:ascii="Garamond" w:hAnsi="Garamond"/>
          <w:b/>
        </w:rPr>
      </w:pPr>
      <w:r w:rsidRPr="00F610AA">
        <w:rPr>
          <w:rFonts w:ascii="Garamond" w:hAnsi="Garamond"/>
          <w:b/>
        </w:rPr>
        <w:t>Obiekty:</w:t>
      </w:r>
      <w:r w:rsidR="00DC567C" w:rsidRPr="00F610AA">
        <w:rPr>
          <w:rFonts w:ascii="Garamond" w:hAnsi="Garamond"/>
          <w:b/>
        </w:rPr>
        <w:t xml:space="preserve"> </w:t>
      </w:r>
      <w:r w:rsidR="00DC567C" w:rsidRPr="00F610AA">
        <w:rPr>
          <w:rFonts w:ascii="Garamond" w:hAnsi="Garamond"/>
          <w:b/>
        </w:rPr>
        <w:tab/>
      </w:r>
      <w:r w:rsidR="00981680" w:rsidRPr="00981680">
        <w:rPr>
          <w:rFonts w:ascii="Garamond" w:hAnsi="Garamond"/>
          <w:b/>
        </w:rPr>
        <w:t>Kanał  Jurancicki</w:t>
      </w:r>
    </w:p>
    <w:p w14:paraId="42ABEB2B" w14:textId="77777777" w:rsidR="00981680" w:rsidRPr="00981680" w:rsidRDefault="00981680" w:rsidP="00981680">
      <w:pPr>
        <w:spacing w:after="0" w:line="276" w:lineRule="auto"/>
        <w:ind w:left="708" w:firstLine="708"/>
        <w:rPr>
          <w:rFonts w:ascii="Garamond" w:hAnsi="Garamond"/>
          <w:b/>
        </w:rPr>
      </w:pPr>
      <w:r w:rsidRPr="00981680">
        <w:rPr>
          <w:rFonts w:ascii="Garamond" w:hAnsi="Garamond"/>
          <w:b/>
        </w:rPr>
        <w:t>Kanał Rozgarty</w:t>
      </w:r>
    </w:p>
    <w:p w14:paraId="5869ADFB" w14:textId="6D5A94B8" w:rsidR="00981680" w:rsidRPr="00981680" w:rsidRDefault="00981680" w:rsidP="00981680">
      <w:pPr>
        <w:spacing w:after="0" w:line="276" w:lineRule="auto"/>
        <w:ind w:left="708" w:firstLine="708"/>
        <w:rPr>
          <w:rFonts w:ascii="Garamond" w:hAnsi="Garamond"/>
          <w:b/>
        </w:rPr>
      </w:pPr>
      <w:r w:rsidRPr="00981680">
        <w:rPr>
          <w:rFonts w:ascii="Garamond" w:hAnsi="Garamond"/>
          <w:b/>
        </w:rPr>
        <w:t>Kanał Chrośna</w:t>
      </w:r>
    </w:p>
    <w:p w14:paraId="57EBB41E" w14:textId="47083EEB" w:rsidR="00FD503C" w:rsidRDefault="00981680" w:rsidP="00981680">
      <w:pPr>
        <w:spacing w:after="0" w:line="276" w:lineRule="auto"/>
        <w:ind w:left="708" w:firstLine="708"/>
        <w:rPr>
          <w:rFonts w:ascii="Garamond" w:hAnsi="Garamond"/>
          <w:b/>
        </w:rPr>
      </w:pPr>
      <w:r w:rsidRPr="00981680">
        <w:rPr>
          <w:rFonts w:ascii="Garamond" w:hAnsi="Garamond"/>
          <w:b/>
        </w:rPr>
        <w:t>Kanał  Przyłubie</w:t>
      </w:r>
    </w:p>
    <w:p w14:paraId="2262A2C0" w14:textId="77777777" w:rsidR="00981680" w:rsidRPr="00F610AA" w:rsidRDefault="00981680" w:rsidP="00981680">
      <w:pPr>
        <w:spacing w:after="0" w:line="276" w:lineRule="auto"/>
        <w:ind w:left="708" w:firstLine="708"/>
        <w:rPr>
          <w:rFonts w:ascii="Garamond" w:hAnsi="Garamond"/>
          <w:b/>
        </w:rPr>
      </w:pPr>
    </w:p>
    <w:p w14:paraId="2A51B75F" w14:textId="7DED7D0A" w:rsidR="00FD503C" w:rsidRPr="00F610AA" w:rsidRDefault="00477E26" w:rsidP="00CB0CF2">
      <w:pPr>
        <w:pStyle w:val="Standard"/>
        <w:numPr>
          <w:ilvl w:val="1"/>
          <w:numId w:val="5"/>
        </w:numPr>
        <w:spacing w:line="276" w:lineRule="auto"/>
        <w:rPr>
          <w:rFonts w:ascii="Garamond" w:hAnsi="Garamond" w:cstheme="minorHAnsi"/>
          <w:b/>
          <w:bCs/>
          <w:sz w:val="22"/>
          <w:szCs w:val="22"/>
        </w:rPr>
      </w:pPr>
      <w:r w:rsidRPr="00F610AA">
        <w:rPr>
          <w:rFonts w:ascii="Garamond" w:hAnsi="Garamond" w:cstheme="minorHAnsi"/>
          <w:b/>
          <w:bCs/>
          <w:sz w:val="22"/>
          <w:szCs w:val="22"/>
        </w:rPr>
        <w:t>LOKALIZACJA PRZEDMIOTU ZAMÓWIENIA</w:t>
      </w:r>
    </w:p>
    <w:p w14:paraId="1AE2DDE6" w14:textId="31794198" w:rsidR="000E4583" w:rsidRDefault="000E4583" w:rsidP="000E4583">
      <w:pPr>
        <w:pStyle w:val="Standard"/>
        <w:spacing w:line="276" w:lineRule="auto"/>
        <w:rPr>
          <w:rFonts w:ascii="Garamond" w:hAnsi="Garamond" w:cstheme="minorHAnsi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25"/>
        <w:gridCol w:w="1971"/>
        <w:gridCol w:w="2604"/>
        <w:gridCol w:w="2265"/>
        <w:gridCol w:w="1431"/>
      </w:tblGrid>
      <w:tr w:rsidR="00981680" w:rsidRPr="00981680" w14:paraId="633294E3" w14:textId="77777777" w:rsidTr="00981680">
        <w:tc>
          <w:tcPr>
            <w:tcW w:w="5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16970E1" w14:textId="5CFDECDD" w:rsidR="00981680" w:rsidRPr="00981680" w:rsidRDefault="00981680" w:rsidP="00D11EDF">
            <w:pPr>
              <w:pStyle w:val="Zawartotabeli"/>
              <w:jc w:val="center"/>
              <w:rPr>
                <w:rFonts w:ascii="Garamond" w:hAnsi="Garamond" w:cs="Calibri"/>
                <w:b/>
                <w:bCs/>
              </w:rPr>
            </w:pPr>
            <w:r w:rsidRPr="00981680">
              <w:rPr>
                <w:rFonts w:ascii="Garamond" w:hAnsi="Garamond" w:cs="Calibri"/>
                <w:b/>
                <w:bCs/>
              </w:rPr>
              <w:t>Lp.</w:t>
            </w:r>
          </w:p>
        </w:tc>
        <w:tc>
          <w:tcPr>
            <w:tcW w:w="19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51C39F0" w14:textId="77777777" w:rsidR="00981680" w:rsidRPr="00981680" w:rsidRDefault="00981680" w:rsidP="00D11EDF">
            <w:pPr>
              <w:pStyle w:val="Zawartotabeli"/>
              <w:jc w:val="center"/>
              <w:rPr>
                <w:rFonts w:ascii="Garamond" w:hAnsi="Garamond" w:cs="Calibri"/>
                <w:b/>
                <w:bCs/>
              </w:rPr>
            </w:pPr>
            <w:r w:rsidRPr="00981680">
              <w:rPr>
                <w:rFonts w:ascii="Garamond" w:hAnsi="Garamond" w:cs="Calibri"/>
                <w:b/>
                <w:bCs/>
              </w:rPr>
              <w:t>Nazwa cieku</w:t>
            </w:r>
          </w:p>
        </w:tc>
        <w:tc>
          <w:tcPr>
            <w:tcW w:w="26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6E769A1" w14:textId="77777777" w:rsidR="00981680" w:rsidRPr="00981680" w:rsidRDefault="00981680" w:rsidP="00D11EDF">
            <w:pPr>
              <w:pStyle w:val="Zawartotabeli"/>
              <w:jc w:val="center"/>
              <w:rPr>
                <w:rFonts w:ascii="Garamond" w:hAnsi="Garamond" w:cs="Calibri"/>
                <w:b/>
                <w:bCs/>
              </w:rPr>
            </w:pPr>
            <w:r w:rsidRPr="00981680">
              <w:rPr>
                <w:rFonts w:ascii="Garamond" w:hAnsi="Garamond" w:cs="Calibri"/>
                <w:b/>
                <w:bCs/>
              </w:rPr>
              <w:t>Km</w:t>
            </w:r>
          </w:p>
        </w:tc>
        <w:tc>
          <w:tcPr>
            <w:tcW w:w="22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6CC1D3B" w14:textId="77777777" w:rsidR="00981680" w:rsidRPr="00981680" w:rsidRDefault="00981680" w:rsidP="00D11EDF">
            <w:pPr>
              <w:pStyle w:val="Zawartotabeli"/>
              <w:jc w:val="center"/>
              <w:rPr>
                <w:rFonts w:ascii="Garamond" w:hAnsi="Garamond" w:cs="Calibri"/>
                <w:b/>
                <w:bCs/>
              </w:rPr>
            </w:pPr>
            <w:r w:rsidRPr="00981680">
              <w:rPr>
                <w:rFonts w:ascii="Garamond" w:hAnsi="Garamond" w:cs="Calibri"/>
                <w:b/>
                <w:bCs/>
              </w:rPr>
              <w:t xml:space="preserve">Gmina </w:t>
            </w:r>
          </w:p>
        </w:tc>
        <w:tc>
          <w:tcPr>
            <w:tcW w:w="14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F8A2ECF" w14:textId="77777777" w:rsidR="00981680" w:rsidRPr="00981680" w:rsidRDefault="00981680" w:rsidP="00D11EDF">
            <w:pPr>
              <w:pStyle w:val="Zawartotabeli"/>
              <w:jc w:val="center"/>
              <w:rPr>
                <w:rFonts w:ascii="Garamond" w:hAnsi="Garamond"/>
                <w:b/>
                <w:bCs/>
              </w:rPr>
            </w:pPr>
            <w:r w:rsidRPr="00981680">
              <w:rPr>
                <w:rFonts w:ascii="Garamond" w:hAnsi="Garamond" w:cs="Calibri"/>
                <w:b/>
                <w:bCs/>
              </w:rPr>
              <w:t>Powiat</w:t>
            </w:r>
          </w:p>
        </w:tc>
      </w:tr>
      <w:tr w:rsidR="00981680" w:rsidRPr="00981680" w14:paraId="21F52362" w14:textId="77777777" w:rsidTr="00981680">
        <w:tc>
          <w:tcPr>
            <w:tcW w:w="5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686B291" w14:textId="77777777" w:rsidR="00981680" w:rsidRPr="00981680" w:rsidRDefault="00981680" w:rsidP="00D11EDF">
            <w:pPr>
              <w:pStyle w:val="Zawartotabeli"/>
              <w:jc w:val="center"/>
              <w:rPr>
                <w:rStyle w:val="Domylnaczcionkaakapitu1"/>
                <w:rFonts w:ascii="Garamond" w:eastAsia="Arial" w:hAnsi="Garamond" w:cs="Calibri"/>
              </w:rPr>
            </w:pPr>
            <w:r w:rsidRPr="00981680">
              <w:rPr>
                <w:rFonts w:ascii="Garamond" w:hAnsi="Garamond" w:cs="Calibri"/>
              </w:rPr>
              <w:t>1</w:t>
            </w:r>
          </w:p>
        </w:tc>
        <w:tc>
          <w:tcPr>
            <w:tcW w:w="19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87D1FF2" w14:textId="77777777" w:rsidR="00981680" w:rsidRPr="00981680" w:rsidRDefault="00981680" w:rsidP="00D11EDF">
            <w:pPr>
              <w:rPr>
                <w:rFonts w:ascii="Garamond" w:eastAsia="Calibri" w:hAnsi="Garamond" w:cs="Calibri"/>
                <w:sz w:val="20"/>
                <w:szCs w:val="20"/>
              </w:rPr>
            </w:pPr>
            <w:r w:rsidRPr="00981680">
              <w:rPr>
                <w:rStyle w:val="Domylnaczcionkaakapitu1"/>
                <w:rFonts w:ascii="Garamond" w:eastAsia="Arial" w:hAnsi="Garamond" w:cs="Calibri"/>
                <w:sz w:val="20"/>
                <w:szCs w:val="20"/>
              </w:rPr>
              <w:t xml:space="preserve"> Kanał  Jurancicki</w:t>
            </w:r>
          </w:p>
        </w:tc>
        <w:tc>
          <w:tcPr>
            <w:tcW w:w="26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33F5465" w14:textId="77777777" w:rsidR="00981680" w:rsidRPr="00981680" w:rsidRDefault="00981680" w:rsidP="00D11EDF">
            <w:pPr>
              <w:tabs>
                <w:tab w:val="left" w:pos="1134"/>
                <w:tab w:val="right" w:pos="9072"/>
              </w:tabs>
              <w:spacing w:after="0" w:line="100" w:lineRule="atLeast"/>
              <w:jc w:val="center"/>
              <w:rPr>
                <w:rFonts w:ascii="Garamond" w:eastAsia="Calibri" w:hAnsi="Garamond" w:cs="Calibri"/>
                <w:sz w:val="20"/>
                <w:szCs w:val="20"/>
              </w:rPr>
            </w:pPr>
            <w:r w:rsidRPr="00981680">
              <w:rPr>
                <w:rFonts w:ascii="Garamond" w:eastAsia="Calibri" w:hAnsi="Garamond" w:cs="Calibri"/>
                <w:sz w:val="20"/>
                <w:szCs w:val="20"/>
              </w:rPr>
              <w:t>0+000 – 5+280</w:t>
            </w:r>
          </w:p>
          <w:p w14:paraId="7F95531F" w14:textId="77777777" w:rsidR="00981680" w:rsidRPr="00981680" w:rsidRDefault="00981680" w:rsidP="00D11EDF">
            <w:pPr>
              <w:tabs>
                <w:tab w:val="left" w:pos="1134"/>
                <w:tab w:val="right" w:pos="9072"/>
              </w:tabs>
              <w:spacing w:after="0" w:line="100" w:lineRule="atLeast"/>
              <w:jc w:val="center"/>
              <w:rPr>
                <w:rFonts w:ascii="Garamond" w:hAnsi="Garamond" w:cs="Calibri"/>
                <w:sz w:val="20"/>
                <w:szCs w:val="20"/>
              </w:rPr>
            </w:pPr>
            <w:r w:rsidRPr="00981680">
              <w:rPr>
                <w:rFonts w:ascii="Garamond" w:eastAsia="Calibri" w:hAnsi="Garamond" w:cs="Calibri"/>
                <w:sz w:val="20"/>
                <w:szCs w:val="20"/>
              </w:rPr>
              <w:t>6+080 - 19+441</w:t>
            </w:r>
          </w:p>
        </w:tc>
        <w:tc>
          <w:tcPr>
            <w:tcW w:w="22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EA2C174" w14:textId="77777777" w:rsidR="00981680" w:rsidRPr="00981680" w:rsidRDefault="00981680" w:rsidP="00D11EDF">
            <w:pPr>
              <w:spacing w:after="0" w:line="100" w:lineRule="atLeast"/>
              <w:rPr>
                <w:rFonts w:ascii="Garamond" w:hAnsi="Garamond" w:cs="Calibri"/>
                <w:sz w:val="20"/>
                <w:szCs w:val="20"/>
              </w:rPr>
            </w:pPr>
            <w:r w:rsidRPr="00981680">
              <w:rPr>
                <w:rFonts w:ascii="Garamond" w:hAnsi="Garamond" w:cs="Calibri"/>
                <w:sz w:val="20"/>
                <w:szCs w:val="20"/>
              </w:rPr>
              <w:t xml:space="preserve">  Gniewkowo, Rojewo</w:t>
            </w:r>
          </w:p>
        </w:tc>
        <w:tc>
          <w:tcPr>
            <w:tcW w:w="14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4E435E9" w14:textId="77777777" w:rsidR="00981680" w:rsidRPr="00981680" w:rsidRDefault="00981680" w:rsidP="00D11EDF">
            <w:pPr>
              <w:spacing w:after="0" w:line="100" w:lineRule="atLeast"/>
              <w:jc w:val="center"/>
              <w:rPr>
                <w:rFonts w:ascii="Garamond" w:hAnsi="Garamond"/>
                <w:sz w:val="20"/>
                <w:szCs w:val="20"/>
              </w:rPr>
            </w:pPr>
            <w:r w:rsidRPr="00981680">
              <w:rPr>
                <w:rFonts w:ascii="Garamond" w:hAnsi="Garamond" w:cs="Calibri"/>
                <w:sz w:val="20"/>
                <w:szCs w:val="20"/>
              </w:rPr>
              <w:t xml:space="preserve"> Inowrocław</w:t>
            </w:r>
          </w:p>
        </w:tc>
      </w:tr>
      <w:tr w:rsidR="00981680" w:rsidRPr="00981680" w14:paraId="0FF8CEFD" w14:textId="77777777" w:rsidTr="00981680">
        <w:tc>
          <w:tcPr>
            <w:tcW w:w="5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45B241E" w14:textId="77777777" w:rsidR="00981680" w:rsidRPr="00981680" w:rsidRDefault="00981680" w:rsidP="00D11EDF">
            <w:pPr>
              <w:pStyle w:val="Zawartotabeli"/>
              <w:jc w:val="center"/>
              <w:rPr>
                <w:rStyle w:val="Domylnaczcionkaakapitu1"/>
                <w:rFonts w:ascii="Garamond" w:eastAsia="Arial" w:hAnsi="Garamond" w:cs="Calibri"/>
              </w:rPr>
            </w:pPr>
            <w:r w:rsidRPr="00981680">
              <w:rPr>
                <w:rFonts w:ascii="Garamond" w:hAnsi="Garamond" w:cs="Calibri"/>
              </w:rPr>
              <w:t>2</w:t>
            </w:r>
          </w:p>
        </w:tc>
        <w:tc>
          <w:tcPr>
            <w:tcW w:w="19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785719C" w14:textId="77777777" w:rsidR="00981680" w:rsidRPr="00981680" w:rsidRDefault="00981680" w:rsidP="00D11EDF">
            <w:pPr>
              <w:rPr>
                <w:rFonts w:ascii="Garamond" w:hAnsi="Garamond" w:cs="Calibri"/>
                <w:sz w:val="20"/>
                <w:szCs w:val="20"/>
              </w:rPr>
            </w:pPr>
            <w:r w:rsidRPr="00981680">
              <w:rPr>
                <w:rStyle w:val="Domylnaczcionkaakapitu1"/>
                <w:rFonts w:ascii="Garamond" w:eastAsia="Arial" w:hAnsi="Garamond" w:cs="Calibri"/>
                <w:sz w:val="20"/>
                <w:szCs w:val="20"/>
              </w:rPr>
              <w:t>Kanał Rozgarty</w:t>
            </w:r>
          </w:p>
        </w:tc>
        <w:tc>
          <w:tcPr>
            <w:tcW w:w="26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56437ED" w14:textId="77777777" w:rsidR="00981680" w:rsidRPr="00981680" w:rsidRDefault="00981680" w:rsidP="00D11EDF">
            <w:pPr>
              <w:pStyle w:val="Zawartotabeli"/>
              <w:jc w:val="center"/>
              <w:rPr>
                <w:rFonts w:ascii="Garamond" w:hAnsi="Garamond" w:cs="Calibri"/>
              </w:rPr>
            </w:pPr>
            <w:r w:rsidRPr="00981680">
              <w:rPr>
                <w:rFonts w:ascii="Garamond" w:hAnsi="Garamond" w:cs="Calibri"/>
              </w:rPr>
              <w:t>0+00 - 4+278</w:t>
            </w:r>
          </w:p>
        </w:tc>
        <w:tc>
          <w:tcPr>
            <w:tcW w:w="22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0C25929" w14:textId="77777777" w:rsidR="00981680" w:rsidRPr="00981680" w:rsidRDefault="00981680" w:rsidP="00D11EDF">
            <w:pPr>
              <w:pStyle w:val="Zawartotabeli"/>
              <w:jc w:val="center"/>
              <w:rPr>
                <w:rFonts w:ascii="Garamond" w:hAnsi="Garamond" w:cs="Calibri"/>
              </w:rPr>
            </w:pPr>
            <w:r w:rsidRPr="00981680">
              <w:rPr>
                <w:rFonts w:ascii="Garamond" w:hAnsi="Garamond" w:cs="Calibri"/>
              </w:rPr>
              <w:t xml:space="preserve"> Zławieś Wielka</w:t>
            </w:r>
          </w:p>
        </w:tc>
        <w:tc>
          <w:tcPr>
            <w:tcW w:w="14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AE36079" w14:textId="77777777" w:rsidR="00981680" w:rsidRPr="00981680" w:rsidRDefault="00981680" w:rsidP="00D11EDF">
            <w:pPr>
              <w:pStyle w:val="Zawartotabeli"/>
              <w:jc w:val="center"/>
              <w:rPr>
                <w:rFonts w:ascii="Garamond" w:hAnsi="Garamond"/>
              </w:rPr>
            </w:pPr>
            <w:r w:rsidRPr="00981680">
              <w:rPr>
                <w:rFonts w:ascii="Garamond" w:hAnsi="Garamond" w:cs="Calibri"/>
              </w:rPr>
              <w:t>Toruń</w:t>
            </w:r>
          </w:p>
        </w:tc>
      </w:tr>
      <w:tr w:rsidR="00981680" w:rsidRPr="00981680" w14:paraId="77D5E4C1" w14:textId="77777777" w:rsidTr="00981680">
        <w:tc>
          <w:tcPr>
            <w:tcW w:w="5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72968E5" w14:textId="77777777" w:rsidR="00981680" w:rsidRPr="00981680" w:rsidRDefault="00981680" w:rsidP="00D11EDF">
            <w:pPr>
              <w:pStyle w:val="Zawartotabeli"/>
              <w:jc w:val="center"/>
              <w:rPr>
                <w:rStyle w:val="Domylnaczcionkaakapitu1"/>
                <w:rFonts w:ascii="Garamond" w:eastAsia="Arial" w:hAnsi="Garamond" w:cs="Calibri"/>
              </w:rPr>
            </w:pPr>
            <w:r w:rsidRPr="00981680">
              <w:rPr>
                <w:rFonts w:ascii="Garamond" w:hAnsi="Garamond" w:cs="Calibri"/>
              </w:rPr>
              <w:t>3</w:t>
            </w:r>
          </w:p>
        </w:tc>
        <w:tc>
          <w:tcPr>
            <w:tcW w:w="19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AAA00BD" w14:textId="77777777" w:rsidR="00981680" w:rsidRPr="00981680" w:rsidRDefault="00981680" w:rsidP="00D11EDF">
            <w:pPr>
              <w:rPr>
                <w:rFonts w:ascii="Garamond" w:hAnsi="Garamond" w:cs="Calibri"/>
                <w:sz w:val="20"/>
                <w:szCs w:val="20"/>
              </w:rPr>
            </w:pPr>
            <w:r w:rsidRPr="00981680">
              <w:rPr>
                <w:rStyle w:val="Domylnaczcionkaakapitu1"/>
                <w:rFonts w:ascii="Garamond" w:eastAsia="Arial" w:hAnsi="Garamond" w:cs="Calibri"/>
                <w:sz w:val="20"/>
                <w:szCs w:val="20"/>
              </w:rPr>
              <w:t>Kanał Chrośna</w:t>
            </w:r>
          </w:p>
        </w:tc>
        <w:tc>
          <w:tcPr>
            <w:tcW w:w="26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6EB53EA" w14:textId="77777777" w:rsidR="00981680" w:rsidRPr="00981680" w:rsidRDefault="00981680" w:rsidP="00D11EDF">
            <w:pPr>
              <w:pStyle w:val="Zawartotabeli"/>
              <w:jc w:val="center"/>
              <w:rPr>
                <w:rFonts w:ascii="Garamond" w:hAnsi="Garamond" w:cs="Calibri"/>
              </w:rPr>
            </w:pPr>
            <w:r w:rsidRPr="00981680">
              <w:rPr>
                <w:rFonts w:ascii="Garamond" w:hAnsi="Garamond" w:cs="Calibri"/>
              </w:rPr>
              <w:t>0+000 – 9+070 i 9+370- 12+094</w:t>
            </w:r>
          </w:p>
        </w:tc>
        <w:tc>
          <w:tcPr>
            <w:tcW w:w="22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CFEF825" w14:textId="77777777" w:rsidR="00981680" w:rsidRPr="00981680" w:rsidRDefault="00981680" w:rsidP="00D11EDF">
            <w:pPr>
              <w:pStyle w:val="Zawartotabeli"/>
              <w:jc w:val="center"/>
              <w:rPr>
                <w:rFonts w:ascii="Garamond" w:hAnsi="Garamond" w:cs="Calibri"/>
              </w:rPr>
            </w:pPr>
            <w:r w:rsidRPr="00981680">
              <w:rPr>
                <w:rFonts w:ascii="Garamond" w:hAnsi="Garamond" w:cs="Calibri"/>
              </w:rPr>
              <w:t xml:space="preserve"> Rojewo, Solec Kujawski </w:t>
            </w:r>
          </w:p>
        </w:tc>
        <w:tc>
          <w:tcPr>
            <w:tcW w:w="14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C828FDD" w14:textId="77777777" w:rsidR="00981680" w:rsidRPr="00981680" w:rsidRDefault="00981680" w:rsidP="00D11EDF">
            <w:pPr>
              <w:pStyle w:val="Zawartotabeli"/>
              <w:jc w:val="center"/>
              <w:rPr>
                <w:rFonts w:ascii="Garamond" w:hAnsi="Garamond"/>
              </w:rPr>
            </w:pPr>
            <w:r w:rsidRPr="00981680">
              <w:rPr>
                <w:rFonts w:ascii="Garamond" w:hAnsi="Garamond" w:cs="Calibri"/>
              </w:rPr>
              <w:t xml:space="preserve"> Inowrocław, Bydgoszcz</w:t>
            </w:r>
          </w:p>
        </w:tc>
      </w:tr>
      <w:tr w:rsidR="00981680" w:rsidRPr="00981680" w14:paraId="7F1E163E" w14:textId="77777777" w:rsidTr="00981680">
        <w:tc>
          <w:tcPr>
            <w:tcW w:w="5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3B5A74A" w14:textId="77777777" w:rsidR="00981680" w:rsidRPr="00981680" w:rsidRDefault="00981680" w:rsidP="00D11EDF">
            <w:pPr>
              <w:pStyle w:val="Zawartotabeli"/>
              <w:jc w:val="center"/>
              <w:rPr>
                <w:rStyle w:val="Domylnaczcionkaakapitu1"/>
                <w:rFonts w:ascii="Garamond" w:eastAsia="Arial" w:hAnsi="Garamond" w:cs="Calibri"/>
              </w:rPr>
            </w:pPr>
            <w:r w:rsidRPr="00981680">
              <w:rPr>
                <w:rFonts w:ascii="Garamond" w:hAnsi="Garamond" w:cs="Calibri"/>
              </w:rPr>
              <w:t>4</w:t>
            </w:r>
          </w:p>
        </w:tc>
        <w:tc>
          <w:tcPr>
            <w:tcW w:w="19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DFA05E" w14:textId="77777777" w:rsidR="00981680" w:rsidRPr="00981680" w:rsidRDefault="00981680" w:rsidP="00D11EDF">
            <w:pPr>
              <w:rPr>
                <w:rFonts w:ascii="Garamond" w:hAnsi="Garamond" w:cs="Calibri"/>
                <w:sz w:val="20"/>
                <w:szCs w:val="20"/>
              </w:rPr>
            </w:pPr>
            <w:r w:rsidRPr="00981680">
              <w:rPr>
                <w:rStyle w:val="Domylnaczcionkaakapitu1"/>
                <w:rFonts w:ascii="Garamond" w:eastAsia="Arial" w:hAnsi="Garamond" w:cs="Calibri"/>
                <w:sz w:val="20"/>
                <w:szCs w:val="20"/>
              </w:rPr>
              <w:t>Kanał  Przyłubie</w:t>
            </w:r>
          </w:p>
        </w:tc>
        <w:tc>
          <w:tcPr>
            <w:tcW w:w="26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01811DD" w14:textId="77777777" w:rsidR="00981680" w:rsidRPr="00981680" w:rsidRDefault="00981680" w:rsidP="00D11EDF">
            <w:pPr>
              <w:pStyle w:val="Zawartotabeli"/>
              <w:jc w:val="center"/>
              <w:rPr>
                <w:rFonts w:ascii="Garamond" w:hAnsi="Garamond" w:cs="Calibri"/>
              </w:rPr>
            </w:pPr>
            <w:r w:rsidRPr="00981680">
              <w:rPr>
                <w:rFonts w:ascii="Garamond" w:hAnsi="Garamond" w:cs="Calibri"/>
              </w:rPr>
              <w:t>0+300 - 5+478</w:t>
            </w:r>
          </w:p>
        </w:tc>
        <w:tc>
          <w:tcPr>
            <w:tcW w:w="22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6720B5A" w14:textId="77777777" w:rsidR="00981680" w:rsidRPr="00981680" w:rsidRDefault="00981680" w:rsidP="00D11EDF">
            <w:pPr>
              <w:pStyle w:val="Zawartotabeli"/>
              <w:jc w:val="center"/>
              <w:rPr>
                <w:rFonts w:ascii="Garamond" w:hAnsi="Garamond" w:cs="Calibri"/>
              </w:rPr>
            </w:pPr>
            <w:r w:rsidRPr="00981680">
              <w:rPr>
                <w:rFonts w:ascii="Garamond" w:hAnsi="Garamond" w:cs="Calibri"/>
              </w:rPr>
              <w:t xml:space="preserve"> Solec Kujawski</w:t>
            </w:r>
          </w:p>
        </w:tc>
        <w:tc>
          <w:tcPr>
            <w:tcW w:w="14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02A3AC9" w14:textId="77777777" w:rsidR="00981680" w:rsidRPr="00981680" w:rsidRDefault="00981680" w:rsidP="00D11EDF">
            <w:pPr>
              <w:pStyle w:val="Zawartotabeli"/>
              <w:jc w:val="center"/>
              <w:rPr>
                <w:rFonts w:ascii="Garamond" w:hAnsi="Garamond"/>
              </w:rPr>
            </w:pPr>
            <w:r w:rsidRPr="00981680">
              <w:rPr>
                <w:rFonts w:ascii="Garamond" w:hAnsi="Garamond" w:cs="Calibri"/>
              </w:rPr>
              <w:t xml:space="preserve"> Bydgoszcz</w:t>
            </w:r>
          </w:p>
        </w:tc>
      </w:tr>
    </w:tbl>
    <w:p w14:paraId="13D62DE0" w14:textId="77777777" w:rsidR="00981680" w:rsidRPr="00F610AA" w:rsidRDefault="00981680" w:rsidP="000E4583">
      <w:pPr>
        <w:pStyle w:val="Standard"/>
        <w:spacing w:line="276" w:lineRule="auto"/>
        <w:rPr>
          <w:rFonts w:ascii="Garamond" w:hAnsi="Garamond" w:cstheme="minorHAnsi"/>
          <w:sz w:val="22"/>
          <w:szCs w:val="22"/>
        </w:rPr>
      </w:pPr>
    </w:p>
    <w:p w14:paraId="7967D6BA" w14:textId="77777777" w:rsidR="000E4583" w:rsidRPr="00F610AA" w:rsidRDefault="000E4583" w:rsidP="000E4583">
      <w:pPr>
        <w:pStyle w:val="Standard"/>
        <w:spacing w:line="276" w:lineRule="auto"/>
        <w:rPr>
          <w:rFonts w:ascii="Garamond" w:hAnsi="Garamond" w:cstheme="minorHAnsi"/>
          <w:sz w:val="22"/>
          <w:szCs w:val="22"/>
        </w:rPr>
      </w:pPr>
    </w:p>
    <w:p w14:paraId="7003FE45" w14:textId="738B0308" w:rsidR="008B792F" w:rsidRPr="008B0A80" w:rsidRDefault="00FD503C" w:rsidP="00CB0CF2">
      <w:pPr>
        <w:pStyle w:val="Standard"/>
        <w:numPr>
          <w:ilvl w:val="1"/>
          <w:numId w:val="5"/>
        </w:numPr>
        <w:spacing w:line="276" w:lineRule="auto"/>
        <w:rPr>
          <w:rFonts w:ascii="Garamond" w:hAnsi="Garamond" w:cstheme="minorHAnsi"/>
          <w:b/>
          <w:bCs/>
          <w:sz w:val="22"/>
          <w:szCs w:val="22"/>
        </w:rPr>
      </w:pPr>
      <w:r w:rsidRPr="00F610AA">
        <w:rPr>
          <w:rFonts w:ascii="Garamond" w:hAnsi="Garamond" w:cstheme="minorHAnsi"/>
          <w:b/>
          <w:bCs/>
          <w:color w:val="000000"/>
          <w:sz w:val="22"/>
          <w:szCs w:val="22"/>
        </w:rPr>
        <w:t>S</w:t>
      </w:r>
      <w:r w:rsidR="00477E26" w:rsidRPr="00F610AA">
        <w:rPr>
          <w:rFonts w:ascii="Garamond" w:hAnsi="Garamond" w:cstheme="minorHAnsi"/>
          <w:b/>
          <w:bCs/>
          <w:color w:val="000000"/>
          <w:sz w:val="22"/>
          <w:szCs w:val="22"/>
        </w:rPr>
        <w:t>ZCZEGÓŁOWY ZAKRES PRZEDMIOTU ZAMÓWIENIA</w:t>
      </w:r>
    </w:p>
    <w:p w14:paraId="73E9ADAF" w14:textId="230BE8C6" w:rsidR="008B0A80" w:rsidRDefault="008B0A80" w:rsidP="008B0A80">
      <w:pPr>
        <w:pStyle w:val="Standard"/>
        <w:spacing w:line="276" w:lineRule="auto"/>
        <w:ind w:left="360"/>
        <w:jc w:val="both"/>
        <w:rPr>
          <w:rFonts w:ascii="Garamond" w:hAnsi="Garamond" w:cstheme="minorHAnsi"/>
          <w:sz w:val="22"/>
          <w:szCs w:val="22"/>
        </w:rPr>
      </w:pPr>
      <w:r w:rsidRPr="00F610AA">
        <w:rPr>
          <w:rFonts w:ascii="Garamond" w:hAnsi="Garamond" w:cstheme="minorHAnsi"/>
          <w:sz w:val="22"/>
          <w:szCs w:val="22"/>
        </w:rPr>
        <w:t xml:space="preserve">Prace konserwacyjne należy rozpocząć od ujścia cieku, posuwając się w górę cieku  sukcesywnie wykonać wszystkie zaplanowane prace konserwacyjne do źródła cieku. Wykoszoną i wygrabioną roślinność należy składać powyżej wykoszonych skarp. Nie należy dopuścić do spływu wykoszonej roślinności do ujścia cieku. </w:t>
      </w:r>
      <w:r>
        <w:rPr>
          <w:rFonts w:ascii="Garamond" w:hAnsi="Garamond" w:cstheme="minorHAnsi"/>
          <w:sz w:val="22"/>
          <w:szCs w:val="22"/>
        </w:rPr>
        <w:t xml:space="preserve"> </w:t>
      </w:r>
      <w:r w:rsidR="0057263D" w:rsidRPr="00724E7C">
        <w:rPr>
          <w:rFonts w:ascii="Garamond" w:hAnsi="Garamond" w:cstheme="minorHAnsi"/>
          <w:sz w:val="22"/>
          <w:szCs w:val="22"/>
        </w:rPr>
        <w:t xml:space="preserve">W przypadku wystąpienia na terenie wykonywanych prac śmieci (puszki, butelki, worki foliowe itp.) - należy je zebrać, uprzątnąć i wywieźć do utylizacji.  </w:t>
      </w:r>
    </w:p>
    <w:p w14:paraId="37003834" w14:textId="77777777" w:rsidR="008B0A80" w:rsidRPr="008B0A80" w:rsidRDefault="008B0A80" w:rsidP="008B0A80">
      <w:pPr>
        <w:pStyle w:val="Standard"/>
        <w:spacing w:line="276" w:lineRule="auto"/>
        <w:ind w:left="360"/>
        <w:rPr>
          <w:rFonts w:ascii="Garamond" w:hAnsi="Garamond" w:cstheme="minorHAnsi"/>
          <w:b/>
          <w:bCs/>
          <w:sz w:val="22"/>
          <w:szCs w:val="22"/>
        </w:rPr>
      </w:pPr>
    </w:p>
    <w:p w14:paraId="118D46EC" w14:textId="7BD6A8F0" w:rsidR="00DB758E" w:rsidRPr="008B0A80" w:rsidRDefault="008B0A80" w:rsidP="008B0A80">
      <w:pPr>
        <w:pStyle w:val="Standard"/>
        <w:numPr>
          <w:ilvl w:val="2"/>
          <w:numId w:val="5"/>
        </w:numPr>
        <w:spacing w:line="276" w:lineRule="auto"/>
        <w:rPr>
          <w:rFonts w:ascii="Garamond" w:hAnsi="Garamond" w:cstheme="minorHAnsi"/>
          <w:b/>
          <w:bCs/>
          <w:sz w:val="22"/>
          <w:szCs w:val="22"/>
        </w:rPr>
      </w:pPr>
      <w:r w:rsidRPr="008B0A80">
        <w:rPr>
          <w:rFonts w:ascii="Garamond" w:hAnsi="Garamond" w:cstheme="minorHAnsi"/>
          <w:b/>
          <w:bCs/>
          <w:sz w:val="22"/>
          <w:szCs w:val="22"/>
        </w:rPr>
        <w:t>Kanał  Jurancicki</w:t>
      </w:r>
    </w:p>
    <w:tbl>
      <w:tblPr>
        <w:tblW w:w="9092" w:type="dxa"/>
        <w:tblLayout w:type="fixed"/>
        <w:tblLook w:val="0000" w:firstRow="0" w:lastRow="0" w:firstColumn="0" w:lastColumn="0" w:noHBand="0" w:noVBand="0"/>
      </w:tblPr>
      <w:tblGrid>
        <w:gridCol w:w="562"/>
        <w:gridCol w:w="5345"/>
        <w:gridCol w:w="1294"/>
        <w:gridCol w:w="1891"/>
      </w:tblGrid>
      <w:tr w:rsidR="00981680" w:rsidRPr="00981680" w14:paraId="1FDA03C6" w14:textId="77777777" w:rsidTr="008B0A80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DCDDF9" w14:textId="77777777" w:rsidR="00981680" w:rsidRPr="00981680" w:rsidRDefault="00981680" w:rsidP="008B0A80">
            <w:pPr>
              <w:spacing w:after="0" w:line="100" w:lineRule="atLeast"/>
              <w:jc w:val="center"/>
              <w:rPr>
                <w:rFonts w:ascii="Garamond" w:hAnsi="Garamond" w:cs="Calibri"/>
                <w:sz w:val="20"/>
                <w:szCs w:val="20"/>
              </w:rPr>
            </w:pPr>
            <w:r w:rsidRPr="00981680">
              <w:rPr>
                <w:rFonts w:ascii="Garamond" w:hAnsi="Garamond" w:cs="Calibri"/>
                <w:sz w:val="20"/>
                <w:szCs w:val="20"/>
              </w:rPr>
              <w:t>Lp.</w:t>
            </w:r>
          </w:p>
        </w:tc>
        <w:tc>
          <w:tcPr>
            <w:tcW w:w="5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3C7039" w14:textId="77777777" w:rsidR="00981680" w:rsidRPr="00981680" w:rsidRDefault="00981680" w:rsidP="008B0A80">
            <w:pPr>
              <w:spacing w:after="0" w:line="100" w:lineRule="atLeast"/>
              <w:jc w:val="center"/>
              <w:rPr>
                <w:rFonts w:ascii="Garamond" w:hAnsi="Garamond" w:cs="Calibri"/>
                <w:sz w:val="20"/>
                <w:szCs w:val="20"/>
              </w:rPr>
            </w:pPr>
            <w:r w:rsidRPr="00981680">
              <w:rPr>
                <w:rFonts w:ascii="Garamond" w:hAnsi="Garamond" w:cs="Calibri"/>
                <w:sz w:val="20"/>
                <w:szCs w:val="20"/>
              </w:rPr>
              <w:t>Wyszczególnienie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AA2196" w14:textId="77777777" w:rsidR="00981680" w:rsidRPr="00981680" w:rsidRDefault="00981680" w:rsidP="008B0A80">
            <w:pPr>
              <w:spacing w:after="0" w:line="100" w:lineRule="atLeast"/>
              <w:jc w:val="center"/>
              <w:rPr>
                <w:rFonts w:ascii="Garamond" w:hAnsi="Garamond" w:cs="Calibri"/>
                <w:sz w:val="20"/>
                <w:szCs w:val="20"/>
              </w:rPr>
            </w:pPr>
            <w:r w:rsidRPr="00981680">
              <w:rPr>
                <w:rFonts w:ascii="Garamond" w:hAnsi="Garamond" w:cs="Calibri"/>
                <w:sz w:val="20"/>
                <w:szCs w:val="20"/>
              </w:rPr>
              <w:t>Jedn.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D73A08" w14:textId="77777777" w:rsidR="00981680" w:rsidRPr="00981680" w:rsidRDefault="00981680" w:rsidP="008B0A80">
            <w:pPr>
              <w:spacing w:after="0" w:line="100" w:lineRule="atLeast"/>
              <w:jc w:val="center"/>
              <w:rPr>
                <w:rFonts w:ascii="Garamond" w:hAnsi="Garamond"/>
              </w:rPr>
            </w:pPr>
            <w:r w:rsidRPr="00981680">
              <w:rPr>
                <w:rFonts w:ascii="Garamond" w:hAnsi="Garamond" w:cs="Calibri"/>
                <w:sz w:val="20"/>
                <w:szCs w:val="20"/>
              </w:rPr>
              <w:t>Ilość</w:t>
            </w:r>
          </w:p>
        </w:tc>
      </w:tr>
      <w:tr w:rsidR="00981680" w:rsidRPr="00981680" w14:paraId="2EC677C2" w14:textId="77777777" w:rsidTr="008B0A80">
        <w:trPr>
          <w:trHeight w:val="50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CF859F" w14:textId="77777777" w:rsidR="00981680" w:rsidRPr="00981680" w:rsidRDefault="00981680" w:rsidP="008B0A80">
            <w:pPr>
              <w:spacing w:after="0" w:line="100" w:lineRule="atLeast"/>
              <w:jc w:val="center"/>
              <w:rPr>
                <w:rFonts w:ascii="Garamond" w:eastAsia="Mangal" w:hAnsi="Garamond" w:cs="Calibri"/>
                <w:sz w:val="20"/>
                <w:szCs w:val="20"/>
                <w:lang w:bidi="en-US"/>
              </w:rPr>
            </w:pPr>
            <w:r w:rsidRPr="00981680">
              <w:rPr>
                <w:rFonts w:ascii="Garamond" w:hAnsi="Garamond" w:cs="Calibri"/>
                <w:sz w:val="20"/>
                <w:szCs w:val="20"/>
              </w:rPr>
              <w:t>1.</w:t>
            </w:r>
          </w:p>
        </w:tc>
        <w:tc>
          <w:tcPr>
            <w:tcW w:w="5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45CB32" w14:textId="77777777" w:rsidR="00981680" w:rsidRPr="00981680" w:rsidRDefault="00981680" w:rsidP="008B0A80">
            <w:pPr>
              <w:spacing w:after="0" w:line="276" w:lineRule="auto"/>
              <w:rPr>
                <w:rFonts w:ascii="Garamond" w:hAnsi="Garamond"/>
                <w:sz w:val="18"/>
                <w:szCs w:val="18"/>
              </w:rPr>
            </w:pPr>
            <w:r w:rsidRPr="00981680">
              <w:rPr>
                <w:rFonts w:ascii="Garamond" w:eastAsia="Mangal" w:hAnsi="Garamond" w:cs="Calibri"/>
                <w:sz w:val="20"/>
                <w:szCs w:val="20"/>
                <w:lang w:bidi="en-US"/>
              </w:rPr>
              <w:t xml:space="preserve">  </w:t>
            </w:r>
            <w:r w:rsidRPr="00981680">
              <w:rPr>
                <w:rFonts w:ascii="Garamond" w:eastAsia="Liberation Sans" w:hAnsi="Garamond" w:cs="Liberation Sans"/>
                <w:sz w:val="20"/>
                <w:szCs w:val="20"/>
                <w:lang w:bidi="en-US"/>
              </w:rPr>
              <w:t xml:space="preserve"> w km 0+000-5+280 i 6+080 -19+441  Ręczne wykoszenie </w:t>
            </w:r>
            <w:r w:rsidRPr="00981680">
              <w:rPr>
                <w:rFonts w:ascii="Garamond" w:eastAsia="Mangal" w:hAnsi="Garamond" w:cs="Mangal"/>
                <w:sz w:val="20"/>
                <w:szCs w:val="20"/>
                <w:lang w:bidi="en-US"/>
              </w:rPr>
              <w:t>porostów gęstych twardych ze skarp pasem 4m/mb ( 5280 +  13361)*4=18641*4</w:t>
            </w:r>
          </w:p>
          <w:p w14:paraId="05914457" w14:textId="77777777" w:rsidR="00981680" w:rsidRPr="00981680" w:rsidRDefault="00981680" w:rsidP="008B0A80">
            <w:pPr>
              <w:spacing w:after="0" w:line="276" w:lineRule="auto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F764CB" w14:textId="77777777" w:rsidR="00981680" w:rsidRPr="00981680" w:rsidRDefault="00981680" w:rsidP="008B0A80">
            <w:pPr>
              <w:spacing w:after="0" w:line="100" w:lineRule="atLeast"/>
              <w:jc w:val="center"/>
              <w:rPr>
                <w:rFonts w:ascii="Garamond" w:eastAsia="Liberation Sans" w:hAnsi="Garamond" w:cs="Liberation Sans"/>
                <w:sz w:val="20"/>
                <w:szCs w:val="20"/>
                <w:lang w:bidi="en-US"/>
              </w:rPr>
            </w:pPr>
            <w:r w:rsidRPr="00981680">
              <w:rPr>
                <w:rFonts w:ascii="Garamond" w:eastAsia="Calibri" w:hAnsi="Garamond" w:cs="Calibri"/>
                <w:sz w:val="20"/>
                <w:szCs w:val="20"/>
              </w:rPr>
              <w:t>m</w:t>
            </w:r>
            <w:r w:rsidRPr="00981680">
              <w:rPr>
                <w:rFonts w:ascii="Garamond" w:eastAsia="Calibri" w:hAnsi="Garamond" w:cs="Calibr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E29983" w14:textId="77777777" w:rsidR="00981680" w:rsidRPr="00981680" w:rsidRDefault="00981680" w:rsidP="008B0A80">
            <w:pPr>
              <w:spacing w:after="0" w:line="100" w:lineRule="atLeast"/>
              <w:jc w:val="center"/>
              <w:rPr>
                <w:rFonts w:ascii="Garamond" w:eastAsia="Calibri" w:hAnsi="Garamond" w:cs="Calibri"/>
                <w:sz w:val="20"/>
                <w:szCs w:val="20"/>
                <w:lang w:bidi="en-US"/>
              </w:rPr>
            </w:pPr>
            <w:r w:rsidRPr="00981680">
              <w:rPr>
                <w:rFonts w:ascii="Garamond" w:eastAsia="Liberation Sans" w:hAnsi="Garamond" w:cs="Liberation Sans"/>
                <w:sz w:val="20"/>
                <w:szCs w:val="20"/>
                <w:lang w:bidi="en-US"/>
              </w:rPr>
              <w:t>74564</w:t>
            </w:r>
          </w:p>
          <w:p w14:paraId="1928014C" w14:textId="77777777" w:rsidR="00981680" w:rsidRPr="00981680" w:rsidRDefault="00981680" w:rsidP="008B0A80">
            <w:pPr>
              <w:spacing w:after="0" w:line="100" w:lineRule="atLeast"/>
              <w:jc w:val="center"/>
              <w:rPr>
                <w:rFonts w:ascii="Garamond" w:hAnsi="Garamond"/>
              </w:rPr>
            </w:pPr>
            <w:r w:rsidRPr="00981680">
              <w:rPr>
                <w:rFonts w:ascii="Garamond" w:eastAsia="Calibri" w:hAnsi="Garamond" w:cs="Calibri"/>
                <w:sz w:val="20"/>
                <w:szCs w:val="20"/>
                <w:lang w:bidi="en-US"/>
              </w:rPr>
              <w:t xml:space="preserve"> </w:t>
            </w:r>
          </w:p>
        </w:tc>
      </w:tr>
      <w:tr w:rsidR="00981680" w:rsidRPr="00981680" w14:paraId="61ED05F6" w14:textId="77777777" w:rsidTr="008B0A80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ED1B55" w14:textId="77777777" w:rsidR="00981680" w:rsidRPr="00981680" w:rsidRDefault="00981680" w:rsidP="008B0A80">
            <w:pPr>
              <w:spacing w:after="0" w:line="100" w:lineRule="atLeast"/>
              <w:jc w:val="center"/>
              <w:rPr>
                <w:rFonts w:ascii="Garamond" w:eastAsia="Mangal" w:hAnsi="Garamond" w:cs="Calibri"/>
                <w:sz w:val="20"/>
                <w:szCs w:val="20"/>
                <w:lang w:bidi="en-US"/>
              </w:rPr>
            </w:pPr>
            <w:r w:rsidRPr="00981680">
              <w:rPr>
                <w:rFonts w:ascii="Garamond" w:hAnsi="Garamond" w:cs="Calibri"/>
                <w:sz w:val="20"/>
                <w:szCs w:val="20"/>
              </w:rPr>
              <w:t>2.</w:t>
            </w:r>
          </w:p>
        </w:tc>
        <w:tc>
          <w:tcPr>
            <w:tcW w:w="5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3E34CA" w14:textId="77777777" w:rsidR="00981680" w:rsidRPr="00981680" w:rsidRDefault="00981680" w:rsidP="008B0A80">
            <w:pPr>
              <w:spacing w:after="0" w:line="276" w:lineRule="auto"/>
              <w:jc w:val="both"/>
              <w:rPr>
                <w:rFonts w:ascii="Garamond" w:eastAsia="Calibri" w:hAnsi="Garamond" w:cs="Calibri"/>
                <w:sz w:val="20"/>
                <w:szCs w:val="20"/>
              </w:rPr>
            </w:pPr>
            <w:r w:rsidRPr="00981680">
              <w:rPr>
                <w:rFonts w:ascii="Garamond" w:eastAsia="Mangal" w:hAnsi="Garamond" w:cs="Calibri"/>
                <w:sz w:val="20"/>
                <w:szCs w:val="20"/>
                <w:lang w:bidi="en-US"/>
              </w:rPr>
              <w:t xml:space="preserve"> W</w:t>
            </w:r>
            <w:r w:rsidRPr="00981680">
              <w:rPr>
                <w:rFonts w:ascii="Garamond" w:eastAsia="Liberation Sans" w:hAnsi="Garamond" w:cs="Calibri"/>
                <w:sz w:val="20"/>
                <w:szCs w:val="20"/>
              </w:rPr>
              <w:t xml:space="preserve"> km j.w.  Wygrabianie wykoszonych porostów ze skarp o </w:t>
            </w:r>
            <w:r w:rsidRPr="00981680">
              <w:rPr>
                <w:rFonts w:ascii="Garamond" w:eastAsia="Mangal" w:hAnsi="Garamond" w:cs="Calibri"/>
                <w:sz w:val="20"/>
                <w:szCs w:val="20"/>
              </w:rPr>
              <w:t>szer. do 2.0 m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7C09F8" w14:textId="77777777" w:rsidR="00981680" w:rsidRPr="00981680" w:rsidRDefault="00981680" w:rsidP="008B0A80">
            <w:pPr>
              <w:spacing w:after="0" w:line="100" w:lineRule="atLeast"/>
              <w:jc w:val="center"/>
              <w:rPr>
                <w:rFonts w:ascii="Garamond" w:eastAsia="Calibri" w:hAnsi="Garamond" w:cs="Calibri"/>
                <w:sz w:val="20"/>
                <w:szCs w:val="20"/>
                <w:lang w:bidi="en-US"/>
              </w:rPr>
            </w:pPr>
            <w:r w:rsidRPr="00981680">
              <w:rPr>
                <w:rFonts w:ascii="Garamond" w:eastAsia="Calibri" w:hAnsi="Garamond" w:cs="Calibri"/>
                <w:sz w:val="20"/>
                <w:szCs w:val="20"/>
              </w:rPr>
              <w:t>m</w:t>
            </w:r>
            <w:r w:rsidRPr="00981680">
              <w:rPr>
                <w:rFonts w:ascii="Garamond" w:eastAsia="Calibri" w:hAnsi="Garamond" w:cs="Calibr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9727BE" w14:textId="77777777" w:rsidR="00981680" w:rsidRPr="00981680" w:rsidRDefault="00981680" w:rsidP="008B0A80">
            <w:pPr>
              <w:spacing w:after="0" w:line="100" w:lineRule="atLeast"/>
              <w:jc w:val="center"/>
              <w:rPr>
                <w:rFonts w:ascii="Garamond" w:eastAsia="Calibri" w:hAnsi="Garamond" w:cs="Calibri"/>
                <w:sz w:val="20"/>
                <w:szCs w:val="20"/>
                <w:lang w:bidi="en-US"/>
              </w:rPr>
            </w:pPr>
            <w:r w:rsidRPr="00981680">
              <w:rPr>
                <w:rFonts w:ascii="Garamond" w:eastAsia="Calibri" w:hAnsi="Garamond" w:cs="Calibri"/>
                <w:sz w:val="20"/>
                <w:szCs w:val="20"/>
                <w:lang w:bidi="en-US"/>
              </w:rPr>
              <w:t xml:space="preserve"> </w:t>
            </w:r>
            <w:r w:rsidRPr="00981680">
              <w:rPr>
                <w:rFonts w:ascii="Garamond" w:eastAsia="Liberation Sans" w:hAnsi="Garamond" w:cs="Liberation Sans"/>
                <w:sz w:val="20"/>
                <w:szCs w:val="20"/>
              </w:rPr>
              <w:t>74564</w:t>
            </w:r>
          </w:p>
          <w:p w14:paraId="40DC63CA" w14:textId="77777777" w:rsidR="00981680" w:rsidRPr="00981680" w:rsidRDefault="00981680" w:rsidP="008B0A80">
            <w:pPr>
              <w:spacing w:after="0" w:line="100" w:lineRule="atLeast"/>
              <w:jc w:val="center"/>
              <w:rPr>
                <w:rFonts w:ascii="Garamond" w:eastAsia="Calibri" w:hAnsi="Garamond" w:cs="Calibri"/>
                <w:sz w:val="20"/>
                <w:szCs w:val="20"/>
                <w:lang w:bidi="en-US"/>
              </w:rPr>
            </w:pPr>
          </w:p>
        </w:tc>
      </w:tr>
      <w:tr w:rsidR="00981680" w:rsidRPr="00981680" w14:paraId="2CC152F9" w14:textId="77777777" w:rsidTr="008B0A80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0A9671" w14:textId="77777777" w:rsidR="00981680" w:rsidRPr="00981680" w:rsidRDefault="00981680" w:rsidP="008B0A80">
            <w:pPr>
              <w:spacing w:after="0" w:line="100" w:lineRule="atLeast"/>
              <w:jc w:val="center"/>
              <w:rPr>
                <w:rFonts w:ascii="Garamond" w:eastAsia="Mangal" w:hAnsi="Garamond" w:cs="Calibri"/>
                <w:sz w:val="20"/>
                <w:szCs w:val="20"/>
                <w:lang w:bidi="en-US"/>
              </w:rPr>
            </w:pPr>
            <w:r w:rsidRPr="00981680">
              <w:rPr>
                <w:rFonts w:ascii="Garamond" w:hAnsi="Garamond" w:cs="Calibri"/>
                <w:sz w:val="20"/>
                <w:szCs w:val="20"/>
              </w:rPr>
              <w:t>3.</w:t>
            </w:r>
          </w:p>
        </w:tc>
        <w:tc>
          <w:tcPr>
            <w:tcW w:w="5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3A525A" w14:textId="77777777" w:rsidR="00981680" w:rsidRPr="00981680" w:rsidRDefault="00981680" w:rsidP="008B0A80">
            <w:pPr>
              <w:spacing w:after="0" w:line="100" w:lineRule="atLeast"/>
              <w:jc w:val="both"/>
              <w:rPr>
                <w:rFonts w:ascii="Garamond" w:eastAsia="Mangal" w:hAnsi="Garamond" w:cs="Calibri"/>
                <w:sz w:val="20"/>
                <w:szCs w:val="20"/>
                <w:lang w:bidi="en-US"/>
              </w:rPr>
            </w:pPr>
            <w:r w:rsidRPr="00981680">
              <w:rPr>
                <w:rFonts w:ascii="Garamond" w:eastAsia="Mangal" w:hAnsi="Garamond" w:cs="Calibri"/>
                <w:sz w:val="20"/>
                <w:szCs w:val="20"/>
                <w:lang w:bidi="en-US"/>
              </w:rPr>
              <w:t xml:space="preserve"> </w:t>
            </w:r>
            <w:r w:rsidRPr="00981680">
              <w:rPr>
                <w:rFonts w:ascii="Garamond" w:eastAsia="Liberation Sans" w:hAnsi="Garamond" w:cs="Liberation Sans"/>
                <w:sz w:val="20"/>
                <w:szCs w:val="20"/>
              </w:rPr>
              <w:t xml:space="preserve">W km 17+000 do 19+441 ręczne wykoszenie porostów </w:t>
            </w:r>
            <w:r w:rsidRPr="00981680">
              <w:rPr>
                <w:rFonts w:ascii="Garamond" w:eastAsia="Mangal" w:hAnsi="Garamond" w:cs="Mangal"/>
                <w:sz w:val="20"/>
                <w:szCs w:val="20"/>
              </w:rPr>
              <w:t>gęstych twardych z dna 2441 m x0,8 m</w:t>
            </w:r>
          </w:p>
          <w:p w14:paraId="2A7636B7" w14:textId="77777777" w:rsidR="00981680" w:rsidRPr="00981680" w:rsidRDefault="00981680" w:rsidP="008B0A80">
            <w:pPr>
              <w:spacing w:after="0" w:line="100" w:lineRule="atLeast"/>
              <w:jc w:val="both"/>
              <w:rPr>
                <w:rFonts w:ascii="Garamond" w:eastAsia="Mangal" w:hAnsi="Garamond" w:cs="Calibri"/>
                <w:sz w:val="20"/>
                <w:szCs w:val="20"/>
                <w:lang w:bidi="en-US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1DD33D" w14:textId="77777777" w:rsidR="00981680" w:rsidRPr="00981680" w:rsidRDefault="00981680" w:rsidP="008B0A80">
            <w:pPr>
              <w:spacing w:after="0" w:line="100" w:lineRule="atLeast"/>
              <w:jc w:val="center"/>
              <w:rPr>
                <w:rFonts w:ascii="Garamond" w:eastAsia="Calibri" w:hAnsi="Garamond" w:cs="Calibri"/>
                <w:sz w:val="20"/>
                <w:szCs w:val="20"/>
                <w:lang w:bidi="en-US"/>
              </w:rPr>
            </w:pPr>
            <w:r w:rsidRPr="00981680">
              <w:rPr>
                <w:rFonts w:ascii="Garamond" w:eastAsia="Calibri" w:hAnsi="Garamond" w:cs="Calibri"/>
                <w:sz w:val="20"/>
                <w:szCs w:val="20"/>
              </w:rPr>
              <w:t>m</w:t>
            </w:r>
            <w:r w:rsidRPr="00981680">
              <w:rPr>
                <w:rFonts w:ascii="Garamond" w:eastAsia="Calibri" w:hAnsi="Garamond" w:cs="Calibr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3D8CF2" w14:textId="77777777" w:rsidR="00981680" w:rsidRPr="00981680" w:rsidRDefault="00981680" w:rsidP="008B0A80">
            <w:pPr>
              <w:spacing w:after="0" w:line="100" w:lineRule="atLeast"/>
              <w:jc w:val="center"/>
              <w:rPr>
                <w:rFonts w:ascii="Garamond" w:eastAsia="Calibri" w:hAnsi="Garamond" w:cs="Calibri"/>
                <w:sz w:val="20"/>
                <w:szCs w:val="20"/>
                <w:lang w:bidi="en-US"/>
              </w:rPr>
            </w:pPr>
            <w:r w:rsidRPr="00981680">
              <w:rPr>
                <w:rFonts w:ascii="Garamond" w:eastAsia="Calibri" w:hAnsi="Garamond" w:cs="Calibri"/>
                <w:sz w:val="20"/>
                <w:szCs w:val="20"/>
                <w:lang w:bidi="en-US"/>
              </w:rPr>
              <w:t xml:space="preserve"> </w:t>
            </w:r>
            <w:r w:rsidRPr="00981680">
              <w:rPr>
                <w:rFonts w:ascii="Garamond" w:eastAsia="Liberation Sans" w:hAnsi="Garamond" w:cs="Liberation Sans"/>
                <w:sz w:val="20"/>
                <w:szCs w:val="20"/>
              </w:rPr>
              <w:t>1952,8</w:t>
            </w:r>
          </w:p>
          <w:p w14:paraId="6F550C2F" w14:textId="77777777" w:rsidR="00981680" w:rsidRPr="00981680" w:rsidRDefault="00981680" w:rsidP="008B0A80">
            <w:pPr>
              <w:spacing w:after="0" w:line="100" w:lineRule="atLeast"/>
              <w:jc w:val="center"/>
              <w:rPr>
                <w:rFonts w:ascii="Garamond" w:eastAsia="Calibri" w:hAnsi="Garamond" w:cs="Calibri"/>
                <w:sz w:val="20"/>
                <w:szCs w:val="20"/>
                <w:lang w:bidi="en-US"/>
              </w:rPr>
            </w:pPr>
          </w:p>
        </w:tc>
      </w:tr>
      <w:tr w:rsidR="00981680" w:rsidRPr="00981680" w14:paraId="44E0D146" w14:textId="77777777" w:rsidTr="008B0A80">
        <w:tc>
          <w:tcPr>
            <w:tcW w:w="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98E384" w14:textId="77777777" w:rsidR="00981680" w:rsidRPr="00981680" w:rsidRDefault="00981680" w:rsidP="008B0A80">
            <w:pPr>
              <w:spacing w:after="0" w:line="100" w:lineRule="atLeast"/>
              <w:jc w:val="center"/>
              <w:rPr>
                <w:rFonts w:ascii="Garamond" w:eastAsia="Mangal" w:hAnsi="Garamond" w:cs="Calibri"/>
                <w:sz w:val="20"/>
                <w:szCs w:val="20"/>
              </w:rPr>
            </w:pPr>
            <w:r w:rsidRPr="00981680">
              <w:rPr>
                <w:rFonts w:ascii="Garamond" w:hAnsi="Garamond" w:cs="Calibri"/>
                <w:sz w:val="20"/>
                <w:szCs w:val="20"/>
              </w:rPr>
              <w:t>4</w:t>
            </w:r>
          </w:p>
        </w:tc>
        <w:tc>
          <w:tcPr>
            <w:tcW w:w="53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5CF63F" w14:textId="77777777" w:rsidR="00981680" w:rsidRPr="00981680" w:rsidRDefault="00981680" w:rsidP="008B0A80">
            <w:pPr>
              <w:spacing w:after="0" w:line="100" w:lineRule="atLeast"/>
              <w:jc w:val="both"/>
              <w:rPr>
                <w:rFonts w:ascii="Garamond" w:hAnsi="Garamond"/>
                <w:sz w:val="20"/>
                <w:szCs w:val="20"/>
              </w:rPr>
            </w:pPr>
            <w:r w:rsidRPr="00981680">
              <w:rPr>
                <w:rFonts w:ascii="Garamond" w:eastAsia="Mangal" w:hAnsi="Garamond" w:cs="Calibri"/>
                <w:sz w:val="20"/>
                <w:szCs w:val="20"/>
              </w:rPr>
              <w:t xml:space="preserve"> </w:t>
            </w:r>
            <w:r w:rsidRPr="00981680">
              <w:rPr>
                <w:rFonts w:ascii="Garamond" w:eastAsia="Liberation Sans" w:hAnsi="Garamond" w:cs="Liberation Sans"/>
                <w:sz w:val="20"/>
                <w:szCs w:val="20"/>
              </w:rPr>
              <w:t xml:space="preserve">w km  6+080-17+000 Hakowanie przy zarośnięciu </w:t>
            </w:r>
            <w:r w:rsidRPr="00981680">
              <w:rPr>
                <w:rFonts w:ascii="Garamond" w:eastAsia="Mangal" w:hAnsi="Garamond" w:cs="Mangal"/>
                <w:sz w:val="20"/>
                <w:szCs w:val="20"/>
              </w:rPr>
              <w:t>powierzchni lustra wody do 60 %   10920 *0,8</w:t>
            </w:r>
          </w:p>
          <w:p w14:paraId="445FD10A" w14:textId="77777777" w:rsidR="00981680" w:rsidRPr="00981680" w:rsidRDefault="00981680" w:rsidP="008B0A80">
            <w:pPr>
              <w:spacing w:after="0" w:line="100" w:lineRule="atLeast"/>
              <w:jc w:val="both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2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E333BE" w14:textId="77777777" w:rsidR="00981680" w:rsidRPr="00981680" w:rsidRDefault="00981680" w:rsidP="008B0A80">
            <w:pPr>
              <w:spacing w:after="0" w:line="100" w:lineRule="atLeast"/>
              <w:jc w:val="center"/>
              <w:rPr>
                <w:rFonts w:ascii="Garamond" w:eastAsia="Calibri" w:hAnsi="Garamond" w:cs="Calibri"/>
                <w:sz w:val="20"/>
                <w:szCs w:val="20"/>
                <w:lang w:bidi="en-US"/>
              </w:rPr>
            </w:pPr>
            <w:r w:rsidRPr="00981680">
              <w:rPr>
                <w:rFonts w:ascii="Garamond" w:hAnsi="Garamond" w:cs="Calibri"/>
                <w:sz w:val="20"/>
                <w:szCs w:val="20"/>
              </w:rPr>
              <w:t>m</w:t>
            </w:r>
            <w:r w:rsidRPr="00981680">
              <w:rPr>
                <w:rFonts w:ascii="Garamond" w:eastAsia="Calibri" w:hAnsi="Garamond" w:cs="Calibri"/>
                <w:sz w:val="20"/>
                <w:szCs w:val="20"/>
                <w:lang w:bidi="en-US"/>
              </w:rPr>
              <w:t>2</w:t>
            </w:r>
          </w:p>
        </w:tc>
        <w:tc>
          <w:tcPr>
            <w:tcW w:w="18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44C1F5" w14:textId="77777777" w:rsidR="00981680" w:rsidRPr="00981680" w:rsidRDefault="00981680" w:rsidP="008B0A80">
            <w:pPr>
              <w:spacing w:after="0" w:line="100" w:lineRule="atLeast"/>
              <w:jc w:val="center"/>
              <w:rPr>
                <w:rFonts w:ascii="Garamond" w:eastAsia="Calibri" w:hAnsi="Garamond" w:cs="Calibri"/>
                <w:sz w:val="20"/>
                <w:szCs w:val="20"/>
                <w:lang w:bidi="en-US"/>
              </w:rPr>
            </w:pPr>
            <w:r w:rsidRPr="00981680">
              <w:rPr>
                <w:rFonts w:ascii="Garamond" w:eastAsia="Calibri" w:hAnsi="Garamond" w:cs="Calibri"/>
                <w:sz w:val="20"/>
                <w:szCs w:val="20"/>
                <w:lang w:bidi="en-US"/>
              </w:rPr>
              <w:t xml:space="preserve"> </w:t>
            </w:r>
            <w:r w:rsidRPr="00981680">
              <w:rPr>
                <w:rFonts w:ascii="Garamond" w:eastAsia="Liberation Sans" w:hAnsi="Garamond" w:cs="Liberation Sans"/>
                <w:sz w:val="20"/>
                <w:szCs w:val="20"/>
              </w:rPr>
              <w:t>8736</w:t>
            </w:r>
          </w:p>
          <w:p w14:paraId="0DD1CE37" w14:textId="77777777" w:rsidR="00981680" w:rsidRPr="00981680" w:rsidRDefault="00981680" w:rsidP="008B0A80">
            <w:pPr>
              <w:spacing w:after="0" w:line="100" w:lineRule="atLeast"/>
              <w:jc w:val="center"/>
              <w:rPr>
                <w:rFonts w:ascii="Garamond" w:eastAsia="Calibri" w:hAnsi="Garamond" w:cs="Calibri"/>
                <w:sz w:val="20"/>
                <w:szCs w:val="20"/>
                <w:lang w:bidi="en-US"/>
              </w:rPr>
            </w:pPr>
          </w:p>
        </w:tc>
      </w:tr>
      <w:tr w:rsidR="00981680" w:rsidRPr="00981680" w14:paraId="3E7321EE" w14:textId="77777777" w:rsidTr="008B0A80">
        <w:tc>
          <w:tcPr>
            <w:tcW w:w="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C9343B" w14:textId="77777777" w:rsidR="00981680" w:rsidRPr="00981680" w:rsidRDefault="00981680" w:rsidP="008B0A80">
            <w:pPr>
              <w:spacing w:after="0" w:line="100" w:lineRule="atLeast"/>
              <w:jc w:val="center"/>
              <w:rPr>
                <w:rFonts w:ascii="Garamond" w:eastAsia="Liberation Sans" w:hAnsi="Garamond" w:cs="Liberation Sans"/>
                <w:sz w:val="20"/>
                <w:szCs w:val="20"/>
              </w:rPr>
            </w:pPr>
            <w:r w:rsidRPr="00981680">
              <w:rPr>
                <w:rFonts w:ascii="Garamond" w:hAnsi="Garamond" w:cs="Calibri"/>
                <w:sz w:val="20"/>
                <w:szCs w:val="20"/>
              </w:rPr>
              <w:t>5</w:t>
            </w:r>
          </w:p>
        </w:tc>
        <w:tc>
          <w:tcPr>
            <w:tcW w:w="53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E5B869" w14:textId="77777777" w:rsidR="00981680" w:rsidRPr="00981680" w:rsidRDefault="00981680" w:rsidP="008B0A80">
            <w:pPr>
              <w:spacing w:after="0" w:line="100" w:lineRule="atLeast"/>
              <w:jc w:val="both"/>
              <w:rPr>
                <w:rFonts w:ascii="Garamond" w:hAnsi="Garamond"/>
                <w:sz w:val="20"/>
                <w:szCs w:val="20"/>
              </w:rPr>
            </w:pPr>
            <w:r w:rsidRPr="00981680">
              <w:rPr>
                <w:rFonts w:ascii="Garamond" w:eastAsia="Liberation Sans" w:hAnsi="Garamond" w:cs="Liberation Sans"/>
                <w:sz w:val="20"/>
                <w:szCs w:val="20"/>
              </w:rPr>
              <w:t xml:space="preserve">  Mechaniczne usuwanie roślinności wraz z korzeniami do </w:t>
            </w:r>
            <w:r w:rsidRPr="00981680">
              <w:rPr>
                <w:rFonts w:ascii="Garamond" w:eastAsia="Mangal" w:hAnsi="Garamond" w:cs="Mangal"/>
                <w:sz w:val="20"/>
                <w:szCs w:val="20"/>
              </w:rPr>
              <w:t>głębokości 0,2 m szer. 1,2 w km 0+000 – 5+280</w:t>
            </w:r>
          </w:p>
          <w:p w14:paraId="5BE09372" w14:textId="77777777" w:rsidR="00981680" w:rsidRPr="00981680" w:rsidRDefault="00981680" w:rsidP="008B0A80">
            <w:pPr>
              <w:spacing w:after="0" w:line="100" w:lineRule="atLeast"/>
              <w:jc w:val="both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2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856D8E" w14:textId="77777777" w:rsidR="00981680" w:rsidRPr="00981680" w:rsidRDefault="00981680" w:rsidP="008B0A80">
            <w:pPr>
              <w:spacing w:after="0" w:line="100" w:lineRule="atLeast"/>
              <w:jc w:val="center"/>
              <w:rPr>
                <w:rFonts w:ascii="Garamond" w:eastAsia="Liberation Sans" w:hAnsi="Garamond" w:cs="Liberation Sans"/>
                <w:sz w:val="20"/>
                <w:szCs w:val="20"/>
              </w:rPr>
            </w:pPr>
            <w:r w:rsidRPr="00981680">
              <w:rPr>
                <w:rFonts w:ascii="Garamond" w:hAnsi="Garamond" w:cs="Calibri"/>
                <w:sz w:val="20"/>
                <w:szCs w:val="20"/>
              </w:rPr>
              <w:t>m</w:t>
            </w:r>
          </w:p>
        </w:tc>
        <w:tc>
          <w:tcPr>
            <w:tcW w:w="18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C8C512" w14:textId="77777777" w:rsidR="00981680" w:rsidRPr="00981680" w:rsidRDefault="00981680" w:rsidP="008B0A80">
            <w:pPr>
              <w:spacing w:after="0" w:line="100" w:lineRule="atLeast"/>
              <w:jc w:val="center"/>
              <w:rPr>
                <w:rFonts w:ascii="Garamond" w:eastAsia="Calibri" w:hAnsi="Garamond" w:cs="Calibri"/>
                <w:sz w:val="20"/>
                <w:szCs w:val="20"/>
              </w:rPr>
            </w:pPr>
            <w:r w:rsidRPr="00981680">
              <w:rPr>
                <w:rFonts w:ascii="Garamond" w:eastAsia="Liberation Sans" w:hAnsi="Garamond" w:cs="Liberation Sans"/>
                <w:sz w:val="20"/>
                <w:szCs w:val="20"/>
              </w:rPr>
              <w:t>5280</w:t>
            </w:r>
          </w:p>
          <w:p w14:paraId="5F3CE6E7" w14:textId="77777777" w:rsidR="00981680" w:rsidRPr="00981680" w:rsidRDefault="00981680" w:rsidP="008B0A80">
            <w:pPr>
              <w:spacing w:after="0" w:line="100" w:lineRule="atLeast"/>
              <w:jc w:val="center"/>
              <w:rPr>
                <w:rFonts w:ascii="Garamond" w:eastAsia="Calibri" w:hAnsi="Garamond" w:cs="Calibri"/>
                <w:sz w:val="20"/>
                <w:szCs w:val="20"/>
              </w:rPr>
            </w:pPr>
          </w:p>
        </w:tc>
      </w:tr>
      <w:tr w:rsidR="00981680" w:rsidRPr="00981680" w14:paraId="16007245" w14:textId="77777777" w:rsidTr="008B0A80">
        <w:tc>
          <w:tcPr>
            <w:tcW w:w="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E98485" w14:textId="77777777" w:rsidR="00981680" w:rsidRPr="00981680" w:rsidRDefault="00981680" w:rsidP="008B0A80">
            <w:pPr>
              <w:spacing w:after="0" w:line="100" w:lineRule="atLeast"/>
              <w:jc w:val="center"/>
              <w:rPr>
                <w:rFonts w:ascii="Garamond" w:eastAsia="Liberation Sans" w:hAnsi="Garamond" w:cs="Liberation Sans"/>
                <w:sz w:val="20"/>
                <w:szCs w:val="20"/>
              </w:rPr>
            </w:pPr>
            <w:r w:rsidRPr="00981680">
              <w:rPr>
                <w:rFonts w:ascii="Garamond" w:hAnsi="Garamond" w:cs="Calibri"/>
                <w:sz w:val="20"/>
                <w:szCs w:val="20"/>
              </w:rPr>
              <w:t>6</w:t>
            </w:r>
          </w:p>
        </w:tc>
        <w:tc>
          <w:tcPr>
            <w:tcW w:w="53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8DD315" w14:textId="2499735A" w:rsidR="00981680" w:rsidRPr="00981680" w:rsidRDefault="00981680" w:rsidP="008B0A80">
            <w:pPr>
              <w:spacing w:after="0" w:line="100" w:lineRule="atLeast"/>
              <w:jc w:val="both"/>
              <w:rPr>
                <w:rFonts w:ascii="Garamond" w:hAnsi="Garamond"/>
              </w:rPr>
            </w:pPr>
            <w:r w:rsidRPr="00981680">
              <w:rPr>
                <w:rFonts w:ascii="Garamond" w:eastAsia="Liberation Sans" w:hAnsi="Garamond" w:cs="Liberation Sans"/>
                <w:sz w:val="20"/>
                <w:szCs w:val="20"/>
              </w:rPr>
              <w:t>Wycinka krzaków z zrąbkowaniem ( punktowo)</w:t>
            </w:r>
          </w:p>
          <w:p w14:paraId="19E7B4A2" w14:textId="77777777" w:rsidR="00981680" w:rsidRPr="00981680" w:rsidRDefault="00981680" w:rsidP="008B0A80">
            <w:pPr>
              <w:spacing w:after="0" w:line="100" w:lineRule="atLeast"/>
              <w:jc w:val="both"/>
              <w:rPr>
                <w:rFonts w:ascii="Garamond" w:hAnsi="Garamond"/>
              </w:rPr>
            </w:pPr>
          </w:p>
        </w:tc>
        <w:tc>
          <w:tcPr>
            <w:tcW w:w="12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0962D2" w14:textId="77777777" w:rsidR="00981680" w:rsidRPr="00981680" w:rsidRDefault="00981680" w:rsidP="008B0A80">
            <w:pPr>
              <w:spacing w:after="0" w:line="100" w:lineRule="atLeast"/>
              <w:jc w:val="center"/>
              <w:rPr>
                <w:rFonts w:ascii="Garamond" w:eastAsia="Calibri" w:hAnsi="Garamond" w:cs="Calibri"/>
                <w:sz w:val="20"/>
                <w:szCs w:val="20"/>
              </w:rPr>
            </w:pPr>
            <w:r w:rsidRPr="00981680">
              <w:rPr>
                <w:rFonts w:ascii="Garamond" w:hAnsi="Garamond" w:cs="Calibri"/>
                <w:sz w:val="20"/>
                <w:szCs w:val="20"/>
              </w:rPr>
              <w:t>m2</w:t>
            </w:r>
          </w:p>
        </w:tc>
        <w:tc>
          <w:tcPr>
            <w:tcW w:w="18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21066E" w14:textId="77777777" w:rsidR="00981680" w:rsidRPr="00981680" w:rsidRDefault="00981680" w:rsidP="008B0A80">
            <w:pPr>
              <w:spacing w:after="0" w:line="100" w:lineRule="atLeast"/>
              <w:jc w:val="center"/>
              <w:rPr>
                <w:rFonts w:ascii="Garamond" w:hAnsi="Garamond"/>
              </w:rPr>
            </w:pPr>
            <w:r w:rsidRPr="00981680">
              <w:rPr>
                <w:rFonts w:ascii="Garamond" w:eastAsia="Calibri" w:hAnsi="Garamond" w:cs="Calibri"/>
                <w:sz w:val="20"/>
                <w:szCs w:val="20"/>
              </w:rPr>
              <w:t>100</w:t>
            </w:r>
          </w:p>
        </w:tc>
      </w:tr>
    </w:tbl>
    <w:p w14:paraId="68718E40" w14:textId="77777777" w:rsidR="008B0A80" w:rsidRPr="008B0A80" w:rsidRDefault="008B0A80" w:rsidP="008B0A80">
      <w:pPr>
        <w:rPr>
          <w:rFonts w:ascii="Garamond" w:hAnsi="Garamond" w:cstheme="minorHAnsi"/>
          <w:b/>
          <w:bCs/>
        </w:rPr>
      </w:pPr>
    </w:p>
    <w:p w14:paraId="231799A4" w14:textId="4EC14B46" w:rsidR="00981680" w:rsidRDefault="00981680" w:rsidP="00981680">
      <w:pPr>
        <w:pStyle w:val="Akapitzlist"/>
        <w:numPr>
          <w:ilvl w:val="2"/>
          <w:numId w:val="5"/>
        </w:numPr>
        <w:rPr>
          <w:rFonts w:ascii="Garamond" w:hAnsi="Garamond" w:cstheme="minorHAnsi"/>
          <w:b/>
          <w:bCs/>
          <w:sz w:val="22"/>
          <w:szCs w:val="22"/>
        </w:rPr>
      </w:pPr>
      <w:r w:rsidRPr="00981680">
        <w:rPr>
          <w:rFonts w:ascii="Garamond" w:hAnsi="Garamond" w:cstheme="minorHAnsi"/>
          <w:b/>
          <w:bCs/>
          <w:sz w:val="22"/>
          <w:szCs w:val="22"/>
        </w:rPr>
        <w:lastRenderedPageBreak/>
        <w:t>Kanał  Rozgarty</w:t>
      </w:r>
    </w:p>
    <w:tbl>
      <w:tblPr>
        <w:tblW w:w="9092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577"/>
        <w:gridCol w:w="4969"/>
        <w:gridCol w:w="1655"/>
        <w:gridCol w:w="1891"/>
      </w:tblGrid>
      <w:tr w:rsidR="00981680" w:rsidRPr="00981680" w14:paraId="6182969F" w14:textId="77777777" w:rsidTr="00981680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9C5430" w14:textId="77777777" w:rsidR="00981680" w:rsidRPr="00981680" w:rsidRDefault="00981680" w:rsidP="00D11EDF">
            <w:pPr>
              <w:spacing w:after="0" w:line="100" w:lineRule="atLeast"/>
              <w:jc w:val="center"/>
              <w:rPr>
                <w:rFonts w:ascii="Garamond" w:hAnsi="Garamond" w:cs="Calibri"/>
                <w:sz w:val="20"/>
                <w:szCs w:val="20"/>
              </w:rPr>
            </w:pPr>
            <w:r w:rsidRPr="00981680">
              <w:rPr>
                <w:rFonts w:ascii="Garamond" w:hAnsi="Garamond" w:cs="Calibri"/>
                <w:sz w:val="20"/>
                <w:szCs w:val="20"/>
              </w:rPr>
              <w:t>Lp.</w:t>
            </w:r>
          </w:p>
        </w:tc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567FFE" w14:textId="77777777" w:rsidR="00981680" w:rsidRPr="00981680" w:rsidRDefault="00981680" w:rsidP="00D11EDF">
            <w:pPr>
              <w:spacing w:after="0" w:line="100" w:lineRule="atLeast"/>
              <w:jc w:val="center"/>
              <w:rPr>
                <w:rFonts w:ascii="Garamond" w:hAnsi="Garamond" w:cs="Calibri"/>
                <w:sz w:val="20"/>
                <w:szCs w:val="20"/>
              </w:rPr>
            </w:pPr>
            <w:r w:rsidRPr="00981680">
              <w:rPr>
                <w:rFonts w:ascii="Garamond" w:hAnsi="Garamond" w:cs="Calibri"/>
                <w:sz w:val="20"/>
                <w:szCs w:val="20"/>
              </w:rPr>
              <w:t>Wyszczególnienie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7902D9" w14:textId="77777777" w:rsidR="00981680" w:rsidRPr="00981680" w:rsidRDefault="00981680" w:rsidP="00D11EDF">
            <w:pPr>
              <w:spacing w:after="0" w:line="100" w:lineRule="atLeast"/>
              <w:jc w:val="center"/>
              <w:rPr>
                <w:rFonts w:ascii="Garamond" w:hAnsi="Garamond" w:cs="Calibri"/>
                <w:sz w:val="20"/>
                <w:szCs w:val="20"/>
              </w:rPr>
            </w:pPr>
            <w:r w:rsidRPr="00981680">
              <w:rPr>
                <w:rFonts w:ascii="Garamond" w:hAnsi="Garamond" w:cs="Calibri"/>
                <w:sz w:val="20"/>
                <w:szCs w:val="20"/>
              </w:rPr>
              <w:t>Jedn.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6F14ED" w14:textId="77777777" w:rsidR="00981680" w:rsidRPr="00981680" w:rsidRDefault="00981680" w:rsidP="00D11EDF">
            <w:pPr>
              <w:spacing w:after="0" w:line="100" w:lineRule="atLeast"/>
              <w:jc w:val="center"/>
              <w:rPr>
                <w:rFonts w:ascii="Garamond" w:hAnsi="Garamond"/>
              </w:rPr>
            </w:pPr>
            <w:r w:rsidRPr="00981680">
              <w:rPr>
                <w:rFonts w:ascii="Garamond" w:hAnsi="Garamond" w:cs="Calibri"/>
                <w:sz w:val="20"/>
                <w:szCs w:val="20"/>
              </w:rPr>
              <w:t>Ilość</w:t>
            </w:r>
          </w:p>
        </w:tc>
      </w:tr>
      <w:tr w:rsidR="00981680" w:rsidRPr="00981680" w14:paraId="5F06A951" w14:textId="77777777" w:rsidTr="00981680">
        <w:trPr>
          <w:trHeight w:val="50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D93963" w14:textId="77777777" w:rsidR="00981680" w:rsidRPr="00981680" w:rsidRDefault="00981680" w:rsidP="00D11EDF">
            <w:pPr>
              <w:spacing w:after="0" w:line="100" w:lineRule="atLeast"/>
              <w:jc w:val="center"/>
              <w:rPr>
                <w:rFonts w:ascii="Garamond" w:eastAsia="Times New Roman" w:hAnsi="Garamond" w:cs="Calibri"/>
                <w:sz w:val="20"/>
                <w:szCs w:val="20"/>
                <w:lang w:bidi="en-US"/>
              </w:rPr>
            </w:pPr>
            <w:r w:rsidRPr="00981680">
              <w:rPr>
                <w:rFonts w:ascii="Garamond" w:hAnsi="Garamond" w:cs="Calibri"/>
                <w:sz w:val="20"/>
                <w:szCs w:val="20"/>
              </w:rPr>
              <w:t>1.</w:t>
            </w:r>
          </w:p>
        </w:tc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7B6CD2" w14:textId="77777777" w:rsidR="00981680" w:rsidRPr="00981680" w:rsidRDefault="00981680" w:rsidP="00D11EDF">
            <w:pPr>
              <w:spacing w:after="0" w:line="100" w:lineRule="atLeast"/>
              <w:rPr>
                <w:rFonts w:ascii="Garamond" w:eastAsia="Calibri" w:hAnsi="Garamond" w:cs="Calibri"/>
                <w:sz w:val="20"/>
                <w:szCs w:val="20"/>
              </w:rPr>
            </w:pPr>
            <w:r w:rsidRPr="00981680">
              <w:rPr>
                <w:rFonts w:ascii="Garamond" w:eastAsia="Times New Roman" w:hAnsi="Garamond" w:cs="Calibri"/>
                <w:sz w:val="20"/>
                <w:szCs w:val="20"/>
                <w:lang w:bidi="en-US"/>
              </w:rPr>
              <w:t>Ręczne wykoszenie porostów gęstych twardych ze skarp w km 0+000 - 4+278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0A96AC" w14:textId="77777777" w:rsidR="00981680" w:rsidRPr="00981680" w:rsidRDefault="00981680" w:rsidP="00D11EDF">
            <w:pPr>
              <w:spacing w:after="0" w:line="100" w:lineRule="atLeast"/>
              <w:jc w:val="center"/>
              <w:rPr>
                <w:rFonts w:ascii="Garamond" w:eastAsia="Calibri" w:hAnsi="Garamond" w:cs="Calibri"/>
                <w:sz w:val="20"/>
                <w:szCs w:val="20"/>
                <w:lang w:bidi="en-US"/>
              </w:rPr>
            </w:pPr>
            <w:r w:rsidRPr="00981680">
              <w:rPr>
                <w:rFonts w:ascii="Garamond" w:eastAsia="Calibri" w:hAnsi="Garamond" w:cs="Calibri"/>
                <w:sz w:val="20"/>
                <w:szCs w:val="20"/>
              </w:rPr>
              <w:t>m</w:t>
            </w:r>
            <w:r w:rsidRPr="00981680">
              <w:rPr>
                <w:rFonts w:ascii="Garamond" w:eastAsia="Calibri" w:hAnsi="Garamond" w:cs="Calibr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430AEB" w14:textId="77777777" w:rsidR="00981680" w:rsidRPr="00981680" w:rsidRDefault="00981680" w:rsidP="00D11EDF">
            <w:pPr>
              <w:spacing w:after="0" w:line="100" w:lineRule="atLeast"/>
              <w:jc w:val="center"/>
              <w:rPr>
                <w:rFonts w:ascii="Garamond" w:hAnsi="Garamond"/>
              </w:rPr>
            </w:pPr>
            <w:r w:rsidRPr="00981680">
              <w:rPr>
                <w:rFonts w:ascii="Garamond" w:eastAsia="Calibri" w:hAnsi="Garamond" w:cs="Calibri"/>
                <w:sz w:val="20"/>
                <w:szCs w:val="20"/>
                <w:lang w:bidi="en-US"/>
              </w:rPr>
              <w:t>17112</w:t>
            </w:r>
          </w:p>
        </w:tc>
      </w:tr>
      <w:tr w:rsidR="00981680" w:rsidRPr="00981680" w14:paraId="7225066B" w14:textId="77777777" w:rsidTr="00981680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9A815D" w14:textId="77777777" w:rsidR="00981680" w:rsidRPr="00981680" w:rsidRDefault="00981680" w:rsidP="00D11EDF">
            <w:pPr>
              <w:spacing w:after="0" w:line="100" w:lineRule="atLeast"/>
              <w:jc w:val="center"/>
              <w:rPr>
                <w:rFonts w:ascii="Garamond" w:eastAsia="Times New Roman" w:hAnsi="Garamond" w:cs="Calibri"/>
                <w:sz w:val="20"/>
                <w:szCs w:val="20"/>
                <w:lang w:bidi="en-US"/>
              </w:rPr>
            </w:pPr>
            <w:r w:rsidRPr="00981680">
              <w:rPr>
                <w:rFonts w:ascii="Garamond" w:hAnsi="Garamond" w:cs="Calibri"/>
                <w:sz w:val="20"/>
                <w:szCs w:val="20"/>
              </w:rPr>
              <w:t>2</w:t>
            </w:r>
          </w:p>
        </w:tc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6186B4" w14:textId="121344FC" w:rsidR="00981680" w:rsidRPr="00981680" w:rsidRDefault="00981680" w:rsidP="00D11EDF">
            <w:pPr>
              <w:spacing w:after="0" w:line="100" w:lineRule="atLeast"/>
              <w:jc w:val="both"/>
              <w:rPr>
                <w:rFonts w:ascii="Garamond" w:eastAsia="Calibri" w:hAnsi="Garamond" w:cs="Calibri"/>
                <w:sz w:val="20"/>
                <w:szCs w:val="20"/>
              </w:rPr>
            </w:pPr>
            <w:r w:rsidRPr="00981680">
              <w:rPr>
                <w:rFonts w:ascii="Garamond" w:eastAsia="Times New Roman" w:hAnsi="Garamond" w:cs="Calibri"/>
                <w:sz w:val="20"/>
                <w:szCs w:val="20"/>
                <w:lang w:bidi="en-US"/>
              </w:rPr>
              <w:t>Ręczne wygrabienie wykoszonych porostów z dna cieku w km jw.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7990E3" w14:textId="77777777" w:rsidR="00981680" w:rsidRPr="00981680" w:rsidRDefault="00981680" w:rsidP="00D11EDF">
            <w:pPr>
              <w:spacing w:after="0" w:line="100" w:lineRule="atLeast"/>
              <w:jc w:val="center"/>
              <w:rPr>
                <w:rFonts w:ascii="Garamond" w:eastAsia="Calibri" w:hAnsi="Garamond" w:cs="Calibri"/>
                <w:sz w:val="20"/>
                <w:szCs w:val="20"/>
                <w:lang w:bidi="en-US"/>
              </w:rPr>
            </w:pPr>
            <w:r w:rsidRPr="00981680">
              <w:rPr>
                <w:rFonts w:ascii="Garamond" w:eastAsia="Calibri" w:hAnsi="Garamond" w:cs="Calibri"/>
                <w:sz w:val="20"/>
                <w:szCs w:val="20"/>
              </w:rPr>
              <w:t>m2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B84B14" w14:textId="77777777" w:rsidR="00981680" w:rsidRPr="00981680" w:rsidRDefault="00981680" w:rsidP="00D11EDF">
            <w:pPr>
              <w:spacing w:after="0" w:line="100" w:lineRule="atLeast"/>
              <w:jc w:val="center"/>
              <w:rPr>
                <w:rFonts w:ascii="Garamond" w:hAnsi="Garamond"/>
              </w:rPr>
            </w:pPr>
            <w:r w:rsidRPr="00981680">
              <w:rPr>
                <w:rFonts w:ascii="Garamond" w:eastAsia="Calibri" w:hAnsi="Garamond" w:cs="Calibri"/>
                <w:sz w:val="20"/>
                <w:szCs w:val="20"/>
                <w:lang w:bidi="en-US"/>
              </w:rPr>
              <w:t>17112</w:t>
            </w:r>
          </w:p>
        </w:tc>
      </w:tr>
      <w:tr w:rsidR="00981680" w:rsidRPr="00981680" w14:paraId="152FDD2C" w14:textId="77777777" w:rsidTr="00981680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743401" w14:textId="77777777" w:rsidR="00981680" w:rsidRPr="00981680" w:rsidRDefault="00981680" w:rsidP="00D11EDF">
            <w:pPr>
              <w:spacing w:after="0" w:line="100" w:lineRule="atLeast"/>
              <w:jc w:val="center"/>
              <w:rPr>
                <w:rFonts w:ascii="Garamond" w:eastAsia="Times New Roman" w:hAnsi="Garamond" w:cs="Calibri"/>
                <w:sz w:val="20"/>
                <w:szCs w:val="20"/>
                <w:lang w:bidi="en-US"/>
              </w:rPr>
            </w:pPr>
            <w:r w:rsidRPr="00981680">
              <w:rPr>
                <w:rFonts w:ascii="Garamond" w:hAnsi="Garamond" w:cs="Calibri"/>
                <w:sz w:val="20"/>
                <w:szCs w:val="20"/>
              </w:rPr>
              <w:t>3.</w:t>
            </w:r>
          </w:p>
        </w:tc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A89C05" w14:textId="26FF01E4" w:rsidR="00981680" w:rsidRPr="00981680" w:rsidRDefault="00981680" w:rsidP="00D11EDF">
            <w:pPr>
              <w:spacing w:after="0" w:line="100" w:lineRule="atLeast"/>
              <w:jc w:val="both"/>
              <w:rPr>
                <w:rFonts w:ascii="Garamond" w:eastAsia="Times New Roman" w:hAnsi="Garamond" w:cs="Calibri"/>
                <w:sz w:val="20"/>
                <w:szCs w:val="20"/>
                <w:lang w:bidi="en-US"/>
              </w:rPr>
            </w:pPr>
            <w:r w:rsidRPr="00981680">
              <w:rPr>
                <w:rFonts w:ascii="Garamond" w:eastAsia="Times New Roman" w:hAnsi="Garamond" w:cs="Calibri"/>
                <w:sz w:val="20"/>
                <w:szCs w:val="20"/>
                <w:lang w:bidi="en-US"/>
              </w:rPr>
              <w:t xml:space="preserve"> </w:t>
            </w:r>
            <w:r w:rsidRPr="00981680">
              <w:rPr>
                <w:rFonts w:ascii="Garamond" w:eastAsia="Liberation Sans" w:hAnsi="Garamond" w:cs="Calibri"/>
                <w:sz w:val="20"/>
                <w:szCs w:val="20"/>
              </w:rPr>
              <w:t xml:space="preserve">w km 0+000-3+500    Ręczne usuwanie roślinności </w:t>
            </w:r>
            <w:r w:rsidRPr="00981680">
              <w:rPr>
                <w:rFonts w:ascii="Garamond" w:eastAsia="Mangal" w:hAnsi="Garamond" w:cs="Calibri"/>
                <w:sz w:val="20"/>
                <w:szCs w:val="20"/>
              </w:rPr>
              <w:t xml:space="preserve">wraz z korzeniami do głębokości 20 cm  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762271" w14:textId="77777777" w:rsidR="00981680" w:rsidRPr="00981680" w:rsidRDefault="00981680" w:rsidP="00D11EDF">
            <w:pPr>
              <w:spacing w:after="0" w:line="100" w:lineRule="atLeast"/>
              <w:jc w:val="center"/>
              <w:rPr>
                <w:rFonts w:ascii="Garamond" w:eastAsia="Calibri" w:hAnsi="Garamond" w:cs="Calibri"/>
                <w:sz w:val="20"/>
                <w:szCs w:val="20"/>
                <w:lang w:bidi="en-US"/>
              </w:rPr>
            </w:pPr>
            <w:r w:rsidRPr="00981680">
              <w:rPr>
                <w:rFonts w:ascii="Garamond" w:eastAsia="Calibri" w:hAnsi="Garamond" w:cs="Calibri"/>
                <w:sz w:val="20"/>
                <w:szCs w:val="20"/>
              </w:rPr>
              <w:t>mb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140C7C" w14:textId="77777777" w:rsidR="00981680" w:rsidRPr="00981680" w:rsidRDefault="00981680" w:rsidP="00D11EDF">
            <w:pPr>
              <w:spacing w:after="0" w:line="100" w:lineRule="atLeast"/>
              <w:jc w:val="center"/>
              <w:rPr>
                <w:rFonts w:ascii="Garamond" w:hAnsi="Garamond"/>
              </w:rPr>
            </w:pPr>
            <w:r w:rsidRPr="00981680">
              <w:rPr>
                <w:rFonts w:ascii="Garamond" w:eastAsia="Calibri" w:hAnsi="Garamond" w:cs="Calibri"/>
                <w:sz w:val="20"/>
                <w:szCs w:val="20"/>
                <w:lang w:bidi="en-US"/>
              </w:rPr>
              <w:t>3500</w:t>
            </w:r>
          </w:p>
        </w:tc>
      </w:tr>
      <w:tr w:rsidR="00981680" w:rsidRPr="00981680" w14:paraId="2DE8B044" w14:textId="77777777" w:rsidTr="00981680">
        <w:trPr>
          <w:trHeight w:val="823"/>
        </w:trPr>
        <w:tc>
          <w:tcPr>
            <w:tcW w:w="5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449894" w14:textId="77777777" w:rsidR="00981680" w:rsidRPr="00981680" w:rsidRDefault="00981680" w:rsidP="00D11EDF">
            <w:pPr>
              <w:spacing w:after="0" w:line="100" w:lineRule="atLeast"/>
              <w:jc w:val="center"/>
              <w:rPr>
                <w:rFonts w:ascii="Garamond" w:eastAsia="Mangal" w:hAnsi="Garamond" w:cs="Calibri"/>
                <w:sz w:val="20"/>
                <w:szCs w:val="20"/>
              </w:rPr>
            </w:pPr>
            <w:r w:rsidRPr="00981680">
              <w:rPr>
                <w:rFonts w:ascii="Garamond" w:hAnsi="Garamond" w:cs="Calibri"/>
                <w:sz w:val="20"/>
                <w:szCs w:val="20"/>
              </w:rPr>
              <w:t>4</w:t>
            </w:r>
          </w:p>
        </w:tc>
        <w:tc>
          <w:tcPr>
            <w:tcW w:w="49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278D0F" w14:textId="58AF1CF5" w:rsidR="00981680" w:rsidRPr="00981680" w:rsidRDefault="00981680" w:rsidP="00D11EDF">
            <w:pPr>
              <w:spacing w:after="0" w:line="100" w:lineRule="atLeast"/>
              <w:jc w:val="both"/>
              <w:rPr>
                <w:rFonts w:ascii="Garamond" w:hAnsi="Garamond"/>
              </w:rPr>
            </w:pPr>
            <w:r w:rsidRPr="00981680">
              <w:rPr>
                <w:rFonts w:ascii="Garamond" w:eastAsia="Mangal" w:hAnsi="Garamond" w:cs="Calibri"/>
                <w:sz w:val="20"/>
                <w:szCs w:val="20"/>
              </w:rPr>
              <w:t xml:space="preserve"> </w:t>
            </w:r>
            <w:r w:rsidRPr="00981680">
              <w:rPr>
                <w:rFonts w:ascii="Garamond" w:eastAsia="Liberation Sans" w:hAnsi="Garamond" w:cs="Liberation Sans"/>
                <w:sz w:val="20"/>
                <w:szCs w:val="20"/>
              </w:rPr>
              <w:t xml:space="preserve">Ręczne ścinanie śr. gęstości krzaków bez karczowania w </w:t>
            </w:r>
            <w:r w:rsidRPr="00981680">
              <w:rPr>
                <w:rFonts w:ascii="Garamond" w:eastAsia="Mangal" w:hAnsi="Garamond" w:cs="Mangal"/>
                <w:sz w:val="20"/>
                <w:szCs w:val="20"/>
              </w:rPr>
              <w:t>km 0+000 – 2+000 przy dnie pasem 1m na prawej i lewej skarpie, 1m x 2= 2m x 2000mb = 4000m2</w:t>
            </w:r>
          </w:p>
        </w:tc>
        <w:tc>
          <w:tcPr>
            <w:tcW w:w="16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5B4255" w14:textId="77777777" w:rsidR="00981680" w:rsidRPr="00981680" w:rsidRDefault="00981680" w:rsidP="00D11EDF">
            <w:pPr>
              <w:spacing w:after="0" w:line="100" w:lineRule="atLeast"/>
              <w:jc w:val="center"/>
              <w:rPr>
                <w:rFonts w:ascii="Garamond" w:eastAsia="Calibri" w:hAnsi="Garamond" w:cs="Calibri"/>
                <w:sz w:val="20"/>
                <w:szCs w:val="20"/>
                <w:lang w:bidi="en-US"/>
              </w:rPr>
            </w:pPr>
            <w:r w:rsidRPr="00981680">
              <w:rPr>
                <w:rFonts w:ascii="Garamond" w:hAnsi="Garamond" w:cs="Calibri"/>
                <w:sz w:val="20"/>
                <w:szCs w:val="20"/>
              </w:rPr>
              <w:t xml:space="preserve"> m2</w:t>
            </w:r>
          </w:p>
        </w:tc>
        <w:tc>
          <w:tcPr>
            <w:tcW w:w="18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0C6E1A" w14:textId="77777777" w:rsidR="00981680" w:rsidRPr="00981680" w:rsidRDefault="00981680" w:rsidP="00D11EDF">
            <w:pPr>
              <w:spacing w:after="0" w:line="100" w:lineRule="atLeast"/>
              <w:jc w:val="center"/>
              <w:rPr>
                <w:rFonts w:ascii="Garamond" w:hAnsi="Garamond"/>
              </w:rPr>
            </w:pPr>
            <w:r w:rsidRPr="00981680">
              <w:rPr>
                <w:rFonts w:ascii="Garamond" w:eastAsia="Calibri" w:hAnsi="Garamond" w:cs="Calibri"/>
                <w:sz w:val="20"/>
                <w:szCs w:val="20"/>
                <w:lang w:bidi="en-US"/>
              </w:rPr>
              <w:t>4000</w:t>
            </w:r>
          </w:p>
        </w:tc>
      </w:tr>
      <w:tr w:rsidR="00981680" w:rsidRPr="00981680" w14:paraId="10C7EE5B" w14:textId="77777777" w:rsidTr="00981680">
        <w:tc>
          <w:tcPr>
            <w:tcW w:w="5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BEEBDB" w14:textId="77777777" w:rsidR="00981680" w:rsidRPr="00981680" w:rsidRDefault="00981680" w:rsidP="00D11EDF">
            <w:pPr>
              <w:spacing w:after="0" w:line="100" w:lineRule="atLeast"/>
              <w:jc w:val="center"/>
              <w:rPr>
                <w:rFonts w:ascii="Garamond" w:eastAsia="Mangal" w:hAnsi="Garamond" w:cs="Calibri"/>
                <w:sz w:val="20"/>
                <w:szCs w:val="20"/>
              </w:rPr>
            </w:pPr>
            <w:r w:rsidRPr="00981680">
              <w:rPr>
                <w:rFonts w:ascii="Garamond" w:hAnsi="Garamond" w:cs="Calibri"/>
                <w:sz w:val="20"/>
                <w:szCs w:val="20"/>
              </w:rPr>
              <w:t>5</w:t>
            </w:r>
          </w:p>
        </w:tc>
        <w:tc>
          <w:tcPr>
            <w:tcW w:w="49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6B1185" w14:textId="77777777" w:rsidR="00981680" w:rsidRPr="00981680" w:rsidRDefault="00981680" w:rsidP="00D11EDF">
            <w:pPr>
              <w:spacing w:after="0" w:line="100" w:lineRule="atLeast"/>
              <w:jc w:val="both"/>
              <w:rPr>
                <w:rFonts w:ascii="Garamond" w:hAnsi="Garamond" w:cs="Calibri"/>
                <w:sz w:val="20"/>
                <w:szCs w:val="20"/>
              </w:rPr>
            </w:pPr>
            <w:r w:rsidRPr="00981680">
              <w:rPr>
                <w:rFonts w:ascii="Garamond" w:eastAsia="Mangal" w:hAnsi="Garamond" w:cs="Calibri"/>
                <w:sz w:val="20"/>
                <w:szCs w:val="20"/>
              </w:rPr>
              <w:t xml:space="preserve"> </w:t>
            </w:r>
            <w:r w:rsidRPr="00981680">
              <w:rPr>
                <w:rFonts w:ascii="Garamond" w:eastAsia="Liberation Sans" w:hAnsi="Garamond" w:cs="Liberation Sans"/>
                <w:sz w:val="20"/>
                <w:szCs w:val="20"/>
              </w:rPr>
              <w:t xml:space="preserve">w km 3+500 - 4+278    Ręczne hakowanie dna przy </w:t>
            </w:r>
            <w:r w:rsidRPr="00981680">
              <w:rPr>
                <w:rFonts w:ascii="Garamond" w:eastAsia="Mangal" w:hAnsi="Garamond" w:cs="Mangal"/>
                <w:sz w:val="20"/>
                <w:szCs w:val="20"/>
              </w:rPr>
              <w:t>zarośnięciu pow. 60% lustra wody</w:t>
            </w:r>
          </w:p>
        </w:tc>
        <w:tc>
          <w:tcPr>
            <w:tcW w:w="16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8BD072" w14:textId="77777777" w:rsidR="00981680" w:rsidRPr="00981680" w:rsidRDefault="00981680" w:rsidP="00D11EDF">
            <w:pPr>
              <w:spacing w:after="0" w:line="100" w:lineRule="atLeast"/>
              <w:jc w:val="center"/>
              <w:rPr>
                <w:rFonts w:ascii="Garamond" w:eastAsia="Calibri" w:hAnsi="Garamond" w:cs="Calibri"/>
                <w:sz w:val="20"/>
                <w:szCs w:val="20"/>
                <w:lang w:bidi="en-US"/>
              </w:rPr>
            </w:pPr>
            <w:r w:rsidRPr="00981680">
              <w:rPr>
                <w:rFonts w:ascii="Garamond" w:hAnsi="Garamond" w:cs="Calibri"/>
                <w:sz w:val="20"/>
                <w:szCs w:val="20"/>
              </w:rPr>
              <w:t xml:space="preserve"> m2</w:t>
            </w:r>
          </w:p>
        </w:tc>
        <w:tc>
          <w:tcPr>
            <w:tcW w:w="18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C85093" w14:textId="77777777" w:rsidR="00981680" w:rsidRPr="00981680" w:rsidRDefault="00981680" w:rsidP="00D11EDF">
            <w:pPr>
              <w:spacing w:after="0" w:line="100" w:lineRule="atLeast"/>
              <w:jc w:val="center"/>
              <w:rPr>
                <w:rFonts w:ascii="Garamond" w:hAnsi="Garamond"/>
              </w:rPr>
            </w:pPr>
            <w:r w:rsidRPr="00981680">
              <w:rPr>
                <w:rFonts w:ascii="Garamond" w:eastAsia="Calibri" w:hAnsi="Garamond" w:cs="Calibri"/>
                <w:sz w:val="20"/>
                <w:szCs w:val="20"/>
                <w:lang w:bidi="en-US"/>
              </w:rPr>
              <w:t>778</w:t>
            </w:r>
          </w:p>
        </w:tc>
      </w:tr>
    </w:tbl>
    <w:p w14:paraId="2D6810C9" w14:textId="77777777" w:rsidR="00981680" w:rsidRPr="00981680" w:rsidRDefault="00981680" w:rsidP="00981680">
      <w:pPr>
        <w:rPr>
          <w:rFonts w:ascii="Garamond" w:hAnsi="Garamond" w:cstheme="minorHAnsi"/>
          <w:b/>
          <w:bCs/>
        </w:rPr>
      </w:pPr>
    </w:p>
    <w:p w14:paraId="62F5BE87" w14:textId="4131F843" w:rsidR="00981680" w:rsidRPr="00981680" w:rsidRDefault="00981680" w:rsidP="00981680">
      <w:pPr>
        <w:pStyle w:val="Akapitzlist"/>
        <w:numPr>
          <w:ilvl w:val="2"/>
          <w:numId w:val="5"/>
        </w:numPr>
        <w:rPr>
          <w:rFonts w:ascii="Garamond" w:hAnsi="Garamond" w:cstheme="minorHAnsi"/>
          <w:b/>
          <w:bCs/>
          <w:sz w:val="22"/>
          <w:szCs w:val="22"/>
        </w:rPr>
      </w:pPr>
      <w:r w:rsidRPr="00981680">
        <w:rPr>
          <w:rFonts w:ascii="Garamond" w:hAnsi="Garamond" w:cstheme="minorHAnsi"/>
          <w:b/>
          <w:bCs/>
          <w:sz w:val="22"/>
          <w:szCs w:val="22"/>
        </w:rPr>
        <w:t>Kanał Chrośna</w:t>
      </w:r>
    </w:p>
    <w:tbl>
      <w:tblPr>
        <w:tblW w:w="9092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577"/>
        <w:gridCol w:w="4969"/>
        <w:gridCol w:w="1655"/>
        <w:gridCol w:w="1891"/>
      </w:tblGrid>
      <w:tr w:rsidR="00981680" w:rsidRPr="00981680" w14:paraId="6FC50F98" w14:textId="77777777" w:rsidTr="00981680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A4C8AA" w14:textId="77777777" w:rsidR="00981680" w:rsidRPr="00981680" w:rsidRDefault="00981680" w:rsidP="00D11EDF">
            <w:pPr>
              <w:spacing w:after="0" w:line="100" w:lineRule="atLeast"/>
              <w:jc w:val="center"/>
              <w:rPr>
                <w:rFonts w:ascii="Garamond" w:hAnsi="Garamond" w:cs="Calibri"/>
                <w:sz w:val="20"/>
                <w:szCs w:val="20"/>
              </w:rPr>
            </w:pPr>
            <w:r w:rsidRPr="00981680">
              <w:rPr>
                <w:rFonts w:ascii="Garamond" w:hAnsi="Garamond" w:cs="Calibri"/>
                <w:sz w:val="20"/>
                <w:szCs w:val="20"/>
              </w:rPr>
              <w:t>Lp.</w:t>
            </w:r>
          </w:p>
        </w:tc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B2F66D" w14:textId="77777777" w:rsidR="00981680" w:rsidRPr="00981680" w:rsidRDefault="00981680" w:rsidP="00D11EDF">
            <w:pPr>
              <w:spacing w:after="0" w:line="100" w:lineRule="atLeast"/>
              <w:jc w:val="center"/>
              <w:rPr>
                <w:rFonts w:ascii="Garamond" w:hAnsi="Garamond" w:cs="Calibri"/>
                <w:sz w:val="20"/>
                <w:szCs w:val="20"/>
              </w:rPr>
            </w:pPr>
            <w:r w:rsidRPr="00981680">
              <w:rPr>
                <w:rFonts w:ascii="Garamond" w:hAnsi="Garamond" w:cs="Calibri"/>
                <w:sz w:val="20"/>
                <w:szCs w:val="20"/>
              </w:rPr>
              <w:t>Wyszczególnienie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A4972E" w14:textId="77777777" w:rsidR="00981680" w:rsidRPr="00981680" w:rsidRDefault="00981680" w:rsidP="00D11EDF">
            <w:pPr>
              <w:spacing w:after="0" w:line="100" w:lineRule="atLeast"/>
              <w:jc w:val="center"/>
              <w:rPr>
                <w:rFonts w:ascii="Garamond" w:hAnsi="Garamond" w:cs="Calibri"/>
                <w:sz w:val="20"/>
                <w:szCs w:val="20"/>
              </w:rPr>
            </w:pPr>
            <w:r w:rsidRPr="00981680">
              <w:rPr>
                <w:rFonts w:ascii="Garamond" w:hAnsi="Garamond" w:cs="Calibri"/>
                <w:sz w:val="20"/>
                <w:szCs w:val="20"/>
              </w:rPr>
              <w:t>Jedn.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48828C" w14:textId="77777777" w:rsidR="00981680" w:rsidRPr="00981680" w:rsidRDefault="00981680" w:rsidP="00D11EDF">
            <w:pPr>
              <w:spacing w:after="0" w:line="100" w:lineRule="atLeast"/>
              <w:jc w:val="center"/>
              <w:rPr>
                <w:rFonts w:ascii="Garamond" w:hAnsi="Garamond"/>
              </w:rPr>
            </w:pPr>
            <w:r w:rsidRPr="00981680">
              <w:rPr>
                <w:rFonts w:ascii="Garamond" w:hAnsi="Garamond" w:cs="Calibri"/>
                <w:sz w:val="20"/>
                <w:szCs w:val="20"/>
              </w:rPr>
              <w:t>Ilość</w:t>
            </w:r>
          </w:p>
        </w:tc>
      </w:tr>
      <w:tr w:rsidR="00981680" w:rsidRPr="00981680" w14:paraId="4E88E885" w14:textId="77777777" w:rsidTr="00981680">
        <w:trPr>
          <w:trHeight w:val="50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F43925" w14:textId="77777777" w:rsidR="00981680" w:rsidRPr="00981680" w:rsidRDefault="00981680" w:rsidP="00D11EDF">
            <w:pPr>
              <w:spacing w:after="0" w:line="100" w:lineRule="atLeast"/>
              <w:jc w:val="center"/>
              <w:rPr>
                <w:rFonts w:ascii="Garamond" w:eastAsia="Times New Roman" w:hAnsi="Garamond" w:cs="Calibri"/>
                <w:sz w:val="20"/>
                <w:szCs w:val="20"/>
                <w:lang w:bidi="en-US"/>
              </w:rPr>
            </w:pPr>
            <w:r w:rsidRPr="00981680">
              <w:rPr>
                <w:rFonts w:ascii="Garamond" w:hAnsi="Garamond" w:cs="Calibri"/>
                <w:sz w:val="20"/>
                <w:szCs w:val="20"/>
              </w:rPr>
              <w:t>1.</w:t>
            </w:r>
          </w:p>
        </w:tc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A4DF59" w14:textId="39F18426" w:rsidR="00981680" w:rsidRPr="00981680" w:rsidRDefault="00981680" w:rsidP="00D11EDF">
            <w:pPr>
              <w:spacing w:after="0" w:line="100" w:lineRule="atLeast"/>
              <w:rPr>
                <w:rFonts w:ascii="Garamond" w:eastAsia="Times New Roman" w:hAnsi="Garamond" w:cs="Calibri"/>
                <w:sz w:val="20"/>
                <w:szCs w:val="20"/>
                <w:lang w:bidi="en-US"/>
              </w:rPr>
            </w:pPr>
            <w:r w:rsidRPr="00981680">
              <w:rPr>
                <w:rFonts w:ascii="Garamond" w:eastAsia="Times New Roman" w:hAnsi="Garamond" w:cs="Calibri"/>
                <w:sz w:val="20"/>
                <w:szCs w:val="20"/>
                <w:lang w:bidi="en-US"/>
              </w:rPr>
              <w:t xml:space="preserve"> </w:t>
            </w:r>
            <w:r w:rsidRPr="00981680">
              <w:rPr>
                <w:rFonts w:ascii="Garamond" w:eastAsia="Liberation Sans" w:hAnsi="Garamond" w:cs="Liberation Sans"/>
                <w:sz w:val="20"/>
                <w:szCs w:val="20"/>
              </w:rPr>
              <w:t xml:space="preserve">w km 0+000-9+070 i 9+370-12+094  Ręczne wykoszenie </w:t>
            </w:r>
            <w:r w:rsidRPr="00981680">
              <w:rPr>
                <w:rFonts w:ascii="Garamond" w:eastAsia="Mangal" w:hAnsi="Garamond" w:cs="Mangal"/>
                <w:sz w:val="20"/>
                <w:szCs w:val="20"/>
              </w:rPr>
              <w:t>porostów gęstych twardych ze skarp pasem 4m/mb 9070+2724*4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191FEA" w14:textId="77777777" w:rsidR="00981680" w:rsidRPr="00981680" w:rsidRDefault="00981680" w:rsidP="00D11EDF">
            <w:pPr>
              <w:spacing w:after="0" w:line="100" w:lineRule="atLeast"/>
              <w:jc w:val="center"/>
              <w:rPr>
                <w:rFonts w:ascii="Garamond" w:eastAsia="Calibri" w:hAnsi="Garamond" w:cs="Calibri"/>
                <w:sz w:val="20"/>
                <w:szCs w:val="20"/>
                <w:lang w:bidi="en-US"/>
              </w:rPr>
            </w:pPr>
            <w:r w:rsidRPr="00981680">
              <w:rPr>
                <w:rFonts w:ascii="Garamond" w:eastAsia="Calibri" w:hAnsi="Garamond" w:cs="Calibri"/>
                <w:sz w:val="20"/>
                <w:szCs w:val="20"/>
              </w:rPr>
              <w:t>m</w:t>
            </w:r>
            <w:r w:rsidRPr="00981680">
              <w:rPr>
                <w:rFonts w:ascii="Garamond" w:eastAsia="Calibri" w:hAnsi="Garamond" w:cs="Calibr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EA31E4" w14:textId="77777777" w:rsidR="00981680" w:rsidRPr="00981680" w:rsidRDefault="00981680" w:rsidP="00D11EDF">
            <w:pPr>
              <w:spacing w:after="0" w:line="100" w:lineRule="atLeast"/>
              <w:jc w:val="center"/>
              <w:rPr>
                <w:rFonts w:ascii="Garamond" w:hAnsi="Garamond"/>
              </w:rPr>
            </w:pPr>
            <w:r w:rsidRPr="00981680">
              <w:rPr>
                <w:rFonts w:ascii="Garamond" w:eastAsia="Calibri" w:hAnsi="Garamond" w:cs="Calibri"/>
                <w:sz w:val="20"/>
                <w:szCs w:val="20"/>
                <w:lang w:bidi="en-US"/>
              </w:rPr>
              <w:t>47176</w:t>
            </w:r>
          </w:p>
        </w:tc>
      </w:tr>
      <w:tr w:rsidR="00981680" w:rsidRPr="00981680" w14:paraId="179C2E90" w14:textId="77777777" w:rsidTr="00981680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4D1758" w14:textId="77777777" w:rsidR="00981680" w:rsidRPr="00981680" w:rsidRDefault="00981680" w:rsidP="00D11EDF">
            <w:pPr>
              <w:spacing w:after="0" w:line="100" w:lineRule="atLeast"/>
              <w:jc w:val="center"/>
              <w:rPr>
                <w:rFonts w:ascii="Garamond" w:eastAsia="Times New Roman" w:hAnsi="Garamond" w:cs="Calibri"/>
                <w:sz w:val="20"/>
                <w:szCs w:val="20"/>
                <w:lang w:bidi="en-US"/>
              </w:rPr>
            </w:pPr>
            <w:r w:rsidRPr="00981680">
              <w:rPr>
                <w:rFonts w:ascii="Garamond" w:hAnsi="Garamond" w:cs="Calibri"/>
                <w:sz w:val="20"/>
                <w:szCs w:val="20"/>
              </w:rPr>
              <w:t>2</w:t>
            </w:r>
          </w:p>
        </w:tc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8593CA" w14:textId="77777777" w:rsidR="00981680" w:rsidRPr="00981680" w:rsidRDefault="00981680" w:rsidP="00D11EDF">
            <w:pPr>
              <w:spacing w:after="0" w:line="100" w:lineRule="atLeast"/>
              <w:jc w:val="both"/>
              <w:rPr>
                <w:rFonts w:ascii="Garamond" w:eastAsia="Calibri" w:hAnsi="Garamond" w:cs="Calibri"/>
                <w:sz w:val="20"/>
                <w:szCs w:val="20"/>
              </w:rPr>
            </w:pPr>
            <w:r w:rsidRPr="00981680">
              <w:rPr>
                <w:rFonts w:ascii="Garamond" w:eastAsia="Times New Roman" w:hAnsi="Garamond" w:cs="Calibri"/>
                <w:sz w:val="20"/>
                <w:szCs w:val="20"/>
                <w:lang w:bidi="en-US"/>
              </w:rPr>
              <w:t>Wygrabienie wykoszonych porostów w km j.w .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8379F0" w14:textId="77777777" w:rsidR="00981680" w:rsidRPr="00981680" w:rsidRDefault="00981680" w:rsidP="00D11EDF">
            <w:pPr>
              <w:spacing w:after="0" w:line="100" w:lineRule="atLeast"/>
              <w:jc w:val="center"/>
              <w:rPr>
                <w:rFonts w:ascii="Garamond" w:eastAsia="Calibri" w:hAnsi="Garamond" w:cs="Calibri"/>
                <w:sz w:val="20"/>
                <w:szCs w:val="20"/>
                <w:lang w:bidi="en-US"/>
              </w:rPr>
            </w:pPr>
            <w:r w:rsidRPr="00981680">
              <w:rPr>
                <w:rFonts w:ascii="Garamond" w:eastAsia="Calibri" w:hAnsi="Garamond" w:cs="Calibri"/>
                <w:sz w:val="20"/>
                <w:szCs w:val="20"/>
              </w:rPr>
              <w:t xml:space="preserve"> m</w:t>
            </w:r>
            <w:r w:rsidRPr="00981680">
              <w:rPr>
                <w:rFonts w:ascii="Garamond" w:eastAsia="Calibri" w:hAnsi="Garamond" w:cs="Calibr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E99F97" w14:textId="77777777" w:rsidR="00981680" w:rsidRPr="00981680" w:rsidRDefault="00981680" w:rsidP="00D11EDF">
            <w:pPr>
              <w:spacing w:after="0" w:line="100" w:lineRule="atLeast"/>
              <w:jc w:val="center"/>
              <w:rPr>
                <w:rFonts w:ascii="Garamond" w:hAnsi="Garamond"/>
              </w:rPr>
            </w:pPr>
            <w:r w:rsidRPr="00981680">
              <w:rPr>
                <w:rFonts w:ascii="Garamond" w:eastAsia="Calibri" w:hAnsi="Garamond" w:cs="Calibri"/>
                <w:sz w:val="20"/>
                <w:szCs w:val="20"/>
                <w:lang w:bidi="en-US"/>
              </w:rPr>
              <w:t>47176</w:t>
            </w:r>
          </w:p>
        </w:tc>
      </w:tr>
      <w:tr w:rsidR="00981680" w:rsidRPr="00981680" w14:paraId="3352EF4D" w14:textId="77777777" w:rsidTr="00981680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B30175" w14:textId="77777777" w:rsidR="00981680" w:rsidRPr="00981680" w:rsidRDefault="00981680" w:rsidP="00D11EDF">
            <w:pPr>
              <w:spacing w:after="0" w:line="100" w:lineRule="atLeast"/>
              <w:jc w:val="center"/>
              <w:rPr>
                <w:rFonts w:ascii="Garamond" w:eastAsia="Mangal" w:hAnsi="Garamond" w:cs="Calibri"/>
                <w:sz w:val="20"/>
                <w:szCs w:val="20"/>
                <w:lang w:bidi="en-US"/>
              </w:rPr>
            </w:pPr>
            <w:r w:rsidRPr="00981680">
              <w:rPr>
                <w:rFonts w:ascii="Garamond" w:hAnsi="Garamond" w:cs="Calibri"/>
                <w:sz w:val="20"/>
                <w:szCs w:val="20"/>
              </w:rPr>
              <w:t>3.</w:t>
            </w:r>
          </w:p>
        </w:tc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EC371D" w14:textId="1747D636" w:rsidR="00981680" w:rsidRPr="00981680" w:rsidRDefault="00981680" w:rsidP="00D11EDF">
            <w:pPr>
              <w:spacing w:after="0" w:line="100" w:lineRule="atLeast"/>
              <w:jc w:val="both"/>
              <w:rPr>
                <w:rFonts w:ascii="Garamond" w:eastAsia="Times New Roman" w:hAnsi="Garamond" w:cs="Calibri"/>
                <w:sz w:val="20"/>
                <w:szCs w:val="20"/>
                <w:lang w:bidi="en-US"/>
              </w:rPr>
            </w:pPr>
            <w:r w:rsidRPr="00981680">
              <w:rPr>
                <w:rFonts w:ascii="Garamond" w:eastAsia="Mangal" w:hAnsi="Garamond" w:cs="Calibri"/>
                <w:sz w:val="20"/>
                <w:szCs w:val="20"/>
                <w:lang w:bidi="en-US"/>
              </w:rPr>
              <w:t xml:space="preserve"> </w:t>
            </w:r>
            <w:r w:rsidRPr="00981680">
              <w:rPr>
                <w:rFonts w:ascii="Garamond" w:eastAsia="Liberation Sans" w:hAnsi="Garamond" w:cs="Liberation Sans"/>
                <w:sz w:val="20"/>
                <w:szCs w:val="20"/>
              </w:rPr>
              <w:t xml:space="preserve">w km 0+000 -9+070 i 9+370-12+094 Hakowanie przy </w:t>
            </w:r>
            <w:r w:rsidRPr="00981680">
              <w:rPr>
                <w:rFonts w:ascii="Garamond" w:eastAsia="Mangal" w:hAnsi="Garamond" w:cs="Mangal"/>
                <w:sz w:val="20"/>
                <w:szCs w:val="20"/>
              </w:rPr>
              <w:t xml:space="preserve">zarośnięciu powierzchni lustra wody do  60 %  9070+2724*0,8 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0B5A7B" w14:textId="77777777" w:rsidR="00981680" w:rsidRPr="00981680" w:rsidRDefault="00981680" w:rsidP="00D11EDF">
            <w:pPr>
              <w:spacing w:after="0" w:line="100" w:lineRule="atLeast"/>
              <w:jc w:val="center"/>
              <w:rPr>
                <w:rFonts w:ascii="Garamond" w:eastAsia="Calibri" w:hAnsi="Garamond" w:cs="Calibri"/>
                <w:sz w:val="20"/>
                <w:szCs w:val="20"/>
                <w:lang w:bidi="en-US"/>
              </w:rPr>
            </w:pPr>
            <w:r w:rsidRPr="00981680">
              <w:rPr>
                <w:rFonts w:ascii="Garamond" w:hAnsi="Garamond" w:cs="Calibri"/>
                <w:sz w:val="20"/>
                <w:szCs w:val="20"/>
              </w:rPr>
              <w:t xml:space="preserve"> </w:t>
            </w:r>
            <w:r w:rsidRPr="00981680">
              <w:rPr>
                <w:rFonts w:ascii="Garamond" w:eastAsia="Calibri" w:hAnsi="Garamond" w:cs="Calibri"/>
                <w:sz w:val="20"/>
                <w:szCs w:val="20"/>
              </w:rPr>
              <w:t>m</w:t>
            </w:r>
            <w:r w:rsidRPr="00981680">
              <w:rPr>
                <w:rFonts w:ascii="Garamond" w:eastAsia="Calibri" w:hAnsi="Garamond" w:cs="Calibr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9AFFC4" w14:textId="77777777" w:rsidR="00981680" w:rsidRPr="00981680" w:rsidRDefault="00981680" w:rsidP="00D11EDF">
            <w:pPr>
              <w:spacing w:after="0" w:line="100" w:lineRule="atLeast"/>
              <w:jc w:val="center"/>
              <w:rPr>
                <w:rFonts w:ascii="Garamond" w:hAnsi="Garamond"/>
              </w:rPr>
            </w:pPr>
            <w:r w:rsidRPr="00981680">
              <w:rPr>
                <w:rFonts w:ascii="Garamond" w:eastAsia="Calibri" w:hAnsi="Garamond" w:cs="Calibri"/>
                <w:sz w:val="20"/>
                <w:szCs w:val="20"/>
                <w:lang w:bidi="en-US"/>
              </w:rPr>
              <w:t>9435,2</w:t>
            </w:r>
          </w:p>
        </w:tc>
      </w:tr>
      <w:tr w:rsidR="00981680" w:rsidRPr="00981680" w14:paraId="273F5D04" w14:textId="77777777" w:rsidTr="00981680">
        <w:tc>
          <w:tcPr>
            <w:tcW w:w="5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B3226F" w14:textId="77777777" w:rsidR="00981680" w:rsidRPr="00981680" w:rsidRDefault="00981680" w:rsidP="00D11EDF">
            <w:pPr>
              <w:spacing w:after="0" w:line="100" w:lineRule="atLeast"/>
              <w:jc w:val="center"/>
              <w:rPr>
                <w:rFonts w:ascii="Garamond" w:eastAsia="Times New Roman" w:hAnsi="Garamond" w:cs="Calibri"/>
                <w:sz w:val="20"/>
                <w:szCs w:val="20"/>
                <w:lang w:bidi="en-US"/>
              </w:rPr>
            </w:pPr>
            <w:r w:rsidRPr="00981680">
              <w:rPr>
                <w:rFonts w:ascii="Garamond" w:hAnsi="Garamond" w:cs="Calibri"/>
                <w:sz w:val="20"/>
                <w:szCs w:val="20"/>
              </w:rPr>
              <w:t>4</w:t>
            </w:r>
          </w:p>
        </w:tc>
        <w:tc>
          <w:tcPr>
            <w:tcW w:w="49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61A3ED" w14:textId="0167836F" w:rsidR="00981680" w:rsidRPr="00981680" w:rsidRDefault="00981680" w:rsidP="00D11EDF">
            <w:pPr>
              <w:spacing w:after="0" w:line="100" w:lineRule="atLeast"/>
              <w:jc w:val="both"/>
              <w:rPr>
                <w:rFonts w:ascii="Garamond" w:eastAsia="Times New Roman" w:hAnsi="Garamond" w:cs="Calibri"/>
                <w:sz w:val="20"/>
                <w:szCs w:val="20"/>
                <w:lang w:bidi="en-US"/>
              </w:rPr>
            </w:pPr>
            <w:r w:rsidRPr="00981680">
              <w:rPr>
                <w:rFonts w:ascii="Garamond" w:eastAsia="Times New Roman" w:hAnsi="Garamond" w:cs="Calibri"/>
                <w:sz w:val="20"/>
                <w:szCs w:val="20"/>
                <w:lang w:bidi="en-US"/>
              </w:rPr>
              <w:t xml:space="preserve"> </w:t>
            </w:r>
            <w:r w:rsidRPr="00981680">
              <w:rPr>
                <w:rFonts w:ascii="Garamond" w:eastAsia="Liberation Sans" w:hAnsi="Garamond" w:cs="Liberation Sans"/>
                <w:sz w:val="20"/>
                <w:szCs w:val="20"/>
              </w:rPr>
              <w:t xml:space="preserve">usuwanie zatorów 5 sztuk </w:t>
            </w:r>
            <w:r w:rsidRPr="00981680">
              <w:rPr>
                <w:rFonts w:ascii="Garamond" w:eastAsia="Liberation Sans" w:hAnsi="Garamond" w:cs="Liberation Sans"/>
                <w:kern w:val="1"/>
                <w:sz w:val="20"/>
                <w:szCs w:val="20"/>
              </w:rPr>
              <w:t>w km 9+370 -12+094</w:t>
            </w:r>
            <w:r w:rsidRPr="00981680">
              <w:rPr>
                <w:rFonts w:ascii="Garamond" w:eastAsia="Mangal" w:hAnsi="Garamond" w:cs="Mangal"/>
                <w:sz w:val="20"/>
                <w:szCs w:val="20"/>
              </w:rPr>
              <w:t xml:space="preserve"> – 4 godz/szt</w:t>
            </w:r>
          </w:p>
        </w:tc>
        <w:tc>
          <w:tcPr>
            <w:tcW w:w="16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DA9683" w14:textId="77777777" w:rsidR="00981680" w:rsidRPr="00981680" w:rsidRDefault="00981680" w:rsidP="00D11EDF">
            <w:pPr>
              <w:spacing w:after="0" w:line="100" w:lineRule="atLeast"/>
              <w:jc w:val="center"/>
              <w:rPr>
                <w:rFonts w:ascii="Garamond" w:eastAsia="Calibri" w:hAnsi="Garamond" w:cs="Calibri"/>
                <w:sz w:val="20"/>
                <w:szCs w:val="20"/>
                <w:lang w:bidi="en-US"/>
              </w:rPr>
            </w:pPr>
            <w:r w:rsidRPr="00981680">
              <w:rPr>
                <w:rFonts w:ascii="Garamond" w:hAnsi="Garamond" w:cs="Calibri"/>
                <w:sz w:val="20"/>
                <w:szCs w:val="20"/>
              </w:rPr>
              <w:t xml:space="preserve"> g</w:t>
            </w:r>
            <w:r w:rsidRPr="00981680">
              <w:rPr>
                <w:rFonts w:ascii="Garamond" w:eastAsia="Calibri" w:hAnsi="Garamond" w:cs="Calibri"/>
                <w:sz w:val="20"/>
                <w:szCs w:val="20"/>
              </w:rPr>
              <w:t>odz.</w:t>
            </w:r>
          </w:p>
        </w:tc>
        <w:tc>
          <w:tcPr>
            <w:tcW w:w="18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CCEA25" w14:textId="77777777" w:rsidR="00981680" w:rsidRPr="00981680" w:rsidRDefault="00981680" w:rsidP="00D11EDF">
            <w:pPr>
              <w:spacing w:after="0" w:line="100" w:lineRule="atLeast"/>
              <w:jc w:val="center"/>
              <w:rPr>
                <w:rFonts w:ascii="Garamond" w:hAnsi="Garamond"/>
              </w:rPr>
            </w:pPr>
            <w:r w:rsidRPr="00981680">
              <w:rPr>
                <w:rFonts w:ascii="Garamond" w:eastAsia="Calibri" w:hAnsi="Garamond" w:cs="Calibri"/>
                <w:sz w:val="20"/>
                <w:szCs w:val="20"/>
                <w:lang w:bidi="en-US"/>
              </w:rPr>
              <w:t>20</w:t>
            </w:r>
          </w:p>
        </w:tc>
      </w:tr>
    </w:tbl>
    <w:p w14:paraId="32B19D8B" w14:textId="77777777" w:rsidR="00981680" w:rsidRPr="00981680" w:rsidRDefault="00981680" w:rsidP="00981680">
      <w:pPr>
        <w:rPr>
          <w:rFonts w:ascii="Garamond" w:hAnsi="Garamond" w:cstheme="minorHAnsi"/>
          <w:b/>
          <w:bCs/>
        </w:rPr>
      </w:pPr>
    </w:p>
    <w:p w14:paraId="70970C55" w14:textId="47ED3763" w:rsidR="00981680" w:rsidRDefault="00981680" w:rsidP="00981680">
      <w:pPr>
        <w:pStyle w:val="Akapitzlist"/>
        <w:numPr>
          <w:ilvl w:val="2"/>
          <w:numId w:val="5"/>
        </w:numPr>
        <w:rPr>
          <w:rFonts w:ascii="Garamond" w:hAnsi="Garamond" w:cstheme="minorHAnsi"/>
          <w:b/>
          <w:bCs/>
          <w:sz w:val="22"/>
          <w:szCs w:val="22"/>
        </w:rPr>
      </w:pPr>
      <w:r w:rsidRPr="00981680">
        <w:rPr>
          <w:rFonts w:ascii="Garamond" w:hAnsi="Garamond" w:cstheme="minorHAnsi"/>
          <w:b/>
          <w:bCs/>
          <w:sz w:val="22"/>
          <w:szCs w:val="22"/>
        </w:rPr>
        <w:t>Kanał  Przyłubie</w:t>
      </w:r>
    </w:p>
    <w:tbl>
      <w:tblPr>
        <w:tblpPr w:leftFromText="141" w:rightFromText="141" w:vertAnchor="text" w:horzAnchor="margin" w:tblpY="125"/>
        <w:tblW w:w="9092" w:type="dxa"/>
        <w:tblLayout w:type="fixed"/>
        <w:tblLook w:val="0000" w:firstRow="0" w:lastRow="0" w:firstColumn="0" w:lastColumn="0" w:noHBand="0" w:noVBand="0"/>
      </w:tblPr>
      <w:tblGrid>
        <w:gridCol w:w="577"/>
        <w:gridCol w:w="5330"/>
        <w:gridCol w:w="1294"/>
        <w:gridCol w:w="1891"/>
      </w:tblGrid>
      <w:tr w:rsidR="00C224EB" w:rsidRPr="00981680" w14:paraId="3A5C3CBF" w14:textId="77777777" w:rsidTr="00C224EB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6DB2D5" w14:textId="77777777" w:rsidR="00C224EB" w:rsidRPr="00981680" w:rsidRDefault="00C224EB" w:rsidP="00C224EB">
            <w:pPr>
              <w:spacing w:after="0" w:line="100" w:lineRule="atLeast"/>
              <w:jc w:val="center"/>
              <w:rPr>
                <w:rFonts w:ascii="Garamond" w:hAnsi="Garamond" w:cs="Calibri"/>
                <w:sz w:val="20"/>
                <w:szCs w:val="20"/>
              </w:rPr>
            </w:pPr>
            <w:r w:rsidRPr="00981680">
              <w:rPr>
                <w:rFonts w:ascii="Garamond" w:hAnsi="Garamond" w:cs="Calibri"/>
                <w:sz w:val="20"/>
                <w:szCs w:val="20"/>
              </w:rPr>
              <w:t>Lp.</w:t>
            </w: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726B2B" w14:textId="77777777" w:rsidR="00C224EB" w:rsidRPr="00981680" w:rsidRDefault="00C224EB" w:rsidP="00C224EB">
            <w:pPr>
              <w:spacing w:after="0" w:line="100" w:lineRule="atLeast"/>
              <w:jc w:val="center"/>
              <w:rPr>
                <w:rFonts w:ascii="Garamond" w:hAnsi="Garamond" w:cs="Calibri"/>
                <w:sz w:val="20"/>
                <w:szCs w:val="20"/>
              </w:rPr>
            </w:pPr>
            <w:r w:rsidRPr="00981680">
              <w:rPr>
                <w:rFonts w:ascii="Garamond" w:hAnsi="Garamond" w:cs="Calibri"/>
                <w:sz w:val="20"/>
                <w:szCs w:val="20"/>
              </w:rPr>
              <w:t>Wyszczególnienie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865001" w14:textId="77777777" w:rsidR="00C224EB" w:rsidRPr="00981680" w:rsidRDefault="00C224EB" w:rsidP="00C224EB">
            <w:pPr>
              <w:spacing w:after="0" w:line="100" w:lineRule="atLeast"/>
              <w:jc w:val="center"/>
              <w:rPr>
                <w:rFonts w:ascii="Garamond" w:hAnsi="Garamond" w:cs="Calibri"/>
                <w:sz w:val="20"/>
                <w:szCs w:val="20"/>
              </w:rPr>
            </w:pPr>
            <w:r w:rsidRPr="00981680">
              <w:rPr>
                <w:rFonts w:ascii="Garamond" w:hAnsi="Garamond" w:cs="Calibri"/>
                <w:sz w:val="20"/>
                <w:szCs w:val="20"/>
              </w:rPr>
              <w:t>Jedn.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B7E1BF" w14:textId="77777777" w:rsidR="00C224EB" w:rsidRPr="00981680" w:rsidRDefault="00C224EB" w:rsidP="00C224EB">
            <w:pPr>
              <w:spacing w:after="0" w:line="100" w:lineRule="atLeast"/>
              <w:jc w:val="center"/>
              <w:rPr>
                <w:rFonts w:ascii="Garamond" w:hAnsi="Garamond"/>
              </w:rPr>
            </w:pPr>
            <w:r w:rsidRPr="00981680">
              <w:rPr>
                <w:rFonts w:ascii="Garamond" w:hAnsi="Garamond" w:cs="Calibri"/>
                <w:sz w:val="20"/>
                <w:szCs w:val="20"/>
              </w:rPr>
              <w:t>Ilość</w:t>
            </w:r>
          </w:p>
        </w:tc>
      </w:tr>
      <w:tr w:rsidR="00C224EB" w:rsidRPr="00981680" w14:paraId="0312C16D" w14:textId="77777777" w:rsidTr="00C224EB">
        <w:trPr>
          <w:trHeight w:val="50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93357D" w14:textId="77777777" w:rsidR="00C224EB" w:rsidRPr="00981680" w:rsidRDefault="00C224EB" w:rsidP="00C224EB">
            <w:pPr>
              <w:spacing w:after="0" w:line="100" w:lineRule="atLeast"/>
              <w:jc w:val="center"/>
              <w:rPr>
                <w:rFonts w:ascii="Garamond" w:eastAsia="Mangal" w:hAnsi="Garamond" w:cs="Calibri"/>
                <w:sz w:val="20"/>
                <w:szCs w:val="20"/>
                <w:lang w:bidi="en-US"/>
              </w:rPr>
            </w:pPr>
            <w:r w:rsidRPr="00981680">
              <w:rPr>
                <w:rFonts w:ascii="Garamond" w:hAnsi="Garamond" w:cs="Calibri"/>
                <w:sz w:val="20"/>
                <w:szCs w:val="20"/>
              </w:rPr>
              <w:t>1.</w:t>
            </w: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77EEE6" w14:textId="77777777" w:rsidR="00C224EB" w:rsidRPr="00981680" w:rsidRDefault="00C224EB" w:rsidP="00C224EB">
            <w:pPr>
              <w:spacing w:after="0" w:line="276" w:lineRule="auto"/>
              <w:rPr>
                <w:rFonts w:ascii="Garamond" w:eastAsia="Mangal" w:hAnsi="Garamond" w:cs="Calibri"/>
                <w:sz w:val="20"/>
                <w:szCs w:val="20"/>
                <w:lang w:bidi="en-US"/>
              </w:rPr>
            </w:pPr>
            <w:r w:rsidRPr="00981680">
              <w:rPr>
                <w:rFonts w:ascii="Garamond" w:eastAsia="Mangal" w:hAnsi="Garamond" w:cs="Calibri"/>
                <w:sz w:val="20"/>
                <w:szCs w:val="20"/>
                <w:lang w:bidi="en-US"/>
              </w:rPr>
              <w:t xml:space="preserve">  </w:t>
            </w:r>
            <w:r w:rsidRPr="00981680">
              <w:rPr>
                <w:rFonts w:ascii="Garamond" w:eastAsia="Liberation Sans" w:hAnsi="Garamond" w:cs="Calibri"/>
                <w:sz w:val="20"/>
                <w:szCs w:val="20"/>
                <w:lang w:bidi="en-US"/>
              </w:rPr>
              <w:t xml:space="preserve">w km 0+300-5+478  Ręczne wykoszenie porostów </w:t>
            </w:r>
            <w:r w:rsidRPr="00981680">
              <w:rPr>
                <w:rFonts w:ascii="Garamond" w:eastAsia="Mangal" w:hAnsi="Garamond" w:cs="Calibri"/>
                <w:sz w:val="20"/>
                <w:szCs w:val="20"/>
                <w:lang w:bidi="en-US"/>
              </w:rPr>
              <w:t>gęstych twardych ze skarp pasem 4m/mb 5178 *4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14DC61" w14:textId="77777777" w:rsidR="00C224EB" w:rsidRPr="00981680" w:rsidRDefault="00C224EB" w:rsidP="00C224EB">
            <w:pPr>
              <w:spacing w:after="0" w:line="100" w:lineRule="atLeast"/>
              <w:jc w:val="center"/>
              <w:rPr>
                <w:rFonts w:ascii="Garamond" w:eastAsia="Liberation Sans" w:hAnsi="Garamond" w:cs="Calibri"/>
                <w:sz w:val="20"/>
                <w:szCs w:val="20"/>
              </w:rPr>
            </w:pPr>
            <w:r w:rsidRPr="00981680">
              <w:rPr>
                <w:rFonts w:ascii="Garamond" w:eastAsia="Calibri" w:hAnsi="Garamond" w:cs="Calibri"/>
                <w:sz w:val="20"/>
                <w:szCs w:val="20"/>
              </w:rPr>
              <w:t>m</w:t>
            </w:r>
            <w:r w:rsidRPr="00981680">
              <w:rPr>
                <w:rFonts w:ascii="Garamond" w:eastAsia="Calibri" w:hAnsi="Garamond" w:cs="Calibr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571B26" w14:textId="77777777" w:rsidR="00C224EB" w:rsidRPr="00981680" w:rsidRDefault="00C224EB" w:rsidP="00C224EB">
            <w:pPr>
              <w:spacing w:after="0" w:line="100" w:lineRule="atLeast"/>
              <w:jc w:val="center"/>
              <w:rPr>
                <w:rFonts w:ascii="Garamond" w:eastAsia="Calibri" w:hAnsi="Garamond" w:cs="Calibri"/>
                <w:sz w:val="20"/>
                <w:szCs w:val="20"/>
                <w:lang w:bidi="en-US"/>
              </w:rPr>
            </w:pPr>
            <w:r w:rsidRPr="00981680">
              <w:rPr>
                <w:rFonts w:ascii="Garamond" w:eastAsia="Liberation Sans" w:hAnsi="Garamond" w:cs="Calibri"/>
                <w:sz w:val="20"/>
                <w:szCs w:val="20"/>
              </w:rPr>
              <w:t xml:space="preserve"> 20 712,00</w:t>
            </w:r>
          </w:p>
          <w:p w14:paraId="4CB97D8F" w14:textId="77777777" w:rsidR="00C224EB" w:rsidRPr="00981680" w:rsidRDefault="00C224EB" w:rsidP="00C224EB">
            <w:pPr>
              <w:spacing w:after="0" w:line="100" w:lineRule="atLeast"/>
              <w:jc w:val="center"/>
              <w:rPr>
                <w:rFonts w:ascii="Garamond" w:eastAsia="Calibri" w:hAnsi="Garamond" w:cs="Calibri"/>
                <w:sz w:val="20"/>
                <w:szCs w:val="20"/>
                <w:lang w:bidi="en-US"/>
              </w:rPr>
            </w:pPr>
          </w:p>
        </w:tc>
      </w:tr>
      <w:tr w:rsidR="00C224EB" w:rsidRPr="00981680" w14:paraId="29365FEC" w14:textId="77777777" w:rsidTr="00C224EB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932A59" w14:textId="77777777" w:rsidR="00C224EB" w:rsidRPr="00981680" w:rsidRDefault="00C224EB" w:rsidP="00C224EB">
            <w:pPr>
              <w:spacing w:after="0" w:line="100" w:lineRule="atLeast"/>
              <w:jc w:val="center"/>
              <w:rPr>
                <w:rFonts w:ascii="Garamond" w:eastAsia="Mangal" w:hAnsi="Garamond" w:cs="Calibri"/>
                <w:sz w:val="20"/>
                <w:szCs w:val="20"/>
                <w:lang w:bidi="en-US"/>
              </w:rPr>
            </w:pPr>
            <w:r w:rsidRPr="00981680">
              <w:rPr>
                <w:rFonts w:ascii="Garamond" w:hAnsi="Garamond" w:cs="Calibri"/>
                <w:sz w:val="20"/>
                <w:szCs w:val="20"/>
              </w:rPr>
              <w:t>2.</w:t>
            </w: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CC5135" w14:textId="77777777" w:rsidR="00C224EB" w:rsidRPr="00981680" w:rsidRDefault="00C224EB" w:rsidP="00C224EB">
            <w:pPr>
              <w:spacing w:after="0" w:line="276" w:lineRule="auto"/>
              <w:jc w:val="both"/>
              <w:rPr>
                <w:rFonts w:ascii="Garamond" w:eastAsia="Times New Roman" w:hAnsi="Garamond" w:cs="Calibri"/>
                <w:sz w:val="20"/>
                <w:szCs w:val="20"/>
                <w:lang w:bidi="en-US"/>
              </w:rPr>
            </w:pPr>
            <w:r w:rsidRPr="00981680">
              <w:rPr>
                <w:rFonts w:ascii="Garamond" w:eastAsia="Mangal" w:hAnsi="Garamond" w:cs="Calibri"/>
                <w:sz w:val="20"/>
                <w:szCs w:val="20"/>
                <w:lang w:bidi="en-US"/>
              </w:rPr>
              <w:t xml:space="preserve"> W</w:t>
            </w:r>
            <w:r w:rsidRPr="00981680">
              <w:rPr>
                <w:rFonts w:ascii="Garamond" w:eastAsia="Liberation Sans" w:hAnsi="Garamond" w:cs="Calibri"/>
                <w:sz w:val="20"/>
                <w:szCs w:val="20"/>
              </w:rPr>
              <w:t xml:space="preserve"> km j.w.  Wygrabianie wykoszonych porostów ze skarp o </w:t>
            </w:r>
            <w:r w:rsidRPr="00981680">
              <w:rPr>
                <w:rFonts w:ascii="Garamond" w:eastAsia="Mangal" w:hAnsi="Garamond" w:cs="Calibri"/>
                <w:sz w:val="20"/>
                <w:szCs w:val="20"/>
              </w:rPr>
              <w:t>szer. do 2.0 m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54238F" w14:textId="77777777" w:rsidR="00C224EB" w:rsidRPr="00981680" w:rsidRDefault="00C224EB" w:rsidP="00C224EB">
            <w:pPr>
              <w:spacing w:after="0" w:line="100" w:lineRule="atLeast"/>
              <w:jc w:val="center"/>
              <w:rPr>
                <w:rFonts w:ascii="Garamond" w:eastAsia="Liberation Sans" w:hAnsi="Garamond" w:cs="Calibri"/>
                <w:sz w:val="20"/>
                <w:szCs w:val="20"/>
              </w:rPr>
            </w:pPr>
            <w:r w:rsidRPr="00981680">
              <w:rPr>
                <w:rFonts w:ascii="Garamond" w:eastAsia="Calibri" w:hAnsi="Garamond" w:cs="Calibri"/>
                <w:sz w:val="20"/>
                <w:szCs w:val="20"/>
              </w:rPr>
              <w:t>m</w:t>
            </w:r>
            <w:r w:rsidRPr="00981680">
              <w:rPr>
                <w:rFonts w:ascii="Garamond" w:eastAsia="Calibri" w:hAnsi="Garamond" w:cs="Calibr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E4EC56" w14:textId="77777777" w:rsidR="00C224EB" w:rsidRPr="00981680" w:rsidRDefault="00C224EB" w:rsidP="00C224EB">
            <w:pPr>
              <w:spacing w:after="0" w:line="100" w:lineRule="atLeast"/>
              <w:jc w:val="center"/>
              <w:rPr>
                <w:rFonts w:ascii="Garamond" w:eastAsia="Calibri" w:hAnsi="Garamond" w:cs="Calibri"/>
                <w:sz w:val="20"/>
                <w:szCs w:val="20"/>
                <w:lang w:bidi="en-US"/>
              </w:rPr>
            </w:pPr>
            <w:r w:rsidRPr="00981680">
              <w:rPr>
                <w:rFonts w:ascii="Garamond" w:eastAsia="Liberation Sans" w:hAnsi="Garamond" w:cs="Calibri"/>
                <w:sz w:val="20"/>
                <w:szCs w:val="20"/>
              </w:rPr>
              <w:t xml:space="preserve"> 20 712,00</w:t>
            </w:r>
          </w:p>
          <w:p w14:paraId="614B84E6" w14:textId="77777777" w:rsidR="00C224EB" w:rsidRPr="00981680" w:rsidRDefault="00C224EB" w:rsidP="00C224EB">
            <w:pPr>
              <w:spacing w:after="0" w:line="100" w:lineRule="atLeast"/>
              <w:jc w:val="center"/>
              <w:rPr>
                <w:rFonts w:ascii="Garamond" w:eastAsia="Calibri" w:hAnsi="Garamond" w:cs="Calibri"/>
                <w:sz w:val="20"/>
                <w:szCs w:val="20"/>
                <w:lang w:bidi="en-US"/>
              </w:rPr>
            </w:pPr>
          </w:p>
        </w:tc>
      </w:tr>
      <w:tr w:rsidR="00C224EB" w:rsidRPr="00981680" w14:paraId="63396991" w14:textId="77777777" w:rsidTr="00C224EB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0A9795" w14:textId="77777777" w:rsidR="00C224EB" w:rsidRPr="00981680" w:rsidRDefault="00C224EB" w:rsidP="00C224EB">
            <w:pPr>
              <w:spacing w:after="0" w:line="100" w:lineRule="atLeast"/>
              <w:jc w:val="center"/>
              <w:rPr>
                <w:rFonts w:ascii="Garamond" w:eastAsia="Mangal" w:hAnsi="Garamond" w:cs="Calibri"/>
                <w:sz w:val="20"/>
                <w:szCs w:val="20"/>
                <w:lang w:bidi="en-US"/>
              </w:rPr>
            </w:pPr>
            <w:r w:rsidRPr="00981680">
              <w:rPr>
                <w:rFonts w:ascii="Garamond" w:hAnsi="Garamond" w:cs="Calibri"/>
                <w:sz w:val="20"/>
                <w:szCs w:val="20"/>
              </w:rPr>
              <w:t>3.</w:t>
            </w:r>
          </w:p>
        </w:tc>
        <w:tc>
          <w:tcPr>
            <w:tcW w:w="5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660777" w14:textId="77777777" w:rsidR="00C224EB" w:rsidRPr="00981680" w:rsidRDefault="00C224EB" w:rsidP="00C224EB">
            <w:pPr>
              <w:spacing w:after="0" w:line="100" w:lineRule="atLeast"/>
              <w:jc w:val="both"/>
              <w:rPr>
                <w:rFonts w:ascii="Garamond" w:hAnsi="Garamond"/>
              </w:rPr>
            </w:pPr>
            <w:r w:rsidRPr="00981680">
              <w:rPr>
                <w:rFonts w:ascii="Garamond" w:eastAsia="Mangal" w:hAnsi="Garamond" w:cs="Calibri"/>
                <w:sz w:val="20"/>
                <w:szCs w:val="20"/>
                <w:lang w:bidi="en-US"/>
              </w:rPr>
              <w:t xml:space="preserve">  </w:t>
            </w:r>
            <w:r w:rsidRPr="00981680">
              <w:rPr>
                <w:rFonts w:ascii="Garamond" w:eastAsia="Liberation Sans" w:hAnsi="Garamond" w:cs="Liberation Sans"/>
                <w:sz w:val="20"/>
                <w:szCs w:val="20"/>
                <w:lang w:bidi="en-US"/>
              </w:rPr>
              <w:t xml:space="preserve">w km 0+300-5+578 Hakowanie przy zarośnięciu </w:t>
            </w:r>
            <w:r w:rsidRPr="00981680">
              <w:rPr>
                <w:rFonts w:ascii="Garamond" w:eastAsia="Mangal" w:hAnsi="Garamond" w:cs="Mangal"/>
                <w:sz w:val="20"/>
                <w:szCs w:val="20"/>
                <w:lang w:bidi="en-US"/>
              </w:rPr>
              <w:t xml:space="preserve">powierzchni lustra wody do  60 % km 0+300-1+520 -1,2 m i 1+520-5+478 -0,8 1464+ 3166,4 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39665B" w14:textId="77777777" w:rsidR="00C224EB" w:rsidRPr="00981680" w:rsidRDefault="00C224EB" w:rsidP="00C224EB">
            <w:pPr>
              <w:spacing w:after="0" w:line="100" w:lineRule="atLeast"/>
              <w:jc w:val="center"/>
              <w:rPr>
                <w:rFonts w:ascii="Garamond" w:eastAsia="Liberation Sans" w:hAnsi="Garamond" w:cs="Calibri"/>
                <w:sz w:val="20"/>
                <w:szCs w:val="20"/>
              </w:rPr>
            </w:pPr>
            <w:r w:rsidRPr="00981680">
              <w:rPr>
                <w:rFonts w:ascii="Garamond" w:eastAsia="Calibri" w:hAnsi="Garamond" w:cs="Calibri"/>
                <w:sz w:val="20"/>
                <w:szCs w:val="20"/>
              </w:rPr>
              <w:t>m</w:t>
            </w:r>
            <w:r w:rsidRPr="00981680">
              <w:rPr>
                <w:rFonts w:ascii="Garamond" w:eastAsia="Calibri" w:hAnsi="Garamond" w:cs="Calibr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1869EE" w14:textId="77777777" w:rsidR="00C224EB" w:rsidRPr="00981680" w:rsidRDefault="00C224EB" w:rsidP="00C224EB">
            <w:pPr>
              <w:spacing w:after="0" w:line="100" w:lineRule="atLeast"/>
              <w:jc w:val="center"/>
              <w:rPr>
                <w:rFonts w:ascii="Garamond" w:eastAsia="Calibri" w:hAnsi="Garamond" w:cs="Calibri"/>
                <w:sz w:val="20"/>
                <w:szCs w:val="20"/>
                <w:lang w:bidi="en-US"/>
              </w:rPr>
            </w:pPr>
            <w:r w:rsidRPr="00981680">
              <w:rPr>
                <w:rFonts w:ascii="Garamond" w:eastAsia="Liberation Sans" w:hAnsi="Garamond" w:cs="Calibri"/>
                <w:sz w:val="20"/>
                <w:szCs w:val="20"/>
              </w:rPr>
              <w:t xml:space="preserve"> 4630,40</w:t>
            </w:r>
          </w:p>
          <w:p w14:paraId="4CA4A421" w14:textId="77777777" w:rsidR="00C224EB" w:rsidRPr="00981680" w:rsidRDefault="00C224EB" w:rsidP="00C224EB">
            <w:pPr>
              <w:spacing w:after="0" w:line="100" w:lineRule="atLeast"/>
              <w:jc w:val="center"/>
              <w:rPr>
                <w:rFonts w:ascii="Garamond" w:eastAsia="Calibri" w:hAnsi="Garamond" w:cs="Calibri"/>
                <w:sz w:val="20"/>
                <w:szCs w:val="20"/>
                <w:lang w:bidi="en-US"/>
              </w:rPr>
            </w:pPr>
          </w:p>
        </w:tc>
      </w:tr>
    </w:tbl>
    <w:p w14:paraId="7272BC7C" w14:textId="77777777" w:rsidR="00C224EB" w:rsidRPr="00C224EB" w:rsidRDefault="00C224EB" w:rsidP="00C224EB">
      <w:pPr>
        <w:rPr>
          <w:rFonts w:ascii="Garamond" w:hAnsi="Garamond" w:cstheme="minorHAnsi"/>
          <w:b/>
          <w:bCs/>
        </w:rPr>
      </w:pPr>
    </w:p>
    <w:p w14:paraId="536689A3" w14:textId="77777777" w:rsidR="00C224EB" w:rsidRDefault="00C224EB" w:rsidP="00C224EB">
      <w:pPr>
        <w:pStyle w:val="Akapitzlist"/>
        <w:numPr>
          <w:ilvl w:val="1"/>
          <w:numId w:val="5"/>
        </w:numPr>
        <w:rPr>
          <w:rFonts w:ascii="Garamond" w:hAnsi="Garamond" w:cstheme="minorHAnsi"/>
          <w:b/>
          <w:bCs/>
          <w:sz w:val="22"/>
          <w:szCs w:val="22"/>
        </w:rPr>
      </w:pPr>
      <w:r>
        <w:rPr>
          <w:rFonts w:ascii="Garamond" w:hAnsi="Garamond" w:cstheme="minorHAnsi"/>
          <w:b/>
          <w:bCs/>
          <w:sz w:val="22"/>
          <w:szCs w:val="22"/>
        </w:rPr>
        <w:t>ZAPISY OGÓLNE</w:t>
      </w:r>
    </w:p>
    <w:p w14:paraId="2C03C006" w14:textId="4424D0AE" w:rsidR="00C224EB" w:rsidRPr="00C224EB" w:rsidRDefault="00C224EB" w:rsidP="00C224EB">
      <w:pPr>
        <w:pStyle w:val="Akapitzlist"/>
        <w:numPr>
          <w:ilvl w:val="2"/>
          <w:numId w:val="5"/>
        </w:numPr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PRZEKAZANIE TERENU</w:t>
      </w:r>
    </w:p>
    <w:p w14:paraId="26EA789A" w14:textId="77777777" w:rsidR="00C224EB" w:rsidRPr="00C224EB" w:rsidRDefault="00C224EB" w:rsidP="00C9246E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Zamawiający w terminie określonym w umowie przekaże Wykonawcy teren na podstawie protokołu przekazania terenu.</w:t>
      </w:r>
    </w:p>
    <w:p w14:paraId="0C217E4C" w14:textId="77777777" w:rsidR="00C224EB" w:rsidRPr="00C224EB" w:rsidRDefault="00C224EB" w:rsidP="00C9246E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</w:p>
    <w:p w14:paraId="7BF6CE9F" w14:textId="77777777" w:rsidR="00C224EB" w:rsidRPr="00C224EB" w:rsidRDefault="00C224EB" w:rsidP="00C9246E">
      <w:pPr>
        <w:pStyle w:val="Akapitzlist"/>
        <w:numPr>
          <w:ilvl w:val="2"/>
          <w:numId w:val="5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OCHRONA ŚRODOWISKA W CZASIE WYKONANIA USŁUGI</w:t>
      </w:r>
    </w:p>
    <w:p w14:paraId="46619FA0" w14:textId="77777777" w:rsidR="00C224EB" w:rsidRPr="00C224EB" w:rsidRDefault="00C224EB" w:rsidP="00C9246E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 xml:space="preserve">Podczas prowadzonych prac utrzymaniowych, wykonawca zobowiązany jest do prowadzenia nadzoru przyrodniczego. Wykonawca ma obowiązek znać i stosować w czasie prowadzenia prac wszelkie przepisy dotyczące ochrony środowiska naturalnego., ze szczególnym względem </w:t>
      </w:r>
    </w:p>
    <w:p w14:paraId="2A358C53" w14:textId="77777777" w:rsidR="00C224EB" w:rsidRPr="00C224EB" w:rsidRDefault="00C224EB" w:rsidP="00C9246E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na zabezpieczenie przed:</w:t>
      </w:r>
    </w:p>
    <w:p w14:paraId="635525C4" w14:textId="77777777" w:rsidR="00C224EB" w:rsidRPr="00C224EB" w:rsidRDefault="00C224EB" w:rsidP="00C9246E">
      <w:pPr>
        <w:pStyle w:val="Akapitzlist"/>
        <w:numPr>
          <w:ilvl w:val="2"/>
          <w:numId w:val="27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zanieczyszczeniem zbiorników i cieków wodnych płynami lub substancjami toksycznymi,</w:t>
      </w:r>
    </w:p>
    <w:p w14:paraId="5496B355" w14:textId="77777777" w:rsidR="00C224EB" w:rsidRPr="00C224EB" w:rsidRDefault="00C224EB" w:rsidP="00C9246E">
      <w:pPr>
        <w:pStyle w:val="Akapitzlist"/>
        <w:numPr>
          <w:ilvl w:val="2"/>
          <w:numId w:val="27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trwałym zniszczeniem gniazd i legowisk ptaków,</w:t>
      </w:r>
    </w:p>
    <w:p w14:paraId="346AA9A2" w14:textId="77777777" w:rsidR="00C224EB" w:rsidRPr="00C224EB" w:rsidRDefault="00C224EB" w:rsidP="00C9246E">
      <w:pPr>
        <w:pStyle w:val="Akapitzlist"/>
        <w:numPr>
          <w:ilvl w:val="2"/>
          <w:numId w:val="27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trwałym niszczeniem roślin chronionych.</w:t>
      </w:r>
    </w:p>
    <w:p w14:paraId="75FEFEF4" w14:textId="3CF4B2A1" w:rsidR="00C224EB" w:rsidRPr="00C224EB" w:rsidRDefault="00C224EB" w:rsidP="00C9246E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Charakter przewidzianych prac nie stwarza zagrożeń dla środowiska przyrodniczego podczas ich wykonywania.</w:t>
      </w:r>
    </w:p>
    <w:p w14:paraId="5287E06F" w14:textId="77777777" w:rsidR="00C224EB" w:rsidRPr="00C224EB" w:rsidRDefault="00C224EB" w:rsidP="00C9246E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Ponadto prace należy wykonywać zgodnie z przepisami:</w:t>
      </w:r>
    </w:p>
    <w:p w14:paraId="41B9DDA9" w14:textId="66C92388" w:rsidR="00C224EB" w:rsidRPr="00C224EB" w:rsidRDefault="00C224EB" w:rsidP="00C9246E">
      <w:pPr>
        <w:pStyle w:val="Akapitzlist"/>
        <w:numPr>
          <w:ilvl w:val="2"/>
          <w:numId w:val="28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 xml:space="preserve">ustawy z dnia 27.04.2001r. prawo ochrony środowiska </w:t>
      </w:r>
      <w:r w:rsidRPr="008A7CEE">
        <w:rPr>
          <w:rFonts w:ascii="Garamond" w:hAnsi="Garamond" w:cstheme="minorHAnsi"/>
          <w:sz w:val="22"/>
          <w:szCs w:val="22"/>
        </w:rPr>
        <w:t>(</w:t>
      </w:r>
      <w:r w:rsidR="008A7CEE" w:rsidRPr="008A7CEE">
        <w:rPr>
          <w:rFonts w:ascii="Garamond" w:hAnsi="Garamond"/>
          <w:sz w:val="22"/>
          <w:szCs w:val="22"/>
        </w:rPr>
        <w:t>Dz.U. 2020 poz. 1219</w:t>
      </w:r>
      <w:r w:rsidRPr="00C224EB">
        <w:rPr>
          <w:rFonts w:ascii="Garamond" w:hAnsi="Garamond" w:cstheme="minorHAnsi"/>
          <w:sz w:val="22"/>
          <w:szCs w:val="22"/>
        </w:rPr>
        <w:t>)</w:t>
      </w:r>
    </w:p>
    <w:p w14:paraId="12798659" w14:textId="6D531CC6" w:rsidR="00C224EB" w:rsidRPr="00C224EB" w:rsidRDefault="00C224EB" w:rsidP="00C9246E">
      <w:pPr>
        <w:pStyle w:val="Akapitzlist"/>
        <w:numPr>
          <w:ilvl w:val="2"/>
          <w:numId w:val="28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ustawy o ochronie przyrody z dnia 16 kwietnia 2004 r. (</w:t>
      </w:r>
      <w:r w:rsidR="008A7CEE" w:rsidRPr="008A7CEE">
        <w:rPr>
          <w:rFonts w:ascii="Garamond" w:hAnsi="Garamond" w:cstheme="minorHAnsi"/>
          <w:sz w:val="22"/>
          <w:szCs w:val="22"/>
        </w:rPr>
        <w:t>Dz.U. 2021 poz. 1098</w:t>
      </w:r>
      <w:r w:rsidRPr="00C224EB">
        <w:rPr>
          <w:rFonts w:ascii="Garamond" w:hAnsi="Garamond" w:cstheme="minorHAnsi"/>
          <w:sz w:val="22"/>
          <w:szCs w:val="22"/>
        </w:rPr>
        <w:t>)</w:t>
      </w:r>
    </w:p>
    <w:p w14:paraId="5B23B1AA" w14:textId="77777777" w:rsidR="00C224EB" w:rsidRPr="00C224EB" w:rsidRDefault="00C224EB" w:rsidP="00C9246E">
      <w:pPr>
        <w:pStyle w:val="Akapitzlist"/>
        <w:numPr>
          <w:ilvl w:val="2"/>
          <w:numId w:val="28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 xml:space="preserve">rozporządzenia Ministra Środowiska z dnia 12 stycznia 2011 r.  w sprawie obszarów specjalnej </w:t>
      </w:r>
      <w:r w:rsidRPr="00C224EB">
        <w:rPr>
          <w:rFonts w:ascii="Garamond" w:hAnsi="Garamond" w:cstheme="minorHAnsi"/>
          <w:sz w:val="22"/>
          <w:szCs w:val="22"/>
        </w:rPr>
        <w:lastRenderedPageBreak/>
        <w:t>ochrony ptaków (Dz. U. 2011 nr 25, poz 133).</w:t>
      </w:r>
    </w:p>
    <w:p w14:paraId="03639C7B" w14:textId="77777777" w:rsidR="00C224EB" w:rsidRPr="00C224EB" w:rsidRDefault="00C224EB" w:rsidP="00C9246E">
      <w:pPr>
        <w:pStyle w:val="Akapitzlist"/>
        <w:numPr>
          <w:ilvl w:val="2"/>
          <w:numId w:val="28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prawa miejscowego dotyczące gatunków i obszarów chronionych.</w:t>
      </w:r>
    </w:p>
    <w:p w14:paraId="1F76C65E" w14:textId="77777777" w:rsidR="00C224EB" w:rsidRPr="00C224EB" w:rsidRDefault="00C224EB" w:rsidP="00C9246E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 xml:space="preserve">W przypadku wystąpienia odpadów komunalnych podczas wykonywania prac związanych </w:t>
      </w:r>
    </w:p>
    <w:p w14:paraId="2AA4DA05" w14:textId="77777777" w:rsidR="00C224EB" w:rsidRPr="00C224EB" w:rsidRDefault="00C224EB" w:rsidP="00C9246E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z wydobyciem roślinności i namułu, wykonawca zobowiązany jest do ich utylizacji.</w:t>
      </w:r>
    </w:p>
    <w:p w14:paraId="114CAB70" w14:textId="77777777" w:rsidR="00C224EB" w:rsidRPr="00C224EB" w:rsidRDefault="00C224EB" w:rsidP="00C9246E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Nie dopuszcza się składowania śmieci w korycie cieku oraz na terenie przyległym do cieku.</w:t>
      </w:r>
    </w:p>
    <w:p w14:paraId="4559B550" w14:textId="77777777" w:rsidR="00C224EB" w:rsidRPr="00C224EB" w:rsidRDefault="00C224EB" w:rsidP="00C9246E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</w:p>
    <w:p w14:paraId="1D8D9ECC" w14:textId="77777777" w:rsidR="00C224EB" w:rsidRPr="00C224EB" w:rsidRDefault="00C224EB" w:rsidP="00C9246E">
      <w:pPr>
        <w:pStyle w:val="Akapitzlist"/>
        <w:numPr>
          <w:ilvl w:val="2"/>
          <w:numId w:val="5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BEZPIECZEŃSTWO I HIGIENA PRACY</w:t>
      </w:r>
    </w:p>
    <w:p w14:paraId="3338A93D" w14:textId="5859E957" w:rsidR="00C224EB" w:rsidRPr="00C224EB" w:rsidRDefault="00C224EB" w:rsidP="00C9246E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Podczas realizacji prac Wykonawca będzie przestrzegał przepisów dotyczących bezpieczeństwa i higieny pracy zgodnie z Rozporządzeniem Ministra Infrastruktury z dnia 23 czerwca 2003r. w sprawie informacji dotyczącej bezpieczeństwa i ochrony zdrowia oraz planu bezpieczeństwa i ochrony zdrowia (Dz. U. nr 120 z 2003r., poz. 1126 z póz. zm.).</w:t>
      </w:r>
    </w:p>
    <w:p w14:paraId="1FC14541" w14:textId="77777777" w:rsidR="00C224EB" w:rsidRPr="00C224EB" w:rsidRDefault="00C224EB" w:rsidP="00C9246E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Ponadto prace należy wykonywać zgodnie z przepisami:</w:t>
      </w:r>
    </w:p>
    <w:p w14:paraId="548A9C03" w14:textId="7556AD69" w:rsidR="00C224EB" w:rsidRPr="00C224EB" w:rsidRDefault="00C224EB" w:rsidP="00C9246E">
      <w:pPr>
        <w:pStyle w:val="Akapitzlist"/>
        <w:numPr>
          <w:ilvl w:val="2"/>
          <w:numId w:val="29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ustawy z dnia 20 lipca 2017r. – Prawo wodne (</w:t>
      </w:r>
      <w:r w:rsidR="008A7CEE" w:rsidRPr="008A7CEE">
        <w:rPr>
          <w:rFonts w:ascii="Garamond" w:hAnsi="Garamond" w:cstheme="minorHAnsi"/>
          <w:sz w:val="22"/>
          <w:szCs w:val="22"/>
        </w:rPr>
        <w:t>Dz. U. z Dz.  U.  z  2021  r. poz. 624 z późn. zm.</w:t>
      </w:r>
      <w:r w:rsidRPr="00C224EB">
        <w:rPr>
          <w:rFonts w:ascii="Garamond" w:hAnsi="Garamond" w:cstheme="minorHAnsi"/>
          <w:sz w:val="22"/>
          <w:szCs w:val="22"/>
        </w:rPr>
        <w:t>)</w:t>
      </w:r>
    </w:p>
    <w:p w14:paraId="05F3CA1B" w14:textId="77777777" w:rsidR="00C224EB" w:rsidRPr="00C224EB" w:rsidRDefault="00C224EB" w:rsidP="00C9246E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Zamawiający nie ponosi odpowiedzialności za zasady bezpieczeństwa i higieny pracy stosowane przez Wykonawcę.</w:t>
      </w:r>
    </w:p>
    <w:p w14:paraId="749D2434" w14:textId="77777777" w:rsidR="00C224EB" w:rsidRPr="00C224EB" w:rsidRDefault="00C224EB" w:rsidP="00C9246E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</w:p>
    <w:p w14:paraId="4B82DA26" w14:textId="77777777" w:rsidR="00C224EB" w:rsidRPr="00C224EB" w:rsidRDefault="00C224EB" w:rsidP="00C9246E">
      <w:pPr>
        <w:pStyle w:val="Akapitzlist"/>
        <w:numPr>
          <w:ilvl w:val="2"/>
          <w:numId w:val="5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WYMAGANE DOKUMENTY</w:t>
      </w:r>
    </w:p>
    <w:p w14:paraId="75F7B600" w14:textId="77777777" w:rsidR="00C224EB" w:rsidRPr="00C224EB" w:rsidRDefault="00C224EB" w:rsidP="00C9246E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W trakcie realizacji prowadzony będzie dziennik prac konserwacyjnych.</w:t>
      </w:r>
    </w:p>
    <w:p w14:paraId="3B0E01CE" w14:textId="77777777" w:rsidR="00C224EB" w:rsidRPr="00C224EB" w:rsidRDefault="00C224EB" w:rsidP="00C9246E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Operat powykonawczy robot zostanie złożony do tut. Nadzoru Wodnego w dniu końcowego odbioru prac.</w:t>
      </w:r>
    </w:p>
    <w:p w14:paraId="23681394" w14:textId="77777777" w:rsidR="00C224EB" w:rsidRPr="00C224EB" w:rsidRDefault="00C224EB" w:rsidP="00C9246E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</w:p>
    <w:p w14:paraId="6AC3E323" w14:textId="77777777" w:rsidR="00C224EB" w:rsidRPr="00C224EB" w:rsidRDefault="00C224EB" w:rsidP="00C9246E">
      <w:pPr>
        <w:pStyle w:val="Akapitzlist"/>
        <w:numPr>
          <w:ilvl w:val="2"/>
          <w:numId w:val="5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KONTROLA I JAKOŚĆ ROBÓT</w:t>
      </w:r>
    </w:p>
    <w:p w14:paraId="77EDB5C4" w14:textId="77777777" w:rsidR="00C224EB" w:rsidRPr="00C224EB" w:rsidRDefault="00C224EB" w:rsidP="00C9246E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Wykonane prace poddane zostaną systematycznej kontroli jakości ich wykonywania przez wyznaczonego pracownika Nadzoru Wodnego. Dane personalne osoby nadzorującej umieszczone będą na odpowiednim miejscu w dzienniku prac konserwacyjnych i umowie. Sposób i terminy kontroli odnotowane będą w dzienniku prac konserwacyjnych.</w:t>
      </w:r>
    </w:p>
    <w:p w14:paraId="75630A4C" w14:textId="77777777" w:rsidR="00C224EB" w:rsidRPr="00C224EB" w:rsidRDefault="00C224EB" w:rsidP="00C9246E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</w:p>
    <w:p w14:paraId="738F0D9A" w14:textId="77777777" w:rsidR="00C224EB" w:rsidRPr="00C224EB" w:rsidRDefault="00C224EB" w:rsidP="00C9246E">
      <w:pPr>
        <w:pStyle w:val="Akapitzlist"/>
        <w:numPr>
          <w:ilvl w:val="2"/>
          <w:numId w:val="5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ODBIÓR WYKONANEJ USŁUGI</w:t>
      </w:r>
    </w:p>
    <w:p w14:paraId="5209C0DC" w14:textId="77777777" w:rsidR="00C224EB" w:rsidRPr="00C224EB" w:rsidRDefault="00C224EB" w:rsidP="00C9246E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Odbiór końcowy nastąpi na zasadach określonych w umowie, po potwierdzeniu przez Zamawiającego zgodności wykonania prac.</w:t>
      </w:r>
    </w:p>
    <w:p w14:paraId="5B3891C2" w14:textId="77777777" w:rsidR="00C224EB" w:rsidRPr="00C224EB" w:rsidRDefault="00C224EB" w:rsidP="00C9246E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</w:p>
    <w:p w14:paraId="243CB784" w14:textId="77777777" w:rsidR="00C224EB" w:rsidRPr="00C224EB" w:rsidRDefault="00C224EB" w:rsidP="00C9246E">
      <w:pPr>
        <w:pStyle w:val="Akapitzlist"/>
        <w:numPr>
          <w:ilvl w:val="2"/>
          <w:numId w:val="5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PRZEPISY ZWIĄZANE</w:t>
      </w:r>
    </w:p>
    <w:p w14:paraId="3E08C3E6" w14:textId="195C1250" w:rsidR="00C224EB" w:rsidRPr="0053723D" w:rsidRDefault="00C224EB" w:rsidP="0053723D">
      <w:pPr>
        <w:pStyle w:val="Akapitzlist"/>
        <w:numPr>
          <w:ilvl w:val="2"/>
          <w:numId w:val="30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ustawy z dnia 20 lipca 2017r. – Prawo wodne (</w:t>
      </w:r>
      <w:r w:rsidR="006079F1" w:rsidRPr="006079F1">
        <w:rPr>
          <w:rFonts w:ascii="Garamond" w:hAnsi="Garamond" w:cstheme="minorHAnsi"/>
          <w:sz w:val="22"/>
          <w:szCs w:val="22"/>
        </w:rPr>
        <w:t>Dz. U. z Dz.  U.  z  2021  r. poz. 624 z późn. zm.</w:t>
      </w:r>
      <w:r w:rsidRPr="00C224EB">
        <w:rPr>
          <w:rFonts w:ascii="Garamond" w:hAnsi="Garamond" w:cstheme="minorHAnsi"/>
          <w:sz w:val="22"/>
          <w:szCs w:val="22"/>
        </w:rPr>
        <w:t>)</w:t>
      </w:r>
    </w:p>
    <w:p w14:paraId="71501A87" w14:textId="77777777" w:rsidR="00C224EB" w:rsidRPr="00C224EB" w:rsidRDefault="00C224EB" w:rsidP="00C9246E">
      <w:pPr>
        <w:pStyle w:val="Akapitzlist"/>
        <w:numPr>
          <w:ilvl w:val="2"/>
          <w:numId w:val="30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Rozporządzenie Ministra Spraw Wewnętrznych i Administracji  w sprawie  ochrony znaków geodezyjnych, z 15.04.1999r  (Dz.U. z 1999 r. Nr.45 poz.454 ze zmianami)</w:t>
      </w:r>
    </w:p>
    <w:p w14:paraId="2916B44A" w14:textId="77777777" w:rsidR="00C224EB" w:rsidRPr="00C224EB" w:rsidRDefault="00C224EB" w:rsidP="00C9246E">
      <w:pPr>
        <w:pStyle w:val="Akapitzlist"/>
        <w:numPr>
          <w:ilvl w:val="2"/>
          <w:numId w:val="30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BN-74/9191-02 - Urządzenia wodno melioracyjne</w:t>
      </w:r>
    </w:p>
    <w:p w14:paraId="670F4F7A" w14:textId="77777777" w:rsidR="00C224EB" w:rsidRPr="00C224EB" w:rsidRDefault="00C224EB" w:rsidP="00C9246E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</w:p>
    <w:p w14:paraId="5168D7EE" w14:textId="77777777" w:rsidR="00C224EB" w:rsidRPr="00C224EB" w:rsidRDefault="00C224EB" w:rsidP="00C9246E">
      <w:pPr>
        <w:pStyle w:val="Akapitzlist"/>
        <w:numPr>
          <w:ilvl w:val="2"/>
          <w:numId w:val="5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SPOSÓB USTALENIA CENY</w:t>
      </w:r>
    </w:p>
    <w:p w14:paraId="3E30B2C8" w14:textId="77777777" w:rsidR="00C224EB" w:rsidRPr="00C224EB" w:rsidRDefault="00C224EB" w:rsidP="00C9246E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Wynagrodzenie za wykonaną usługę ma charakter ryczałtowy. Zaoferowana cena  powinna uwzględniać wszystkie koszty jakie poniesie  Wykonawca z tytułu realizacji zadania.</w:t>
      </w:r>
    </w:p>
    <w:p w14:paraId="6D477D04" w14:textId="77777777" w:rsidR="00C224EB" w:rsidRPr="00C224EB" w:rsidRDefault="00C224EB" w:rsidP="00C9246E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</w:p>
    <w:p w14:paraId="6A9404E7" w14:textId="4CAE671D" w:rsidR="00C224EB" w:rsidRPr="00C224EB" w:rsidRDefault="00C224EB" w:rsidP="00C9246E">
      <w:pPr>
        <w:pStyle w:val="Akapitzlist"/>
        <w:numPr>
          <w:ilvl w:val="2"/>
          <w:numId w:val="5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 xml:space="preserve">Zakres czynności, które winny być wykonywane w trakcie realizacji zamówienia, w myśl art. </w:t>
      </w:r>
      <w:r w:rsidR="00C03D88" w:rsidRPr="00C224EB">
        <w:rPr>
          <w:rFonts w:ascii="Garamond" w:hAnsi="Garamond" w:cstheme="minorHAnsi"/>
          <w:sz w:val="22"/>
          <w:szCs w:val="22"/>
        </w:rPr>
        <w:t xml:space="preserve">95 ust. 1 </w:t>
      </w:r>
      <w:r w:rsidRPr="00C224EB">
        <w:rPr>
          <w:rFonts w:ascii="Garamond" w:hAnsi="Garamond" w:cstheme="minorHAnsi"/>
          <w:sz w:val="22"/>
          <w:szCs w:val="22"/>
        </w:rPr>
        <w:t>ustawy Prawo zamówień publicznych, przez osoby zatrudnione na umowę o pracę.</w:t>
      </w:r>
    </w:p>
    <w:p w14:paraId="4B8CF4E6" w14:textId="77777777" w:rsidR="00C224EB" w:rsidRPr="00C224EB" w:rsidRDefault="00C224EB" w:rsidP="00C9246E">
      <w:pPr>
        <w:pStyle w:val="Akapitzlist"/>
        <w:numPr>
          <w:ilvl w:val="2"/>
          <w:numId w:val="33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Na podstawie art. 95 ust. 1 ustawy Prawo zamówień publicznych Zamawiający wymaga, aby czynności określone przez Zamawiającego w Opisie przedmiotu zamówienia, były wykonywane przez osoby zatrudnione przez Wykonawcę lub podwykonawcę na podstawie umowy o pracę, w szczególności: czynności fizyczne i obsługa maszyn  i urządzeń z wyjątkiem czynności wykonywanych przez koordynatora prac.</w:t>
      </w:r>
    </w:p>
    <w:p w14:paraId="799BF35E" w14:textId="77777777" w:rsidR="00C224EB" w:rsidRPr="00C224EB" w:rsidRDefault="00C224EB" w:rsidP="00C9246E">
      <w:pPr>
        <w:pStyle w:val="Akapitzlist"/>
        <w:numPr>
          <w:ilvl w:val="2"/>
          <w:numId w:val="33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Powyższy wymóg nie obowiązuje w przypadku, gdy ww. czynności zostaną powierzone osobom fizycznym prowadzącym działalność gospodarczą, które ww. czynności będą wykonywać osobiście na podstawie łączącego je z Wykonawcą lub Podwykonawcą stosunku cywilnoprawnego.</w:t>
      </w:r>
    </w:p>
    <w:p w14:paraId="6ED458DA" w14:textId="77777777" w:rsidR="00C224EB" w:rsidRPr="00C224EB" w:rsidRDefault="00C224EB" w:rsidP="00C9246E">
      <w:pPr>
        <w:pStyle w:val="Akapitzlist"/>
        <w:numPr>
          <w:ilvl w:val="2"/>
          <w:numId w:val="33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Zamawiający nie narzuca wymiaru etatu, na jaki ma lub mają być zatrudnione osoba lub osoby wykonujące ww. czynności.</w:t>
      </w:r>
    </w:p>
    <w:p w14:paraId="63619F33" w14:textId="31C06AC2" w:rsidR="00C224EB" w:rsidRPr="00C224EB" w:rsidRDefault="00C224EB" w:rsidP="00C9246E">
      <w:pPr>
        <w:pStyle w:val="Akapitzlist"/>
        <w:numPr>
          <w:ilvl w:val="2"/>
          <w:numId w:val="33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lastRenderedPageBreak/>
        <w:t xml:space="preserve">Wskazany powyżej wymóg dotyczy również Podwykonawców. Podwykonawca, o którym mowa w art. 95 ust. 1 ustawy Prawo zamówień publicznych, winien być rozumiany jako podmiot, z którym zawarto umowę o podwykonawstwo zdefiniowaną w art. </w:t>
      </w:r>
      <w:r w:rsidR="006079F1">
        <w:rPr>
          <w:rFonts w:ascii="Garamond" w:hAnsi="Garamond" w:cstheme="minorHAnsi"/>
          <w:sz w:val="22"/>
          <w:szCs w:val="22"/>
        </w:rPr>
        <w:t>7</w:t>
      </w:r>
      <w:r w:rsidRPr="00C224EB">
        <w:rPr>
          <w:rFonts w:ascii="Garamond" w:hAnsi="Garamond" w:cstheme="minorHAnsi"/>
          <w:sz w:val="22"/>
          <w:szCs w:val="22"/>
        </w:rPr>
        <w:t xml:space="preserve"> pkt </w:t>
      </w:r>
      <w:r w:rsidR="006079F1">
        <w:rPr>
          <w:rFonts w:ascii="Garamond" w:hAnsi="Garamond" w:cstheme="minorHAnsi"/>
          <w:sz w:val="22"/>
          <w:szCs w:val="22"/>
        </w:rPr>
        <w:t>27</w:t>
      </w:r>
      <w:r w:rsidRPr="00C224EB">
        <w:rPr>
          <w:rFonts w:ascii="Garamond" w:hAnsi="Garamond" w:cstheme="minorHAnsi"/>
          <w:sz w:val="22"/>
          <w:szCs w:val="22"/>
        </w:rPr>
        <w:t>) ustawy Prawo zamówień publicznych. Pod pojęciem umowy o podwykonawstwo rozumie się umowę w formie pisemnej o charakterze odpłatnym, której przedmiotem są usługi, dostawy stanowiące część zamówienia publicznego, zawartą między wybranym przez Zamawiającego Wykonawcą a innym podmiotem (podwykonawcą).</w:t>
      </w:r>
    </w:p>
    <w:p w14:paraId="3325590B" w14:textId="77777777" w:rsidR="00C224EB" w:rsidRPr="00C224EB" w:rsidRDefault="00C224EB" w:rsidP="00C224EB">
      <w:pPr>
        <w:pStyle w:val="Akapitzlist"/>
        <w:ind w:left="1072"/>
        <w:rPr>
          <w:rFonts w:ascii="Garamond" w:hAnsi="Garamond" w:cstheme="minorHAnsi"/>
          <w:sz w:val="22"/>
          <w:szCs w:val="22"/>
        </w:rPr>
      </w:pPr>
    </w:p>
    <w:p w14:paraId="230D150C" w14:textId="77777777" w:rsidR="00C224EB" w:rsidRPr="00C224EB" w:rsidRDefault="00C224EB" w:rsidP="00C224EB">
      <w:pPr>
        <w:pStyle w:val="Akapitzlist"/>
        <w:ind w:left="1072"/>
        <w:rPr>
          <w:rFonts w:ascii="Garamond" w:hAnsi="Garamond" w:cstheme="minorHAnsi"/>
          <w:sz w:val="22"/>
          <w:szCs w:val="22"/>
        </w:rPr>
      </w:pPr>
    </w:p>
    <w:p w14:paraId="644B779E" w14:textId="77777777" w:rsidR="00981680" w:rsidRPr="00C224EB" w:rsidRDefault="00981680" w:rsidP="00981680">
      <w:pPr>
        <w:pStyle w:val="Standard"/>
        <w:spacing w:line="276" w:lineRule="auto"/>
        <w:rPr>
          <w:rFonts w:ascii="Garamond" w:hAnsi="Garamond" w:cstheme="minorHAnsi"/>
          <w:sz w:val="22"/>
          <w:szCs w:val="22"/>
        </w:rPr>
      </w:pPr>
    </w:p>
    <w:p w14:paraId="2505D4AE" w14:textId="77777777" w:rsidR="00C224EB" w:rsidRPr="00F610AA" w:rsidRDefault="00C224EB" w:rsidP="00C224EB">
      <w:pPr>
        <w:pStyle w:val="Standard"/>
        <w:spacing w:line="276" w:lineRule="auto"/>
        <w:jc w:val="both"/>
        <w:rPr>
          <w:rFonts w:ascii="Garamond" w:hAnsi="Garamond" w:cstheme="minorHAnsi"/>
          <w:color w:val="000000"/>
          <w:sz w:val="22"/>
          <w:szCs w:val="22"/>
        </w:rPr>
      </w:pPr>
    </w:p>
    <w:p w14:paraId="37A1A2B0" w14:textId="77777777" w:rsidR="00125270" w:rsidRPr="00F610AA" w:rsidRDefault="00125270" w:rsidP="00981680">
      <w:pPr>
        <w:pStyle w:val="Standard"/>
        <w:spacing w:line="276" w:lineRule="auto"/>
        <w:rPr>
          <w:rFonts w:ascii="Garamond" w:hAnsi="Garamond" w:cstheme="minorHAnsi"/>
          <w:sz w:val="22"/>
          <w:szCs w:val="22"/>
        </w:rPr>
      </w:pPr>
    </w:p>
    <w:p w14:paraId="18BF8F9C" w14:textId="77777777" w:rsidR="00550E10" w:rsidRDefault="00550E10" w:rsidP="00550E10">
      <w:pPr>
        <w:rPr>
          <w:rFonts w:ascii="Garamond" w:hAnsi="Garamond"/>
          <w:b/>
          <w:u w:val="single"/>
        </w:rPr>
      </w:pPr>
    </w:p>
    <w:p w14:paraId="4C59BB5C" w14:textId="77777777" w:rsidR="00550E10" w:rsidRDefault="00550E10">
      <w:pPr>
        <w:rPr>
          <w:rFonts w:ascii="Garamond" w:eastAsia="SimSun" w:hAnsi="Garamond" w:cs="Mangal"/>
          <w:b/>
          <w:kern w:val="3"/>
          <w:sz w:val="24"/>
          <w:szCs w:val="21"/>
          <w:u w:val="single"/>
          <w:lang w:eastAsia="zh-CN" w:bidi="hi-IN"/>
        </w:rPr>
      </w:pPr>
      <w:r>
        <w:rPr>
          <w:rFonts w:ascii="Garamond" w:hAnsi="Garamond"/>
          <w:b/>
          <w:u w:val="single"/>
        </w:rPr>
        <w:br w:type="page"/>
      </w:r>
    </w:p>
    <w:p w14:paraId="03F0C248" w14:textId="77777777" w:rsidR="00F942EF" w:rsidRPr="00F942EF" w:rsidRDefault="00F942EF" w:rsidP="00F942EF">
      <w:pPr>
        <w:pStyle w:val="Akapitzlist"/>
        <w:spacing w:line="276" w:lineRule="auto"/>
        <w:ind w:left="360"/>
        <w:jc w:val="center"/>
        <w:rPr>
          <w:rFonts w:ascii="Garamond" w:hAnsi="Garamond"/>
          <w:b/>
          <w:sz w:val="22"/>
          <w:szCs w:val="22"/>
        </w:rPr>
      </w:pPr>
      <w:r w:rsidRPr="00F942EF">
        <w:rPr>
          <w:rFonts w:ascii="Garamond" w:hAnsi="Garamond"/>
          <w:b/>
          <w:sz w:val="22"/>
          <w:szCs w:val="22"/>
        </w:rPr>
        <w:lastRenderedPageBreak/>
        <w:t>SZCZEGÓŁOWY OPIS PRZEDMIOTU ZAMÓWIENIA</w:t>
      </w:r>
    </w:p>
    <w:p w14:paraId="4659E520" w14:textId="0F4DBF2E" w:rsidR="00F942EF" w:rsidRPr="00F942EF" w:rsidRDefault="00F942EF" w:rsidP="00F942EF">
      <w:pPr>
        <w:pStyle w:val="Akapitzlist"/>
        <w:spacing w:line="276" w:lineRule="auto"/>
        <w:ind w:left="360"/>
        <w:jc w:val="center"/>
        <w:rPr>
          <w:rFonts w:ascii="Garamond" w:hAnsi="Garamond"/>
          <w:b/>
          <w:sz w:val="22"/>
          <w:szCs w:val="22"/>
        </w:rPr>
      </w:pPr>
      <w:r w:rsidRPr="00F942EF">
        <w:rPr>
          <w:rFonts w:ascii="Garamond" w:hAnsi="Garamond"/>
          <w:b/>
          <w:sz w:val="22"/>
          <w:szCs w:val="22"/>
        </w:rPr>
        <w:t>Zadanie: Konserwacja cieków i kanałów na terenie Zarządu Zlewni w Toruniu – II etap</w:t>
      </w:r>
    </w:p>
    <w:p w14:paraId="01B7D379" w14:textId="77777777" w:rsidR="00F942EF" w:rsidRPr="00F942EF" w:rsidRDefault="00F942EF" w:rsidP="00F942EF">
      <w:pPr>
        <w:pStyle w:val="Akapitzlist"/>
        <w:spacing w:line="276" w:lineRule="auto"/>
        <w:ind w:left="360"/>
        <w:rPr>
          <w:rFonts w:ascii="Garamond" w:hAnsi="Garamond"/>
          <w:b/>
        </w:rPr>
      </w:pPr>
    </w:p>
    <w:p w14:paraId="1D0EB64F" w14:textId="77777777" w:rsidR="00550E10" w:rsidRDefault="00550E10" w:rsidP="00550E10">
      <w:pPr>
        <w:pStyle w:val="Akapitzlist"/>
        <w:numPr>
          <w:ilvl w:val="0"/>
          <w:numId w:val="5"/>
        </w:numPr>
        <w:rPr>
          <w:rFonts w:ascii="Garamond" w:hAnsi="Garamond"/>
          <w:b/>
          <w:u w:val="single"/>
        </w:rPr>
      </w:pPr>
      <w:r w:rsidRPr="00F610AA">
        <w:rPr>
          <w:rFonts w:ascii="Garamond" w:hAnsi="Garamond"/>
          <w:b/>
          <w:u w:val="single"/>
        </w:rPr>
        <w:t xml:space="preserve">Część </w:t>
      </w:r>
      <w:r>
        <w:rPr>
          <w:rFonts w:ascii="Garamond" w:hAnsi="Garamond"/>
          <w:b/>
          <w:u w:val="single"/>
        </w:rPr>
        <w:t>2</w:t>
      </w:r>
      <w:r w:rsidRPr="00F610AA">
        <w:rPr>
          <w:rFonts w:ascii="Garamond" w:hAnsi="Garamond"/>
          <w:b/>
          <w:u w:val="single"/>
        </w:rPr>
        <w:t xml:space="preserve"> - Konserwacja cieków i kanałów na terenie Nadzoru Wodnego</w:t>
      </w:r>
      <w:r>
        <w:rPr>
          <w:rFonts w:ascii="Garamond" w:hAnsi="Garamond"/>
          <w:b/>
          <w:u w:val="single"/>
        </w:rPr>
        <w:t xml:space="preserve"> Chełmno</w:t>
      </w:r>
      <w:r w:rsidRPr="00550E10">
        <w:rPr>
          <w:rFonts w:ascii="Garamond" w:hAnsi="Garamond"/>
          <w:b/>
          <w:u w:val="single"/>
        </w:rPr>
        <w:t xml:space="preserve"> </w:t>
      </w:r>
    </w:p>
    <w:p w14:paraId="3E21095A" w14:textId="77777777" w:rsidR="00550E10" w:rsidRDefault="00550E10" w:rsidP="00550E10">
      <w:pPr>
        <w:rPr>
          <w:rFonts w:ascii="Garamond" w:hAnsi="Garamond"/>
          <w:b/>
          <w:u w:val="single"/>
        </w:rPr>
      </w:pPr>
    </w:p>
    <w:p w14:paraId="0518AEC0" w14:textId="7E42D1C6" w:rsidR="00550E10" w:rsidRPr="00500D49" w:rsidRDefault="00550E10" w:rsidP="00550E10">
      <w:pPr>
        <w:spacing w:after="0"/>
        <w:rPr>
          <w:rFonts w:ascii="Garamond" w:hAnsi="Garamond"/>
          <w:b/>
        </w:rPr>
      </w:pPr>
      <w:r w:rsidRPr="00550E10">
        <w:rPr>
          <w:rFonts w:ascii="Garamond" w:hAnsi="Garamond"/>
          <w:b/>
        </w:rPr>
        <w:t xml:space="preserve">Obiekty: </w:t>
      </w:r>
      <w:r>
        <w:rPr>
          <w:rFonts w:ascii="Garamond" w:hAnsi="Garamond"/>
          <w:b/>
        </w:rPr>
        <w:tab/>
      </w:r>
      <w:r w:rsidRPr="00550E10">
        <w:rPr>
          <w:rFonts w:ascii="Garamond" w:hAnsi="Garamond"/>
          <w:b/>
        </w:rPr>
        <w:t>Struga Papowska</w:t>
      </w:r>
      <w:r w:rsidRPr="00550E10">
        <w:rPr>
          <w:rFonts w:ascii="Garamond" w:hAnsi="Garamond"/>
          <w:b/>
          <w:u w:val="single"/>
        </w:rPr>
        <w:t xml:space="preserve"> </w:t>
      </w:r>
    </w:p>
    <w:p w14:paraId="5E75B422" w14:textId="350B4113" w:rsidR="00CC5B2A" w:rsidRPr="00CC5B2A" w:rsidRDefault="00CC5B2A" w:rsidP="00CC5B2A">
      <w:pPr>
        <w:spacing w:after="0"/>
        <w:ind w:left="708" w:firstLine="708"/>
        <w:rPr>
          <w:rFonts w:ascii="Garamond" w:hAnsi="Garamond"/>
          <w:b/>
        </w:rPr>
      </w:pPr>
      <w:r w:rsidRPr="00CC5B2A">
        <w:rPr>
          <w:rFonts w:ascii="Garamond" w:hAnsi="Garamond"/>
          <w:b/>
        </w:rPr>
        <w:t>Marusza II etap</w:t>
      </w:r>
    </w:p>
    <w:p w14:paraId="2C2113AD" w14:textId="77777777" w:rsidR="00550E10" w:rsidRDefault="00550E10" w:rsidP="00550E10">
      <w:pPr>
        <w:spacing w:after="0"/>
        <w:rPr>
          <w:rFonts w:ascii="Garamond" w:hAnsi="Garamond"/>
          <w:b/>
          <w:u w:val="single"/>
        </w:rPr>
      </w:pPr>
    </w:p>
    <w:p w14:paraId="0BFC91AB" w14:textId="77777777" w:rsidR="00550E10" w:rsidRPr="00BC3536" w:rsidRDefault="00550E10" w:rsidP="00550E10">
      <w:pPr>
        <w:pStyle w:val="Standard"/>
        <w:numPr>
          <w:ilvl w:val="1"/>
          <w:numId w:val="5"/>
        </w:numPr>
        <w:spacing w:line="276" w:lineRule="auto"/>
        <w:rPr>
          <w:rFonts w:ascii="Garamond" w:hAnsi="Garamond" w:cstheme="minorHAnsi"/>
          <w:b/>
          <w:bCs/>
          <w:sz w:val="22"/>
          <w:szCs w:val="22"/>
          <w:lang w:val="en-US"/>
        </w:rPr>
      </w:pPr>
      <w:r w:rsidRPr="00BC3536">
        <w:rPr>
          <w:rFonts w:ascii="Garamond" w:hAnsi="Garamond" w:cstheme="minorHAnsi"/>
          <w:b/>
          <w:bCs/>
          <w:sz w:val="22"/>
          <w:szCs w:val="22"/>
          <w:lang w:val="en-US"/>
        </w:rPr>
        <w:t>LOKALIZACJA PRZEDMIOTU ZAMÓWIENIA</w:t>
      </w:r>
    </w:p>
    <w:tbl>
      <w:tblPr>
        <w:tblStyle w:val="Tabela-Siatka"/>
        <w:tblW w:w="7658" w:type="dxa"/>
        <w:tblLayout w:type="fixed"/>
        <w:tblLook w:val="04A0" w:firstRow="1" w:lastRow="0" w:firstColumn="1" w:lastColumn="0" w:noHBand="0" w:noVBand="1"/>
      </w:tblPr>
      <w:tblGrid>
        <w:gridCol w:w="704"/>
        <w:gridCol w:w="1811"/>
        <w:gridCol w:w="1774"/>
        <w:gridCol w:w="1867"/>
        <w:gridCol w:w="1502"/>
      </w:tblGrid>
      <w:tr w:rsidR="00550E10" w:rsidRPr="00BC3536" w14:paraId="3500D2EB" w14:textId="77777777" w:rsidTr="00CC5B2A">
        <w:trPr>
          <w:trHeight w:val="600"/>
        </w:trPr>
        <w:tc>
          <w:tcPr>
            <w:tcW w:w="704" w:type="dxa"/>
            <w:shd w:val="clear" w:color="auto" w:fill="D9D9D9" w:themeFill="background1" w:themeFillShade="D9"/>
            <w:vAlign w:val="center"/>
          </w:tcPr>
          <w:p w14:paraId="736CFAF9" w14:textId="77777777" w:rsidR="00550E10" w:rsidRPr="00BC3536" w:rsidRDefault="00550E10" w:rsidP="00D11EDF">
            <w:pPr>
              <w:pStyle w:val="Standard"/>
              <w:spacing w:line="276" w:lineRule="auto"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BC3536">
              <w:rPr>
                <w:rFonts w:ascii="Garamond" w:hAnsi="Garamond" w:cstheme="minorHAnsi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1811" w:type="dxa"/>
            <w:shd w:val="clear" w:color="auto" w:fill="D9D9D9" w:themeFill="background1" w:themeFillShade="D9"/>
            <w:vAlign w:val="center"/>
          </w:tcPr>
          <w:p w14:paraId="1060F448" w14:textId="77777777" w:rsidR="00550E10" w:rsidRPr="00BC3536" w:rsidRDefault="00550E10" w:rsidP="00D11EDF">
            <w:pPr>
              <w:pStyle w:val="Standard"/>
              <w:spacing w:line="276" w:lineRule="auto"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BC3536">
              <w:rPr>
                <w:rFonts w:ascii="Garamond" w:hAnsi="Garamond" w:cstheme="minorHAnsi"/>
                <w:b/>
                <w:bCs/>
                <w:sz w:val="20"/>
                <w:szCs w:val="20"/>
              </w:rPr>
              <w:t>Nazwa cieku</w:t>
            </w:r>
          </w:p>
        </w:tc>
        <w:tc>
          <w:tcPr>
            <w:tcW w:w="1774" w:type="dxa"/>
            <w:shd w:val="clear" w:color="auto" w:fill="D9D9D9" w:themeFill="background1" w:themeFillShade="D9"/>
            <w:vAlign w:val="center"/>
          </w:tcPr>
          <w:p w14:paraId="72882740" w14:textId="77777777" w:rsidR="00550E10" w:rsidRPr="00BC3536" w:rsidRDefault="00550E10" w:rsidP="00D11EDF">
            <w:pPr>
              <w:pStyle w:val="Standard"/>
              <w:spacing w:line="276" w:lineRule="auto"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BC3536">
              <w:rPr>
                <w:rFonts w:ascii="Garamond" w:hAnsi="Garamond" w:cstheme="minorHAnsi"/>
                <w:b/>
                <w:bCs/>
                <w:sz w:val="20"/>
                <w:szCs w:val="20"/>
              </w:rPr>
              <w:t>Km</w:t>
            </w:r>
          </w:p>
        </w:tc>
        <w:tc>
          <w:tcPr>
            <w:tcW w:w="1867" w:type="dxa"/>
            <w:shd w:val="clear" w:color="auto" w:fill="D9D9D9" w:themeFill="background1" w:themeFillShade="D9"/>
            <w:vAlign w:val="center"/>
          </w:tcPr>
          <w:p w14:paraId="6C56ABD2" w14:textId="77777777" w:rsidR="00550E10" w:rsidRPr="00BC3536" w:rsidRDefault="00550E10" w:rsidP="00D11EDF">
            <w:pPr>
              <w:pStyle w:val="Standard"/>
              <w:spacing w:line="276" w:lineRule="auto"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BC3536">
              <w:rPr>
                <w:rFonts w:ascii="Garamond" w:hAnsi="Garamond" w:cstheme="minorHAnsi"/>
                <w:b/>
                <w:bCs/>
                <w:sz w:val="20"/>
                <w:szCs w:val="20"/>
              </w:rPr>
              <w:t>Gmina</w:t>
            </w:r>
          </w:p>
        </w:tc>
        <w:tc>
          <w:tcPr>
            <w:tcW w:w="1502" w:type="dxa"/>
            <w:shd w:val="clear" w:color="auto" w:fill="D9D9D9" w:themeFill="background1" w:themeFillShade="D9"/>
            <w:vAlign w:val="center"/>
          </w:tcPr>
          <w:p w14:paraId="540A94F1" w14:textId="77777777" w:rsidR="00550E10" w:rsidRPr="00BC3536" w:rsidRDefault="00550E10" w:rsidP="00D11EDF">
            <w:pPr>
              <w:pStyle w:val="Standard"/>
              <w:spacing w:line="276" w:lineRule="auto"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BC3536">
              <w:rPr>
                <w:rFonts w:ascii="Garamond" w:hAnsi="Garamond" w:cstheme="minorHAnsi"/>
                <w:b/>
                <w:bCs/>
                <w:sz w:val="20"/>
                <w:szCs w:val="20"/>
              </w:rPr>
              <w:t>Powiat</w:t>
            </w:r>
          </w:p>
        </w:tc>
      </w:tr>
      <w:tr w:rsidR="00550E10" w:rsidRPr="00BC3536" w14:paraId="3AAE59D5" w14:textId="77777777" w:rsidTr="00CC5B2A">
        <w:trPr>
          <w:trHeight w:val="600"/>
        </w:trPr>
        <w:tc>
          <w:tcPr>
            <w:tcW w:w="704" w:type="dxa"/>
            <w:vAlign w:val="center"/>
            <w:hideMark/>
          </w:tcPr>
          <w:p w14:paraId="7BA85463" w14:textId="77777777" w:rsidR="00550E10" w:rsidRPr="00BC3536" w:rsidRDefault="00550E10" w:rsidP="00D11EDF">
            <w:pPr>
              <w:pStyle w:val="Standard"/>
              <w:spacing w:line="276" w:lineRule="auto"/>
              <w:rPr>
                <w:rFonts w:ascii="Garamond" w:hAnsi="Garamond" w:cstheme="minorHAnsi"/>
                <w:sz w:val="20"/>
                <w:szCs w:val="20"/>
              </w:rPr>
            </w:pPr>
            <w:r w:rsidRPr="00BC3536">
              <w:rPr>
                <w:rFonts w:ascii="Garamond" w:hAnsi="Garamond" w:cstheme="minorHAnsi"/>
                <w:sz w:val="20"/>
                <w:szCs w:val="20"/>
              </w:rPr>
              <w:t>1</w:t>
            </w:r>
          </w:p>
        </w:tc>
        <w:tc>
          <w:tcPr>
            <w:tcW w:w="1811" w:type="dxa"/>
            <w:vAlign w:val="center"/>
            <w:hideMark/>
          </w:tcPr>
          <w:p w14:paraId="209D644D" w14:textId="77777777" w:rsidR="00550E10" w:rsidRPr="00BC3536" w:rsidRDefault="00550E10" w:rsidP="00D11EDF">
            <w:pPr>
              <w:pStyle w:val="Standard"/>
              <w:spacing w:line="276" w:lineRule="auto"/>
              <w:rPr>
                <w:rFonts w:ascii="Garamond" w:hAnsi="Garamond" w:cstheme="minorHAnsi"/>
                <w:sz w:val="20"/>
                <w:szCs w:val="20"/>
              </w:rPr>
            </w:pPr>
            <w:r>
              <w:rPr>
                <w:rFonts w:ascii="Garamond" w:hAnsi="Garamond" w:cstheme="minorHAnsi"/>
                <w:sz w:val="20"/>
                <w:szCs w:val="20"/>
              </w:rPr>
              <w:t>Struga Papowska</w:t>
            </w:r>
            <w:r w:rsidRPr="009B674D">
              <w:rPr>
                <w:rFonts w:ascii="Garamond" w:hAnsi="Garamond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774" w:type="dxa"/>
            <w:vAlign w:val="center"/>
          </w:tcPr>
          <w:p w14:paraId="511D9113" w14:textId="77777777" w:rsidR="00550E10" w:rsidRPr="00BC3536" w:rsidRDefault="00550E10" w:rsidP="00D11EDF">
            <w:pPr>
              <w:pStyle w:val="Standard"/>
              <w:spacing w:line="276" w:lineRule="auto"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2847FE">
              <w:rPr>
                <w:rFonts w:ascii="Garamond" w:hAnsi="Garamond" w:cstheme="minorHAnsi"/>
                <w:sz w:val="20"/>
                <w:szCs w:val="20"/>
              </w:rPr>
              <w:t>0+000 - 0+100; 1+450 - 3+210; 3+555 - 4+267; 4+391 - 4+549; 6+269 - 6+485; 7+498 - 7+666; 10+579 - 11+025; 11+520 - 11+627; 13+639 - 13+664; 15+779 - 17+117</w:t>
            </w:r>
          </w:p>
        </w:tc>
        <w:tc>
          <w:tcPr>
            <w:tcW w:w="1867" w:type="dxa"/>
            <w:vAlign w:val="center"/>
            <w:hideMark/>
          </w:tcPr>
          <w:p w14:paraId="76535B18" w14:textId="77777777" w:rsidR="00550E10" w:rsidRPr="00BC3536" w:rsidRDefault="00550E10" w:rsidP="00D11EDF">
            <w:pPr>
              <w:pStyle w:val="Standard"/>
              <w:spacing w:line="276" w:lineRule="auto"/>
              <w:rPr>
                <w:rFonts w:ascii="Garamond" w:hAnsi="Garamond" w:cstheme="minorHAnsi"/>
                <w:sz w:val="20"/>
                <w:szCs w:val="20"/>
              </w:rPr>
            </w:pPr>
            <w:r>
              <w:rPr>
                <w:rFonts w:ascii="Garamond" w:hAnsi="Garamond" w:cstheme="minorHAnsi"/>
                <w:sz w:val="20"/>
                <w:szCs w:val="20"/>
              </w:rPr>
              <w:t>Stolno, Papowo Biskupie</w:t>
            </w:r>
          </w:p>
        </w:tc>
        <w:tc>
          <w:tcPr>
            <w:tcW w:w="1502" w:type="dxa"/>
            <w:vAlign w:val="center"/>
            <w:hideMark/>
          </w:tcPr>
          <w:p w14:paraId="76DA95B6" w14:textId="77777777" w:rsidR="00550E10" w:rsidRPr="00BC3536" w:rsidRDefault="00550E10" w:rsidP="00D11EDF">
            <w:pPr>
              <w:pStyle w:val="Standard"/>
              <w:spacing w:line="276" w:lineRule="auto"/>
              <w:rPr>
                <w:rFonts w:ascii="Garamond" w:hAnsi="Garamond" w:cstheme="minorHAnsi"/>
                <w:sz w:val="20"/>
                <w:szCs w:val="20"/>
              </w:rPr>
            </w:pPr>
            <w:r>
              <w:rPr>
                <w:rFonts w:ascii="Garamond" w:hAnsi="Garamond" w:cstheme="minorHAnsi"/>
                <w:sz w:val="20"/>
                <w:szCs w:val="20"/>
              </w:rPr>
              <w:t>chełmiński</w:t>
            </w:r>
          </w:p>
        </w:tc>
      </w:tr>
      <w:tr w:rsidR="00CC5B2A" w:rsidRPr="00BC3536" w14:paraId="78BD6A51" w14:textId="77777777" w:rsidTr="00CC5B2A">
        <w:trPr>
          <w:trHeight w:val="300"/>
        </w:trPr>
        <w:tc>
          <w:tcPr>
            <w:tcW w:w="704" w:type="dxa"/>
            <w:vAlign w:val="center"/>
          </w:tcPr>
          <w:p w14:paraId="62FC5067" w14:textId="2BC66184" w:rsidR="00CC5B2A" w:rsidRPr="00BC3536" w:rsidRDefault="001D6A1A" w:rsidP="00CC5B2A">
            <w:pPr>
              <w:pStyle w:val="Standard"/>
              <w:spacing w:line="276" w:lineRule="auto"/>
              <w:rPr>
                <w:rFonts w:ascii="Garamond" w:hAnsi="Garamond" w:cstheme="minorHAnsi"/>
                <w:sz w:val="20"/>
                <w:szCs w:val="20"/>
              </w:rPr>
            </w:pPr>
            <w:r>
              <w:rPr>
                <w:rFonts w:ascii="Garamond" w:hAnsi="Garamond" w:cstheme="minorHAnsi"/>
                <w:sz w:val="20"/>
                <w:szCs w:val="20"/>
              </w:rPr>
              <w:t>2</w:t>
            </w:r>
          </w:p>
        </w:tc>
        <w:tc>
          <w:tcPr>
            <w:tcW w:w="1811" w:type="dxa"/>
            <w:vAlign w:val="center"/>
          </w:tcPr>
          <w:p w14:paraId="04A55969" w14:textId="29A13E9B" w:rsidR="00CC5B2A" w:rsidRDefault="00CC5B2A" w:rsidP="00CC5B2A">
            <w:pPr>
              <w:pStyle w:val="Standard"/>
              <w:spacing w:line="276" w:lineRule="auto"/>
              <w:rPr>
                <w:rFonts w:ascii="Garamond" w:hAnsi="Garamond" w:cstheme="minorHAnsi"/>
                <w:sz w:val="20"/>
                <w:szCs w:val="20"/>
              </w:rPr>
            </w:pPr>
            <w:r>
              <w:rPr>
                <w:rFonts w:ascii="Garamond" w:hAnsi="Garamond" w:cstheme="minorHAnsi"/>
                <w:sz w:val="20"/>
                <w:szCs w:val="20"/>
              </w:rPr>
              <w:t>Marusza</w:t>
            </w:r>
            <w:r w:rsidRPr="009B674D">
              <w:rPr>
                <w:rFonts w:ascii="Garamond" w:hAnsi="Garamond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774" w:type="dxa"/>
            <w:vAlign w:val="center"/>
          </w:tcPr>
          <w:p w14:paraId="5663CA64" w14:textId="29EB8E16" w:rsidR="00CC5B2A" w:rsidRPr="002847FE" w:rsidRDefault="00CC5B2A" w:rsidP="00CC5B2A">
            <w:pPr>
              <w:pStyle w:val="Standard"/>
              <w:spacing w:line="276" w:lineRule="auto"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2847FE">
              <w:rPr>
                <w:rFonts w:ascii="Garamond" w:hAnsi="Garamond" w:cstheme="minorHAnsi"/>
                <w:sz w:val="20"/>
                <w:szCs w:val="20"/>
              </w:rPr>
              <w:t>0+759 - 5+880</w:t>
            </w:r>
            <w:r>
              <w:rPr>
                <w:rFonts w:ascii="Garamond" w:hAnsi="Garamond" w:cstheme="minorHAnsi"/>
                <w:sz w:val="20"/>
                <w:szCs w:val="20"/>
              </w:rPr>
              <w:t xml:space="preserve">; 10+280 – 13+080; </w:t>
            </w:r>
            <w:r w:rsidRPr="002847FE">
              <w:rPr>
                <w:rFonts w:ascii="Garamond" w:hAnsi="Garamond" w:cstheme="minorHAnsi"/>
                <w:sz w:val="20"/>
                <w:szCs w:val="20"/>
              </w:rPr>
              <w:t>15+835 - 21+911</w:t>
            </w:r>
          </w:p>
        </w:tc>
        <w:tc>
          <w:tcPr>
            <w:tcW w:w="1867" w:type="dxa"/>
            <w:vAlign w:val="center"/>
          </w:tcPr>
          <w:p w14:paraId="4D582F7A" w14:textId="4CB6AA4C" w:rsidR="00CC5B2A" w:rsidRDefault="00CC5B2A" w:rsidP="00CC5B2A">
            <w:pPr>
              <w:pStyle w:val="Standard"/>
              <w:spacing w:line="276" w:lineRule="auto"/>
              <w:rPr>
                <w:rFonts w:ascii="Garamond" w:hAnsi="Garamond" w:cstheme="minorHAnsi"/>
                <w:sz w:val="20"/>
                <w:szCs w:val="20"/>
              </w:rPr>
            </w:pPr>
            <w:r>
              <w:rPr>
                <w:rFonts w:ascii="Garamond" w:hAnsi="Garamond" w:cstheme="minorHAnsi"/>
                <w:sz w:val="20"/>
                <w:szCs w:val="20"/>
              </w:rPr>
              <w:t>Miasto Grudziądz, gm. Grudziądz, Gruta</w:t>
            </w:r>
          </w:p>
        </w:tc>
        <w:tc>
          <w:tcPr>
            <w:tcW w:w="1502" w:type="dxa"/>
            <w:vAlign w:val="center"/>
          </w:tcPr>
          <w:p w14:paraId="4B222A4B" w14:textId="16B00A51" w:rsidR="00CC5B2A" w:rsidRDefault="00CC5B2A" w:rsidP="00CC5B2A">
            <w:pPr>
              <w:pStyle w:val="Standard"/>
              <w:spacing w:line="276" w:lineRule="auto"/>
              <w:rPr>
                <w:rFonts w:ascii="Garamond" w:hAnsi="Garamond" w:cstheme="minorHAnsi"/>
                <w:sz w:val="20"/>
                <w:szCs w:val="20"/>
              </w:rPr>
            </w:pPr>
            <w:r>
              <w:rPr>
                <w:rFonts w:ascii="Garamond" w:hAnsi="Garamond" w:cstheme="minorHAnsi"/>
                <w:sz w:val="20"/>
                <w:szCs w:val="20"/>
              </w:rPr>
              <w:t>grudziądzki</w:t>
            </w:r>
          </w:p>
        </w:tc>
      </w:tr>
    </w:tbl>
    <w:p w14:paraId="65EBBF1B" w14:textId="77777777" w:rsidR="00550E10" w:rsidRDefault="00550E10" w:rsidP="00550E10">
      <w:pPr>
        <w:pStyle w:val="Standard"/>
        <w:spacing w:line="276" w:lineRule="auto"/>
        <w:rPr>
          <w:rFonts w:ascii="Garamond" w:hAnsi="Garamond" w:cstheme="minorHAnsi"/>
          <w:sz w:val="22"/>
          <w:szCs w:val="22"/>
          <w:lang w:val="en-US"/>
        </w:rPr>
      </w:pPr>
    </w:p>
    <w:p w14:paraId="200F6A11" w14:textId="77777777" w:rsidR="00550E10" w:rsidRDefault="00550E10" w:rsidP="00550E10">
      <w:pPr>
        <w:pStyle w:val="Standard"/>
        <w:spacing w:line="276" w:lineRule="auto"/>
        <w:rPr>
          <w:rFonts w:ascii="Garamond" w:hAnsi="Garamond" w:cstheme="minorHAnsi"/>
          <w:sz w:val="22"/>
          <w:szCs w:val="22"/>
          <w:lang w:val="en-US"/>
        </w:rPr>
      </w:pPr>
    </w:p>
    <w:p w14:paraId="137EEF77" w14:textId="77777777" w:rsidR="00550E10" w:rsidRPr="00991C1B" w:rsidRDefault="00550E10" w:rsidP="00550E10">
      <w:pPr>
        <w:pStyle w:val="Standard"/>
        <w:numPr>
          <w:ilvl w:val="1"/>
          <w:numId w:val="5"/>
        </w:numPr>
        <w:spacing w:line="276" w:lineRule="auto"/>
        <w:rPr>
          <w:rFonts w:ascii="Garamond" w:hAnsi="Garamond" w:cstheme="minorHAnsi"/>
          <w:b/>
          <w:bCs/>
          <w:sz w:val="22"/>
          <w:szCs w:val="22"/>
          <w:lang w:val="en-US"/>
        </w:rPr>
      </w:pPr>
      <w:r w:rsidRPr="00127460">
        <w:rPr>
          <w:rFonts w:ascii="Garamond" w:hAnsi="Garamond" w:cstheme="minorHAnsi"/>
          <w:b/>
          <w:bCs/>
          <w:color w:val="000000"/>
          <w:sz w:val="22"/>
          <w:szCs w:val="22"/>
          <w:lang w:val="en-US"/>
        </w:rPr>
        <w:t>SZCZEGÓ</w:t>
      </w:r>
      <w:r w:rsidRPr="00127460">
        <w:rPr>
          <w:rFonts w:ascii="Garamond" w:hAnsi="Garamond" w:cstheme="minorHAnsi"/>
          <w:b/>
          <w:bCs/>
          <w:color w:val="000000"/>
          <w:sz w:val="22"/>
          <w:szCs w:val="22"/>
        </w:rPr>
        <w:t>ŁOWY ZAKRES PRZEDMIOTU ZAMÓWIENIA</w:t>
      </w:r>
    </w:p>
    <w:p w14:paraId="07B56BD2" w14:textId="77777777" w:rsidR="00550E10" w:rsidRPr="00724E7C" w:rsidRDefault="00550E10" w:rsidP="00550E10">
      <w:pPr>
        <w:pStyle w:val="Standard"/>
        <w:spacing w:line="276" w:lineRule="auto"/>
        <w:jc w:val="both"/>
        <w:rPr>
          <w:rFonts w:ascii="Garamond" w:hAnsi="Garamond" w:cstheme="minorHAnsi"/>
          <w:sz w:val="22"/>
          <w:szCs w:val="22"/>
        </w:rPr>
      </w:pPr>
      <w:r w:rsidRPr="00724E7C">
        <w:rPr>
          <w:rFonts w:ascii="Garamond" w:hAnsi="Garamond" w:cstheme="minorHAnsi"/>
          <w:sz w:val="22"/>
          <w:szCs w:val="22"/>
        </w:rPr>
        <w:t xml:space="preserve">Prace konserwacyjne należy rozpocząć od ujścia cieku, posuwając się w górę cieku sukcesywnie wykonać wszystkie zaplanowane prace konserwacyjne do źródła cieku.  Wykoszoną i wygrabioną roślinność należy składać powyżej wykoszonych skarp. Nie należy dopuścić do spływu wykoszonej roślinności do cieku ujściowego. W przypadku wystąpienia na terenie wykonywanych prac śmieci (puszki, butelki, worki foliowe itp.) - należy je zebrać, uprzątnąć i wywieźć do utylizacji.  </w:t>
      </w:r>
    </w:p>
    <w:p w14:paraId="55F6049F" w14:textId="77777777" w:rsidR="00550E10" w:rsidRPr="00724E7C" w:rsidRDefault="00550E10" w:rsidP="00550E10">
      <w:pPr>
        <w:pStyle w:val="Standard"/>
        <w:spacing w:line="276" w:lineRule="auto"/>
        <w:jc w:val="both"/>
        <w:rPr>
          <w:rFonts w:ascii="Garamond" w:hAnsi="Garamond" w:cstheme="minorHAnsi"/>
          <w:sz w:val="22"/>
          <w:szCs w:val="22"/>
        </w:rPr>
      </w:pPr>
      <w:r w:rsidRPr="00724E7C">
        <w:rPr>
          <w:rFonts w:ascii="Garamond" w:hAnsi="Garamond" w:cstheme="minorHAnsi"/>
          <w:sz w:val="22"/>
          <w:szCs w:val="22"/>
        </w:rPr>
        <w:t>Zamawiający nie narzuca wykonawcy lokalizacji miejsc, w których zostaną zorganizowane stanowiska wyciągania porostów. Niedopuszczalne jest spławianie wykoszonych porostów na jeziora zlokalizowane w ciągu cieków.</w:t>
      </w:r>
    </w:p>
    <w:p w14:paraId="5A1C1D7A" w14:textId="1FCD7D79" w:rsidR="00550E10" w:rsidRDefault="00550E10" w:rsidP="00550E10">
      <w:pPr>
        <w:pStyle w:val="Standard"/>
        <w:spacing w:line="276" w:lineRule="auto"/>
        <w:jc w:val="both"/>
        <w:rPr>
          <w:rFonts w:ascii="Garamond" w:hAnsi="Garamond" w:cstheme="minorHAnsi"/>
          <w:sz w:val="22"/>
          <w:szCs w:val="22"/>
        </w:rPr>
      </w:pPr>
      <w:r w:rsidRPr="00724E7C">
        <w:rPr>
          <w:rFonts w:ascii="Garamond" w:hAnsi="Garamond" w:cstheme="minorHAnsi"/>
          <w:sz w:val="22"/>
          <w:szCs w:val="22"/>
        </w:rPr>
        <w:t>Na wejście na działki nie należące do PGW Wody Polskie wykonawca powinien uzyskać zgodę właściciela działki. Ewentualne straty powstałe w trakcie prowadzenia prac na działkach nie należących do PGW Wody Polskie pokrywa wykonawca.</w:t>
      </w:r>
    </w:p>
    <w:p w14:paraId="05C96C97" w14:textId="1B579CC6" w:rsidR="00CC5B2A" w:rsidRDefault="00CC5B2A" w:rsidP="00550E10">
      <w:pPr>
        <w:pStyle w:val="Standard"/>
        <w:spacing w:line="276" w:lineRule="auto"/>
        <w:jc w:val="both"/>
        <w:rPr>
          <w:rFonts w:ascii="Garamond" w:hAnsi="Garamond" w:cstheme="minorHAnsi"/>
          <w:sz w:val="22"/>
          <w:szCs w:val="22"/>
        </w:rPr>
      </w:pPr>
    </w:p>
    <w:p w14:paraId="03A3C9BC" w14:textId="77777777" w:rsidR="00550E10" w:rsidRPr="007D5C36" w:rsidRDefault="00550E10" w:rsidP="00550E10">
      <w:pPr>
        <w:pStyle w:val="Standard"/>
        <w:numPr>
          <w:ilvl w:val="2"/>
          <w:numId w:val="5"/>
        </w:numPr>
        <w:spacing w:line="276" w:lineRule="auto"/>
        <w:rPr>
          <w:rFonts w:ascii="Garamond" w:hAnsi="Garamond" w:cstheme="minorHAnsi"/>
          <w:b/>
          <w:bCs/>
          <w:sz w:val="22"/>
          <w:szCs w:val="22"/>
        </w:rPr>
      </w:pPr>
      <w:r>
        <w:rPr>
          <w:rFonts w:ascii="Garamond" w:hAnsi="Garamond" w:cstheme="minorHAnsi"/>
          <w:b/>
          <w:bCs/>
          <w:sz w:val="22"/>
          <w:szCs w:val="22"/>
        </w:rPr>
        <w:t>Struga Papowska</w:t>
      </w:r>
    </w:p>
    <w:tbl>
      <w:tblPr>
        <w:tblW w:w="96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0"/>
        <w:gridCol w:w="6978"/>
        <w:gridCol w:w="1134"/>
        <w:gridCol w:w="982"/>
      </w:tblGrid>
      <w:tr w:rsidR="00550E10" w:rsidRPr="00127460" w14:paraId="0F6C27CB" w14:textId="77777777" w:rsidTr="001B51A5">
        <w:trPr>
          <w:trHeight w:val="14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D7EE0CD" w14:textId="77777777" w:rsidR="00550E10" w:rsidRPr="00127460" w:rsidRDefault="00550E10" w:rsidP="00D11ED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27460">
              <w:rPr>
                <w:rFonts w:ascii="Garamond" w:eastAsia="Times New Roman" w:hAnsi="Garamond" w:cs="Calibri"/>
                <w:b/>
                <w:bCs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6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782F875" w14:textId="77777777" w:rsidR="00550E10" w:rsidRPr="00127460" w:rsidRDefault="00550E10" w:rsidP="00D11ED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27460">
              <w:rPr>
                <w:rFonts w:ascii="Garamond" w:eastAsia="Times New Roman" w:hAnsi="Garamond" w:cs="Calibri"/>
                <w:b/>
                <w:b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6826E22" w14:textId="77777777" w:rsidR="00550E10" w:rsidRPr="00127460" w:rsidRDefault="00550E10" w:rsidP="00D11ED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27460">
              <w:rPr>
                <w:rFonts w:ascii="Garamond" w:eastAsia="Times New Roman" w:hAnsi="Garamond" w:cs="Calibri"/>
                <w:b/>
                <w:bCs/>
                <w:color w:val="000000"/>
                <w:sz w:val="20"/>
                <w:szCs w:val="20"/>
                <w:lang w:eastAsia="pl-PL"/>
              </w:rPr>
              <w:t>Jednostka miary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4C7C8B8" w14:textId="77777777" w:rsidR="00550E10" w:rsidRPr="00127460" w:rsidRDefault="00550E10" w:rsidP="00D11ED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27460">
              <w:rPr>
                <w:rFonts w:ascii="Garamond" w:eastAsia="Times New Roman" w:hAnsi="Garamond" w:cs="Calibri"/>
                <w:b/>
                <w:bCs/>
                <w:color w:val="000000"/>
                <w:sz w:val="20"/>
                <w:szCs w:val="20"/>
                <w:lang w:eastAsia="pl-PL"/>
              </w:rPr>
              <w:t>Obmiar</w:t>
            </w:r>
          </w:p>
        </w:tc>
      </w:tr>
      <w:tr w:rsidR="00550E10" w:rsidRPr="00127460" w14:paraId="390C0E9D" w14:textId="77777777" w:rsidTr="001B51A5">
        <w:trPr>
          <w:trHeight w:val="150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F4E45" w14:textId="77777777" w:rsidR="00550E10" w:rsidRPr="00127460" w:rsidRDefault="00550E10" w:rsidP="00D11ED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127460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A7765" w14:textId="77777777" w:rsidR="00550E10" w:rsidRPr="00724E7C" w:rsidRDefault="00550E10" w:rsidP="00D11EDF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724E7C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0+000 - 0+100; 1+450 - 3+210; 3+555 - 4+267; 4+391 - 4+549; 6+269 - 6+485; 7+498 - 7+666; 10+579 - 11+025; 11+520 - 11+627; 13+639 - 13+664; 15+779 - 17+117</w:t>
            </w:r>
          </w:p>
          <w:p w14:paraId="1CB33EBA" w14:textId="77777777" w:rsidR="00550E10" w:rsidRPr="00127460" w:rsidRDefault="00550E10" w:rsidP="00D11EDF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724E7C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Ręczne wykoszenie porostów gęstych twardych ze skarp z wygrabieniem wykoszonych porostów o szer. ponad 2.0 m - pasem 2,5 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A21BD" w14:textId="77777777" w:rsidR="00550E10" w:rsidRPr="00127460" w:rsidRDefault="00550E10" w:rsidP="00D11ED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127460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m2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D2408" w14:textId="77777777" w:rsidR="00550E10" w:rsidRPr="00127460" w:rsidRDefault="00550E10" w:rsidP="00D11EDF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30180</w:t>
            </w:r>
          </w:p>
        </w:tc>
      </w:tr>
      <w:tr w:rsidR="00550E10" w:rsidRPr="00127460" w14:paraId="52C7994D" w14:textId="77777777" w:rsidTr="00500D49">
        <w:trPr>
          <w:trHeight w:val="777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9705C" w14:textId="77777777" w:rsidR="00550E10" w:rsidRPr="00127460" w:rsidRDefault="00550E10" w:rsidP="00D11ED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127460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82C4B" w14:textId="041B3448" w:rsidR="00550E10" w:rsidRPr="00724E7C" w:rsidRDefault="00550E10" w:rsidP="00D11EDF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724E7C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 xml:space="preserve">w km </w:t>
            </w:r>
            <w:r w:rsidR="00E900A6" w:rsidRPr="00724E7C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jw.</w:t>
            </w:r>
            <w:r w:rsidRPr="00724E7C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 xml:space="preserve"> punktowo</w:t>
            </w:r>
          </w:p>
          <w:p w14:paraId="40484643" w14:textId="77777777" w:rsidR="00550E10" w:rsidRPr="00127460" w:rsidRDefault="00550E10" w:rsidP="00D11EDF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724E7C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Ręczne ścinanie i karczowanie zagajników gęstych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C4C7C" w14:textId="77777777" w:rsidR="00550E10" w:rsidRPr="00127460" w:rsidRDefault="00550E10" w:rsidP="00D11ED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ha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F0A36" w14:textId="31FDA035" w:rsidR="00550E10" w:rsidRPr="00127460" w:rsidRDefault="00550E10" w:rsidP="00D11EDF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0,</w:t>
            </w:r>
            <w:r w:rsidR="00500D49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2</w:t>
            </w:r>
          </w:p>
        </w:tc>
      </w:tr>
      <w:tr w:rsidR="00550E10" w:rsidRPr="00127460" w14:paraId="0E17C707" w14:textId="77777777" w:rsidTr="001B51A5">
        <w:trPr>
          <w:trHeight w:val="160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0F716" w14:textId="77777777" w:rsidR="00550E10" w:rsidRPr="00127460" w:rsidRDefault="00550E10" w:rsidP="00D11ED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127460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3F836" w14:textId="77777777" w:rsidR="00550E10" w:rsidRPr="00127460" w:rsidRDefault="00550E10" w:rsidP="00D11EDF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127460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w km jw. Oczyszczenie terenu po wykarczowaniu krzaków wraz z wywozem zrębków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5F4B3" w14:textId="77777777" w:rsidR="00550E10" w:rsidRPr="00127460" w:rsidRDefault="00550E10" w:rsidP="00D11ED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M2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96300" w14:textId="3223B7EF" w:rsidR="00550E10" w:rsidRPr="00127460" w:rsidRDefault="00500D49" w:rsidP="00D11EDF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2000</w:t>
            </w:r>
          </w:p>
        </w:tc>
      </w:tr>
      <w:tr w:rsidR="00550E10" w:rsidRPr="00127460" w14:paraId="3DE9C902" w14:textId="77777777" w:rsidTr="001B51A5">
        <w:trPr>
          <w:trHeight w:val="138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B0AB8" w14:textId="77777777" w:rsidR="00550E10" w:rsidRPr="00127460" w:rsidRDefault="00550E10" w:rsidP="00D11ED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127460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lastRenderedPageBreak/>
              <w:t>4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71102" w14:textId="77777777" w:rsidR="00550E10" w:rsidRPr="00724E7C" w:rsidRDefault="00550E10" w:rsidP="00D11EDF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724E7C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w km 0+100 - 1+450</w:t>
            </w:r>
          </w:p>
          <w:p w14:paraId="3CF43D3D" w14:textId="77777777" w:rsidR="00550E10" w:rsidRPr="00127460" w:rsidRDefault="00550E10" w:rsidP="00D11EDF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724E7C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Oczyszczenie dna cieku z zatorów i śmieci - zebranie i złożenie zanieczyszczeń w pryzmy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E19E4" w14:textId="77777777" w:rsidR="00550E10" w:rsidRPr="00127460" w:rsidRDefault="00550E10" w:rsidP="00D11ED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M3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3F34D" w14:textId="77777777" w:rsidR="00550E10" w:rsidRPr="00127460" w:rsidRDefault="00550E10" w:rsidP="00D11EDF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10</w:t>
            </w:r>
          </w:p>
        </w:tc>
      </w:tr>
      <w:tr w:rsidR="00550E10" w:rsidRPr="00127460" w14:paraId="60A35240" w14:textId="77777777" w:rsidTr="001B51A5">
        <w:trPr>
          <w:trHeight w:val="134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6317E" w14:textId="76D1A37C" w:rsidR="00550E10" w:rsidRPr="00127460" w:rsidRDefault="00500D49" w:rsidP="00D11ED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5701C" w14:textId="77777777" w:rsidR="00550E10" w:rsidRPr="00724E7C" w:rsidRDefault="00550E10" w:rsidP="00D11EDF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127460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 xml:space="preserve">w </w:t>
            </w:r>
            <w:r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 xml:space="preserve">km </w:t>
            </w:r>
            <w:r w:rsidRPr="00724E7C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0+000 - 0+100; 3+077 - 3+210; 15+779 - 17+117</w:t>
            </w:r>
          </w:p>
          <w:p w14:paraId="4F0ACAFF" w14:textId="77777777" w:rsidR="00550E10" w:rsidRPr="00127460" w:rsidRDefault="00550E10" w:rsidP="00D11EDF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724E7C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Ręczne wykoszenie porostów gęstych twardych z dna cieków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A76F8" w14:textId="77777777" w:rsidR="00550E10" w:rsidRPr="00127460" w:rsidRDefault="00550E10" w:rsidP="00D11ED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127460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M</w:t>
            </w:r>
            <w:r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2FC3B" w14:textId="77777777" w:rsidR="00550E10" w:rsidRPr="00127460" w:rsidRDefault="00550E10" w:rsidP="00D11EDF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1311</w:t>
            </w:r>
          </w:p>
        </w:tc>
      </w:tr>
      <w:tr w:rsidR="00550E10" w:rsidRPr="00127460" w14:paraId="6B2FC96C" w14:textId="77777777" w:rsidTr="001B51A5">
        <w:trPr>
          <w:trHeight w:val="112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753E3" w14:textId="4F562AC2" w:rsidR="00550E10" w:rsidRPr="00127460" w:rsidRDefault="00500D49" w:rsidP="00D11ED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A2838" w14:textId="77777777" w:rsidR="00550E10" w:rsidRPr="00724E7C" w:rsidRDefault="00550E10" w:rsidP="00D11EDF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 xml:space="preserve">W km </w:t>
            </w:r>
            <w:r w:rsidRPr="00724E7C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1+450 - 3+077; 3+555 - 4+267; 4+391 - 4+549; 6+269 - 6+485; 7+498 - 7+666 10+579 - 11+025; 11+520 - 11+627; 13+639 - 13+664</w:t>
            </w:r>
          </w:p>
          <w:p w14:paraId="2565D6D2" w14:textId="77777777" w:rsidR="00550E10" w:rsidRPr="00127460" w:rsidRDefault="00550E10" w:rsidP="00D11EDF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724E7C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Hakowanie przy zarośnięciu powierzchni lustra wody ponad 60 %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EEE1C" w14:textId="77777777" w:rsidR="00550E10" w:rsidRPr="00127460" w:rsidRDefault="00550E10" w:rsidP="00D11ED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127460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m2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18E60" w14:textId="77777777" w:rsidR="00550E10" w:rsidRPr="00127460" w:rsidRDefault="00550E10" w:rsidP="00D11EDF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3958</w:t>
            </w:r>
          </w:p>
        </w:tc>
      </w:tr>
      <w:tr w:rsidR="00550E10" w:rsidRPr="00127460" w14:paraId="3AFDC793" w14:textId="77777777" w:rsidTr="001B51A5">
        <w:trPr>
          <w:trHeight w:val="218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F1831" w14:textId="731B2788" w:rsidR="00550E10" w:rsidRPr="00127460" w:rsidRDefault="00500D49" w:rsidP="00D11ED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FCF44" w14:textId="77777777" w:rsidR="00550E10" w:rsidRPr="00724E7C" w:rsidRDefault="00550E10" w:rsidP="00D11EDF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724E7C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w km 0+000 - 0+100</w:t>
            </w:r>
          </w:p>
          <w:p w14:paraId="729F37C5" w14:textId="77777777" w:rsidR="00550E10" w:rsidRPr="00127460" w:rsidRDefault="00550E10" w:rsidP="00D11EDF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724E7C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Usuwanie namułu grubości 20 cm z cieków o głębokości do 1.5 m i szerokości dna 1.2 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B7920" w14:textId="77777777" w:rsidR="00550E10" w:rsidRPr="00127460" w:rsidRDefault="00550E10" w:rsidP="00D11ED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mb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2A481" w14:textId="77777777" w:rsidR="00550E10" w:rsidRPr="00127460" w:rsidRDefault="00550E10" w:rsidP="00D11EDF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100</w:t>
            </w:r>
          </w:p>
        </w:tc>
      </w:tr>
      <w:tr w:rsidR="00550E10" w:rsidRPr="00127460" w14:paraId="749615DC" w14:textId="77777777" w:rsidTr="001B51A5">
        <w:trPr>
          <w:trHeight w:val="50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E1CA8" w14:textId="6C9992F1" w:rsidR="00550E10" w:rsidRPr="00127460" w:rsidRDefault="00500D49" w:rsidP="00D11ED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E3318" w14:textId="77777777" w:rsidR="00550E10" w:rsidRPr="00724E7C" w:rsidRDefault="00550E10" w:rsidP="00D11EDF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724E7C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w km 3+077 - 3+210</w:t>
            </w:r>
          </w:p>
          <w:p w14:paraId="7DFB064B" w14:textId="77777777" w:rsidR="00550E10" w:rsidRPr="00127460" w:rsidRDefault="00550E10" w:rsidP="00D11EDF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724E7C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Wydobycie urobku koparkami jednonaczyniowymi na pontonie przy kategorii roboty I</w:t>
            </w:r>
            <w:r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 xml:space="preserve"> – minikoparka na pontonie trasa w dnie cieku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D5EA3" w14:textId="77777777" w:rsidR="00550E10" w:rsidRPr="00127460" w:rsidRDefault="00550E10" w:rsidP="00D11ED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127460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M</w:t>
            </w:r>
            <w:r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46290" w14:textId="77777777" w:rsidR="00550E10" w:rsidRPr="00127460" w:rsidRDefault="00550E10" w:rsidP="00D11EDF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79,8</w:t>
            </w:r>
          </w:p>
        </w:tc>
      </w:tr>
      <w:tr w:rsidR="00550E10" w:rsidRPr="00127460" w14:paraId="47D2B7B0" w14:textId="77777777" w:rsidTr="001B51A5">
        <w:trPr>
          <w:trHeight w:val="50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19A2C" w14:textId="562C1135" w:rsidR="00550E10" w:rsidRPr="00127460" w:rsidRDefault="00500D49" w:rsidP="00D11ED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47090" w14:textId="77777777" w:rsidR="00550E10" w:rsidRPr="00991C1B" w:rsidRDefault="00550E10" w:rsidP="00D11EDF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991C1B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w km 15+779 - 16+479</w:t>
            </w:r>
          </w:p>
          <w:p w14:paraId="3B2F1157" w14:textId="77777777" w:rsidR="00550E10" w:rsidRPr="00127460" w:rsidRDefault="00550E10" w:rsidP="00D11EDF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991C1B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Usuwanie namułu grubości 30 cm z cieków o głębokości do 1.5 m i szerokości dna 0.8 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905F5" w14:textId="77777777" w:rsidR="00550E10" w:rsidRPr="00127460" w:rsidRDefault="00550E10" w:rsidP="00D11ED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127460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mb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64931" w14:textId="77777777" w:rsidR="00550E10" w:rsidRPr="00127460" w:rsidRDefault="00550E10" w:rsidP="00D11EDF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700</w:t>
            </w:r>
          </w:p>
        </w:tc>
      </w:tr>
      <w:tr w:rsidR="00550E10" w:rsidRPr="00127460" w14:paraId="356EF0B4" w14:textId="77777777" w:rsidTr="001B51A5">
        <w:trPr>
          <w:trHeight w:val="50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DC170" w14:textId="6BD774FF" w:rsidR="00550E10" w:rsidRPr="00127460" w:rsidRDefault="00550E10" w:rsidP="00D11ED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127460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1</w:t>
            </w:r>
            <w:r w:rsidR="00500D49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2D21C" w14:textId="77777777" w:rsidR="00550E10" w:rsidRPr="00991C1B" w:rsidRDefault="00550E10" w:rsidP="00D11EDF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991C1B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w km 16+479 - 17+117</w:t>
            </w:r>
          </w:p>
          <w:p w14:paraId="43534FB8" w14:textId="77777777" w:rsidR="00550E10" w:rsidRPr="00127460" w:rsidRDefault="00550E10" w:rsidP="00D11EDF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991C1B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Usuwanie namułu grubości 10 cm z cieków o głębokości do 1 m i szerokości dna 0.6 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60D9F" w14:textId="77777777" w:rsidR="00550E10" w:rsidRPr="00127460" w:rsidRDefault="00550E10" w:rsidP="00D11ED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127460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mb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58D6A" w14:textId="77777777" w:rsidR="00550E10" w:rsidRPr="00127460" w:rsidRDefault="00550E10" w:rsidP="00D11EDF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638</w:t>
            </w:r>
          </w:p>
        </w:tc>
      </w:tr>
      <w:tr w:rsidR="00550E10" w:rsidRPr="00127460" w14:paraId="1242AA18" w14:textId="77777777" w:rsidTr="001B51A5">
        <w:trPr>
          <w:trHeight w:val="50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4F105" w14:textId="5B7DAB2F" w:rsidR="00550E10" w:rsidRPr="00127460" w:rsidRDefault="00550E10" w:rsidP="00D11ED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127460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1</w:t>
            </w:r>
            <w:r w:rsidR="00500D49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F3F88" w14:textId="77777777" w:rsidR="00550E10" w:rsidRPr="00127460" w:rsidRDefault="00550E10" w:rsidP="00D11EDF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127460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w km jw.   Oczyszczenie z namułu przepustów rurowych o śr. 1,3 m przy stosunku głębokości zamulenia do średnicy 1/3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521D8" w14:textId="77777777" w:rsidR="00550E10" w:rsidRPr="00127460" w:rsidRDefault="00550E10" w:rsidP="00D11ED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127460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mb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02259" w14:textId="77777777" w:rsidR="00550E10" w:rsidRPr="00127460" w:rsidRDefault="00550E10" w:rsidP="00D11EDF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127460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16</w:t>
            </w:r>
          </w:p>
        </w:tc>
      </w:tr>
      <w:tr w:rsidR="00550E10" w:rsidRPr="00127460" w14:paraId="76604B3F" w14:textId="77777777" w:rsidTr="001B51A5">
        <w:trPr>
          <w:trHeight w:val="50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414A4" w14:textId="19F7B97B" w:rsidR="00550E10" w:rsidRPr="00127460" w:rsidRDefault="00550E10" w:rsidP="00D11ED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127460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1</w:t>
            </w:r>
            <w:r w:rsidR="00500D49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89AB7" w14:textId="77777777" w:rsidR="00550E10" w:rsidRPr="00991C1B" w:rsidRDefault="00550E10" w:rsidP="00D11EDF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991C1B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w km 4+475; 4+490; 4+503; 10+679; 15+937; 16+261; 16+299</w:t>
            </w:r>
          </w:p>
          <w:p w14:paraId="0AF42EBB" w14:textId="77777777" w:rsidR="00550E10" w:rsidRPr="00127460" w:rsidRDefault="00550E10" w:rsidP="00D11EDF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991C1B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Oczyszczenie z namułu przepustów rurowych o śr. 1.0 m przy stosunku głębok.zamulenia do średnicy 1/3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18404" w14:textId="77777777" w:rsidR="00550E10" w:rsidRPr="00127460" w:rsidRDefault="00550E10" w:rsidP="00D11ED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mb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25D41" w14:textId="77777777" w:rsidR="00550E10" w:rsidRPr="00127460" w:rsidRDefault="00550E10" w:rsidP="00D11EDF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57,5</w:t>
            </w:r>
          </w:p>
        </w:tc>
      </w:tr>
      <w:tr w:rsidR="00550E10" w:rsidRPr="00127460" w14:paraId="0C8F1F3C" w14:textId="77777777" w:rsidTr="001B51A5">
        <w:trPr>
          <w:trHeight w:val="82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39869" w14:textId="63E80187" w:rsidR="00550E10" w:rsidRPr="00127460" w:rsidRDefault="00550E10" w:rsidP="00D11ED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127460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1</w:t>
            </w:r>
            <w:r w:rsidR="00500D49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ADCF8" w14:textId="77777777" w:rsidR="00550E10" w:rsidRPr="00991C1B" w:rsidRDefault="00550E10" w:rsidP="00D11EDF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991C1B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w km 6+462</w:t>
            </w:r>
          </w:p>
          <w:p w14:paraId="3BABF45B" w14:textId="77777777" w:rsidR="00550E10" w:rsidRPr="00127460" w:rsidRDefault="00550E10" w:rsidP="00D11EDF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991C1B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Oczyszczenie z namułu przepustów rurowych o śr. 1.5 m przy stosunku głębok.zamulenia do średnicy 1/3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A0DDE" w14:textId="77777777" w:rsidR="00550E10" w:rsidRPr="00127460" w:rsidRDefault="00550E10" w:rsidP="00D11ED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127460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m</w:t>
            </w:r>
            <w:r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b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2CA13" w14:textId="77777777" w:rsidR="00550E10" w:rsidRPr="00127460" w:rsidRDefault="00550E10" w:rsidP="00D11EDF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15</w:t>
            </w:r>
          </w:p>
        </w:tc>
      </w:tr>
      <w:tr w:rsidR="00550E10" w:rsidRPr="00127460" w14:paraId="24B5846D" w14:textId="77777777" w:rsidTr="001B51A5">
        <w:trPr>
          <w:trHeight w:val="82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DFC96" w14:textId="5BE7D08B" w:rsidR="00550E10" w:rsidRPr="00127460" w:rsidRDefault="00550E10" w:rsidP="00D11ED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127460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1</w:t>
            </w:r>
            <w:r w:rsidR="00500D49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004BF" w14:textId="77777777" w:rsidR="00550E10" w:rsidRPr="00991C1B" w:rsidRDefault="00550E10" w:rsidP="00D11EDF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991C1B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w km 16+331; 16+368; 16+422; 16+525; 16+631; 16+822; 16+899</w:t>
            </w:r>
          </w:p>
          <w:p w14:paraId="2B82EFB3" w14:textId="77777777" w:rsidR="00550E10" w:rsidRPr="00127460" w:rsidRDefault="00550E10" w:rsidP="00D11EDF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991C1B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Oczyszczenie z namułu przepustów rurowych o śr. 0.8 m przy stosunku głębok.zamulenia do średnicy 1/3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27779" w14:textId="77777777" w:rsidR="00550E10" w:rsidRPr="00127460" w:rsidRDefault="00550E10" w:rsidP="00D11EDF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127460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m</w:t>
            </w:r>
            <w:r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b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E47CF" w14:textId="77777777" w:rsidR="00550E10" w:rsidRPr="00127460" w:rsidRDefault="00550E10" w:rsidP="00D11EDF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35</w:t>
            </w:r>
          </w:p>
        </w:tc>
      </w:tr>
    </w:tbl>
    <w:p w14:paraId="62A6143A" w14:textId="77777777" w:rsidR="00550E10" w:rsidRDefault="00550E10" w:rsidP="00550E10">
      <w:pPr>
        <w:pStyle w:val="Standard"/>
        <w:spacing w:line="276" w:lineRule="auto"/>
        <w:ind w:left="720"/>
        <w:rPr>
          <w:rFonts w:ascii="Garamond" w:hAnsi="Garamond" w:cstheme="minorHAnsi"/>
          <w:b/>
          <w:bCs/>
          <w:sz w:val="22"/>
          <w:szCs w:val="22"/>
          <w:lang w:val="en-US"/>
        </w:rPr>
      </w:pPr>
    </w:p>
    <w:p w14:paraId="2CD9FF1F" w14:textId="7795E985" w:rsidR="00CC5B2A" w:rsidRDefault="00CC5B2A" w:rsidP="00CC5B2A">
      <w:pPr>
        <w:pStyle w:val="Standard"/>
        <w:numPr>
          <w:ilvl w:val="2"/>
          <w:numId w:val="5"/>
        </w:numPr>
        <w:spacing w:line="276" w:lineRule="auto"/>
        <w:rPr>
          <w:rFonts w:ascii="Garamond" w:hAnsi="Garamond" w:cstheme="minorHAnsi"/>
          <w:b/>
          <w:bCs/>
          <w:sz w:val="22"/>
          <w:szCs w:val="22"/>
          <w:lang w:val="en-US"/>
        </w:rPr>
      </w:pPr>
      <w:r>
        <w:rPr>
          <w:rFonts w:ascii="Garamond" w:hAnsi="Garamond" w:cstheme="minorHAnsi"/>
          <w:b/>
          <w:bCs/>
          <w:sz w:val="22"/>
          <w:szCs w:val="22"/>
          <w:lang w:val="en-US"/>
        </w:rPr>
        <w:t>Marusza -II etap</w:t>
      </w: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0"/>
        <w:gridCol w:w="6411"/>
        <w:gridCol w:w="1134"/>
        <w:gridCol w:w="1134"/>
      </w:tblGrid>
      <w:tr w:rsidR="00CC5B2A" w:rsidRPr="00C82B33" w14:paraId="6DF7DB74" w14:textId="77777777" w:rsidTr="00176CE4">
        <w:trPr>
          <w:trHeight w:val="5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BB3FA26" w14:textId="77777777" w:rsidR="00CC5B2A" w:rsidRPr="00C82B33" w:rsidRDefault="00CC5B2A" w:rsidP="00176CE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82B33">
              <w:rPr>
                <w:rFonts w:ascii="Garamond" w:eastAsia="Times New Roman" w:hAnsi="Garamond" w:cs="Calibri"/>
                <w:b/>
                <w:bCs/>
                <w:color w:val="000000"/>
                <w:sz w:val="20"/>
                <w:szCs w:val="20"/>
                <w:lang w:eastAsia="pl-PL"/>
              </w:rPr>
              <w:t>L</w:t>
            </w:r>
            <w:r>
              <w:rPr>
                <w:rFonts w:ascii="Garamond" w:eastAsia="Times New Roman" w:hAnsi="Garamond" w:cs="Calibri"/>
                <w:b/>
                <w:bCs/>
                <w:color w:val="000000"/>
                <w:sz w:val="20"/>
                <w:szCs w:val="20"/>
                <w:lang w:eastAsia="pl-PL"/>
              </w:rPr>
              <w:t>p</w:t>
            </w:r>
            <w:r w:rsidRPr="00C82B33">
              <w:rPr>
                <w:rFonts w:ascii="Garamond" w:eastAsia="Times New Roman" w:hAnsi="Garamond" w:cs="Calibri"/>
                <w:b/>
                <w:bCs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2905913" w14:textId="77777777" w:rsidR="00CC5B2A" w:rsidRPr="00C82B33" w:rsidRDefault="00CC5B2A" w:rsidP="00176CE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82B33">
              <w:rPr>
                <w:rFonts w:ascii="Garamond" w:eastAsia="Times New Roman" w:hAnsi="Garamond" w:cs="Calibri"/>
                <w:b/>
                <w:b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6B5FC81" w14:textId="77777777" w:rsidR="00CC5B2A" w:rsidRPr="00C82B33" w:rsidRDefault="00CC5B2A" w:rsidP="00176CE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82B33">
              <w:rPr>
                <w:rFonts w:ascii="Garamond" w:eastAsia="Times New Roman" w:hAnsi="Garamond" w:cs="Calibri"/>
                <w:b/>
                <w:bCs/>
                <w:color w:val="000000"/>
                <w:sz w:val="20"/>
                <w:szCs w:val="20"/>
                <w:lang w:eastAsia="pl-PL"/>
              </w:rPr>
              <w:t>Jednostka miary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EA4A918" w14:textId="77777777" w:rsidR="00CC5B2A" w:rsidRPr="00C82B33" w:rsidRDefault="00CC5B2A" w:rsidP="00176CE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82B33">
              <w:rPr>
                <w:rFonts w:ascii="Garamond" w:eastAsia="Times New Roman" w:hAnsi="Garamond" w:cs="Calibri"/>
                <w:b/>
                <w:bCs/>
                <w:color w:val="000000"/>
                <w:sz w:val="20"/>
                <w:szCs w:val="20"/>
                <w:lang w:eastAsia="pl-PL"/>
              </w:rPr>
              <w:t>Obmiar</w:t>
            </w:r>
          </w:p>
        </w:tc>
      </w:tr>
      <w:tr w:rsidR="00CC5B2A" w:rsidRPr="00C82B33" w14:paraId="46EEFBFB" w14:textId="77777777" w:rsidTr="00176CE4">
        <w:trPr>
          <w:trHeight w:val="50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AD3E5" w14:textId="77777777" w:rsidR="00CC5B2A" w:rsidRPr="00C82B33" w:rsidRDefault="00CC5B2A" w:rsidP="00176CE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C82B33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FE19E" w14:textId="77777777" w:rsidR="00CC5B2A" w:rsidRPr="009949F5" w:rsidRDefault="00CC5B2A" w:rsidP="00176CE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9949F5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w km 0+759 - 5+880</w:t>
            </w:r>
          </w:p>
          <w:p w14:paraId="26CF33AE" w14:textId="77777777" w:rsidR="00CC5B2A" w:rsidRPr="00C82B33" w:rsidRDefault="00CC5B2A" w:rsidP="00176CE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9949F5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 xml:space="preserve">Mechaniczne wykoszenie porostów </w:t>
            </w:r>
            <w:r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z</w:t>
            </w:r>
            <w:r w:rsidRPr="009949F5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 xml:space="preserve"> dna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E6669" w14:textId="77777777" w:rsidR="00CC5B2A" w:rsidRPr="00C82B33" w:rsidRDefault="00CC5B2A" w:rsidP="00176CE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C82B33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m2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BBFEF" w14:textId="77777777" w:rsidR="00CC5B2A" w:rsidRPr="00C82B33" w:rsidRDefault="00CC5B2A" w:rsidP="00176CE4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26930</w:t>
            </w:r>
          </w:p>
        </w:tc>
      </w:tr>
      <w:tr w:rsidR="00CC5B2A" w:rsidRPr="00C82B33" w14:paraId="6E765965" w14:textId="77777777" w:rsidTr="00176CE4">
        <w:trPr>
          <w:trHeight w:val="92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5A2F3" w14:textId="77777777" w:rsidR="00CC5B2A" w:rsidRPr="00C82B33" w:rsidRDefault="00CC5B2A" w:rsidP="00176CE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C82B33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92B27" w14:textId="34321376" w:rsidR="00CC5B2A" w:rsidRPr="009949F5" w:rsidRDefault="00CC5B2A" w:rsidP="00176CE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9949F5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 xml:space="preserve">w km </w:t>
            </w:r>
            <w:r w:rsidR="0015440F" w:rsidRPr="009949F5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jw.</w:t>
            </w:r>
          </w:p>
          <w:p w14:paraId="2C496012" w14:textId="77777777" w:rsidR="00CC5B2A" w:rsidRPr="00C82B33" w:rsidRDefault="00CC5B2A" w:rsidP="00176CE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9949F5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Wyciąganie wykoszonych porostów po mechanicznym wykoszeniu dna kosiarką pływającą - zastosowano przelicznik 30% powierzchni zatoru w stosunku do wykoszonych porostów, które po spłynięciu tworzą zwarty kożuch na poszczególnych odcinkach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75168" w14:textId="77777777" w:rsidR="00CC5B2A" w:rsidRPr="00C82B33" w:rsidRDefault="00CC5B2A" w:rsidP="00176CE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M2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AC578" w14:textId="5C825C02" w:rsidR="00CC5B2A" w:rsidRPr="00C82B33" w:rsidRDefault="00500D49" w:rsidP="00176CE4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5386</w:t>
            </w:r>
          </w:p>
        </w:tc>
      </w:tr>
      <w:tr w:rsidR="00CC5B2A" w:rsidRPr="00C82B33" w14:paraId="2C2D9E36" w14:textId="77777777" w:rsidTr="00176CE4">
        <w:trPr>
          <w:trHeight w:val="153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05880" w14:textId="77777777" w:rsidR="00CC5B2A" w:rsidRPr="00C82B33" w:rsidRDefault="00CC5B2A" w:rsidP="00176CE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C82B33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FF40E" w14:textId="1EB5D9B2" w:rsidR="00CC5B2A" w:rsidRPr="009949F5" w:rsidRDefault="00CC5B2A" w:rsidP="00176CE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9949F5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 xml:space="preserve">w km </w:t>
            </w:r>
            <w:r w:rsidR="0015440F" w:rsidRPr="009949F5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jw.</w:t>
            </w:r>
          </w:p>
          <w:p w14:paraId="6222707C" w14:textId="77777777" w:rsidR="00CC5B2A" w:rsidRPr="00C82B33" w:rsidRDefault="00CC5B2A" w:rsidP="00176CE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9949F5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Udrożnienie koryta rzeki z wiatrołomów i wywrotów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2361D" w14:textId="77777777" w:rsidR="00CC5B2A" w:rsidRPr="00C82B33" w:rsidRDefault="00CC5B2A" w:rsidP="00176CE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 xml:space="preserve">Szt.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2D40C" w14:textId="2C4121FD" w:rsidR="00CC5B2A" w:rsidRPr="00C82B33" w:rsidRDefault="00500D49" w:rsidP="00176CE4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15</w:t>
            </w:r>
          </w:p>
        </w:tc>
      </w:tr>
      <w:tr w:rsidR="00CC5B2A" w:rsidRPr="00C82B33" w14:paraId="3D654EB7" w14:textId="77777777" w:rsidTr="00176CE4">
        <w:trPr>
          <w:trHeight w:val="50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B4CE4" w14:textId="77777777" w:rsidR="00CC5B2A" w:rsidRPr="00C82B33" w:rsidRDefault="00CC5B2A" w:rsidP="00176CE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C82B33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1A769" w14:textId="77777777" w:rsidR="00CC5B2A" w:rsidRPr="009949F5" w:rsidRDefault="00CC5B2A" w:rsidP="00176CE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9949F5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w km 5+880 - 6+268</w:t>
            </w:r>
          </w:p>
          <w:p w14:paraId="7C60463A" w14:textId="77777777" w:rsidR="00CC5B2A" w:rsidRPr="00C82B33" w:rsidRDefault="00CC5B2A" w:rsidP="00176CE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9949F5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Ręczne wykoszenie porostów gęstych twardych ze skarp z wygrabianiem wykoszonych porostów ze skarp o szerokości ponad 2.0 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30C2B" w14:textId="77777777" w:rsidR="00CC5B2A" w:rsidRPr="00C82B33" w:rsidRDefault="00CC5B2A" w:rsidP="00176CE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C82B33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M</w:t>
            </w:r>
            <w:r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69315" w14:textId="77777777" w:rsidR="00CC5B2A" w:rsidRPr="00C82B33" w:rsidRDefault="00CC5B2A" w:rsidP="00176CE4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388</w:t>
            </w:r>
          </w:p>
        </w:tc>
      </w:tr>
      <w:tr w:rsidR="00CC5B2A" w:rsidRPr="00C82B33" w14:paraId="01A19901" w14:textId="77777777" w:rsidTr="00176CE4">
        <w:trPr>
          <w:trHeight w:val="50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9A442" w14:textId="77777777" w:rsidR="00CC5B2A" w:rsidRPr="00C82B33" w:rsidRDefault="00CC5B2A" w:rsidP="00176CE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C82B33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F79C1" w14:textId="77777777" w:rsidR="00CC5B2A" w:rsidRPr="009949F5" w:rsidRDefault="00CC5B2A" w:rsidP="00176CE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9949F5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w km 5+880 - 6+268</w:t>
            </w:r>
          </w:p>
          <w:p w14:paraId="409EABAB" w14:textId="77777777" w:rsidR="00CC5B2A" w:rsidRPr="00C82B33" w:rsidRDefault="00CC5B2A" w:rsidP="00176CE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9949F5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Ręczne wykoszenie porostów gęstych twardych z dna cieków z wygrabianiem wykoszonych porostów z dna cieków o szerokości ponad 2.0 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C8EB2" w14:textId="77777777" w:rsidR="00CC5B2A" w:rsidRPr="00C82B33" w:rsidRDefault="00CC5B2A" w:rsidP="00176CE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C82B33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M</w:t>
            </w:r>
            <w:r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B18C2" w14:textId="77777777" w:rsidR="00CC5B2A" w:rsidRPr="00C82B33" w:rsidRDefault="00CC5B2A" w:rsidP="00176CE4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2510</w:t>
            </w:r>
          </w:p>
        </w:tc>
      </w:tr>
      <w:tr w:rsidR="00CC5B2A" w:rsidRPr="00C82B33" w14:paraId="356BC4E9" w14:textId="77777777" w:rsidTr="00176CE4">
        <w:trPr>
          <w:trHeight w:val="50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12558" w14:textId="76C7B18B" w:rsidR="00CC5B2A" w:rsidRDefault="00500D49" w:rsidP="00176CE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24ED4" w14:textId="77777777" w:rsidR="00CC5B2A" w:rsidRPr="00271D18" w:rsidRDefault="00CC5B2A" w:rsidP="00176CE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271D18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w km 10+280 - 13+080</w:t>
            </w:r>
          </w:p>
          <w:p w14:paraId="7966D4C8" w14:textId="77777777" w:rsidR="00CC5B2A" w:rsidRPr="008A4632" w:rsidRDefault="00CC5B2A" w:rsidP="00176CE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271D18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Ręczne wykoszenie porostów gęstych twardych ze skarp z wygrabianiem wykoszonych porostów ze skarp o szerokości ponad 2.0 m - pasem 3m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DFE94" w14:textId="77777777" w:rsidR="00CC5B2A" w:rsidRDefault="00CC5B2A" w:rsidP="00176CE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M2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C72C5" w14:textId="77777777" w:rsidR="00CC5B2A" w:rsidRDefault="00CC5B2A" w:rsidP="00176CE4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16800</w:t>
            </w:r>
          </w:p>
        </w:tc>
      </w:tr>
      <w:tr w:rsidR="00CC5B2A" w:rsidRPr="00C82B33" w14:paraId="52389432" w14:textId="77777777" w:rsidTr="00176CE4">
        <w:trPr>
          <w:trHeight w:val="50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DF437" w14:textId="3994B678" w:rsidR="00CC5B2A" w:rsidRDefault="00500D49" w:rsidP="00176CE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EA617" w14:textId="43631BA0" w:rsidR="00CC5B2A" w:rsidRPr="008A4632" w:rsidRDefault="00500D49" w:rsidP="00176CE4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500D49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w km jw. Ręczne wykoszenie porostów gęstych twardych z dna cieku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69E78" w14:textId="77777777" w:rsidR="00CC5B2A" w:rsidRDefault="00CC5B2A" w:rsidP="00176CE4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M2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A3178" w14:textId="77777777" w:rsidR="00CC5B2A" w:rsidRDefault="00CC5B2A" w:rsidP="00176CE4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>6329</w:t>
            </w:r>
          </w:p>
        </w:tc>
      </w:tr>
    </w:tbl>
    <w:p w14:paraId="376C6EE2" w14:textId="55E6AE3D" w:rsidR="00CC5B2A" w:rsidRDefault="00CC5B2A" w:rsidP="00CC5B2A">
      <w:pPr>
        <w:pStyle w:val="Standard"/>
        <w:spacing w:line="276" w:lineRule="auto"/>
        <w:rPr>
          <w:rFonts w:ascii="Garamond" w:hAnsi="Garamond" w:cstheme="minorHAnsi"/>
          <w:b/>
          <w:bCs/>
          <w:sz w:val="22"/>
          <w:szCs w:val="22"/>
          <w:lang w:val="en-US"/>
        </w:rPr>
      </w:pPr>
    </w:p>
    <w:p w14:paraId="409D00E8" w14:textId="77777777" w:rsidR="00131EB5" w:rsidRDefault="00131EB5" w:rsidP="00131EB5">
      <w:pPr>
        <w:pStyle w:val="Akapitzlist"/>
        <w:numPr>
          <w:ilvl w:val="1"/>
          <w:numId w:val="5"/>
        </w:numPr>
        <w:rPr>
          <w:rFonts w:ascii="Garamond" w:hAnsi="Garamond" w:cstheme="minorHAnsi"/>
          <w:b/>
          <w:bCs/>
          <w:sz w:val="22"/>
          <w:szCs w:val="22"/>
        </w:rPr>
      </w:pPr>
      <w:r>
        <w:rPr>
          <w:rFonts w:ascii="Garamond" w:hAnsi="Garamond" w:cstheme="minorHAnsi"/>
          <w:b/>
          <w:bCs/>
          <w:sz w:val="22"/>
          <w:szCs w:val="22"/>
        </w:rPr>
        <w:t>ZAPISY OGÓLNE</w:t>
      </w:r>
    </w:p>
    <w:p w14:paraId="62389ABF" w14:textId="77777777" w:rsidR="00131EB5" w:rsidRPr="00C224EB" w:rsidRDefault="00131EB5" w:rsidP="00131EB5">
      <w:pPr>
        <w:pStyle w:val="Akapitzlist"/>
        <w:numPr>
          <w:ilvl w:val="2"/>
          <w:numId w:val="5"/>
        </w:numPr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PRZEKAZANIE TERENU</w:t>
      </w:r>
    </w:p>
    <w:p w14:paraId="309582C1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Zamawiający w terminie określonym w umowie przekaże Wykonawcy teren na podstawie protokołu przekazania terenu.</w:t>
      </w:r>
    </w:p>
    <w:p w14:paraId="72C5F922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</w:p>
    <w:p w14:paraId="2FF37115" w14:textId="77777777" w:rsidR="00131EB5" w:rsidRPr="00C224EB" w:rsidRDefault="00131EB5" w:rsidP="00131EB5">
      <w:pPr>
        <w:pStyle w:val="Akapitzlist"/>
        <w:numPr>
          <w:ilvl w:val="2"/>
          <w:numId w:val="5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lastRenderedPageBreak/>
        <w:t>OCHRONA ŚRODOWISKA W CZASIE WYKONANIA USŁUGI</w:t>
      </w:r>
    </w:p>
    <w:p w14:paraId="2946037A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 xml:space="preserve">Podczas prowadzonych prac utrzymaniowych, wykonawca zobowiązany jest do prowadzenia nadzoru przyrodniczego. Wykonawca ma obowiązek znać i stosować w czasie prowadzenia prac wszelkie przepisy dotyczące ochrony środowiska naturalnego., ze szczególnym względem </w:t>
      </w:r>
    </w:p>
    <w:p w14:paraId="7E0038C8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na zabezpieczenie przed:</w:t>
      </w:r>
    </w:p>
    <w:p w14:paraId="698F4C36" w14:textId="77777777" w:rsidR="00131EB5" w:rsidRPr="00C224EB" w:rsidRDefault="00131EB5" w:rsidP="00131EB5">
      <w:pPr>
        <w:pStyle w:val="Akapitzlist"/>
        <w:numPr>
          <w:ilvl w:val="2"/>
          <w:numId w:val="27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zanieczyszczeniem zbiorników i cieków wodnych płynami lub substancjami toksycznymi,</w:t>
      </w:r>
    </w:p>
    <w:p w14:paraId="396BA1B0" w14:textId="77777777" w:rsidR="00131EB5" w:rsidRPr="00C224EB" w:rsidRDefault="00131EB5" w:rsidP="00131EB5">
      <w:pPr>
        <w:pStyle w:val="Akapitzlist"/>
        <w:numPr>
          <w:ilvl w:val="2"/>
          <w:numId w:val="27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trwałym zniszczeniem gniazd i legowisk ptaków,</w:t>
      </w:r>
    </w:p>
    <w:p w14:paraId="7126B041" w14:textId="77777777" w:rsidR="00131EB5" w:rsidRPr="00C224EB" w:rsidRDefault="00131EB5" w:rsidP="00131EB5">
      <w:pPr>
        <w:pStyle w:val="Akapitzlist"/>
        <w:numPr>
          <w:ilvl w:val="2"/>
          <w:numId w:val="27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trwałym niszczeniem roślin chronionych.</w:t>
      </w:r>
    </w:p>
    <w:p w14:paraId="7444AD37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Charakter przewidzianych prac nie stwarza zagrożeń dla środowiska przyrodniczego podczas ich wykonywania.</w:t>
      </w:r>
    </w:p>
    <w:p w14:paraId="09B5FDB6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Ponadto prace należy wykonywać zgodnie z przepisami:</w:t>
      </w:r>
    </w:p>
    <w:p w14:paraId="25D2E3CB" w14:textId="77777777" w:rsidR="00131EB5" w:rsidRPr="00C224EB" w:rsidRDefault="00131EB5" w:rsidP="00131EB5">
      <w:pPr>
        <w:pStyle w:val="Akapitzlist"/>
        <w:numPr>
          <w:ilvl w:val="2"/>
          <w:numId w:val="28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 xml:space="preserve">ustawy z dnia 27.04.2001r. prawo ochrony środowiska </w:t>
      </w:r>
      <w:r w:rsidRPr="008A7CEE">
        <w:rPr>
          <w:rFonts w:ascii="Garamond" w:hAnsi="Garamond" w:cstheme="minorHAnsi"/>
          <w:sz w:val="22"/>
          <w:szCs w:val="22"/>
        </w:rPr>
        <w:t>(</w:t>
      </w:r>
      <w:r w:rsidRPr="008A7CEE">
        <w:rPr>
          <w:rFonts w:ascii="Garamond" w:hAnsi="Garamond"/>
          <w:sz w:val="22"/>
          <w:szCs w:val="22"/>
        </w:rPr>
        <w:t>Dz.U. 2020 poz. 1219</w:t>
      </w:r>
      <w:r w:rsidRPr="00C224EB">
        <w:rPr>
          <w:rFonts w:ascii="Garamond" w:hAnsi="Garamond" w:cstheme="minorHAnsi"/>
          <w:sz w:val="22"/>
          <w:szCs w:val="22"/>
        </w:rPr>
        <w:t>)</w:t>
      </w:r>
    </w:p>
    <w:p w14:paraId="2679B0D3" w14:textId="77777777" w:rsidR="00131EB5" w:rsidRPr="00C224EB" w:rsidRDefault="00131EB5" w:rsidP="00131EB5">
      <w:pPr>
        <w:pStyle w:val="Akapitzlist"/>
        <w:numPr>
          <w:ilvl w:val="2"/>
          <w:numId w:val="28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ustawy o ochronie przyrody z dnia 16 kwietnia 2004 r. (</w:t>
      </w:r>
      <w:r w:rsidRPr="008A7CEE">
        <w:rPr>
          <w:rFonts w:ascii="Garamond" w:hAnsi="Garamond" w:cstheme="minorHAnsi"/>
          <w:sz w:val="22"/>
          <w:szCs w:val="22"/>
        </w:rPr>
        <w:t>Dz.U. 2021 poz. 1098</w:t>
      </w:r>
      <w:r w:rsidRPr="00C224EB">
        <w:rPr>
          <w:rFonts w:ascii="Garamond" w:hAnsi="Garamond" w:cstheme="minorHAnsi"/>
          <w:sz w:val="22"/>
          <w:szCs w:val="22"/>
        </w:rPr>
        <w:t>)</w:t>
      </w:r>
    </w:p>
    <w:p w14:paraId="25814C78" w14:textId="77777777" w:rsidR="00131EB5" w:rsidRPr="00C224EB" w:rsidRDefault="00131EB5" w:rsidP="00131EB5">
      <w:pPr>
        <w:pStyle w:val="Akapitzlist"/>
        <w:numPr>
          <w:ilvl w:val="2"/>
          <w:numId w:val="28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rozporządzenia Ministra Środowiska z dnia 12 stycznia 2011 r.  w sprawie obszarów specjalnej ochrony ptaków (Dz. U. 2011 nr 25, poz 133).</w:t>
      </w:r>
    </w:p>
    <w:p w14:paraId="6C5F6BD0" w14:textId="77777777" w:rsidR="00131EB5" w:rsidRPr="00C224EB" w:rsidRDefault="00131EB5" w:rsidP="00131EB5">
      <w:pPr>
        <w:pStyle w:val="Akapitzlist"/>
        <w:numPr>
          <w:ilvl w:val="2"/>
          <w:numId w:val="28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prawa miejscowego dotyczące gatunków i obszarów chronionych.</w:t>
      </w:r>
    </w:p>
    <w:p w14:paraId="23B7EAB3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 xml:space="preserve">W przypadku wystąpienia odpadów komunalnych podczas wykonywania prac związanych </w:t>
      </w:r>
    </w:p>
    <w:p w14:paraId="61B38A4D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z wydobyciem roślinności i namułu, wykonawca zobowiązany jest do ich utylizacji.</w:t>
      </w:r>
    </w:p>
    <w:p w14:paraId="3FCD8B6E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Nie dopuszcza się składowania śmieci w korycie cieku oraz na terenie przyległym do cieku.</w:t>
      </w:r>
    </w:p>
    <w:p w14:paraId="4B6AE489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</w:p>
    <w:p w14:paraId="5ECE32FC" w14:textId="77777777" w:rsidR="00131EB5" w:rsidRPr="00C224EB" w:rsidRDefault="00131EB5" w:rsidP="00131EB5">
      <w:pPr>
        <w:pStyle w:val="Akapitzlist"/>
        <w:numPr>
          <w:ilvl w:val="2"/>
          <w:numId w:val="5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BEZPIECZEŃSTWO I HIGIENA PRACY</w:t>
      </w:r>
    </w:p>
    <w:p w14:paraId="2786D7DF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Podczas realizacji prac Wykonawca będzie przestrzegał przepisów dotyczących bezpieczeństwa i higieny pracy zgodnie z Rozporządzeniem Ministra Infrastruktury z dnia 23 czerwca 2003r. w sprawie informacji dotyczącej bezpieczeństwa i ochrony zdrowia oraz planu bezpieczeństwa i ochrony zdrowia (Dz. U. nr 120 z 2003r., poz. 1126 z póz. zm.).</w:t>
      </w:r>
    </w:p>
    <w:p w14:paraId="7B14562F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Ponadto prace należy wykonywać zgodnie z przepisami:</w:t>
      </w:r>
    </w:p>
    <w:p w14:paraId="563B308D" w14:textId="77777777" w:rsidR="00131EB5" w:rsidRPr="00C224EB" w:rsidRDefault="00131EB5" w:rsidP="00131EB5">
      <w:pPr>
        <w:pStyle w:val="Akapitzlist"/>
        <w:numPr>
          <w:ilvl w:val="2"/>
          <w:numId w:val="29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ustawy z dnia 20 lipca 2017r. – Prawo wodne (</w:t>
      </w:r>
      <w:r w:rsidRPr="008A7CEE">
        <w:rPr>
          <w:rFonts w:ascii="Garamond" w:hAnsi="Garamond" w:cstheme="minorHAnsi"/>
          <w:sz w:val="22"/>
          <w:szCs w:val="22"/>
        </w:rPr>
        <w:t>Dz. U. z Dz.  U.  z  2021  r. poz. 624 z późn. zm.</w:t>
      </w:r>
      <w:r w:rsidRPr="00C224EB">
        <w:rPr>
          <w:rFonts w:ascii="Garamond" w:hAnsi="Garamond" w:cstheme="minorHAnsi"/>
          <w:sz w:val="22"/>
          <w:szCs w:val="22"/>
        </w:rPr>
        <w:t>)</w:t>
      </w:r>
    </w:p>
    <w:p w14:paraId="37B1E093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Zamawiający nie ponosi odpowiedzialności za zasady bezpieczeństwa i higieny pracy stosowane przez Wykonawcę.</w:t>
      </w:r>
    </w:p>
    <w:p w14:paraId="3E0128F7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</w:p>
    <w:p w14:paraId="4D8D6319" w14:textId="77777777" w:rsidR="00131EB5" w:rsidRPr="00C224EB" w:rsidRDefault="00131EB5" w:rsidP="00131EB5">
      <w:pPr>
        <w:pStyle w:val="Akapitzlist"/>
        <w:numPr>
          <w:ilvl w:val="2"/>
          <w:numId w:val="5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WYMAGANE DOKUMENTY</w:t>
      </w:r>
    </w:p>
    <w:p w14:paraId="441F87FB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W trakcie realizacji prowadzony będzie dziennik prac konserwacyjnych.</w:t>
      </w:r>
    </w:p>
    <w:p w14:paraId="08B0701E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Operat powykonawczy robot zostanie złożony do tut. Nadzoru Wodnego w dniu końcowego odbioru prac.</w:t>
      </w:r>
    </w:p>
    <w:p w14:paraId="73C9F0C2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</w:p>
    <w:p w14:paraId="252635B8" w14:textId="77777777" w:rsidR="00131EB5" w:rsidRPr="00C224EB" w:rsidRDefault="00131EB5" w:rsidP="00131EB5">
      <w:pPr>
        <w:pStyle w:val="Akapitzlist"/>
        <w:numPr>
          <w:ilvl w:val="2"/>
          <w:numId w:val="5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KONTROLA I JAKOŚĆ ROBÓT</w:t>
      </w:r>
    </w:p>
    <w:p w14:paraId="45E79568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Wykonane prace poddane zostaną systematycznej kontroli jakości ich wykonywania przez wyznaczonego pracownika Nadzoru Wodnego. Dane personalne osoby nadzorującej umieszczone będą na odpowiednim miejscu w dzienniku prac konserwacyjnych i umowie. Sposób i terminy kontroli odnotowane będą w dzienniku prac konserwacyjnych.</w:t>
      </w:r>
    </w:p>
    <w:p w14:paraId="605B8E25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</w:p>
    <w:p w14:paraId="336919B4" w14:textId="77777777" w:rsidR="00131EB5" w:rsidRPr="00C224EB" w:rsidRDefault="00131EB5" w:rsidP="00131EB5">
      <w:pPr>
        <w:pStyle w:val="Akapitzlist"/>
        <w:numPr>
          <w:ilvl w:val="2"/>
          <w:numId w:val="5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ODBIÓR WYKONANEJ USŁUGI</w:t>
      </w:r>
    </w:p>
    <w:p w14:paraId="620BD652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Odbiór końcowy nastąpi na zasadach określonych w umowie, po potwierdzeniu przez Zamawiającego zgodności wykonania prac.</w:t>
      </w:r>
    </w:p>
    <w:p w14:paraId="7B29F003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</w:p>
    <w:p w14:paraId="12E99655" w14:textId="77777777" w:rsidR="00131EB5" w:rsidRPr="00C224EB" w:rsidRDefault="00131EB5" w:rsidP="00131EB5">
      <w:pPr>
        <w:pStyle w:val="Akapitzlist"/>
        <w:numPr>
          <w:ilvl w:val="2"/>
          <w:numId w:val="5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PRZEPISY ZWIĄZANE</w:t>
      </w:r>
    </w:p>
    <w:p w14:paraId="2638FC71" w14:textId="77777777" w:rsidR="00131EB5" w:rsidRPr="00C224EB" w:rsidRDefault="00131EB5" w:rsidP="00131EB5">
      <w:pPr>
        <w:pStyle w:val="Akapitzlist"/>
        <w:numPr>
          <w:ilvl w:val="2"/>
          <w:numId w:val="30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ustawy z dnia 20 lipca 2017r. – Prawo wodne (</w:t>
      </w:r>
      <w:r w:rsidRPr="006079F1">
        <w:rPr>
          <w:rFonts w:ascii="Garamond" w:hAnsi="Garamond" w:cstheme="minorHAnsi"/>
          <w:sz w:val="22"/>
          <w:szCs w:val="22"/>
        </w:rPr>
        <w:t>Dz. U. z Dz.  U.  z  2021  r. poz. 624 z późn. zm.</w:t>
      </w:r>
      <w:r w:rsidRPr="00C224EB">
        <w:rPr>
          <w:rFonts w:ascii="Garamond" w:hAnsi="Garamond" w:cstheme="minorHAnsi"/>
          <w:sz w:val="22"/>
          <w:szCs w:val="22"/>
        </w:rPr>
        <w:t>)</w:t>
      </w:r>
    </w:p>
    <w:p w14:paraId="348CE193" w14:textId="77777777" w:rsidR="00131EB5" w:rsidRPr="00C224EB" w:rsidRDefault="00131EB5" w:rsidP="00131EB5">
      <w:pPr>
        <w:pStyle w:val="Akapitzlist"/>
        <w:numPr>
          <w:ilvl w:val="2"/>
          <w:numId w:val="30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Rozporządzenie Ministra Spraw Wewnętrznych i Administracji  w sprawie  ochrony znaków geodezyjnych, z 15.04.1999r  (Dz.U. z 1999 r. Nr.45 poz.454 ze zmianami)</w:t>
      </w:r>
    </w:p>
    <w:p w14:paraId="1BB68D4F" w14:textId="77777777" w:rsidR="00131EB5" w:rsidRPr="00C224EB" w:rsidRDefault="00131EB5" w:rsidP="00131EB5">
      <w:pPr>
        <w:pStyle w:val="Akapitzlist"/>
        <w:numPr>
          <w:ilvl w:val="2"/>
          <w:numId w:val="30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BN-74/9191-02 - Urządzenia wodno melioracyjne</w:t>
      </w:r>
    </w:p>
    <w:p w14:paraId="4557DF6C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</w:p>
    <w:p w14:paraId="57231643" w14:textId="77777777" w:rsidR="00131EB5" w:rsidRPr="00C224EB" w:rsidRDefault="00131EB5" w:rsidP="00131EB5">
      <w:pPr>
        <w:pStyle w:val="Akapitzlist"/>
        <w:numPr>
          <w:ilvl w:val="2"/>
          <w:numId w:val="5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SPOSÓB USTALENIA CENY</w:t>
      </w:r>
    </w:p>
    <w:p w14:paraId="7819F4FC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Wynagrodzenie za wykonaną usługę ma charakter ryczałtowy. Zaoferowana cena  powinna uwzględniać wszystkie koszty jakie poniesie  Wykonawca z tytułu realizacji zadania.</w:t>
      </w:r>
    </w:p>
    <w:p w14:paraId="16D84FED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</w:p>
    <w:p w14:paraId="037EEBA0" w14:textId="4CA0CA7B" w:rsidR="00131EB5" w:rsidRPr="00C224EB" w:rsidRDefault="00131EB5" w:rsidP="00131EB5">
      <w:pPr>
        <w:pStyle w:val="Akapitzlist"/>
        <w:numPr>
          <w:ilvl w:val="2"/>
          <w:numId w:val="5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lastRenderedPageBreak/>
        <w:t xml:space="preserve">Zakres czynności, które winny być wykonywane w trakcie realizacji zamówienia, w myśl art. </w:t>
      </w:r>
      <w:r w:rsidR="00C03D88" w:rsidRPr="00C224EB">
        <w:rPr>
          <w:rFonts w:ascii="Garamond" w:hAnsi="Garamond" w:cstheme="minorHAnsi"/>
          <w:sz w:val="22"/>
          <w:szCs w:val="22"/>
        </w:rPr>
        <w:t xml:space="preserve">95 ust. 1 </w:t>
      </w:r>
      <w:r w:rsidRPr="00C224EB">
        <w:rPr>
          <w:rFonts w:ascii="Garamond" w:hAnsi="Garamond" w:cstheme="minorHAnsi"/>
          <w:sz w:val="22"/>
          <w:szCs w:val="22"/>
        </w:rPr>
        <w:t xml:space="preserve"> ustawy Prawo zamówień publicznych, przez osoby zatrudnione na umowę o pracę.</w:t>
      </w:r>
    </w:p>
    <w:p w14:paraId="37221944" w14:textId="77777777" w:rsidR="00131EB5" w:rsidRPr="00C224EB" w:rsidRDefault="00131EB5" w:rsidP="00131EB5">
      <w:pPr>
        <w:pStyle w:val="Akapitzlist"/>
        <w:numPr>
          <w:ilvl w:val="2"/>
          <w:numId w:val="33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Na podstawie art. 95 ust. 1 ustawy Prawo zamówień publicznych Zamawiający wymaga, aby czynności określone przez Zamawiającego w Opisie przedmiotu zamówienia, były wykonywane przez osoby zatrudnione przez Wykonawcę lub podwykonawcę na podstawie umowy o pracę, w szczególności: czynności fizyczne i obsługa maszyn  i urządzeń z wyjątkiem czynności wykonywanych przez koordynatora prac.</w:t>
      </w:r>
    </w:p>
    <w:p w14:paraId="32300BC3" w14:textId="77777777" w:rsidR="00131EB5" w:rsidRPr="00C224EB" w:rsidRDefault="00131EB5" w:rsidP="00131EB5">
      <w:pPr>
        <w:pStyle w:val="Akapitzlist"/>
        <w:numPr>
          <w:ilvl w:val="2"/>
          <w:numId w:val="33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Powyższy wymóg nie obowiązuje w przypadku, gdy ww. czynności zostaną powierzone osobom fizycznym prowadzącym działalność gospodarczą, które ww. czynności będą wykonywać osobiście na podstawie łączącego je z Wykonawcą lub Podwykonawcą stosunku cywilnoprawnego.</w:t>
      </w:r>
    </w:p>
    <w:p w14:paraId="78400B4F" w14:textId="77777777" w:rsidR="00131EB5" w:rsidRPr="00C224EB" w:rsidRDefault="00131EB5" w:rsidP="00131EB5">
      <w:pPr>
        <w:pStyle w:val="Akapitzlist"/>
        <w:numPr>
          <w:ilvl w:val="2"/>
          <w:numId w:val="33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Zamawiający nie narzuca wymiaru etatu, na jaki ma lub mają być zatrudnione osoba lub osoby wykonujące ww. czynności.</w:t>
      </w:r>
    </w:p>
    <w:p w14:paraId="4BFEBCE0" w14:textId="77777777" w:rsidR="00131EB5" w:rsidRPr="00C224EB" w:rsidRDefault="00131EB5" w:rsidP="00131EB5">
      <w:pPr>
        <w:pStyle w:val="Akapitzlist"/>
        <w:numPr>
          <w:ilvl w:val="2"/>
          <w:numId w:val="33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 xml:space="preserve">Wskazany powyżej wymóg dotyczy również Podwykonawców. Podwykonawca, o którym mowa w art. 95 ust. 1 ustawy Prawo zamówień publicznych, winien być rozumiany jako podmiot, z którym zawarto umowę o podwykonawstwo zdefiniowaną w art. </w:t>
      </w:r>
      <w:r>
        <w:rPr>
          <w:rFonts w:ascii="Garamond" w:hAnsi="Garamond" w:cstheme="minorHAnsi"/>
          <w:sz w:val="22"/>
          <w:szCs w:val="22"/>
        </w:rPr>
        <w:t>7</w:t>
      </w:r>
      <w:r w:rsidRPr="00C224EB">
        <w:rPr>
          <w:rFonts w:ascii="Garamond" w:hAnsi="Garamond" w:cstheme="minorHAnsi"/>
          <w:sz w:val="22"/>
          <w:szCs w:val="22"/>
        </w:rPr>
        <w:t xml:space="preserve"> pkt </w:t>
      </w:r>
      <w:r>
        <w:rPr>
          <w:rFonts w:ascii="Garamond" w:hAnsi="Garamond" w:cstheme="minorHAnsi"/>
          <w:sz w:val="22"/>
          <w:szCs w:val="22"/>
        </w:rPr>
        <w:t>27</w:t>
      </w:r>
      <w:r w:rsidRPr="00C224EB">
        <w:rPr>
          <w:rFonts w:ascii="Garamond" w:hAnsi="Garamond" w:cstheme="minorHAnsi"/>
          <w:sz w:val="22"/>
          <w:szCs w:val="22"/>
        </w:rPr>
        <w:t>) ustawy Prawo zamówień publicznych. Pod pojęciem umowy o podwykonawstwo rozumie się umowę w formie pisemnej o charakterze odpłatnym, której przedmiotem są usługi, dostawy stanowiące część zamówienia publicznego, zawartą między wybranym przez Zamawiającego Wykonawcą a innym podmiotem (podwykonawcą).</w:t>
      </w:r>
    </w:p>
    <w:p w14:paraId="06A0BBDD" w14:textId="77777777" w:rsidR="00131EB5" w:rsidRPr="00C224EB" w:rsidRDefault="00131EB5" w:rsidP="00131EB5">
      <w:pPr>
        <w:pStyle w:val="Akapitzlist"/>
        <w:ind w:left="1072"/>
        <w:rPr>
          <w:rFonts w:ascii="Garamond" w:hAnsi="Garamond" w:cstheme="minorHAnsi"/>
          <w:sz w:val="22"/>
          <w:szCs w:val="22"/>
        </w:rPr>
      </w:pPr>
    </w:p>
    <w:p w14:paraId="3F5F66CE" w14:textId="7BCF98B8" w:rsidR="00277B7B" w:rsidRPr="001A317A" w:rsidRDefault="00277B7B" w:rsidP="00277B7B">
      <w:pPr>
        <w:pStyle w:val="Akapitzlist"/>
        <w:ind w:left="792"/>
        <w:rPr>
          <w:rFonts w:ascii="Garamond" w:hAnsi="Garamond" w:cstheme="minorHAnsi"/>
          <w:b/>
          <w:bCs/>
        </w:rPr>
      </w:pPr>
    </w:p>
    <w:p w14:paraId="5F53C2A2" w14:textId="77777777" w:rsidR="00131EB5" w:rsidRPr="00C224EB" w:rsidRDefault="00131EB5" w:rsidP="00131EB5">
      <w:pPr>
        <w:pStyle w:val="Akapitzlist"/>
        <w:ind w:left="1072"/>
        <w:rPr>
          <w:rFonts w:ascii="Garamond" w:hAnsi="Garamond" w:cstheme="minorHAnsi"/>
          <w:sz w:val="22"/>
          <w:szCs w:val="22"/>
        </w:rPr>
      </w:pPr>
    </w:p>
    <w:p w14:paraId="0DB747B5" w14:textId="77777777" w:rsidR="00CC5B2A" w:rsidRPr="00CC5B2A" w:rsidRDefault="00CC5B2A" w:rsidP="00CC5B2A">
      <w:pPr>
        <w:pStyle w:val="Standard"/>
        <w:spacing w:line="276" w:lineRule="auto"/>
        <w:rPr>
          <w:rFonts w:ascii="Garamond" w:hAnsi="Garamond" w:cstheme="minorHAnsi"/>
          <w:b/>
          <w:bCs/>
          <w:sz w:val="22"/>
          <w:szCs w:val="22"/>
          <w:lang w:val="en-US"/>
        </w:rPr>
      </w:pPr>
    </w:p>
    <w:p w14:paraId="4C471A62" w14:textId="23AE3296" w:rsidR="00FD67A9" w:rsidRDefault="00FD67A9">
      <w:pPr>
        <w:rPr>
          <w:rFonts w:ascii="Garamond" w:eastAsia="Times New Roman" w:hAnsi="Garamond" w:cstheme="minorHAnsi"/>
          <w:b/>
          <w:kern w:val="3"/>
          <w:lang w:eastAsia="zh-CN" w:bidi="hi-IN"/>
        </w:rPr>
      </w:pPr>
      <w:r>
        <w:rPr>
          <w:rFonts w:ascii="Garamond" w:eastAsia="Times New Roman" w:hAnsi="Garamond" w:cstheme="minorHAnsi"/>
          <w:b/>
        </w:rPr>
        <w:br w:type="page"/>
      </w:r>
    </w:p>
    <w:p w14:paraId="1AE45F22" w14:textId="77777777" w:rsidR="00F942EF" w:rsidRPr="00F942EF" w:rsidRDefault="00F942EF" w:rsidP="00F942EF">
      <w:pPr>
        <w:pStyle w:val="Akapitzlist"/>
        <w:spacing w:line="276" w:lineRule="auto"/>
        <w:ind w:left="360"/>
        <w:jc w:val="center"/>
        <w:rPr>
          <w:rFonts w:ascii="Garamond" w:hAnsi="Garamond"/>
          <w:b/>
          <w:sz w:val="22"/>
          <w:szCs w:val="22"/>
        </w:rPr>
      </w:pPr>
      <w:r w:rsidRPr="00F942EF">
        <w:rPr>
          <w:rFonts w:ascii="Garamond" w:hAnsi="Garamond"/>
          <w:b/>
          <w:sz w:val="22"/>
          <w:szCs w:val="22"/>
        </w:rPr>
        <w:lastRenderedPageBreak/>
        <w:t>SZCZEGÓŁOWY OPIS PRZEDMIOTU ZAMÓWIENIA</w:t>
      </w:r>
    </w:p>
    <w:p w14:paraId="4622580B" w14:textId="2E987CC8" w:rsidR="00F942EF" w:rsidRDefault="00F942EF" w:rsidP="00F942EF">
      <w:pPr>
        <w:pStyle w:val="Akapitzlist"/>
        <w:spacing w:line="276" w:lineRule="auto"/>
        <w:ind w:left="360"/>
        <w:jc w:val="center"/>
        <w:rPr>
          <w:rFonts w:ascii="Garamond" w:hAnsi="Garamond"/>
          <w:b/>
          <w:sz w:val="22"/>
          <w:szCs w:val="22"/>
        </w:rPr>
      </w:pPr>
      <w:r w:rsidRPr="00F942EF">
        <w:rPr>
          <w:rFonts w:ascii="Garamond" w:hAnsi="Garamond"/>
          <w:b/>
          <w:sz w:val="22"/>
          <w:szCs w:val="22"/>
        </w:rPr>
        <w:t>Zadanie: Konserwacja cieków i kanałów na terenie Zarządu Zlewni w Toruniu – II etap</w:t>
      </w:r>
    </w:p>
    <w:p w14:paraId="2AF7D5E1" w14:textId="77777777" w:rsidR="00F942EF" w:rsidRPr="00F942EF" w:rsidRDefault="00F942EF" w:rsidP="00F942EF">
      <w:pPr>
        <w:pStyle w:val="Akapitzlist"/>
        <w:spacing w:line="276" w:lineRule="auto"/>
        <w:ind w:left="360"/>
        <w:rPr>
          <w:rFonts w:ascii="Garamond" w:hAnsi="Garamond"/>
          <w:b/>
          <w:sz w:val="22"/>
          <w:szCs w:val="22"/>
        </w:rPr>
      </w:pPr>
    </w:p>
    <w:p w14:paraId="05F96EEA" w14:textId="7A7E7ACA" w:rsidR="00550E10" w:rsidRDefault="00FD67A9" w:rsidP="00FD67A9">
      <w:pPr>
        <w:pStyle w:val="Standard"/>
        <w:numPr>
          <w:ilvl w:val="0"/>
          <w:numId w:val="5"/>
        </w:numPr>
        <w:spacing w:line="276" w:lineRule="auto"/>
        <w:jc w:val="both"/>
        <w:rPr>
          <w:rFonts w:ascii="Garamond" w:eastAsia="Times New Roman" w:hAnsi="Garamond" w:cstheme="minorHAnsi"/>
          <w:b/>
          <w:sz w:val="22"/>
          <w:szCs w:val="22"/>
        </w:rPr>
      </w:pPr>
      <w:r w:rsidRPr="00F610AA">
        <w:rPr>
          <w:rFonts w:ascii="Garamond" w:hAnsi="Garamond"/>
          <w:b/>
          <w:u w:val="single"/>
        </w:rPr>
        <w:t xml:space="preserve">Część </w:t>
      </w:r>
      <w:r>
        <w:rPr>
          <w:rFonts w:ascii="Garamond" w:hAnsi="Garamond"/>
          <w:b/>
          <w:u w:val="single"/>
        </w:rPr>
        <w:t>3</w:t>
      </w:r>
      <w:r w:rsidRPr="00F610AA">
        <w:rPr>
          <w:rFonts w:ascii="Garamond" w:hAnsi="Garamond"/>
          <w:b/>
          <w:u w:val="single"/>
        </w:rPr>
        <w:t xml:space="preserve"> - Konserwacja cieków i kanałów na terenie Nadzoru Wodnego</w:t>
      </w:r>
      <w:r>
        <w:rPr>
          <w:rFonts w:ascii="Garamond" w:hAnsi="Garamond"/>
          <w:b/>
          <w:u w:val="single"/>
        </w:rPr>
        <w:t xml:space="preserve"> </w:t>
      </w:r>
      <w:r w:rsidR="00E56DFA">
        <w:rPr>
          <w:rFonts w:ascii="Garamond" w:hAnsi="Garamond"/>
          <w:b/>
          <w:u w:val="single"/>
        </w:rPr>
        <w:br/>
      </w:r>
      <w:r>
        <w:rPr>
          <w:rFonts w:ascii="Garamond" w:hAnsi="Garamond"/>
          <w:b/>
          <w:u w:val="single"/>
        </w:rPr>
        <w:t>Golub-Dobrzyń</w:t>
      </w:r>
      <w:r w:rsidR="00E56DFA">
        <w:rPr>
          <w:rFonts w:ascii="Garamond" w:hAnsi="Garamond"/>
          <w:b/>
          <w:u w:val="single"/>
        </w:rPr>
        <w:t xml:space="preserve"> I</w:t>
      </w:r>
    </w:p>
    <w:p w14:paraId="0F6849CE" w14:textId="77777777" w:rsidR="00FD67A9" w:rsidRDefault="00FD67A9" w:rsidP="00FD67A9">
      <w:pPr>
        <w:spacing w:after="0"/>
        <w:rPr>
          <w:rFonts w:ascii="Garamond" w:hAnsi="Garamond"/>
          <w:b/>
        </w:rPr>
      </w:pPr>
    </w:p>
    <w:p w14:paraId="65F6A5ED" w14:textId="3633527F" w:rsidR="00F80D9C" w:rsidRDefault="00FD67A9" w:rsidP="00FD67A9">
      <w:pPr>
        <w:spacing w:after="0"/>
        <w:rPr>
          <w:rFonts w:ascii="Garamond" w:hAnsi="Garamond"/>
          <w:b/>
        </w:rPr>
      </w:pPr>
      <w:r w:rsidRPr="00550E10">
        <w:rPr>
          <w:rFonts w:ascii="Garamond" w:hAnsi="Garamond"/>
          <w:b/>
        </w:rPr>
        <w:t xml:space="preserve">Obiekty: </w:t>
      </w:r>
      <w:r w:rsidR="00F80D9C">
        <w:rPr>
          <w:rFonts w:ascii="Garamond" w:hAnsi="Garamond"/>
          <w:b/>
        </w:rPr>
        <w:tab/>
        <w:t>Ruziec</w:t>
      </w:r>
    </w:p>
    <w:p w14:paraId="590372D1" w14:textId="5163FE47" w:rsidR="00F80D9C" w:rsidRDefault="00F80D9C" w:rsidP="00F80D9C">
      <w:pPr>
        <w:spacing w:after="0"/>
        <w:ind w:left="708" w:firstLine="708"/>
        <w:rPr>
          <w:rFonts w:ascii="Garamond" w:hAnsi="Garamond"/>
          <w:b/>
        </w:rPr>
      </w:pPr>
      <w:r>
        <w:rPr>
          <w:rFonts w:ascii="Garamond" w:hAnsi="Garamond"/>
          <w:b/>
        </w:rPr>
        <w:t>Struga Toruńska</w:t>
      </w:r>
    </w:p>
    <w:p w14:paraId="041ECE20" w14:textId="076A9688" w:rsidR="00CC5B2A" w:rsidRDefault="00CC5B2A" w:rsidP="00F80D9C">
      <w:pPr>
        <w:spacing w:after="0"/>
        <w:ind w:left="708" w:firstLine="708"/>
        <w:rPr>
          <w:rFonts w:ascii="Garamond" w:hAnsi="Garamond"/>
          <w:b/>
        </w:rPr>
      </w:pPr>
    </w:p>
    <w:p w14:paraId="07DB26A9" w14:textId="3CF2F029" w:rsidR="00FD67A9" w:rsidRDefault="00F80D9C" w:rsidP="00FD67A9">
      <w:pPr>
        <w:spacing w:after="0"/>
        <w:rPr>
          <w:rFonts w:ascii="Garamond" w:hAnsi="Garamond"/>
          <w:b/>
          <w:u w:val="single"/>
        </w:rPr>
      </w:pPr>
      <w:r>
        <w:rPr>
          <w:rFonts w:ascii="Garamond" w:hAnsi="Garamond"/>
          <w:b/>
        </w:rPr>
        <w:tab/>
      </w:r>
      <w:r>
        <w:rPr>
          <w:rFonts w:ascii="Garamond" w:hAnsi="Garamond"/>
          <w:b/>
        </w:rPr>
        <w:tab/>
      </w:r>
      <w:r w:rsidR="00FD67A9" w:rsidRPr="00550E10">
        <w:rPr>
          <w:rFonts w:ascii="Garamond" w:hAnsi="Garamond"/>
          <w:b/>
          <w:u w:val="single"/>
        </w:rPr>
        <w:t xml:space="preserve"> </w:t>
      </w:r>
    </w:p>
    <w:p w14:paraId="7D66D5C4" w14:textId="77777777" w:rsidR="00FD67A9" w:rsidRPr="00BC3536" w:rsidRDefault="00FD67A9" w:rsidP="00FD67A9">
      <w:pPr>
        <w:pStyle w:val="Standard"/>
        <w:numPr>
          <w:ilvl w:val="1"/>
          <w:numId w:val="5"/>
        </w:numPr>
        <w:spacing w:line="276" w:lineRule="auto"/>
        <w:rPr>
          <w:rFonts w:ascii="Garamond" w:hAnsi="Garamond" w:cstheme="minorHAnsi"/>
          <w:b/>
          <w:bCs/>
          <w:sz w:val="22"/>
          <w:szCs w:val="22"/>
          <w:lang w:val="en-US"/>
        </w:rPr>
      </w:pPr>
      <w:r w:rsidRPr="00BC3536">
        <w:rPr>
          <w:rFonts w:ascii="Garamond" w:hAnsi="Garamond" w:cstheme="minorHAnsi"/>
          <w:b/>
          <w:bCs/>
          <w:sz w:val="22"/>
          <w:szCs w:val="22"/>
          <w:lang w:val="en-US"/>
        </w:rPr>
        <w:t>LOKALIZACJA PRZEDMIOTU ZAMÓWIENIA</w:t>
      </w:r>
    </w:p>
    <w:tbl>
      <w:tblPr>
        <w:tblW w:w="8711" w:type="dxa"/>
        <w:tblInd w:w="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2291"/>
        <w:gridCol w:w="1120"/>
        <w:gridCol w:w="3255"/>
        <w:gridCol w:w="1464"/>
      </w:tblGrid>
      <w:tr w:rsidR="00F80D9C" w:rsidRPr="00F80D9C" w14:paraId="6AA0902A" w14:textId="77777777" w:rsidTr="00D11EDF">
        <w:tc>
          <w:tcPr>
            <w:tcW w:w="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353BA9" w14:textId="77777777" w:rsidR="00F80D9C" w:rsidRPr="00F80D9C" w:rsidRDefault="00F80D9C" w:rsidP="00D11EDF">
            <w:pPr>
              <w:pStyle w:val="Standard"/>
              <w:jc w:val="center"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  <w:r w:rsidRPr="00F80D9C">
              <w:rPr>
                <w:rFonts w:ascii="Garamond" w:hAnsi="Garamond" w:cs="Times New Roman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22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3E9DE1" w14:textId="77777777" w:rsidR="00F80D9C" w:rsidRPr="00F80D9C" w:rsidRDefault="00F80D9C" w:rsidP="00D11EDF">
            <w:pPr>
              <w:pStyle w:val="Standard"/>
              <w:jc w:val="center"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  <w:r w:rsidRPr="00F80D9C">
              <w:rPr>
                <w:rFonts w:ascii="Garamond" w:hAnsi="Garamond" w:cs="Times New Roman"/>
                <w:b/>
                <w:color w:val="000000"/>
                <w:sz w:val="20"/>
                <w:szCs w:val="20"/>
              </w:rPr>
              <w:t>Nazwa cieku/kanału</w:t>
            </w:r>
          </w:p>
        </w:tc>
        <w:tc>
          <w:tcPr>
            <w:tcW w:w="1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BB8A1" w14:textId="77777777" w:rsidR="00F80D9C" w:rsidRPr="00F80D9C" w:rsidRDefault="00F80D9C" w:rsidP="00D11EDF">
            <w:pPr>
              <w:pStyle w:val="Standard"/>
              <w:jc w:val="center"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  <w:r w:rsidRPr="00F80D9C">
              <w:rPr>
                <w:rFonts w:ascii="Garamond" w:hAnsi="Garamond" w:cs="Times New Roman"/>
                <w:b/>
                <w:color w:val="000000"/>
                <w:sz w:val="20"/>
                <w:szCs w:val="20"/>
              </w:rPr>
              <w:t>km</w:t>
            </w:r>
          </w:p>
        </w:tc>
        <w:tc>
          <w:tcPr>
            <w:tcW w:w="3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69D95" w14:textId="77777777" w:rsidR="00F80D9C" w:rsidRPr="00F80D9C" w:rsidRDefault="00F80D9C" w:rsidP="00D11EDF">
            <w:pPr>
              <w:pStyle w:val="Standard"/>
              <w:jc w:val="center"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  <w:r w:rsidRPr="00F80D9C">
              <w:rPr>
                <w:rFonts w:ascii="Garamond" w:hAnsi="Garamond" w:cs="Times New Roman"/>
                <w:b/>
                <w:color w:val="000000"/>
                <w:sz w:val="20"/>
                <w:szCs w:val="20"/>
              </w:rPr>
              <w:t>Gmina</w:t>
            </w:r>
          </w:p>
        </w:tc>
        <w:tc>
          <w:tcPr>
            <w:tcW w:w="14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780D3B" w14:textId="77777777" w:rsidR="00F80D9C" w:rsidRPr="00F80D9C" w:rsidRDefault="00F80D9C" w:rsidP="00D11EDF">
            <w:pPr>
              <w:pStyle w:val="Standard"/>
              <w:jc w:val="center"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  <w:r w:rsidRPr="00F80D9C">
              <w:rPr>
                <w:rFonts w:ascii="Garamond" w:hAnsi="Garamond" w:cs="Times New Roman"/>
                <w:b/>
                <w:color w:val="000000"/>
                <w:sz w:val="20"/>
                <w:szCs w:val="20"/>
              </w:rPr>
              <w:t>Powiat</w:t>
            </w:r>
          </w:p>
        </w:tc>
      </w:tr>
      <w:tr w:rsidR="00F80D9C" w:rsidRPr="00F80D9C" w14:paraId="4AF5697A" w14:textId="77777777" w:rsidTr="00F80D9C">
        <w:tc>
          <w:tcPr>
            <w:tcW w:w="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BF37ED" w14:textId="4CE09715" w:rsidR="00F80D9C" w:rsidRPr="00F80D9C" w:rsidRDefault="00E56DFA" w:rsidP="00D11EDF">
            <w:pPr>
              <w:pStyle w:val="Standard"/>
              <w:jc w:val="center"/>
              <w:rPr>
                <w:rFonts w:ascii="Garamond" w:hAnsi="Garamond" w:cs="Times New Roman"/>
                <w:color w:val="000000"/>
                <w:sz w:val="20"/>
                <w:szCs w:val="20"/>
              </w:rPr>
            </w:pPr>
            <w:r>
              <w:rPr>
                <w:rFonts w:ascii="Garamond" w:hAnsi="Garamond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D1405D" w14:textId="77777777" w:rsidR="00F80D9C" w:rsidRPr="00F80D9C" w:rsidRDefault="00F80D9C" w:rsidP="00D11EDF">
            <w:pPr>
              <w:pStyle w:val="Standard"/>
              <w:jc w:val="center"/>
              <w:rPr>
                <w:rFonts w:ascii="Garamond" w:hAnsi="Garamond" w:cs="Times New Roman"/>
                <w:b/>
                <w:color w:val="000000"/>
                <w:sz w:val="20"/>
                <w:szCs w:val="20"/>
              </w:rPr>
            </w:pPr>
            <w:r w:rsidRPr="00F80D9C">
              <w:rPr>
                <w:rFonts w:ascii="Garamond" w:hAnsi="Garamond" w:cs="Times New Roman"/>
                <w:b/>
                <w:color w:val="000000"/>
                <w:sz w:val="20"/>
                <w:szCs w:val="20"/>
              </w:rPr>
              <w:t>Ruziec</w:t>
            </w:r>
          </w:p>
        </w:tc>
        <w:tc>
          <w:tcPr>
            <w:tcW w:w="1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9EEB46" w14:textId="77777777" w:rsidR="00F80D9C" w:rsidRPr="00F80D9C" w:rsidRDefault="00F80D9C" w:rsidP="00D11EDF">
            <w:pPr>
              <w:pStyle w:val="Standard"/>
              <w:tabs>
                <w:tab w:val="left" w:pos="1134"/>
                <w:tab w:val="right" w:pos="9072"/>
              </w:tabs>
              <w:jc w:val="center"/>
              <w:rPr>
                <w:rFonts w:ascii="Garamond" w:eastAsia="Calibri" w:hAnsi="Garamond" w:cs="Times New Roman"/>
                <w:color w:val="000000"/>
                <w:sz w:val="20"/>
                <w:szCs w:val="20"/>
                <w:lang w:eastAsia="pl-PL"/>
              </w:rPr>
            </w:pPr>
            <w:r w:rsidRPr="00F80D9C">
              <w:rPr>
                <w:rFonts w:ascii="Garamond" w:eastAsia="Calibri" w:hAnsi="Garamond" w:cs="Times New Roman"/>
                <w:color w:val="000000"/>
                <w:sz w:val="20"/>
                <w:szCs w:val="20"/>
                <w:lang w:eastAsia="pl-PL"/>
              </w:rPr>
              <w:t>3,384</w:t>
            </w:r>
          </w:p>
        </w:tc>
        <w:tc>
          <w:tcPr>
            <w:tcW w:w="3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B4E52D" w14:textId="77777777" w:rsidR="00F80D9C" w:rsidRPr="00F80D9C" w:rsidRDefault="00F80D9C" w:rsidP="00D11EDF">
            <w:pPr>
              <w:pStyle w:val="Standard"/>
              <w:jc w:val="center"/>
              <w:rPr>
                <w:rFonts w:ascii="Garamond" w:hAnsi="Garamond" w:cs="Times New Roman"/>
                <w:color w:val="000000"/>
                <w:sz w:val="20"/>
                <w:szCs w:val="20"/>
              </w:rPr>
            </w:pPr>
            <w:r w:rsidRPr="00F80D9C">
              <w:rPr>
                <w:rFonts w:ascii="Garamond" w:hAnsi="Garamond" w:cs="Times New Roman"/>
                <w:color w:val="000000"/>
                <w:sz w:val="20"/>
                <w:szCs w:val="20"/>
              </w:rPr>
              <w:t>Rogowo</w:t>
            </w:r>
          </w:p>
        </w:tc>
        <w:tc>
          <w:tcPr>
            <w:tcW w:w="14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C8B5DB" w14:textId="77777777" w:rsidR="00F80D9C" w:rsidRPr="00F80D9C" w:rsidRDefault="00F80D9C" w:rsidP="00D11EDF">
            <w:pPr>
              <w:pStyle w:val="Standard"/>
              <w:jc w:val="center"/>
              <w:rPr>
                <w:rFonts w:ascii="Garamond" w:hAnsi="Garamond" w:cs="Times New Roman"/>
                <w:color w:val="000000"/>
                <w:sz w:val="20"/>
                <w:szCs w:val="20"/>
              </w:rPr>
            </w:pPr>
            <w:r w:rsidRPr="00F80D9C">
              <w:rPr>
                <w:rFonts w:ascii="Garamond" w:hAnsi="Garamond" w:cs="Times New Roman"/>
                <w:color w:val="000000"/>
                <w:sz w:val="20"/>
                <w:szCs w:val="20"/>
              </w:rPr>
              <w:t xml:space="preserve"> rypiński</w:t>
            </w:r>
          </w:p>
        </w:tc>
      </w:tr>
      <w:tr w:rsidR="00F80D9C" w:rsidRPr="00F80D9C" w14:paraId="6E007133" w14:textId="77777777" w:rsidTr="00F80D9C">
        <w:tc>
          <w:tcPr>
            <w:tcW w:w="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7A14B9" w14:textId="27969CDE" w:rsidR="00F80D9C" w:rsidRPr="00F80D9C" w:rsidRDefault="00E56DFA" w:rsidP="00D11EDF">
            <w:pPr>
              <w:pStyle w:val="Standard"/>
              <w:jc w:val="center"/>
              <w:rPr>
                <w:rFonts w:ascii="Garamond" w:hAnsi="Garamond" w:cs="Times New Roman"/>
                <w:color w:val="000000"/>
                <w:sz w:val="20"/>
                <w:szCs w:val="20"/>
              </w:rPr>
            </w:pPr>
            <w:r>
              <w:rPr>
                <w:rFonts w:ascii="Garamond" w:hAnsi="Garamond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79BE9E" w14:textId="77777777" w:rsidR="00F80D9C" w:rsidRPr="00F80D9C" w:rsidRDefault="00F80D9C" w:rsidP="00D11EDF">
            <w:pPr>
              <w:pStyle w:val="Standard"/>
              <w:jc w:val="center"/>
              <w:rPr>
                <w:rFonts w:ascii="Garamond" w:hAnsi="Garamond" w:cs="Times New Roman"/>
                <w:b/>
                <w:color w:val="000000"/>
                <w:sz w:val="20"/>
                <w:szCs w:val="20"/>
              </w:rPr>
            </w:pPr>
            <w:r w:rsidRPr="00F80D9C">
              <w:rPr>
                <w:rFonts w:ascii="Garamond" w:hAnsi="Garamond" w:cs="Times New Roman"/>
                <w:b/>
                <w:color w:val="000000"/>
                <w:sz w:val="20"/>
                <w:szCs w:val="20"/>
              </w:rPr>
              <w:t>Struga Toruńska</w:t>
            </w:r>
          </w:p>
        </w:tc>
        <w:tc>
          <w:tcPr>
            <w:tcW w:w="1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2A331" w14:textId="77777777" w:rsidR="00F80D9C" w:rsidRPr="00F80D9C" w:rsidRDefault="00F80D9C" w:rsidP="00D11EDF">
            <w:pPr>
              <w:pStyle w:val="Standard"/>
              <w:tabs>
                <w:tab w:val="left" w:pos="1134"/>
                <w:tab w:val="right" w:pos="9072"/>
              </w:tabs>
              <w:jc w:val="center"/>
              <w:rPr>
                <w:rFonts w:ascii="Garamond" w:eastAsia="Calibri" w:hAnsi="Garamond" w:cs="Times New Roman"/>
                <w:color w:val="000000"/>
                <w:sz w:val="20"/>
                <w:szCs w:val="20"/>
                <w:lang w:eastAsia="pl-PL"/>
              </w:rPr>
            </w:pPr>
            <w:r w:rsidRPr="00F80D9C">
              <w:rPr>
                <w:rFonts w:ascii="Garamond" w:eastAsia="Calibri" w:hAnsi="Garamond" w:cs="Times New Roman"/>
                <w:color w:val="000000"/>
                <w:sz w:val="20"/>
                <w:szCs w:val="20"/>
                <w:lang w:eastAsia="pl-PL"/>
              </w:rPr>
              <w:t>14,257</w:t>
            </w:r>
          </w:p>
        </w:tc>
        <w:tc>
          <w:tcPr>
            <w:tcW w:w="3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8B68F0" w14:textId="77777777" w:rsidR="00F80D9C" w:rsidRPr="00F80D9C" w:rsidRDefault="00F80D9C" w:rsidP="00D11EDF">
            <w:pPr>
              <w:pStyle w:val="Standard"/>
              <w:jc w:val="center"/>
              <w:rPr>
                <w:rFonts w:ascii="Garamond" w:hAnsi="Garamond" w:cs="Times New Roman"/>
                <w:color w:val="000000"/>
                <w:sz w:val="20"/>
                <w:szCs w:val="20"/>
              </w:rPr>
            </w:pPr>
            <w:r w:rsidRPr="00F80D9C">
              <w:rPr>
                <w:rFonts w:ascii="Garamond" w:hAnsi="Garamond" w:cs="Times New Roman"/>
                <w:color w:val="000000"/>
                <w:sz w:val="20"/>
                <w:szCs w:val="20"/>
              </w:rPr>
              <w:t>Chełmża, Ryńsk</w:t>
            </w:r>
          </w:p>
        </w:tc>
        <w:tc>
          <w:tcPr>
            <w:tcW w:w="14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45ACBB" w14:textId="77777777" w:rsidR="00F80D9C" w:rsidRPr="00F80D9C" w:rsidRDefault="00F80D9C" w:rsidP="00D11EDF">
            <w:pPr>
              <w:pStyle w:val="Standard"/>
              <w:jc w:val="center"/>
              <w:rPr>
                <w:rFonts w:ascii="Garamond" w:hAnsi="Garamond" w:cs="Times New Roman"/>
                <w:color w:val="000000"/>
                <w:sz w:val="20"/>
                <w:szCs w:val="20"/>
              </w:rPr>
            </w:pPr>
            <w:r w:rsidRPr="00F80D9C">
              <w:rPr>
                <w:rFonts w:ascii="Garamond" w:hAnsi="Garamond" w:cs="Times New Roman"/>
                <w:color w:val="000000"/>
                <w:sz w:val="20"/>
                <w:szCs w:val="20"/>
              </w:rPr>
              <w:t>wąbrzeski, toruński</w:t>
            </w:r>
          </w:p>
        </w:tc>
      </w:tr>
    </w:tbl>
    <w:p w14:paraId="6C197566" w14:textId="016E31C8" w:rsidR="00550E10" w:rsidRDefault="00550E10" w:rsidP="00550E10">
      <w:pPr>
        <w:spacing w:after="0"/>
        <w:rPr>
          <w:rFonts w:ascii="Garamond" w:hAnsi="Garamond"/>
          <w:b/>
          <w:u w:val="single"/>
        </w:rPr>
      </w:pPr>
    </w:p>
    <w:p w14:paraId="7A317236" w14:textId="77777777" w:rsidR="00D36E1C" w:rsidRPr="00991C1B" w:rsidRDefault="00D36E1C" w:rsidP="00D36E1C">
      <w:pPr>
        <w:pStyle w:val="Standard"/>
        <w:numPr>
          <w:ilvl w:val="1"/>
          <w:numId w:val="5"/>
        </w:numPr>
        <w:spacing w:line="276" w:lineRule="auto"/>
        <w:rPr>
          <w:rFonts w:ascii="Garamond" w:hAnsi="Garamond" w:cstheme="minorHAnsi"/>
          <w:b/>
          <w:bCs/>
          <w:sz w:val="22"/>
          <w:szCs w:val="22"/>
          <w:lang w:val="en-US"/>
        </w:rPr>
      </w:pPr>
      <w:r w:rsidRPr="00127460">
        <w:rPr>
          <w:rFonts w:ascii="Garamond" w:hAnsi="Garamond" w:cstheme="minorHAnsi"/>
          <w:b/>
          <w:bCs/>
          <w:color w:val="000000"/>
          <w:sz w:val="22"/>
          <w:szCs w:val="22"/>
          <w:lang w:val="en-US"/>
        </w:rPr>
        <w:t>SZCZEGÓ</w:t>
      </w:r>
      <w:r w:rsidRPr="00127460">
        <w:rPr>
          <w:rFonts w:ascii="Garamond" w:hAnsi="Garamond" w:cstheme="minorHAnsi"/>
          <w:b/>
          <w:bCs/>
          <w:color w:val="000000"/>
          <w:sz w:val="22"/>
          <w:szCs w:val="22"/>
        </w:rPr>
        <w:t>ŁOWY ZAKRES PRZEDMIOTU ZAMÓWIENIA</w:t>
      </w:r>
    </w:p>
    <w:p w14:paraId="55F7814B" w14:textId="4AC59F14" w:rsidR="00D36E1C" w:rsidRDefault="00D36E1C" w:rsidP="00D36E1C">
      <w:pPr>
        <w:pStyle w:val="Standard"/>
        <w:spacing w:line="276" w:lineRule="auto"/>
        <w:jc w:val="both"/>
        <w:rPr>
          <w:rFonts w:ascii="Garamond" w:hAnsi="Garamond" w:cstheme="minorHAnsi"/>
          <w:sz w:val="22"/>
          <w:szCs w:val="22"/>
        </w:rPr>
      </w:pPr>
      <w:r w:rsidRPr="00724E7C">
        <w:rPr>
          <w:rFonts w:ascii="Garamond" w:hAnsi="Garamond" w:cstheme="minorHAnsi"/>
          <w:sz w:val="22"/>
          <w:szCs w:val="22"/>
        </w:rPr>
        <w:t xml:space="preserve">Prace konserwacyjne należy rozpocząć od ujścia cieku, posuwając się w górę cieku sukcesywnie wykonać wszystkie zaplanowane prace konserwacyjne do źródła cieku.  Wykoszoną i wygrabioną roślinność należy składać powyżej wykoszonych skarp. Nie należy dopuścić do spływu wykoszonej roślinności do cieku ujściowego. W przypadku wystąpienia na terenie wykonywanych prac śmieci (puszki, butelki, worki foliowe itp.) - należy je zebrać, uprzątnąć i wywieźć do utylizacji.  </w:t>
      </w:r>
    </w:p>
    <w:p w14:paraId="1A748CF9" w14:textId="15F8A044" w:rsidR="00D36E1C" w:rsidRDefault="00D36E1C" w:rsidP="00D36E1C">
      <w:pPr>
        <w:pStyle w:val="Standard"/>
        <w:spacing w:line="276" w:lineRule="auto"/>
        <w:jc w:val="both"/>
        <w:rPr>
          <w:rFonts w:ascii="Garamond" w:hAnsi="Garamond" w:cstheme="minorHAnsi"/>
          <w:sz w:val="22"/>
          <w:szCs w:val="22"/>
        </w:rPr>
      </w:pPr>
    </w:p>
    <w:p w14:paraId="044823F4" w14:textId="77777777" w:rsidR="00D36E1C" w:rsidRDefault="00D36E1C" w:rsidP="00D36E1C">
      <w:pPr>
        <w:pStyle w:val="Standard"/>
        <w:spacing w:line="276" w:lineRule="auto"/>
        <w:jc w:val="both"/>
        <w:rPr>
          <w:rFonts w:ascii="Garamond" w:hAnsi="Garamond" w:cstheme="minorHAnsi"/>
          <w:sz w:val="22"/>
          <w:szCs w:val="22"/>
        </w:rPr>
      </w:pPr>
    </w:p>
    <w:p w14:paraId="719A5937" w14:textId="3379C639" w:rsidR="00D36E1C" w:rsidRPr="006505EA" w:rsidRDefault="00D36E1C" w:rsidP="00D36E1C">
      <w:pPr>
        <w:pStyle w:val="Standard"/>
        <w:numPr>
          <w:ilvl w:val="2"/>
          <w:numId w:val="5"/>
        </w:numPr>
        <w:spacing w:line="276" w:lineRule="auto"/>
        <w:jc w:val="both"/>
        <w:rPr>
          <w:rFonts w:ascii="Garamond" w:hAnsi="Garamond" w:cstheme="minorHAnsi"/>
          <w:b/>
          <w:bCs/>
          <w:sz w:val="22"/>
          <w:szCs w:val="22"/>
        </w:rPr>
      </w:pPr>
      <w:r w:rsidRPr="006505EA">
        <w:rPr>
          <w:rFonts w:ascii="Garamond" w:hAnsi="Garamond" w:cstheme="minorHAnsi"/>
          <w:b/>
          <w:bCs/>
          <w:sz w:val="22"/>
          <w:szCs w:val="22"/>
        </w:rPr>
        <w:t>Ruziec</w:t>
      </w:r>
    </w:p>
    <w:tbl>
      <w:tblPr>
        <w:tblW w:w="850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0"/>
        <w:gridCol w:w="5065"/>
        <w:gridCol w:w="1276"/>
        <w:gridCol w:w="1559"/>
      </w:tblGrid>
      <w:tr w:rsidR="006505EA" w:rsidRPr="006505EA" w14:paraId="00CC67D7" w14:textId="77777777" w:rsidTr="006505EA">
        <w:trPr>
          <w:trHeight w:val="310"/>
        </w:trPr>
        <w:tc>
          <w:tcPr>
            <w:tcW w:w="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22A68" w14:textId="4E0F7270" w:rsidR="006505EA" w:rsidRPr="006505EA" w:rsidRDefault="006505EA" w:rsidP="00D11EDF">
            <w:pPr>
              <w:pStyle w:val="Standard"/>
              <w:spacing w:after="200" w:line="276" w:lineRule="auto"/>
              <w:jc w:val="center"/>
              <w:rPr>
                <w:rFonts w:ascii="Garamond" w:eastAsia="Times New Roman" w:hAnsi="Garamond" w:cs="Times New Roman"/>
                <w:b/>
                <w:color w:val="000000"/>
                <w:sz w:val="20"/>
                <w:szCs w:val="20"/>
              </w:rPr>
            </w:pPr>
            <w:r w:rsidRPr="006505EA">
              <w:rPr>
                <w:rFonts w:ascii="Garamond" w:eastAsia="Times New Roman" w:hAnsi="Garamond" w:cs="Times New Roman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5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192AC" w14:textId="77777777" w:rsidR="006505EA" w:rsidRPr="006505EA" w:rsidRDefault="006505EA" w:rsidP="00D11EDF">
            <w:pPr>
              <w:pStyle w:val="Standard"/>
              <w:spacing w:after="200" w:line="276" w:lineRule="auto"/>
              <w:jc w:val="center"/>
              <w:rPr>
                <w:rFonts w:ascii="Garamond" w:eastAsia="Times New Roman" w:hAnsi="Garamond" w:cs="Times New Roman"/>
                <w:b/>
                <w:color w:val="000000"/>
                <w:sz w:val="20"/>
                <w:szCs w:val="20"/>
              </w:rPr>
            </w:pPr>
            <w:r w:rsidRPr="006505EA">
              <w:rPr>
                <w:rFonts w:ascii="Garamond" w:eastAsia="Times New Roman" w:hAnsi="Garamond" w:cs="Times New Roman"/>
                <w:b/>
                <w:color w:val="000000"/>
                <w:sz w:val="20"/>
                <w:szCs w:val="20"/>
              </w:rPr>
              <w:t>Zakres działań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44C7D9" w14:textId="77777777" w:rsidR="006505EA" w:rsidRPr="006505EA" w:rsidRDefault="006505EA" w:rsidP="00D11EDF">
            <w:pPr>
              <w:pStyle w:val="Standard"/>
              <w:spacing w:after="200" w:line="276" w:lineRule="auto"/>
              <w:jc w:val="center"/>
              <w:rPr>
                <w:rFonts w:ascii="Garamond" w:eastAsia="Times New Roman" w:hAnsi="Garamond" w:cs="Times New Roman"/>
                <w:b/>
                <w:color w:val="000000"/>
                <w:sz w:val="20"/>
                <w:szCs w:val="20"/>
              </w:rPr>
            </w:pPr>
            <w:r w:rsidRPr="006505EA">
              <w:rPr>
                <w:rFonts w:ascii="Garamond" w:eastAsia="Times New Roman" w:hAnsi="Garamond" w:cs="Times New Roman"/>
                <w:b/>
                <w:color w:val="000000"/>
                <w:sz w:val="20"/>
                <w:szCs w:val="20"/>
              </w:rPr>
              <w:t>Jedn. miary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B390F2" w14:textId="77777777" w:rsidR="006505EA" w:rsidRPr="006505EA" w:rsidRDefault="006505EA" w:rsidP="00D11EDF">
            <w:pPr>
              <w:pStyle w:val="Standard"/>
              <w:spacing w:after="200" w:line="276" w:lineRule="auto"/>
              <w:jc w:val="center"/>
              <w:rPr>
                <w:rFonts w:ascii="Garamond" w:eastAsia="Times New Roman" w:hAnsi="Garamond" w:cs="Times New Roman"/>
                <w:b/>
                <w:color w:val="000000"/>
                <w:sz w:val="20"/>
                <w:szCs w:val="20"/>
              </w:rPr>
            </w:pPr>
            <w:r w:rsidRPr="006505EA">
              <w:rPr>
                <w:rFonts w:ascii="Garamond" w:eastAsia="Times New Roman" w:hAnsi="Garamond" w:cs="Times New Roman"/>
                <w:b/>
                <w:color w:val="000000"/>
                <w:sz w:val="20"/>
                <w:szCs w:val="20"/>
              </w:rPr>
              <w:t>Ilość jednostek</w:t>
            </w:r>
          </w:p>
        </w:tc>
      </w:tr>
      <w:tr w:rsidR="006505EA" w:rsidRPr="006505EA" w14:paraId="277032EB" w14:textId="77777777" w:rsidTr="006505EA">
        <w:trPr>
          <w:trHeight w:val="310"/>
        </w:trPr>
        <w:tc>
          <w:tcPr>
            <w:tcW w:w="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84101" w14:textId="77777777" w:rsidR="006505EA" w:rsidRPr="006505EA" w:rsidRDefault="006505EA" w:rsidP="00D11EDF">
            <w:pPr>
              <w:pStyle w:val="Standard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6505EA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7073D2" w14:textId="21A379DE" w:rsidR="006505EA" w:rsidRPr="006505EA" w:rsidRDefault="006505EA" w:rsidP="00D11EDF">
            <w:pPr>
              <w:pStyle w:val="Standard"/>
              <w:spacing w:line="276" w:lineRule="auto"/>
              <w:rPr>
                <w:rFonts w:ascii="Garamond" w:hAnsi="Garamond"/>
                <w:sz w:val="20"/>
                <w:szCs w:val="20"/>
              </w:rPr>
            </w:pPr>
            <w:r w:rsidRPr="006505EA">
              <w:rPr>
                <w:rFonts w:ascii="Garamond" w:hAnsi="Garamond"/>
                <w:sz w:val="20"/>
                <w:szCs w:val="20"/>
              </w:rPr>
              <w:t>Ręczne wykoszenie porostów gęstych twardych ze skarp pasem 2,0m z wygrabieniem w km  39+151 do 42+535. = 13536mb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7E654" w14:textId="77777777" w:rsidR="006505EA" w:rsidRPr="006505EA" w:rsidRDefault="006505EA" w:rsidP="00D11EDF">
            <w:pPr>
              <w:pStyle w:val="Standard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6505EA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m2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EBF057" w14:textId="77777777" w:rsidR="006505EA" w:rsidRPr="006505EA" w:rsidRDefault="006505EA" w:rsidP="00D11EDF">
            <w:pPr>
              <w:pStyle w:val="Standard"/>
              <w:spacing w:before="200" w:after="200" w:line="276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6505EA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13536</w:t>
            </w:r>
          </w:p>
        </w:tc>
      </w:tr>
      <w:tr w:rsidR="006505EA" w:rsidRPr="006505EA" w14:paraId="75D9AF1E" w14:textId="77777777" w:rsidTr="006505EA">
        <w:trPr>
          <w:trHeight w:val="310"/>
        </w:trPr>
        <w:tc>
          <w:tcPr>
            <w:tcW w:w="600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5E17C6" w14:textId="77777777" w:rsidR="006505EA" w:rsidRPr="006505EA" w:rsidRDefault="006505EA" w:rsidP="00D11EDF">
            <w:pPr>
              <w:pStyle w:val="Standard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6505EA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065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C2B576" w14:textId="77777777" w:rsidR="006505EA" w:rsidRPr="006505EA" w:rsidRDefault="006505EA" w:rsidP="00D11EDF">
            <w:pPr>
              <w:pStyle w:val="Standard"/>
              <w:spacing w:line="276" w:lineRule="auto"/>
              <w:jc w:val="both"/>
              <w:rPr>
                <w:rFonts w:ascii="Garamond" w:hAnsi="Garamond"/>
                <w:sz w:val="20"/>
                <w:szCs w:val="20"/>
              </w:rPr>
            </w:pPr>
            <w:r w:rsidRPr="006505EA">
              <w:rPr>
                <w:rFonts w:ascii="Garamond" w:eastAsia="Mangal" w:hAnsi="Garamond"/>
                <w:color w:val="000000"/>
                <w:sz w:val="20"/>
                <w:szCs w:val="20"/>
              </w:rPr>
              <w:t>Hakowanie przy zarośnięciu powierzchni lustra wody pow 60 %, w km. 39+151 do 42+535.</w:t>
            </w:r>
          </w:p>
          <w:p w14:paraId="72B841FC" w14:textId="77777777" w:rsidR="006505EA" w:rsidRPr="006505EA" w:rsidRDefault="006505EA" w:rsidP="00D11EDF">
            <w:pPr>
              <w:pStyle w:val="Standard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C863C0" w14:textId="77777777" w:rsidR="006505EA" w:rsidRPr="006505EA" w:rsidRDefault="006505EA" w:rsidP="00D11EDF">
            <w:pPr>
              <w:pStyle w:val="Standard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6505EA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m2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A77253" w14:textId="77777777" w:rsidR="006505EA" w:rsidRPr="006505EA" w:rsidRDefault="006505EA" w:rsidP="00D11EDF">
            <w:pPr>
              <w:pStyle w:val="Standard"/>
              <w:spacing w:before="200" w:after="200" w:line="276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6505EA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6768</w:t>
            </w:r>
          </w:p>
        </w:tc>
      </w:tr>
    </w:tbl>
    <w:p w14:paraId="61B64369" w14:textId="77777777" w:rsidR="00D36E1C" w:rsidRDefault="00D36E1C" w:rsidP="00D36E1C">
      <w:pPr>
        <w:pStyle w:val="Standard"/>
        <w:spacing w:line="276" w:lineRule="auto"/>
        <w:jc w:val="both"/>
        <w:rPr>
          <w:rFonts w:ascii="Garamond" w:hAnsi="Garamond" w:cstheme="minorHAnsi"/>
          <w:sz w:val="22"/>
          <w:szCs w:val="22"/>
        </w:rPr>
      </w:pPr>
    </w:p>
    <w:p w14:paraId="14F8CDEC" w14:textId="35279B54" w:rsidR="00D36E1C" w:rsidRDefault="00D36E1C" w:rsidP="00D36E1C">
      <w:pPr>
        <w:pStyle w:val="Standard"/>
        <w:numPr>
          <w:ilvl w:val="2"/>
          <w:numId w:val="5"/>
        </w:numPr>
        <w:spacing w:line="276" w:lineRule="auto"/>
        <w:jc w:val="both"/>
        <w:rPr>
          <w:rFonts w:ascii="Garamond" w:hAnsi="Garamond" w:cstheme="minorHAnsi"/>
          <w:b/>
          <w:bCs/>
          <w:sz w:val="22"/>
          <w:szCs w:val="22"/>
        </w:rPr>
      </w:pPr>
      <w:r w:rsidRPr="006505EA">
        <w:rPr>
          <w:rFonts w:ascii="Garamond" w:hAnsi="Garamond" w:cstheme="minorHAnsi"/>
          <w:b/>
          <w:bCs/>
          <w:sz w:val="22"/>
          <w:szCs w:val="22"/>
        </w:rPr>
        <w:t>Struga Toruńska</w:t>
      </w:r>
    </w:p>
    <w:tbl>
      <w:tblPr>
        <w:tblW w:w="850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0"/>
        <w:gridCol w:w="5065"/>
        <w:gridCol w:w="1276"/>
        <w:gridCol w:w="1559"/>
      </w:tblGrid>
      <w:tr w:rsidR="006505EA" w:rsidRPr="006505EA" w14:paraId="14B49C06" w14:textId="77777777" w:rsidTr="006505EA">
        <w:trPr>
          <w:trHeight w:val="310"/>
        </w:trPr>
        <w:tc>
          <w:tcPr>
            <w:tcW w:w="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ED3E53" w14:textId="77777777" w:rsidR="006505EA" w:rsidRPr="006505EA" w:rsidRDefault="006505EA" w:rsidP="00D11EDF">
            <w:pPr>
              <w:pStyle w:val="Standard"/>
              <w:spacing w:after="200" w:line="276" w:lineRule="auto"/>
              <w:jc w:val="center"/>
              <w:rPr>
                <w:rFonts w:ascii="Garamond" w:eastAsia="Times New Roman" w:hAnsi="Garamond" w:cs="Times New Roman"/>
                <w:b/>
                <w:sz w:val="20"/>
              </w:rPr>
            </w:pPr>
            <w:r w:rsidRPr="006505EA">
              <w:rPr>
                <w:rFonts w:ascii="Garamond" w:eastAsia="Times New Roman" w:hAnsi="Garamond" w:cs="Times New Roman"/>
                <w:b/>
                <w:color w:val="000000"/>
                <w:sz w:val="20"/>
              </w:rPr>
              <w:t>Lp</w:t>
            </w:r>
          </w:p>
        </w:tc>
        <w:tc>
          <w:tcPr>
            <w:tcW w:w="5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7CE1E6" w14:textId="77777777" w:rsidR="006505EA" w:rsidRPr="006505EA" w:rsidRDefault="006505EA" w:rsidP="00D11EDF">
            <w:pPr>
              <w:pStyle w:val="Standard"/>
              <w:spacing w:after="200" w:line="276" w:lineRule="auto"/>
              <w:jc w:val="center"/>
              <w:rPr>
                <w:rFonts w:ascii="Garamond" w:eastAsia="Times New Roman" w:hAnsi="Garamond" w:cs="Times New Roman"/>
                <w:b/>
                <w:sz w:val="20"/>
              </w:rPr>
            </w:pPr>
            <w:r w:rsidRPr="006505EA">
              <w:rPr>
                <w:rFonts w:ascii="Garamond" w:eastAsia="Times New Roman" w:hAnsi="Garamond" w:cs="Times New Roman"/>
                <w:b/>
                <w:color w:val="000000"/>
                <w:sz w:val="20"/>
              </w:rPr>
              <w:t>Zakres działań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F3160A" w14:textId="77777777" w:rsidR="006505EA" w:rsidRPr="006505EA" w:rsidRDefault="006505EA" w:rsidP="00D11EDF">
            <w:pPr>
              <w:pStyle w:val="Standard"/>
              <w:spacing w:after="200" w:line="276" w:lineRule="auto"/>
              <w:jc w:val="center"/>
              <w:rPr>
                <w:rFonts w:ascii="Garamond" w:eastAsia="Times New Roman" w:hAnsi="Garamond" w:cs="Times New Roman"/>
                <w:b/>
                <w:sz w:val="20"/>
              </w:rPr>
            </w:pPr>
            <w:r w:rsidRPr="006505EA">
              <w:rPr>
                <w:rFonts w:ascii="Garamond" w:eastAsia="Times New Roman" w:hAnsi="Garamond" w:cs="Times New Roman"/>
                <w:b/>
                <w:color w:val="000000"/>
                <w:sz w:val="20"/>
              </w:rPr>
              <w:t>Jedn. miary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A13D2D" w14:textId="77777777" w:rsidR="006505EA" w:rsidRPr="006505EA" w:rsidRDefault="006505EA" w:rsidP="00D11EDF">
            <w:pPr>
              <w:pStyle w:val="Standard"/>
              <w:spacing w:after="200" w:line="276" w:lineRule="auto"/>
              <w:jc w:val="center"/>
              <w:rPr>
                <w:rFonts w:ascii="Garamond" w:eastAsia="Times New Roman" w:hAnsi="Garamond" w:cs="Times New Roman"/>
                <w:b/>
                <w:sz w:val="20"/>
              </w:rPr>
            </w:pPr>
            <w:r w:rsidRPr="006505EA">
              <w:rPr>
                <w:rFonts w:ascii="Garamond" w:eastAsia="Times New Roman" w:hAnsi="Garamond" w:cs="Times New Roman"/>
                <w:b/>
                <w:color w:val="000000"/>
                <w:sz w:val="20"/>
              </w:rPr>
              <w:t>Ilość jednostek</w:t>
            </w:r>
          </w:p>
        </w:tc>
      </w:tr>
      <w:tr w:rsidR="006505EA" w:rsidRPr="006505EA" w14:paraId="6D59B69B" w14:textId="77777777" w:rsidTr="006505EA">
        <w:trPr>
          <w:trHeight w:val="310"/>
        </w:trPr>
        <w:tc>
          <w:tcPr>
            <w:tcW w:w="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D26041" w14:textId="77777777" w:rsidR="006505EA" w:rsidRPr="006505EA" w:rsidRDefault="006505EA" w:rsidP="00D11EDF">
            <w:pPr>
              <w:pStyle w:val="Standard"/>
              <w:jc w:val="center"/>
              <w:rPr>
                <w:rFonts w:ascii="Garamond" w:eastAsia="Times New Roman" w:hAnsi="Garamond" w:cs="Times New Roman"/>
                <w:sz w:val="20"/>
              </w:rPr>
            </w:pPr>
            <w:r w:rsidRPr="006505EA">
              <w:rPr>
                <w:rFonts w:ascii="Garamond" w:eastAsia="Times New Roman" w:hAnsi="Garamond" w:cs="Times New Roman"/>
                <w:color w:val="000000"/>
                <w:sz w:val="20"/>
              </w:rPr>
              <w:t>1</w:t>
            </w:r>
          </w:p>
        </w:tc>
        <w:tc>
          <w:tcPr>
            <w:tcW w:w="5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C381CA" w14:textId="77777777" w:rsidR="006505EA" w:rsidRPr="006505EA" w:rsidRDefault="006505EA" w:rsidP="00D11EDF">
            <w:pPr>
              <w:pStyle w:val="Standard"/>
              <w:spacing w:line="276" w:lineRule="auto"/>
              <w:rPr>
                <w:rFonts w:ascii="Garamond" w:hAnsi="Garamond"/>
              </w:rPr>
            </w:pPr>
            <w:r w:rsidRPr="006505EA">
              <w:rPr>
                <w:rFonts w:ascii="Garamond" w:eastAsia="Arial" w:hAnsi="Garamond" w:cs="Arial"/>
                <w:color w:val="000000"/>
                <w:sz w:val="20"/>
              </w:rPr>
              <w:t>Ręczne wykoszenie porostów gęstych twardych ze skarp</w:t>
            </w:r>
            <w:r w:rsidRPr="006505EA">
              <w:rPr>
                <w:rFonts w:ascii="Garamond" w:eastAsia="Mangal" w:hAnsi="Garamond"/>
                <w:color w:val="000000"/>
                <w:sz w:val="20"/>
              </w:rPr>
              <w:t xml:space="preserve"> z wygrabieniem  - pasem 2,5 m w km. 35+119 – 43+580, 46+100 – 51+896.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571D0B" w14:textId="77777777" w:rsidR="006505EA" w:rsidRPr="006505EA" w:rsidRDefault="006505EA" w:rsidP="00D11EDF">
            <w:pPr>
              <w:pStyle w:val="Standard"/>
              <w:jc w:val="center"/>
              <w:rPr>
                <w:rFonts w:ascii="Garamond" w:eastAsia="Times New Roman" w:hAnsi="Garamond" w:cs="Times New Roman"/>
                <w:sz w:val="20"/>
              </w:rPr>
            </w:pPr>
            <w:r w:rsidRPr="006505EA">
              <w:rPr>
                <w:rFonts w:ascii="Garamond" w:eastAsia="Times New Roman" w:hAnsi="Garamond" w:cs="Times New Roman"/>
                <w:color w:val="000000"/>
                <w:sz w:val="20"/>
              </w:rPr>
              <w:t>m2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1EFD0" w14:textId="77777777" w:rsidR="006505EA" w:rsidRPr="006505EA" w:rsidRDefault="006505EA" w:rsidP="00D11EDF">
            <w:pPr>
              <w:pStyle w:val="Standard"/>
              <w:spacing w:before="200" w:after="200" w:line="276" w:lineRule="auto"/>
              <w:jc w:val="center"/>
              <w:rPr>
                <w:rFonts w:ascii="Garamond" w:eastAsia="Times New Roman" w:hAnsi="Garamond" w:cs="Times New Roman"/>
                <w:sz w:val="20"/>
              </w:rPr>
            </w:pPr>
            <w:r w:rsidRPr="006505EA">
              <w:rPr>
                <w:rFonts w:ascii="Garamond" w:eastAsia="Times New Roman" w:hAnsi="Garamond" w:cs="Times New Roman"/>
                <w:color w:val="000000"/>
                <w:sz w:val="20"/>
              </w:rPr>
              <w:t>71285</w:t>
            </w:r>
          </w:p>
        </w:tc>
      </w:tr>
      <w:tr w:rsidR="006505EA" w:rsidRPr="006505EA" w14:paraId="489B61C2" w14:textId="77777777" w:rsidTr="006505EA">
        <w:trPr>
          <w:trHeight w:val="310"/>
        </w:trPr>
        <w:tc>
          <w:tcPr>
            <w:tcW w:w="600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F536B" w14:textId="77777777" w:rsidR="006505EA" w:rsidRPr="006505EA" w:rsidRDefault="006505EA" w:rsidP="00D11EDF">
            <w:pPr>
              <w:pStyle w:val="Standard"/>
              <w:jc w:val="center"/>
              <w:rPr>
                <w:rFonts w:ascii="Garamond" w:eastAsia="Times New Roman" w:hAnsi="Garamond" w:cs="Times New Roman"/>
                <w:sz w:val="20"/>
              </w:rPr>
            </w:pPr>
            <w:r w:rsidRPr="006505EA">
              <w:rPr>
                <w:rFonts w:ascii="Garamond" w:eastAsia="Times New Roman" w:hAnsi="Garamond" w:cs="Times New Roman"/>
                <w:color w:val="000000"/>
                <w:sz w:val="20"/>
              </w:rPr>
              <w:t>2</w:t>
            </w:r>
          </w:p>
        </w:tc>
        <w:tc>
          <w:tcPr>
            <w:tcW w:w="5065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EFF422" w14:textId="77777777" w:rsidR="006505EA" w:rsidRPr="006505EA" w:rsidRDefault="006505EA" w:rsidP="00D11EDF">
            <w:pPr>
              <w:pStyle w:val="Standard"/>
              <w:spacing w:line="276" w:lineRule="auto"/>
              <w:jc w:val="both"/>
              <w:rPr>
                <w:rFonts w:ascii="Garamond" w:eastAsia="Mangal" w:hAnsi="Garamond"/>
                <w:sz w:val="20"/>
              </w:rPr>
            </w:pPr>
            <w:r w:rsidRPr="006505EA">
              <w:rPr>
                <w:rFonts w:ascii="Garamond" w:eastAsia="Mangal" w:hAnsi="Garamond"/>
                <w:color w:val="000000"/>
                <w:sz w:val="20"/>
              </w:rPr>
              <w:t>Hakowanie przy zarosnieciu powierzchni lustra wody ponad 60 % w km. 35+119 – 39+863, 39+863 – 43+580, 48+226 – 49+362.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5820A" w14:textId="77777777" w:rsidR="006505EA" w:rsidRPr="006505EA" w:rsidRDefault="006505EA" w:rsidP="00D11EDF">
            <w:pPr>
              <w:pStyle w:val="Standard"/>
              <w:jc w:val="center"/>
              <w:rPr>
                <w:rFonts w:ascii="Garamond" w:eastAsia="Times New Roman" w:hAnsi="Garamond" w:cs="Times New Roman"/>
                <w:sz w:val="20"/>
              </w:rPr>
            </w:pPr>
            <w:r w:rsidRPr="006505EA">
              <w:rPr>
                <w:rFonts w:ascii="Garamond" w:eastAsia="Times New Roman" w:hAnsi="Garamond" w:cs="Times New Roman"/>
                <w:color w:val="000000"/>
                <w:sz w:val="20"/>
              </w:rPr>
              <w:t>m2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A6A43" w14:textId="77777777" w:rsidR="006505EA" w:rsidRPr="006505EA" w:rsidRDefault="006505EA" w:rsidP="00D11EDF">
            <w:pPr>
              <w:pStyle w:val="Standard"/>
              <w:spacing w:before="200" w:after="200" w:line="276" w:lineRule="auto"/>
              <w:jc w:val="center"/>
              <w:rPr>
                <w:rFonts w:ascii="Garamond" w:eastAsia="Times New Roman" w:hAnsi="Garamond" w:cs="Times New Roman"/>
                <w:sz w:val="20"/>
              </w:rPr>
            </w:pPr>
            <w:r w:rsidRPr="006505EA">
              <w:rPr>
                <w:rFonts w:ascii="Garamond" w:eastAsia="Times New Roman" w:hAnsi="Garamond" w:cs="Times New Roman"/>
                <w:color w:val="000000"/>
                <w:sz w:val="20"/>
              </w:rPr>
              <w:t>27366</w:t>
            </w:r>
          </w:p>
        </w:tc>
      </w:tr>
      <w:tr w:rsidR="006505EA" w:rsidRPr="006505EA" w14:paraId="25F5EA1D" w14:textId="77777777" w:rsidTr="006505EA">
        <w:trPr>
          <w:trHeight w:val="310"/>
        </w:trPr>
        <w:tc>
          <w:tcPr>
            <w:tcW w:w="600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22C04" w14:textId="77777777" w:rsidR="006505EA" w:rsidRPr="006505EA" w:rsidRDefault="006505EA" w:rsidP="00D11EDF">
            <w:pPr>
              <w:pStyle w:val="Standard"/>
              <w:jc w:val="center"/>
              <w:rPr>
                <w:rFonts w:ascii="Garamond" w:eastAsia="Times New Roman" w:hAnsi="Garamond" w:cs="Times New Roman"/>
                <w:sz w:val="20"/>
              </w:rPr>
            </w:pPr>
            <w:r w:rsidRPr="006505EA">
              <w:rPr>
                <w:rFonts w:ascii="Garamond" w:eastAsia="Times New Roman" w:hAnsi="Garamond" w:cs="Times New Roman"/>
                <w:color w:val="000000"/>
                <w:sz w:val="20"/>
              </w:rPr>
              <w:t>3</w:t>
            </w:r>
          </w:p>
        </w:tc>
        <w:tc>
          <w:tcPr>
            <w:tcW w:w="5065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5F5571" w14:textId="77777777" w:rsidR="006505EA" w:rsidRPr="006505EA" w:rsidRDefault="006505EA" w:rsidP="00D11EDF">
            <w:pPr>
              <w:pStyle w:val="Standard"/>
              <w:spacing w:line="276" w:lineRule="auto"/>
              <w:jc w:val="both"/>
              <w:rPr>
                <w:rFonts w:ascii="Garamond" w:hAnsi="Garamond"/>
              </w:rPr>
            </w:pPr>
            <w:r w:rsidRPr="006505EA">
              <w:rPr>
                <w:rFonts w:ascii="Garamond" w:eastAsia="Mangal" w:hAnsi="Garamond"/>
                <w:color w:val="000000"/>
                <w:sz w:val="20"/>
              </w:rPr>
              <w:t>Hakowanie przy zaro</w:t>
            </w:r>
            <w:r w:rsidRPr="006505EA">
              <w:rPr>
                <w:rFonts w:ascii="Garamond" w:hAnsi="Garamond"/>
                <w:sz w:val="20"/>
              </w:rPr>
              <w:t>śnięciu powierzchni lustra wody  ponad 60 % w km. 46+100 – 48+226.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5DAE89" w14:textId="77777777" w:rsidR="006505EA" w:rsidRPr="006505EA" w:rsidRDefault="006505EA" w:rsidP="00D11EDF">
            <w:pPr>
              <w:pStyle w:val="Standard"/>
              <w:jc w:val="center"/>
              <w:rPr>
                <w:rFonts w:ascii="Garamond" w:eastAsia="Times New Roman" w:hAnsi="Garamond" w:cs="Times New Roman"/>
                <w:sz w:val="20"/>
              </w:rPr>
            </w:pPr>
            <w:r w:rsidRPr="006505EA">
              <w:rPr>
                <w:rFonts w:ascii="Garamond" w:eastAsia="Times New Roman" w:hAnsi="Garamond" w:cs="Times New Roman"/>
                <w:color w:val="000000"/>
                <w:sz w:val="20"/>
              </w:rPr>
              <w:t>m2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FD997C" w14:textId="77777777" w:rsidR="006505EA" w:rsidRPr="006505EA" w:rsidRDefault="006505EA" w:rsidP="00D11EDF">
            <w:pPr>
              <w:pStyle w:val="Standard"/>
              <w:spacing w:before="200" w:after="200" w:line="276" w:lineRule="auto"/>
              <w:jc w:val="center"/>
              <w:rPr>
                <w:rFonts w:ascii="Garamond" w:eastAsia="Times New Roman" w:hAnsi="Garamond" w:cs="Times New Roman"/>
                <w:sz w:val="20"/>
              </w:rPr>
            </w:pPr>
            <w:r w:rsidRPr="006505EA">
              <w:rPr>
                <w:rFonts w:ascii="Garamond" w:eastAsia="Times New Roman" w:hAnsi="Garamond" w:cs="Times New Roman"/>
                <w:color w:val="000000"/>
                <w:sz w:val="20"/>
              </w:rPr>
              <w:t>3189</w:t>
            </w:r>
          </w:p>
        </w:tc>
      </w:tr>
      <w:tr w:rsidR="006505EA" w:rsidRPr="006505EA" w14:paraId="2AD85A58" w14:textId="77777777" w:rsidTr="006505EA">
        <w:trPr>
          <w:trHeight w:val="310"/>
        </w:trPr>
        <w:tc>
          <w:tcPr>
            <w:tcW w:w="600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3199F" w14:textId="77777777" w:rsidR="006505EA" w:rsidRPr="006505EA" w:rsidRDefault="006505EA" w:rsidP="00D11EDF">
            <w:pPr>
              <w:pStyle w:val="Standard"/>
              <w:jc w:val="center"/>
              <w:rPr>
                <w:rFonts w:ascii="Garamond" w:eastAsia="Times New Roman" w:hAnsi="Garamond" w:cs="Times New Roman"/>
                <w:sz w:val="20"/>
              </w:rPr>
            </w:pPr>
            <w:r w:rsidRPr="006505EA">
              <w:rPr>
                <w:rFonts w:ascii="Garamond" w:eastAsia="Times New Roman" w:hAnsi="Garamond" w:cs="Times New Roman"/>
                <w:color w:val="000000"/>
                <w:sz w:val="20"/>
              </w:rPr>
              <w:t>4</w:t>
            </w:r>
          </w:p>
        </w:tc>
        <w:tc>
          <w:tcPr>
            <w:tcW w:w="5065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AE6B7" w14:textId="77777777" w:rsidR="006505EA" w:rsidRPr="006505EA" w:rsidRDefault="006505EA" w:rsidP="00D11EDF">
            <w:pPr>
              <w:pStyle w:val="Standard"/>
              <w:spacing w:line="276" w:lineRule="auto"/>
              <w:jc w:val="both"/>
              <w:rPr>
                <w:rFonts w:ascii="Garamond" w:eastAsia="Mangal" w:hAnsi="Garamond"/>
                <w:sz w:val="20"/>
              </w:rPr>
            </w:pPr>
            <w:r w:rsidRPr="006505EA">
              <w:rPr>
                <w:rFonts w:ascii="Garamond" w:eastAsia="Mangal" w:hAnsi="Garamond"/>
                <w:color w:val="000000"/>
                <w:sz w:val="20"/>
              </w:rPr>
              <w:t>Hakowanie przy zarośnięciu powierzchni lustra wody  ponad 60 % i szerokości dna 1,6 m w km. 49+362 - 51+314.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1E149" w14:textId="77777777" w:rsidR="006505EA" w:rsidRPr="006505EA" w:rsidRDefault="006505EA" w:rsidP="00D11EDF">
            <w:pPr>
              <w:pStyle w:val="Standard"/>
              <w:jc w:val="center"/>
              <w:rPr>
                <w:rFonts w:ascii="Garamond" w:eastAsia="Times New Roman" w:hAnsi="Garamond" w:cs="Times New Roman"/>
                <w:sz w:val="20"/>
              </w:rPr>
            </w:pPr>
            <w:r w:rsidRPr="006505EA">
              <w:rPr>
                <w:rFonts w:ascii="Garamond" w:eastAsia="Times New Roman" w:hAnsi="Garamond" w:cs="Times New Roman"/>
                <w:color w:val="000000"/>
                <w:sz w:val="20"/>
              </w:rPr>
              <w:t>m2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C6916" w14:textId="77777777" w:rsidR="006505EA" w:rsidRPr="006505EA" w:rsidRDefault="006505EA" w:rsidP="00D11EDF">
            <w:pPr>
              <w:pStyle w:val="Standard"/>
              <w:spacing w:before="200" w:after="200" w:line="276" w:lineRule="auto"/>
              <w:jc w:val="center"/>
              <w:rPr>
                <w:rFonts w:ascii="Garamond" w:eastAsia="Times New Roman" w:hAnsi="Garamond" w:cs="Times New Roman"/>
                <w:sz w:val="20"/>
              </w:rPr>
            </w:pPr>
            <w:r w:rsidRPr="006505EA">
              <w:rPr>
                <w:rFonts w:ascii="Garamond" w:eastAsia="Times New Roman" w:hAnsi="Garamond" w:cs="Times New Roman"/>
                <w:color w:val="000000"/>
                <w:sz w:val="20"/>
              </w:rPr>
              <w:t>3123,2</w:t>
            </w:r>
          </w:p>
        </w:tc>
      </w:tr>
      <w:tr w:rsidR="006505EA" w:rsidRPr="006505EA" w14:paraId="5B03C1FA" w14:textId="77777777" w:rsidTr="006505EA">
        <w:trPr>
          <w:trHeight w:val="310"/>
        </w:trPr>
        <w:tc>
          <w:tcPr>
            <w:tcW w:w="600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0EA448" w14:textId="77777777" w:rsidR="006505EA" w:rsidRPr="006505EA" w:rsidRDefault="006505EA" w:rsidP="00D11EDF">
            <w:pPr>
              <w:pStyle w:val="Standard"/>
              <w:jc w:val="center"/>
              <w:rPr>
                <w:rFonts w:ascii="Garamond" w:eastAsia="Times New Roman" w:hAnsi="Garamond" w:cs="Times New Roman"/>
                <w:sz w:val="20"/>
              </w:rPr>
            </w:pPr>
            <w:r w:rsidRPr="006505EA">
              <w:rPr>
                <w:rFonts w:ascii="Garamond" w:eastAsia="Times New Roman" w:hAnsi="Garamond" w:cs="Times New Roman"/>
                <w:color w:val="000000"/>
                <w:sz w:val="20"/>
              </w:rPr>
              <w:t>5</w:t>
            </w:r>
          </w:p>
        </w:tc>
        <w:tc>
          <w:tcPr>
            <w:tcW w:w="5065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C12E7B" w14:textId="77777777" w:rsidR="006505EA" w:rsidRPr="006505EA" w:rsidRDefault="006505EA" w:rsidP="00D11EDF">
            <w:pPr>
              <w:pStyle w:val="Standard"/>
              <w:spacing w:line="276" w:lineRule="auto"/>
              <w:jc w:val="both"/>
              <w:rPr>
                <w:rFonts w:ascii="Garamond" w:eastAsia="Arial" w:hAnsi="Garamond" w:cs="Arial"/>
                <w:sz w:val="20"/>
              </w:rPr>
            </w:pPr>
            <w:r w:rsidRPr="006505EA">
              <w:rPr>
                <w:rFonts w:ascii="Garamond" w:eastAsia="Arial" w:hAnsi="Garamond" w:cs="Arial"/>
                <w:color w:val="000000"/>
                <w:sz w:val="20"/>
              </w:rPr>
              <w:t>Hakowanie przy zarośnięciu powierzchni lustra wody  ponad 60 % i szerokości  dna 1,2 m w km. 51+314 – 51+896.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20F3BB" w14:textId="77777777" w:rsidR="006505EA" w:rsidRPr="006505EA" w:rsidRDefault="006505EA" w:rsidP="00D11EDF">
            <w:pPr>
              <w:pStyle w:val="Standard"/>
              <w:jc w:val="center"/>
              <w:rPr>
                <w:rFonts w:ascii="Garamond" w:eastAsia="Times New Roman" w:hAnsi="Garamond" w:cs="Times New Roman"/>
                <w:sz w:val="20"/>
              </w:rPr>
            </w:pPr>
            <w:r w:rsidRPr="006505EA">
              <w:rPr>
                <w:rFonts w:ascii="Garamond" w:eastAsia="Times New Roman" w:hAnsi="Garamond" w:cs="Times New Roman"/>
                <w:color w:val="000000"/>
                <w:sz w:val="20"/>
              </w:rPr>
              <w:t>m2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33EFA" w14:textId="77777777" w:rsidR="006505EA" w:rsidRPr="006505EA" w:rsidRDefault="006505EA" w:rsidP="00D11EDF">
            <w:pPr>
              <w:pStyle w:val="Standard"/>
              <w:spacing w:before="200" w:after="200" w:line="276" w:lineRule="auto"/>
              <w:jc w:val="center"/>
              <w:rPr>
                <w:rFonts w:ascii="Garamond" w:eastAsia="Times New Roman" w:hAnsi="Garamond" w:cs="Times New Roman"/>
                <w:sz w:val="20"/>
              </w:rPr>
            </w:pPr>
            <w:r w:rsidRPr="006505EA">
              <w:rPr>
                <w:rFonts w:ascii="Garamond" w:eastAsia="Times New Roman" w:hAnsi="Garamond" w:cs="Times New Roman"/>
                <w:color w:val="000000"/>
                <w:sz w:val="20"/>
              </w:rPr>
              <w:t>698,4</w:t>
            </w:r>
          </w:p>
        </w:tc>
      </w:tr>
    </w:tbl>
    <w:p w14:paraId="6A97D9F9" w14:textId="77777777" w:rsidR="00A86CEC" w:rsidRPr="006505EA" w:rsidRDefault="00A86CEC" w:rsidP="006505EA">
      <w:pPr>
        <w:pStyle w:val="Standard"/>
        <w:spacing w:line="276" w:lineRule="auto"/>
        <w:jc w:val="both"/>
        <w:rPr>
          <w:rFonts w:ascii="Garamond" w:hAnsi="Garamond" w:cstheme="minorHAnsi"/>
          <w:b/>
          <w:bCs/>
          <w:sz w:val="22"/>
          <w:szCs w:val="22"/>
        </w:rPr>
      </w:pPr>
    </w:p>
    <w:p w14:paraId="2B5EA748" w14:textId="77777777" w:rsidR="00131EB5" w:rsidRDefault="00131EB5" w:rsidP="00131EB5">
      <w:pPr>
        <w:pStyle w:val="Akapitzlist"/>
        <w:numPr>
          <w:ilvl w:val="1"/>
          <w:numId w:val="5"/>
        </w:numPr>
        <w:rPr>
          <w:rFonts w:ascii="Garamond" w:hAnsi="Garamond" w:cstheme="minorHAnsi"/>
          <w:b/>
          <w:bCs/>
          <w:sz w:val="22"/>
          <w:szCs w:val="22"/>
        </w:rPr>
      </w:pPr>
      <w:r>
        <w:rPr>
          <w:rFonts w:ascii="Garamond" w:hAnsi="Garamond" w:cstheme="minorHAnsi"/>
          <w:b/>
          <w:bCs/>
          <w:sz w:val="22"/>
          <w:szCs w:val="22"/>
        </w:rPr>
        <w:lastRenderedPageBreak/>
        <w:t>ZAPISY OGÓLNE</w:t>
      </w:r>
    </w:p>
    <w:p w14:paraId="6944343E" w14:textId="77777777" w:rsidR="00131EB5" w:rsidRPr="00C224EB" w:rsidRDefault="00131EB5" w:rsidP="00131EB5">
      <w:pPr>
        <w:pStyle w:val="Akapitzlist"/>
        <w:numPr>
          <w:ilvl w:val="2"/>
          <w:numId w:val="5"/>
        </w:numPr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PRZEKAZANIE TERENU</w:t>
      </w:r>
    </w:p>
    <w:p w14:paraId="78952C7A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Zamawiający w terminie określonym w umowie przekaże Wykonawcy teren na podstawie protokołu przekazania terenu.</w:t>
      </w:r>
    </w:p>
    <w:p w14:paraId="0DD82B20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</w:p>
    <w:p w14:paraId="38FB2632" w14:textId="77777777" w:rsidR="00131EB5" w:rsidRPr="00C224EB" w:rsidRDefault="00131EB5" w:rsidP="00131EB5">
      <w:pPr>
        <w:pStyle w:val="Akapitzlist"/>
        <w:numPr>
          <w:ilvl w:val="2"/>
          <w:numId w:val="5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OCHRONA ŚRODOWISKA W CZASIE WYKONANIA USŁUGI</w:t>
      </w:r>
    </w:p>
    <w:p w14:paraId="15F50F27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 xml:space="preserve">Podczas prowadzonych prac utrzymaniowych, wykonawca zobowiązany jest do prowadzenia nadzoru przyrodniczego. Wykonawca ma obowiązek znać i stosować w czasie prowadzenia prac wszelkie przepisy dotyczące ochrony środowiska naturalnego., ze szczególnym względem </w:t>
      </w:r>
    </w:p>
    <w:p w14:paraId="75530D7A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na zabezpieczenie przed:</w:t>
      </w:r>
    </w:p>
    <w:p w14:paraId="0E38F803" w14:textId="77777777" w:rsidR="00131EB5" w:rsidRPr="00C224EB" w:rsidRDefault="00131EB5" w:rsidP="00131EB5">
      <w:pPr>
        <w:pStyle w:val="Akapitzlist"/>
        <w:numPr>
          <w:ilvl w:val="2"/>
          <w:numId w:val="27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zanieczyszczeniem zbiorników i cieków wodnych płynami lub substancjami toksycznymi,</w:t>
      </w:r>
    </w:p>
    <w:p w14:paraId="3A8F33C7" w14:textId="77777777" w:rsidR="00131EB5" w:rsidRPr="00C224EB" w:rsidRDefault="00131EB5" w:rsidP="00131EB5">
      <w:pPr>
        <w:pStyle w:val="Akapitzlist"/>
        <w:numPr>
          <w:ilvl w:val="2"/>
          <w:numId w:val="27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trwałym zniszczeniem gniazd i legowisk ptaków,</w:t>
      </w:r>
    </w:p>
    <w:p w14:paraId="22C224F9" w14:textId="77777777" w:rsidR="00131EB5" w:rsidRPr="00C224EB" w:rsidRDefault="00131EB5" w:rsidP="00131EB5">
      <w:pPr>
        <w:pStyle w:val="Akapitzlist"/>
        <w:numPr>
          <w:ilvl w:val="2"/>
          <w:numId w:val="27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trwałym niszczeniem roślin chronionych.</w:t>
      </w:r>
    </w:p>
    <w:p w14:paraId="0D112978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Charakter przewidzianych prac nie stwarza zagrożeń dla środowiska przyrodniczego podczas ich wykonywania.</w:t>
      </w:r>
    </w:p>
    <w:p w14:paraId="66709F3B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Ponadto prace należy wykonywać zgodnie z przepisami:</w:t>
      </w:r>
    </w:p>
    <w:p w14:paraId="099994F2" w14:textId="77777777" w:rsidR="00131EB5" w:rsidRPr="00C224EB" w:rsidRDefault="00131EB5" w:rsidP="00131EB5">
      <w:pPr>
        <w:pStyle w:val="Akapitzlist"/>
        <w:numPr>
          <w:ilvl w:val="2"/>
          <w:numId w:val="28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 xml:space="preserve">ustawy z dnia 27.04.2001r. prawo ochrony środowiska </w:t>
      </w:r>
      <w:r w:rsidRPr="008A7CEE">
        <w:rPr>
          <w:rFonts w:ascii="Garamond" w:hAnsi="Garamond" w:cstheme="minorHAnsi"/>
          <w:sz w:val="22"/>
          <w:szCs w:val="22"/>
        </w:rPr>
        <w:t>(</w:t>
      </w:r>
      <w:r w:rsidRPr="008A7CEE">
        <w:rPr>
          <w:rFonts w:ascii="Garamond" w:hAnsi="Garamond"/>
          <w:sz w:val="22"/>
          <w:szCs w:val="22"/>
        </w:rPr>
        <w:t>Dz.U. 2020 poz. 1219</w:t>
      </w:r>
      <w:r w:rsidRPr="00C224EB">
        <w:rPr>
          <w:rFonts w:ascii="Garamond" w:hAnsi="Garamond" w:cstheme="minorHAnsi"/>
          <w:sz w:val="22"/>
          <w:szCs w:val="22"/>
        </w:rPr>
        <w:t>)</w:t>
      </w:r>
    </w:p>
    <w:p w14:paraId="63F3BAB7" w14:textId="77777777" w:rsidR="00131EB5" w:rsidRPr="00C224EB" w:rsidRDefault="00131EB5" w:rsidP="00131EB5">
      <w:pPr>
        <w:pStyle w:val="Akapitzlist"/>
        <w:numPr>
          <w:ilvl w:val="2"/>
          <w:numId w:val="28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ustawy o ochronie przyrody z dnia 16 kwietnia 2004 r. (</w:t>
      </w:r>
      <w:r w:rsidRPr="008A7CEE">
        <w:rPr>
          <w:rFonts w:ascii="Garamond" w:hAnsi="Garamond" w:cstheme="minorHAnsi"/>
          <w:sz w:val="22"/>
          <w:szCs w:val="22"/>
        </w:rPr>
        <w:t>Dz.U. 2021 poz. 1098</w:t>
      </w:r>
      <w:r w:rsidRPr="00C224EB">
        <w:rPr>
          <w:rFonts w:ascii="Garamond" w:hAnsi="Garamond" w:cstheme="minorHAnsi"/>
          <w:sz w:val="22"/>
          <w:szCs w:val="22"/>
        </w:rPr>
        <w:t>)</w:t>
      </w:r>
    </w:p>
    <w:p w14:paraId="184EDE2B" w14:textId="77777777" w:rsidR="00131EB5" w:rsidRPr="00C224EB" w:rsidRDefault="00131EB5" w:rsidP="00131EB5">
      <w:pPr>
        <w:pStyle w:val="Akapitzlist"/>
        <w:numPr>
          <w:ilvl w:val="2"/>
          <w:numId w:val="28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rozporządzenia Ministra Środowiska z dnia 12 stycznia 2011 r.  w sprawie obszarów specjalnej ochrony ptaków (Dz. U. 2011 nr 25, poz 133).</w:t>
      </w:r>
    </w:p>
    <w:p w14:paraId="24ADC960" w14:textId="77777777" w:rsidR="00131EB5" w:rsidRPr="00C224EB" w:rsidRDefault="00131EB5" w:rsidP="00131EB5">
      <w:pPr>
        <w:pStyle w:val="Akapitzlist"/>
        <w:numPr>
          <w:ilvl w:val="2"/>
          <w:numId w:val="28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prawa miejscowego dotyczące gatunków i obszarów chronionych.</w:t>
      </w:r>
    </w:p>
    <w:p w14:paraId="3A1332BB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 xml:space="preserve">W przypadku wystąpienia odpadów komunalnych podczas wykonywania prac związanych </w:t>
      </w:r>
    </w:p>
    <w:p w14:paraId="0D8DF505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z wydobyciem roślinności i namułu, wykonawca zobowiązany jest do ich utylizacji.</w:t>
      </w:r>
    </w:p>
    <w:p w14:paraId="19FD866D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Nie dopuszcza się składowania śmieci w korycie cieku oraz na terenie przyległym do cieku.</w:t>
      </w:r>
    </w:p>
    <w:p w14:paraId="2E1AD39F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</w:p>
    <w:p w14:paraId="5635544D" w14:textId="77777777" w:rsidR="00131EB5" w:rsidRPr="00C224EB" w:rsidRDefault="00131EB5" w:rsidP="00131EB5">
      <w:pPr>
        <w:pStyle w:val="Akapitzlist"/>
        <w:numPr>
          <w:ilvl w:val="2"/>
          <w:numId w:val="5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BEZPIECZEŃSTWO I HIGIENA PRACY</w:t>
      </w:r>
    </w:p>
    <w:p w14:paraId="56EFEA22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Podczas realizacji prac Wykonawca będzie przestrzegał przepisów dotyczących bezpieczeństwa i higieny pracy zgodnie z Rozporządzeniem Ministra Infrastruktury z dnia 23 czerwca 2003r. w sprawie informacji dotyczącej bezpieczeństwa i ochrony zdrowia oraz planu bezpieczeństwa i ochrony zdrowia (Dz. U. nr 120 z 2003r., poz. 1126 z póz. zm.).</w:t>
      </w:r>
    </w:p>
    <w:p w14:paraId="4CF6043A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Ponadto prace należy wykonywać zgodnie z przepisami:</w:t>
      </w:r>
    </w:p>
    <w:p w14:paraId="150CF1CD" w14:textId="77777777" w:rsidR="00131EB5" w:rsidRPr="00C224EB" w:rsidRDefault="00131EB5" w:rsidP="00131EB5">
      <w:pPr>
        <w:pStyle w:val="Akapitzlist"/>
        <w:numPr>
          <w:ilvl w:val="2"/>
          <w:numId w:val="29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ustawy z dnia 20 lipca 2017r. – Prawo wodne (</w:t>
      </w:r>
      <w:r w:rsidRPr="008A7CEE">
        <w:rPr>
          <w:rFonts w:ascii="Garamond" w:hAnsi="Garamond" w:cstheme="minorHAnsi"/>
          <w:sz w:val="22"/>
          <w:szCs w:val="22"/>
        </w:rPr>
        <w:t>Dz. U. z Dz.  U.  z  2021  r. poz. 624 z późn. zm.</w:t>
      </w:r>
      <w:r w:rsidRPr="00C224EB">
        <w:rPr>
          <w:rFonts w:ascii="Garamond" w:hAnsi="Garamond" w:cstheme="minorHAnsi"/>
          <w:sz w:val="22"/>
          <w:szCs w:val="22"/>
        </w:rPr>
        <w:t>)</w:t>
      </w:r>
    </w:p>
    <w:p w14:paraId="4FEF53F3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Zamawiający nie ponosi odpowiedzialności za zasady bezpieczeństwa i higieny pracy stosowane przez Wykonawcę.</w:t>
      </w:r>
    </w:p>
    <w:p w14:paraId="2B746AAB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</w:p>
    <w:p w14:paraId="2C2CF059" w14:textId="77777777" w:rsidR="00131EB5" w:rsidRPr="00C224EB" w:rsidRDefault="00131EB5" w:rsidP="00131EB5">
      <w:pPr>
        <w:pStyle w:val="Akapitzlist"/>
        <w:numPr>
          <w:ilvl w:val="2"/>
          <w:numId w:val="5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WYMAGANE DOKUMENTY</w:t>
      </w:r>
    </w:p>
    <w:p w14:paraId="530D5215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W trakcie realizacji prowadzony będzie dziennik prac konserwacyjnych.</w:t>
      </w:r>
    </w:p>
    <w:p w14:paraId="4112E1F8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Operat powykonawczy robot zostanie złożony do tut. Nadzoru Wodnego w dniu końcowego odbioru prac.</w:t>
      </w:r>
    </w:p>
    <w:p w14:paraId="0C73C7FB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</w:p>
    <w:p w14:paraId="50CB9657" w14:textId="77777777" w:rsidR="00131EB5" w:rsidRPr="00C224EB" w:rsidRDefault="00131EB5" w:rsidP="00131EB5">
      <w:pPr>
        <w:pStyle w:val="Akapitzlist"/>
        <w:numPr>
          <w:ilvl w:val="2"/>
          <w:numId w:val="5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KONTROLA I JAKOŚĆ ROBÓT</w:t>
      </w:r>
    </w:p>
    <w:p w14:paraId="2D535D40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Wykonane prace poddane zostaną systematycznej kontroli jakości ich wykonywania przez wyznaczonego pracownika Nadzoru Wodnego. Dane personalne osoby nadzorującej umieszczone będą na odpowiednim miejscu w dzienniku prac konserwacyjnych i umowie. Sposób i terminy kontroli odnotowane będą w dzienniku prac konserwacyjnych.</w:t>
      </w:r>
    </w:p>
    <w:p w14:paraId="722D2B53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</w:p>
    <w:p w14:paraId="49E40F81" w14:textId="77777777" w:rsidR="00131EB5" w:rsidRPr="00C224EB" w:rsidRDefault="00131EB5" w:rsidP="00131EB5">
      <w:pPr>
        <w:pStyle w:val="Akapitzlist"/>
        <w:numPr>
          <w:ilvl w:val="2"/>
          <w:numId w:val="5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ODBIÓR WYKONANEJ USŁUGI</w:t>
      </w:r>
    </w:p>
    <w:p w14:paraId="4D33A78C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Odbiór końcowy nastąpi na zasadach określonych w umowie, po potwierdzeniu przez Zamawiającego zgodności wykonania prac.</w:t>
      </w:r>
    </w:p>
    <w:p w14:paraId="51AF7DF9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</w:p>
    <w:p w14:paraId="5480AAAC" w14:textId="77777777" w:rsidR="00131EB5" w:rsidRPr="00C224EB" w:rsidRDefault="00131EB5" w:rsidP="00131EB5">
      <w:pPr>
        <w:pStyle w:val="Akapitzlist"/>
        <w:numPr>
          <w:ilvl w:val="2"/>
          <w:numId w:val="5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PRZEPISY ZWIĄZANE</w:t>
      </w:r>
    </w:p>
    <w:p w14:paraId="672073EE" w14:textId="77777777" w:rsidR="00131EB5" w:rsidRPr="00C224EB" w:rsidRDefault="00131EB5" w:rsidP="00131EB5">
      <w:pPr>
        <w:pStyle w:val="Akapitzlist"/>
        <w:numPr>
          <w:ilvl w:val="2"/>
          <w:numId w:val="30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ustawy z dnia 20 lipca 2017r. – Prawo wodne (</w:t>
      </w:r>
      <w:r w:rsidRPr="006079F1">
        <w:rPr>
          <w:rFonts w:ascii="Garamond" w:hAnsi="Garamond" w:cstheme="minorHAnsi"/>
          <w:sz w:val="22"/>
          <w:szCs w:val="22"/>
        </w:rPr>
        <w:t>Dz. U. z Dz.  U.  z  2021  r. poz. 624 z późn. zm.</w:t>
      </w:r>
      <w:r w:rsidRPr="00C224EB">
        <w:rPr>
          <w:rFonts w:ascii="Garamond" w:hAnsi="Garamond" w:cstheme="minorHAnsi"/>
          <w:sz w:val="22"/>
          <w:szCs w:val="22"/>
        </w:rPr>
        <w:t>)</w:t>
      </w:r>
    </w:p>
    <w:p w14:paraId="1C169EE0" w14:textId="77777777" w:rsidR="00131EB5" w:rsidRPr="00C224EB" w:rsidRDefault="00131EB5" w:rsidP="00131EB5">
      <w:pPr>
        <w:pStyle w:val="Akapitzlist"/>
        <w:numPr>
          <w:ilvl w:val="2"/>
          <w:numId w:val="30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Rozporządzenie Ministra Spraw Wewnętrznych i Administracji  w sprawie  ochrony znaków geodezyjnych, z 15.04.1999r  (Dz.U. z 1999 r. Nr.45 poz.454 ze zmianami)</w:t>
      </w:r>
    </w:p>
    <w:p w14:paraId="2AD9AD40" w14:textId="77777777" w:rsidR="00131EB5" w:rsidRPr="00C224EB" w:rsidRDefault="00131EB5" w:rsidP="00131EB5">
      <w:pPr>
        <w:pStyle w:val="Akapitzlist"/>
        <w:numPr>
          <w:ilvl w:val="2"/>
          <w:numId w:val="30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BN-74/9191-02 - Urządzenia wodno melioracyjne</w:t>
      </w:r>
    </w:p>
    <w:p w14:paraId="7BD83ABA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</w:p>
    <w:p w14:paraId="3151E08A" w14:textId="77777777" w:rsidR="00131EB5" w:rsidRPr="00C224EB" w:rsidRDefault="00131EB5" w:rsidP="00131EB5">
      <w:pPr>
        <w:pStyle w:val="Akapitzlist"/>
        <w:numPr>
          <w:ilvl w:val="2"/>
          <w:numId w:val="5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SPOSÓB USTALENIA CENY</w:t>
      </w:r>
    </w:p>
    <w:p w14:paraId="2D1FE86C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Wynagrodzenie za wykonaną usługę ma charakter ryczałtowy. Zaoferowana cena  powinna uwzględniać wszystkie koszty jakie poniesie  Wykonawca z tytułu realizacji zadania.</w:t>
      </w:r>
    </w:p>
    <w:p w14:paraId="3C244C5A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</w:p>
    <w:p w14:paraId="5791FFB8" w14:textId="2E01FA33" w:rsidR="00131EB5" w:rsidRPr="00C224EB" w:rsidRDefault="00131EB5" w:rsidP="00131EB5">
      <w:pPr>
        <w:pStyle w:val="Akapitzlist"/>
        <w:numPr>
          <w:ilvl w:val="2"/>
          <w:numId w:val="5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Zakres czynności, które winny być wykonywane w trakcie realizacji zamówienia, w myśl art</w:t>
      </w:r>
      <w:r w:rsidR="00C03D88" w:rsidRPr="00C224EB">
        <w:rPr>
          <w:rFonts w:ascii="Garamond" w:hAnsi="Garamond" w:cstheme="minorHAnsi"/>
          <w:sz w:val="22"/>
          <w:szCs w:val="22"/>
        </w:rPr>
        <w:t xml:space="preserve">95 ust. 1 </w:t>
      </w:r>
      <w:r w:rsidRPr="00C224EB">
        <w:rPr>
          <w:rFonts w:ascii="Garamond" w:hAnsi="Garamond" w:cstheme="minorHAnsi"/>
          <w:sz w:val="22"/>
          <w:szCs w:val="22"/>
        </w:rPr>
        <w:t xml:space="preserve"> ustawy Prawo zamówień publicznych, przez osoby zatrudnione na umowę o pracę.</w:t>
      </w:r>
    </w:p>
    <w:p w14:paraId="170C2CAF" w14:textId="77777777" w:rsidR="00131EB5" w:rsidRPr="00C224EB" w:rsidRDefault="00131EB5" w:rsidP="00131EB5">
      <w:pPr>
        <w:pStyle w:val="Akapitzlist"/>
        <w:numPr>
          <w:ilvl w:val="2"/>
          <w:numId w:val="33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Na podstawie art. 95 ust. 1 ustawy Prawo zamówień publicznych Zamawiający wymaga, aby czynności określone przez Zamawiającego w Opisie przedmiotu zamówienia, były wykonywane przez osoby zatrudnione przez Wykonawcę lub podwykonawcę na podstawie umowy o pracę, w szczególności: czynności fizyczne i obsługa maszyn  i urządzeń z wyjątkiem czynności wykonywanych przez koordynatora prac.</w:t>
      </w:r>
    </w:p>
    <w:p w14:paraId="491AEC32" w14:textId="77777777" w:rsidR="00131EB5" w:rsidRPr="00C224EB" w:rsidRDefault="00131EB5" w:rsidP="00131EB5">
      <w:pPr>
        <w:pStyle w:val="Akapitzlist"/>
        <w:numPr>
          <w:ilvl w:val="2"/>
          <w:numId w:val="33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Powyższy wymóg nie obowiązuje w przypadku, gdy ww. czynności zostaną powierzone osobom fizycznym prowadzącym działalność gospodarczą, które ww. czynności będą wykonywać osobiście na podstawie łączącego je z Wykonawcą lub Podwykonawcą stosunku cywilnoprawnego.</w:t>
      </w:r>
    </w:p>
    <w:p w14:paraId="28E423F7" w14:textId="77777777" w:rsidR="00131EB5" w:rsidRPr="00C224EB" w:rsidRDefault="00131EB5" w:rsidP="00131EB5">
      <w:pPr>
        <w:pStyle w:val="Akapitzlist"/>
        <w:numPr>
          <w:ilvl w:val="2"/>
          <w:numId w:val="33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Zamawiający nie narzuca wymiaru etatu, na jaki ma lub mają być zatrudnione osoba lub osoby wykonujące ww. czynności.</w:t>
      </w:r>
    </w:p>
    <w:p w14:paraId="5344807D" w14:textId="77777777" w:rsidR="00131EB5" w:rsidRPr="00C224EB" w:rsidRDefault="00131EB5" w:rsidP="00131EB5">
      <w:pPr>
        <w:pStyle w:val="Akapitzlist"/>
        <w:numPr>
          <w:ilvl w:val="2"/>
          <w:numId w:val="33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 xml:space="preserve">Wskazany powyżej wymóg dotyczy również Podwykonawców. Podwykonawca, o którym mowa w art. 95 ust. 1 ustawy Prawo zamówień publicznych, winien być rozumiany jako podmiot, z którym zawarto umowę o podwykonawstwo zdefiniowaną w art. </w:t>
      </w:r>
      <w:r>
        <w:rPr>
          <w:rFonts w:ascii="Garamond" w:hAnsi="Garamond" w:cstheme="minorHAnsi"/>
          <w:sz w:val="22"/>
          <w:szCs w:val="22"/>
        </w:rPr>
        <w:t>7</w:t>
      </w:r>
      <w:r w:rsidRPr="00C224EB">
        <w:rPr>
          <w:rFonts w:ascii="Garamond" w:hAnsi="Garamond" w:cstheme="minorHAnsi"/>
          <w:sz w:val="22"/>
          <w:szCs w:val="22"/>
        </w:rPr>
        <w:t xml:space="preserve"> pkt </w:t>
      </w:r>
      <w:r>
        <w:rPr>
          <w:rFonts w:ascii="Garamond" w:hAnsi="Garamond" w:cstheme="minorHAnsi"/>
          <w:sz w:val="22"/>
          <w:szCs w:val="22"/>
        </w:rPr>
        <w:t>27</w:t>
      </w:r>
      <w:r w:rsidRPr="00C224EB">
        <w:rPr>
          <w:rFonts w:ascii="Garamond" w:hAnsi="Garamond" w:cstheme="minorHAnsi"/>
          <w:sz w:val="22"/>
          <w:szCs w:val="22"/>
        </w:rPr>
        <w:t>) ustawy Prawo zamówień publicznych. Pod pojęciem umowy o podwykonawstwo rozumie się umowę w formie pisemnej o charakterze odpłatnym, której przedmiotem są usługi, dostawy stanowiące część zamówienia publicznego, zawartą między wybranym przez Zamawiającego Wykonawcą a innym podmiotem (podwykonawcą).</w:t>
      </w:r>
    </w:p>
    <w:p w14:paraId="06021960" w14:textId="77777777" w:rsidR="00131EB5" w:rsidRPr="00C224EB" w:rsidRDefault="00131EB5" w:rsidP="00131EB5">
      <w:pPr>
        <w:pStyle w:val="Akapitzlist"/>
        <w:ind w:left="1072"/>
        <w:rPr>
          <w:rFonts w:ascii="Garamond" w:hAnsi="Garamond" w:cstheme="minorHAnsi"/>
          <w:sz w:val="22"/>
          <w:szCs w:val="22"/>
        </w:rPr>
      </w:pPr>
    </w:p>
    <w:p w14:paraId="199422D0" w14:textId="77777777" w:rsidR="00131EB5" w:rsidRPr="00C224EB" w:rsidRDefault="00131EB5" w:rsidP="00131EB5">
      <w:pPr>
        <w:pStyle w:val="Akapitzlist"/>
        <w:ind w:left="1072"/>
        <w:rPr>
          <w:rFonts w:ascii="Garamond" w:hAnsi="Garamond" w:cstheme="minorHAnsi"/>
          <w:sz w:val="22"/>
          <w:szCs w:val="22"/>
        </w:rPr>
      </w:pPr>
    </w:p>
    <w:p w14:paraId="087840C8" w14:textId="77777777" w:rsidR="00856170" w:rsidRDefault="00856170">
      <w:pPr>
        <w:rPr>
          <w:rFonts w:ascii="Garamond" w:eastAsia="SimSun" w:hAnsi="Garamond" w:cs="Mangal"/>
          <w:b/>
          <w:kern w:val="3"/>
          <w:sz w:val="24"/>
          <w:szCs w:val="24"/>
          <w:u w:val="single"/>
          <w:lang w:eastAsia="zh-CN" w:bidi="hi-IN"/>
        </w:rPr>
      </w:pPr>
      <w:r>
        <w:rPr>
          <w:rFonts w:ascii="Garamond" w:hAnsi="Garamond"/>
          <w:b/>
          <w:u w:val="single"/>
        </w:rPr>
        <w:br w:type="page"/>
      </w:r>
    </w:p>
    <w:p w14:paraId="00D4EEAF" w14:textId="77777777" w:rsidR="00F942EF" w:rsidRPr="00F942EF" w:rsidRDefault="00F942EF" w:rsidP="00F942EF">
      <w:pPr>
        <w:pStyle w:val="Akapitzlist"/>
        <w:spacing w:line="276" w:lineRule="auto"/>
        <w:ind w:left="360"/>
        <w:jc w:val="center"/>
        <w:rPr>
          <w:rFonts w:ascii="Garamond" w:hAnsi="Garamond"/>
          <w:b/>
          <w:sz w:val="22"/>
          <w:szCs w:val="22"/>
        </w:rPr>
      </w:pPr>
      <w:r w:rsidRPr="00F942EF">
        <w:rPr>
          <w:rFonts w:ascii="Garamond" w:hAnsi="Garamond"/>
          <w:b/>
          <w:sz w:val="22"/>
          <w:szCs w:val="22"/>
        </w:rPr>
        <w:lastRenderedPageBreak/>
        <w:t>SZCZEGÓŁOWY OPIS PRZEDMIOTU ZAMÓWIENIA</w:t>
      </w:r>
    </w:p>
    <w:p w14:paraId="03D5702B" w14:textId="2E3CC4C4" w:rsidR="00F942EF" w:rsidRDefault="00F942EF" w:rsidP="00F942EF">
      <w:pPr>
        <w:pStyle w:val="Akapitzlist"/>
        <w:spacing w:line="276" w:lineRule="auto"/>
        <w:ind w:left="360"/>
        <w:jc w:val="center"/>
        <w:rPr>
          <w:rFonts w:ascii="Garamond" w:hAnsi="Garamond"/>
          <w:b/>
          <w:sz w:val="22"/>
          <w:szCs w:val="22"/>
        </w:rPr>
      </w:pPr>
      <w:r w:rsidRPr="00F942EF">
        <w:rPr>
          <w:rFonts w:ascii="Garamond" w:hAnsi="Garamond"/>
          <w:b/>
          <w:sz w:val="22"/>
          <w:szCs w:val="22"/>
        </w:rPr>
        <w:t>Zadanie: Konserwacja cieków i kanałów na terenie Zarządu Zlewni w Toruniu – II etap</w:t>
      </w:r>
    </w:p>
    <w:p w14:paraId="6C555971" w14:textId="77777777" w:rsidR="00F942EF" w:rsidRPr="00F942EF" w:rsidRDefault="00F942EF" w:rsidP="00F942EF">
      <w:pPr>
        <w:pStyle w:val="Akapitzlist"/>
        <w:spacing w:line="276" w:lineRule="auto"/>
        <w:ind w:left="360"/>
        <w:rPr>
          <w:rFonts w:ascii="Garamond" w:hAnsi="Garamond"/>
          <w:b/>
          <w:sz w:val="22"/>
          <w:szCs w:val="22"/>
        </w:rPr>
      </w:pPr>
    </w:p>
    <w:p w14:paraId="06F08FA9" w14:textId="1E03BA4A" w:rsidR="00E56DFA" w:rsidRDefault="00E56DFA" w:rsidP="00E56DFA">
      <w:pPr>
        <w:pStyle w:val="Standard"/>
        <w:numPr>
          <w:ilvl w:val="0"/>
          <w:numId w:val="5"/>
        </w:numPr>
        <w:spacing w:line="276" w:lineRule="auto"/>
        <w:jc w:val="both"/>
        <w:rPr>
          <w:rFonts w:ascii="Garamond" w:eastAsia="Times New Roman" w:hAnsi="Garamond" w:cstheme="minorHAnsi"/>
          <w:b/>
          <w:sz w:val="22"/>
          <w:szCs w:val="22"/>
        </w:rPr>
      </w:pPr>
      <w:r w:rsidRPr="00F610AA">
        <w:rPr>
          <w:rFonts w:ascii="Garamond" w:hAnsi="Garamond"/>
          <w:b/>
          <w:u w:val="single"/>
        </w:rPr>
        <w:t xml:space="preserve">Część </w:t>
      </w:r>
      <w:r w:rsidR="00E72966">
        <w:rPr>
          <w:rFonts w:ascii="Garamond" w:hAnsi="Garamond"/>
          <w:b/>
          <w:u w:val="single"/>
        </w:rPr>
        <w:t>4</w:t>
      </w:r>
      <w:r w:rsidRPr="00F610AA">
        <w:rPr>
          <w:rFonts w:ascii="Garamond" w:hAnsi="Garamond"/>
          <w:b/>
          <w:u w:val="single"/>
        </w:rPr>
        <w:t xml:space="preserve"> - Konserwacja cieków i kanałów na terenie Nadzoru Wodnego</w:t>
      </w:r>
      <w:r>
        <w:rPr>
          <w:rFonts w:ascii="Garamond" w:hAnsi="Garamond"/>
          <w:b/>
          <w:u w:val="single"/>
        </w:rPr>
        <w:t xml:space="preserve"> </w:t>
      </w:r>
      <w:r>
        <w:rPr>
          <w:rFonts w:ascii="Garamond" w:hAnsi="Garamond"/>
          <w:b/>
          <w:u w:val="single"/>
        </w:rPr>
        <w:br/>
        <w:t xml:space="preserve">Golub-Dobrzyń </w:t>
      </w:r>
      <w:r w:rsidR="00E72966">
        <w:rPr>
          <w:rFonts w:ascii="Garamond" w:hAnsi="Garamond"/>
          <w:b/>
          <w:u w:val="single"/>
        </w:rPr>
        <w:t>I</w:t>
      </w:r>
      <w:r>
        <w:rPr>
          <w:rFonts w:ascii="Garamond" w:hAnsi="Garamond"/>
          <w:b/>
          <w:u w:val="single"/>
        </w:rPr>
        <w:t>I</w:t>
      </w:r>
    </w:p>
    <w:p w14:paraId="55C40A6E" w14:textId="77777777" w:rsidR="00E56DFA" w:rsidRDefault="00E56DFA" w:rsidP="00E56DFA">
      <w:pPr>
        <w:spacing w:after="0"/>
        <w:rPr>
          <w:rFonts w:ascii="Garamond" w:hAnsi="Garamond"/>
          <w:b/>
        </w:rPr>
      </w:pPr>
    </w:p>
    <w:p w14:paraId="5CD0F51A" w14:textId="77777777" w:rsidR="00E56DFA" w:rsidRPr="00550E10" w:rsidRDefault="00E56DFA" w:rsidP="00E56DFA">
      <w:pPr>
        <w:spacing w:after="0"/>
        <w:rPr>
          <w:rFonts w:ascii="Garamond" w:hAnsi="Garamond"/>
          <w:b/>
        </w:rPr>
      </w:pPr>
      <w:r w:rsidRPr="00550E10">
        <w:rPr>
          <w:rFonts w:ascii="Garamond" w:hAnsi="Garamond"/>
          <w:b/>
        </w:rPr>
        <w:t xml:space="preserve">Obiekty: </w:t>
      </w:r>
      <w:r>
        <w:rPr>
          <w:rFonts w:ascii="Garamond" w:hAnsi="Garamond"/>
          <w:b/>
        </w:rPr>
        <w:tab/>
        <w:t>Kujawka</w:t>
      </w:r>
    </w:p>
    <w:p w14:paraId="5757C9CD" w14:textId="77777777" w:rsidR="00E56DFA" w:rsidRDefault="00E56DFA" w:rsidP="00E56DFA">
      <w:pPr>
        <w:spacing w:after="0"/>
        <w:rPr>
          <w:rFonts w:ascii="Garamond" w:hAnsi="Garamond"/>
          <w:b/>
        </w:rPr>
      </w:pPr>
      <w:r w:rsidRPr="00550E10">
        <w:rPr>
          <w:rFonts w:ascii="Garamond" w:hAnsi="Garamond"/>
          <w:b/>
        </w:rPr>
        <w:tab/>
      </w:r>
      <w:r w:rsidRPr="00550E10">
        <w:rPr>
          <w:rFonts w:ascii="Garamond" w:hAnsi="Garamond"/>
          <w:b/>
        </w:rPr>
        <w:tab/>
      </w:r>
      <w:r>
        <w:rPr>
          <w:rFonts w:ascii="Garamond" w:hAnsi="Garamond"/>
          <w:b/>
        </w:rPr>
        <w:t>Struga Lubicka</w:t>
      </w:r>
    </w:p>
    <w:p w14:paraId="2423CEC7" w14:textId="374D263B" w:rsidR="00E56DFA" w:rsidRDefault="00E56DFA" w:rsidP="00E56DFA">
      <w:pPr>
        <w:spacing w:after="0"/>
        <w:rPr>
          <w:rFonts w:ascii="Garamond" w:hAnsi="Garamond"/>
          <w:b/>
        </w:rPr>
      </w:pPr>
      <w:r>
        <w:rPr>
          <w:rFonts w:ascii="Garamond" w:hAnsi="Garamond"/>
          <w:b/>
        </w:rPr>
        <w:tab/>
      </w:r>
      <w:r>
        <w:rPr>
          <w:rFonts w:ascii="Garamond" w:hAnsi="Garamond"/>
          <w:b/>
        </w:rPr>
        <w:tab/>
      </w:r>
    </w:p>
    <w:p w14:paraId="0CC08129" w14:textId="77777777" w:rsidR="00E56DFA" w:rsidRDefault="00E56DFA" w:rsidP="00E56DFA">
      <w:pPr>
        <w:spacing w:after="0"/>
        <w:rPr>
          <w:rFonts w:ascii="Garamond" w:hAnsi="Garamond"/>
          <w:b/>
          <w:u w:val="single"/>
        </w:rPr>
      </w:pPr>
      <w:r>
        <w:rPr>
          <w:rFonts w:ascii="Garamond" w:hAnsi="Garamond"/>
          <w:b/>
        </w:rPr>
        <w:tab/>
      </w:r>
      <w:r>
        <w:rPr>
          <w:rFonts w:ascii="Garamond" w:hAnsi="Garamond"/>
          <w:b/>
        </w:rPr>
        <w:tab/>
      </w:r>
      <w:r w:rsidRPr="00550E10">
        <w:rPr>
          <w:rFonts w:ascii="Garamond" w:hAnsi="Garamond"/>
          <w:b/>
          <w:u w:val="single"/>
        </w:rPr>
        <w:t xml:space="preserve"> </w:t>
      </w:r>
    </w:p>
    <w:p w14:paraId="5027C5B4" w14:textId="77777777" w:rsidR="00E56DFA" w:rsidRPr="00BC3536" w:rsidRDefault="00E56DFA" w:rsidP="00E56DFA">
      <w:pPr>
        <w:pStyle w:val="Standard"/>
        <w:numPr>
          <w:ilvl w:val="1"/>
          <w:numId w:val="5"/>
        </w:numPr>
        <w:spacing w:line="276" w:lineRule="auto"/>
        <w:rPr>
          <w:rFonts w:ascii="Garamond" w:hAnsi="Garamond" w:cstheme="minorHAnsi"/>
          <w:b/>
          <w:bCs/>
          <w:sz w:val="22"/>
          <w:szCs w:val="22"/>
          <w:lang w:val="en-US"/>
        </w:rPr>
      </w:pPr>
      <w:r w:rsidRPr="00BC3536">
        <w:rPr>
          <w:rFonts w:ascii="Garamond" w:hAnsi="Garamond" w:cstheme="minorHAnsi"/>
          <w:b/>
          <w:bCs/>
          <w:sz w:val="22"/>
          <w:szCs w:val="22"/>
          <w:lang w:val="en-US"/>
        </w:rPr>
        <w:t>LOKALIZACJA PRZEDMIOTU ZAMÓWIENIA</w:t>
      </w:r>
    </w:p>
    <w:tbl>
      <w:tblPr>
        <w:tblW w:w="8711" w:type="dxa"/>
        <w:tblInd w:w="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2291"/>
        <w:gridCol w:w="1120"/>
        <w:gridCol w:w="3255"/>
        <w:gridCol w:w="1464"/>
      </w:tblGrid>
      <w:tr w:rsidR="00E56DFA" w:rsidRPr="00F80D9C" w14:paraId="01179033" w14:textId="77777777" w:rsidTr="003876F4">
        <w:tc>
          <w:tcPr>
            <w:tcW w:w="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872FE" w14:textId="77777777" w:rsidR="00E56DFA" w:rsidRPr="00F80D9C" w:rsidRDefault="00E56DFA" w:rsidP="003876F4">
            <w:pPr>
              <w:pStyle w:val="Standard"/>
              <w:jc w:val="center"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  <w:r w:rsidRPr="00F80D9C">
              <w:rPr>
                <w:rFonts w:ascii="Garamond" w:hAnsi="Garamond" w:cs="Times New Roman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22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043A1" w14:textId="77777777" w:rsidR="00E56DFA" w:rsidRPr="00F80D9C" w:rsidRDefault="00E56DFA" w:rsidP="003876F4">
            <w:pPr>
              <w:pStyle w:val="Standard"/>
              <w:jc w:val="center"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  <w:r w:rsidRPr="00F80D9C">
              <w:rPr>
                <w:rFonts w:ascii="Garamond" w:hAnsi="Garamond" w:cs="Times New Roman"/>
                <w:b/>
                <w:color w:val="000000"/>
                <w:sz w:val="20"/>
                <w:szCs w:val="20"/>
              </w:rPr>
              <w:t>Nazwa cieku/kanału</w:t>
            </w:r>
          </w:p>
        </w:tc>
        <w:tc>
          <w:tcPr>
            <w:tcW w:w="1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F4AA9" w14:textId="77777777" w:rsidR="00E56DFA" w:rsidRPr="00F80D9C" w:rsidRDefault="00E56DFA" w:rsidP="003876F4">
            <w:pPr>
              <w:pStyle w:val="Standard"/>
              <w:jc w:val="center"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  <w:r w:rsidRPr="00F80D9C">
              <w:rPr>
                <w:rFonts w:ascii="Garamond" w:hAnsi="Garamond" w:cs="Times New Roman"/>
                <w:b/>
                <w:color w:val="000000"/>
                <w:sz w:val="20"/>
                <w:szCs w:val="20"/>
              </w:rPr>
              <w:t>km</w:t>
            </w:r>
          </w:p>
        </w:tc>
        <w:tc>
          <w:tcPr>
            <w:tcW w:w="3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1000B2" w14:textId="77777777" w:rsidR="00E56DFA" w:rsidRPr="00F80D9C" w:rsidRDefault="00E56DFA" w:rsidP="003876F4">
            <w:pPr>
              <w:pStyle w:val="Standard"/>
              <w:jc w:val="center"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  <w:r w:rsidRPr="00F80D9C">
              <w:rPr>
                <w:rFonts w:ascii="Garamond" w:hAnsi="Garamond" w:cs="Times New Roman"/>
                <w:b/>
                <w:color w:val="000000"/>
                <w:sz w:val="20"/>
                <w:szCs w:val="20"/>
              </w:rPr>
              <w:t>Gmina</w:t>
            </w:r>
          </w:p>
        </w:tc>
        <w:tc>
          <w:tcPr>
            <w:tcW w:w="14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79B8F" w14:textId="77777777" w:rsidR="00E56DFA" w:rsidRPr="00F80D9C" w:rsidRDefault="00E56DFA" w:rsidP="003876F4">
            <w:pPr>
              <w:pStyle w:val="Standard"/>
              <w:jc w:val="center"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  <w:r w:rsidRPr="00F80D9C">
              <w:rPr>
                <w:rFonts w:ascii="Garamond" w:hAnsi="Garamond" w:cs="Times New Roman"/>
                <w:b/>
                <w:color w:val="000000"/>
                <w:sz w:val="20"/>
                <w:szCs w:val="20"/>
              </w:rPr>
              <w:t>Powiat</w:t>
            </w:r>
          </w:p>
        </w:tc>
      </w:tr>
      <w:tr w:rsidR="00E56DFA" w:rsidRPr="00F80D9C" w14:paraId="7EEFF6C6" w14:textId="77777777" w:rsidTr="003876F4">
        <w:tc>
          <w:tcPr>
            <w:tcW w:w="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3A071" w14:textId="77777777" w:rsidR="00E56DFA" w:rsidRPr="00F80D9C" w:rsidRDefault="00E56DFA" w:rsidP="003876F4">
            <w:pPr>
              <w:pStyle w:val="Standard"/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F80D9C">
              <w:rPr>
                <w:rFonts w:ascii="Garamond" w:hAnsi="Garamond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2EAD1A" w14:textId="77777777" w:rsidR="00E56DFA" w:rsidRPr="00F80D9C" w:rsidRDefault="00E56DFA" w:rsidP="003876F4">
            <w:pPr>
              <w:pStyle w:val="Standard"/>
              <w:jc w:val="center"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  <w:r w:rsidRPr="00F80D9C">
              <w:rPr>
                <w:rFonts w:ascii="Garamond" w:hAnsi="Garamond" w:cs="Times New Roman"/>
                <w:b/>
                <w:color w:val="000000"/>
                <w:sz w:val="20"/>
                <w:szCs w:val="20"/>
              </w:rPr>
              <w:t>Kujawka</w:t>
            </w:r>
          </w:p>
        </w:tc>
        <w:tc>
          <w:tcPr>
            <w:tcW w:w="1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B37733" w14:textId="77777777" w:rsidR="00E56DFA" w:rsidRPr="00F80D9C" w:rsidRDefault="00E56DFA" w:rsidP="003876F4">
            <w:pPr>
              <w:pStyle w:val="Standard"/>
              <w:tabs>
                <w:tab w:val="left" w:pos="1134"/>
                <w:tab w:val="right" w:pos="9072"/>
              </w:tabs>
              <w:jc w:val="center"/>
              <w:rPr>
                <w:rFonts w:ascii="Garamond" w:eastAsia="Calibri" w:hAnsi="Garamond"/>
                <w:color w:val="000000"/>
                <w:sz w:val="20"/>
                <w:szCs w:val="20"/>
                <w:lang w:eastAsia="pl-PL"/>
              </w:rPr>
            </w:pPr>
            <w:r w:rsidRPr="00F80D9C">
              <w:rPr>
                <w:rFonts w:ascii="Garamond" w:eastAsia="Calibri" w:hAnsi="Garamond" w:cs="Times New Roman"/>
                <w:color w:val="000000"/>
                <w:sz w:val="20"/>
                <w:szCs w:val="20"/>
                <w:lang w:eastAsia="pl-PL"/>
              </w:rPr>
              <w:t>10,788</w:t>
            </w:r>
          </w:p>
        </w:tc>
        <w:tc>
          <w:tcPr>
            <w:tcW w:w="3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F0CEA5" w14:textId="640ABBAB" w:rsidR="00E56DFA" w:rsidRPr="00F80D9C" w:rsidRDefault="00E56DFA" w:rsidP="003876F4">
            <w:pPr>
              <w:pStyle w:val="Standard"/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F80D9C">
              <w:rPr>
                <w:rFonts w:ascii="Garamond" w:hAnsi="Garamond" w:cs="Times New Roman"/>
                <w:color w:val="000000"/>
                <w:sz w:val="20"/>
                <w:szCs w:val="20"/>
              </w:rPr>
              <w:t xml:space="preserve">Golub Dobrzyń,  </w:t>
            </w:r>
            <w:r w:rsidR="001D6A1A" w:rsidRPr="00F80D9C">
              <w:rPr>
                <w:rFonts w:ascii="Garamond" w:hAnsi="Garamond" w:cs="Times New Roman"/>
                <w:color w:val="000000"/>
                <w:sz w:val="20"/>
                <w:szCs w:val="20"/>
              </w:rPr>
              <w:t>Dębowa</w:t>
            </w:r>
            <w:r w:rsidRPr="00F80D9C">
              <w:rPr>
                <w:rFonts w:ascii="Garamond" w:hAnsi="Garamond" w:cs="Times New Roman"/>
                <w:color w:val="000000"/>
                <w:sz w:val="20"/>
                <w:szCs w:val="20"/>
              </w:rPr>
              <w:t xml:space="preserve"> Łąka</w:t>
            </w:r>
          </w:p>
        </w:tc>
        <w:tc>
          <w:tcPr>
            <w:tcW w:w="14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347818" w14:textId="77777777" w:rsidR="00E56DFA" w:rsidRPr="00F80D9C" w:rsidRDefault="00E56DFA" w:rsidP="003876F4">
            <w:pPr>
              <w:pStyle w:val="Standard"/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F80D9C">
              <w:rPr>
                <w:rFonts w:ascii="Garamond" w:hAnsi="Garamond" w:cs="Times New Roman"/>
                <w:color w:val="000000"/>
                <w:sz w:val="20"/>
                <w:szCs w:val="20"/>
              </w:rPr>
              <w:t>golubsko-dobrzyński</w:t>
            </w:r>
          </w:p>
        </w:tc>
      </w:tr>
      <w:tr w:rsidR="00E56DFA" w:rsidRPr="00F80D9C" w14:paraId="29FEC62C" w14:textId="77777777" w:rsidTr="003876F4">
        <w:tc>
          <w:tcPr>
            <w:tcW w:w="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DB03C3" w14:textId="77777777" w:rsidR="00E56DFA" w:rsidRPr="00F80D9C" w:rsidRDefault="00E56DFA" w:rsidP="003876F4">
            <w:pPr>
              <w:pStyle w:val="Standard"/>
              <w:jc w:val="center"/>
              <w:rPr>
                <w:rFonts w:ascii="Garamond" w:hAnsi="Garamond" w:cs="Times New Roman"/>
                <w:color w:val="000000"/>
                <w:sz w:val="20"/>
                <w:szCs w:val="20"/>
              </w:rPr>
            </w:pPr>
            <w:r>
              <w:rPr>
                <w:rFonts w:ascii="Garamond" w:hAnsi="Garamond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2C372B" w14:textId="77777777" w:rsidR="00E56DFA" w:rsidRPr="00F80D9C" w:rsidRDefault="00E56DFA" w:rsidP="003876F4">
            <w:pPr>
              <w:pStyle w:val="Standard"/>
              <w:jc w:val="center"/>
              <w:rPr>
                <w:rFonts w:ascii="Garamond" w:hAnsi="Garamond" w:cs="Times New Roman"/>
                <w:b/>
                <w:color w:val="000000"/>
                <w:sz w:val="20"/>
                <w:szCs w:val="20"/>
              </w:rPr>
            </w:pPr>
            <w:r w:rsidRPr="00F80D9C">
              <w:rPr>
                <w:rFonts w:ascii="Garamond" w:hAnsi="Garamond" w:cs="Times New Roman"/>
                <w:b/>
                <w:color w:val="000000"/>
                <w:sz w:val="20"/>
                <w:szCs w:val="20"/>
              </w:rPr>
              <w:t>Struga Lubicka</w:t>
            </w:r>
          </w:p>
        </w:tc>
        <w:tc>
          <w:tcPr>
            <w:tcW w:w="1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D329A" w14:textId="77777777" w:rsidR="00E56DFA" w:rsidRPr="00F80D9C" w:rsidRDefault="00E56DFA" w:rsidP="003876F4">
            <w:pPr>
              <w:pStyle w:val="Standard"/>
              <w:tabs>
                <w:tab w:val="left" w:pos="1134"/>
                <w:tab w:val="right" w:pos="9072"/>
              </w:tabs>
              <w:jc w:val="center"/>
              <w:rPr>
                <w:rFonts w:ascii="Garamond" w:eastAsia="Calibri" w:hAnsi="Garamond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Garamond" w:eastAsia="Calibri" w:hAnsi="Garamond" w:cs="Times New Roman"/>
                <w:color w:val="000000"/>
                <w:sz w:val="20"/>
                <w:szCs w:val="20"/>
                <w:lang w:eastAsia="pl-PL"/>
              </w:rPr>
              <w:t>0,</w:t>
            </w:r>
            <w:r w:rsidRPr="00F80D9C">
              <w:rPr>
                <w:rFonts w:ascii="Garamond" w:eastAsia="Calibri" w:hAnsi="Garamond" w:cs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B30CF" w14:textId="77777777" w:rsidR="00E56DFA" w:rsidRPr="00F80D9C" w:rsidRDefault="00E56DFA" w:rsidP="003876F4">
            <w:pPr>
              <w:pStyle w:val="Standard"/>
              <w:jc w:val="center"/>
              <w:rPr>
                <w:rFonts w:ascii="Garamond" w:hAnsi="Garamond" w:cs="Times New Roman"/>
                <w:color w:val="000000"/>
                <w:sz w:val="20"/>
                <w:szCs w:val="20"/>
              </w:rPr>
            </w:pPr>
            <w:r w:rsidRPr="00F80D9C">
              <w:rPr>
                <w:rFonts w:ascii="Garamond" w:hAnsi="Garamond" w:cs="Times New Roman"/>
                <w:color w:val="000000"/>
                <w:sz w:val="20"/>
                <w:szCs w:val="20"/>
              </w:rPr>
              <w:t>Miasto Toruń, Lubicz</w:t>
            </w:r>
          </w:p>
        </w:tc>
        <w:tc>
          <w:tcPr>
            <w:tcW w:w="14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AC6080" w14:textId="77777777" w:rsidR="00E56DFA" w:rsidRPr="00F80D9C" w:rsidRDefault="00E56DFA" w:rsidP="003876F4">
            <w:pPr>
              <w:pStyle w:val="Standard"/>
              <w:jc w:val="center"/>
              <w:rPr>
                <w:rFonts w:ascii="Garamond" w:hAnsi="Garamond" w:cs="Times New Roman"/>
                <w:color w:val="000000"/>
                <w:sz w:val="20"/>
                <w:szCs w:val="20"/>
              </w:rPr>
            </w:pPr>
            <w:r w:rsidRPr="00F80D9C">
              <w:rPr>
                <w:rFonts w:ascii="Garamond" w:hAnsi="Garamond" w:cs="Times New Roman"/>
                <w:color w:val="000000"/>
                <w:sz w:val="20"/>
                <w:szCs w:val="20"/>
              </w:rPr>
              <w:t xml:space="preserve"> toruński</w:t>
            </w:r>
          </w:p>
        </w:tc>
      </w:tr>
    </w:tbl>
    <w:p w14:paraId="4C8AE6A9" w14:textId="77777777" w:rsidR="00E56DFA" w:rsidRDefault="00E56DFA" w:rsidP="00E56DFA">
      <w:pPr>
        <w:spacing w:after="0"/>
        <w:rPr>
          <w:rFonts w:ascii="Garamond" w:hAnsi="Garamond"/>
          <w:b/>
          <w:u w:val="single"/>
        </w:rPr>
      </w:pPr>
    </w:p>
    <w:p w14:paraId="07BFC833" w14:textId="77777777" w:rsidR="00E56DFA" w:rsidRPr="00991C1B" w:rsidRDefault="00E56DFA" w:rsidP="00E56DFA">
      <w:pPr>
        <w:pStyle w:val="Standard"/>
        <w:numPr>
          <w:ilvl w:val="1"/>
          <w:numId w:val="5"/>
        </w:numPr>
        <w:spacing w:line="276" w:lineRule="auto"/>
        <w:rPr>
          <w:rFonts w:ascii="Garamond" w:hAnsi="Garamond" w:cstheme="minorHAnsi"/>
          <w:b/>
          <w:bCs/>
          <w:sz w:val="22"/>
          <w:szCs w:val="22"/>
          <w:lang w:val="en-US"/>
        </w:rPr>
      </w:pPr>
      <w:r w:rsidRPr="00127460">
        <w:rPr>
          <w:rFonts w:ascii="Garamond" w:hAnsi="Garamond" w:cstheme="minorHAnsi"/>
          <w:b/>
          <w:bCs/>
          <w:color w:val="000000"/>
          <w:sz w:val="22"/>
          <w:szCs w:val="22"/>
          <w:lang w:val="en-US"/>
        </w:rPr>
        <w:t>SZCZEGÓ</w:t>
      </w:r>
      <w:r w:rsidRPr="00127460">
        <w:rPr>
          <w:rFonts w:ascii="Garamond" w:hAnsi="Garamond" w:cstheme="minorHAnsi"/>
          <w:b/>
          <w:bCs/>
          <w:color w:val="000000"/>
          <w:sz w:val="22"/>
          <w:szCs w:val="22"/>
        </w:rPr>
        <w:t>ŁOWY ZAKRES PRZEDMIOTU ZAMÓWIENIA</w:t>
      </w:r>
    </w:p>
    <w:p w14:paraId="63700818" w14:textId="77777777" w:rsidR="00E56DFA" w:rsidRDefault="00E56DFA" w:rsidP="00E56DFA">
      <w:pPr>
        <w:pStyle w:val="Standard"/>
        <w:spacing w:line="276" w:lineRule="auto"/>
        <w:jc w:val="both"/>
        <w:rPr>
          <w:rFonts w:ascii="Garamond" w:hAnsi="Garamond" w:cstheme="minorHAnsi"/>
          <w:sz w:val="22"/>
          <w:szCs w:val="22"/>
        </w:rPr>
      </w:pPr>
      <w:r w:rsidRPr="00724E7C">
        <w:rPr>
          <w:rFonts w:ascii="Garamond" w:hAnsi="Garamond" w:cstheme="minorHAnsi"/>
          <w:sz w:val="22"/>
          <w:szCs w:val="22"/>
        </w:rPr>
        <w:t xml:space="preserve">Prace konserwacyjne należy rozpocząć od ujścia cieku, posuwając się w górę cieku sukcesywnie wykonać wszystkie zaplanowane prace konserwacyjne do źródła cieku.  Wykoszoną i wygrabioną roślinność należy składać powyżej wykoszonych skarp. Nie należy dopuścić do spływu wykoszonej roślinności do cieku ujściowego. W przypadku wystąpienia na terenie wykonywanych prac śmieci (puszki, butelki, worki foliowe itp.) - należy je zebrać, uprzątnąć i wywieźć do utylizacji.  </w:t>
      </w:r>
    </w:p>
    <w:p w14:paraId="5BF36A11" w14:textId="77777777" w:rsidR="00E56DFA" w:rsidRDefault="00E56DFA" w:rsidP="00E56DFA">
      <w:pPr>
        <w:pStyle w:val="Standard"/>
        <w:spacing w:line="276" w:lineRule="auto"/>
        <w:jc w:val="both"/>
        <w:rPr>
          <w:rFonts w:ascii="Garamond" w:hAnsi="Garamond" w:cstheme="minorHAnsi"/>
          <w:sz w:val="22"/>
          <w:szCs w:val="22"/>
        </w:rPr>
      </w:pPr>
    </w:p>
    <w:p w14:paraId="2438F6DA" w14:textId="77777777" w:rsidR="00E56DFA" w:rsidRPr="004740C3" w:rsidRDefault="00E56DFA" w:rsidP="00E56DFA">
      <w:pPr>
        <w:pStyle w:val="Standard"/>
        <w:numPr>
          <w:ilvl w:val="2"/>
          <w:numId w:val="5"/>
        </w:numPr>
        <w:spacing w:line="276" w:lineRule="auto"/>
        <w:jc w:val="both"/>
        <w:rPr>
          <w:rFonts w:ascii="Garamond" w:hAnsi="Garamond" w:cstheme="minorHAnsi"/>
          <w:b/>
          <w:bCs/>
          <w:sz w:val="22"/>
          <w:szCs w:val="22"/>
        </w:rPr>
      </w:pPr>
      <w:r w:rsidRPr="004740C3">
        <w:rPr>
          <w:rFonts w:ascii="Garamond" w:hAnsi="Garamond" w:cstheme="minorHAnsi"/>
          <w:b/>
          <w:bCs/>
          <w:sz w:val="22"/>
          <w:szCs w:val="22"/>
        </w:rPr>
        <w:t>Kujawka</w:t>
      </w:r>
    </w:p>
    <w:tbl>
      <w:tblPr>
        <w:tblW w:w="8505" w:type="dxa"/>
        <w:tblInd w:w="2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0"/>
        <w:gridCol w:w="5115"/>
        <w:gridCol w:w="1275"/>
        <w:gridCol w:w="1545"/>
      </w:tblGrid>
      <w:tr w:rsidR="00E56DFA" w:rsidRPr="00D36E1C" w14:paraId="663D7042" w14:textId="77777777" w:rsidTr="003876F4">
        <w:trPr>
          <w:trHeight w:val="310"/>
        </w:trPr>
        <w:tc>
          <w:tcPr>
            <w:tcW w:w="5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62D985" w14:textId="77777777" w:rsidR="00E56DFA" w:rsidRPr="00D36E1C" w:rsidRDefault="00E56DFA" w:rsidP="003876F4">
            <w:pPr>
              <w:pStyle w:val="Standard"/>
              <w:spacing w:after="200" w:line="276" w:lineRule="auto"/>
              <w:jc w:val="center"/>
              <w:rPr>
                <w:rFonts w:ascii="Garamond" w:eastAsia="Calibri" w:hAnsi="Garamond"/>
                <w:b/>
                <w:color w:val="000000"/>
                <w:sz w:val="20"/>
                <w:szCs w:val="20"/>
                <w:lang w:bidi="en-US"/>
              </w:rPr>
            </w:pPr>
            <w:r w:rsidRPr="00D36E1C">
              <w:rPr>
                <w:rFonts w:ascii="Garamond" w:eastAsia="Calibri" w:hAnsi="Garamond" w:cs="Times New Roman"/>
                <w:b/>
                <w:color w:val="000000"/>
                <w:sz w:val="20"/>
                <w:szCs w:val="20"/>
                <w:lang w:bidi="en-US"/>
              </w:rPr>
              <w:t>Lp.</w:t>
            </w:r>
          </w:p>
        </w:tc>
        <w:tc>
          <w:tcPr>
            <w:tcW w:w="5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3F925E" w14:textId="77777777" w:rsidR="00E56DFA" w:rsidRPr="00D36E1C" w:rsidRDefault="00E56DFA" w:rsidP="003876F4">
            <w:pPr>
              <w:pStyle w:val="Standard"/>
              <w:spacing w:after="200" w:line="276" w:lineRule="auto"/>
              <w:jc w:val="center"/>
              <w:rPr>
                <w:rFonts w:ascii="Garamond" w:eastAsia="Calibri" w:hAnsi="Garamond"/>
                <w:b/>
                <w:color w:val="000000"/>
                <w:sz w:val="20"/>
                <w:szCs w:val="20"/>
                <w:lang w:bidi="en-US"/>
              </w:rPr>
            </w:pPr>
            <w:r w:rsidRPr="00D36E1C">
              <w:rPr>
                <w:rFonts w:ascii="Garamond" w:eastAsia="Calibri" w:hAnsi="Garamond" w:cs="Times New Roman"/>
                <w:b/>
                <w:color w:val="000000"/>
                <w:sz w:val="20"/>
                <w:szCs w:val="20"/>
                <w:lang w:bidi="en-US"/>
              </w:rPr>
              <w:t>Zakres działań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DEEBD3" w14:textId="77777777" w:rsidR="00E56DFA" w:rsidRPr="00D36E1C" w:rsidRDefault="00E56DFA" w:rsidP="003876F4">
            <w:pPr>
              <w:pStyle w:val="Standard"/>
              <w:spacing w:after="200" w:line="276" w:lineRule="auto"/>
              <w:jc w:val="center"/>
              <w:rPr>
                <w:rFonts w:ascii="Garamond" w:eastAsia="Calibri" w:hAnsi="Garamond"/>
                <w:b/>
                <w:color w:val="000000"/>
                <w:sz w:val="20"/>
                <w:szCs w:val="20"/>
                <w:lang w:bidi="en-US"/>
              </w:rPr>
            </w:pPr>
            <w:r w:rsidRPr="00D36E1C">
              <w:rPr>
                <w:rFonts w:ascii="Garamond" w:eastAsia="Calibri" w:hAnsi="Garamond" w:cs="Times New Roman"/>
                <w:b/>
                <w:color w:val="000000"/>
                <w:sz w:val="20"/>
                <w:szCs w:val="20"/>
                <w:lang w:bidi="en-US"/>
              </w:rPr>
              <w:t>Jedn. miary</w:t>
            </w:r>
          </w:p>
        </w:tc>
        <w:tc>
          <w:tcPr>
            <w:tcW w:w="15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9E907" w14:textId="77777777" w:rsidR="00E56DFA" w:rsidRPr="00D36E1C" w:rsidRDefault="00E56DFA" w:rsidP="003876F4">
            <w:pPr>
              <w:pStyle w:val="Standard"/>
              <w:spacing w:after="200" w:line="276" w:lineRule="auto"/>
              <w:jc w:val="center"/>
              <w:rPr>
                <w:rFonts w:ascii="Garamond" w:eastAsia="Calibri" w:hAnsi="Garamond"/>
                <w:b/>
                <w:color w:val="000000"/>
                <w:sz w:val="20"/>
                <w:szCs w:val="20"/>
                <w:lang w:bidi="en-US"/>
              </w:rPr>
            </w:pPr>
            <w:r w:rsidRPr="00D36E1C">
              <w:rPr>
                <w:rFonts w:ascii="Garamond" w:eastAsia="Calibri" w:hAnsi="Garamond" w:cs="Times New Roman"/>
                <w:b/>
                <w:color w:val="000000"/>
                <w:sz w:val="20"/>
                <w:szCs w:val="20"/>
                <w:lang w:bidi="en-US"/>
              </w:rPr>
              <w:t>Ilość jednostek</w:t>
            </w:r>
          </w:p>
        </w:tc>
      </w:tr>
      <w:tr w:rsidR="00E56DFA" w:rsidRPr="00D36E1C" w14:paraId="74B35A99" w14:textId="77777777" w:rsidTr="003876F4">
        <w:trPr>
          <w:trHeight w:val="310"/>
        </w:trPr>
        <w:tc>
          <w:tcPr>
            <w:tcW w:w="5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086F16" w14:textId="77777777" w:rsidR="00E56DFA" w:rsidRPr="00D36E1C" w:rsidRDefault="00E56DFA" w:rsidP="003876F4">
            <w:pPr>
              <w:pStyle w:val="Standard"/>
              <w:jc w:val="center"/>
              <w:rPr>
                <w:rFonts w:ascii="Garamond" w:eastAsia="Calibri" w:hAnsi="Garamond"/>
                <w:color w:val="000000"/>
                <w:sz w:val="20"/>
                <w:szCs w:val="20"/>
              </w:rPr>
            </w:pPr>
            <w:r w:rsidRPr="00D36E1C">
              <w:rPr>
                <w:rFonts w:ascii="Garamond" w:eastAsia="Calibri" w:hAnsi="Garamond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A9A67" w14:textId="77777777" w:rsidR="00E56DFA" w:rsidRPr="00D36E1C" w:rsidRDefault="00E56DFA" w:rsidP="003876F4">
            <w:pPr>
              <w:pStyle w:val="Standard"/>
              <w:spacing w:line="276" w:lineRule="auto"/>
              <w:rPr>
                <w:rFonts w:ascii="Garamond" w:eastAsia="Mangal" w:hAnsi="Garamond"/>
                <w:color w:val="000000"/>
                <w:sz w:val="20"/>
                <w:szCs w:val="20"/>
                <w:lang w:eastAsia="pl-PL" w:bidi="en-US"/>
              </w:rPr>
            </w:pPr>
            <w:r w:rsidRPr="00D36E1C">
              <w:rPr>
                <w:rFonts w:ascii="Garamond" w:eastAsia="Mangal" w:hAnsi="Garamond"/>
                <w:color w:val="000000"/>
                <w:sz w:val="20"/>
                <w:szCs w:val="20"/>
                <w:lang w:eastAsia="pl-PL" w:bidi="en-US"/>
              </w:rPr>
              <w:t>Ręczne wykoszenie porostów gęstych twardych ze skarp pasem 2,5 m z wygrabieniem w km. 7+000 do 17+788.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221B1D" w14:textId="77777777" w:rsidR="00E56DFA" w:rsidRPr="004740C3" w:rsidRDefault="00E56DFA" w:rsidP="003876F4">
            <w:pPr>
              <w:pStyle w:val="Standard"/>
              <w:jc w:val="center"/>
              <w:rPr>
                <w:rFonts w:ascii="Garamond" w:eastAsia="Calibri" w:hAnsi="Garamond"/>
                <w:color w:val="000000"/>
                <w:sz w:val="20"/>
                <w:szCs w:val="20"/>
              </w:rPr>
            </w:pPr>
            <w:r w:rsidRPr="004740C3">
              <w:rPr>
                <w:rFonts w:ascii="Garamond" w:eastAsia="Calibri" w:hAnsi="Garamond" w:cs="Times New Roman"/>
                <w:color w:val="000000"/>
                <w:sz w:val="20"/>
                <w:szCs w:val="20"/>
              </w:rPr>
              <w:t>m2</w:t>
            </w:r>
          </w:p>
        </w:tc>
        <w:tc>
          <w:tcPr>
            <w:tcW w:w="15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76FC21" w14:textId="77777777" w:rsidR="00E56DFA" w:rsidRPr="004740C3" w:rsidRDefault="00E56DFA" w:rsidP="003876F4">
            <w:pPr>
              <w:pStyle w:val="Standard"/>
              <w:spacing w:before="200" w:after="200" w:line="276" w:lineRule="auto"/>
              <w:jc w:val="center"/>
              <w:rPr>
                <w:rFonts w:ascii="Garamond" w:eastAsia="Calibri" w:hAnsi="Garamond"/>
                <w:color w:val="000000"/>
                <w:sz w:val="20"/>
                <w:szCs w:val="20"/>
                <w:lang w:bidi="en-US"/>
              </w:rPr>
            </w:pPr>
            <w:r w:rsidRPr="004740C3">
              <w:rPr>
                <w:rFonts w:ascii="Garamond" w:eastAsia="Calibri" w:hAnsi="Garamond" w:cs="Times New Roman"/>
                <w:color w:val="000000"/>
                <w:sz w:val="20"/>
                <w:szCs w:val="20"/>
                <w:lang w:bidi="en-US"/>
              </w:rPr>
              <w:t>53940</w:t>
            </w:r>
          </w:p>
        </w:tc>
      </w:tr>
      <w:tr w:rsidR="00E56DFA" w:rsidRPr="00D36E1C" w14:paraId="1C15AFC1" w14:textId="77777777" w:rsidTr="003876F4">
        <w:trPr>
          <w:trHeight w:val="310"/>
        </w:trPr>
        <w:tc>
          <w:tcPr>
            <w:tcW w:w="5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A78CE8" w14:textId="77777777" w:rsidR="00E56DFA" w:rsidRPr="00D36E1C" w:rsidRDefault="00E56DFA" w:rsidP="003876F4">
            <w:pPr>
              <w:pStyle w:val="Standard"/>
              <w:jc w:val="center"/>
              <w:rPr>
                <w:rFonts w:ascii="Garamond" w:eastAsia="Calibri" w:hAnsi="Garamond"/>
                <w:color w:val="000000"/>
                <w:sz w:val="20"/>
                <w:szCs w:val="20"/>
              </w:rPr>
            </w:pPr>
            <w:r w:rsidRPr="00D36E1C">
              <w:rPr>
                <w:rFonts w:ascii="Garamond" w:eastAsia="Calibri" w:hAnsi="Garamond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5545A" w14:textId="77777777" w:rsidR="00E56DFA" w:rsidRPr="00D36E1C" w:rsidRDefault="00E56DFA" w:rsidP="003876F4">
            <w:pPr>
              <w:pStyle w:val="Standard"/>
              <w:spacing w:line="276" w:lineRule="auto"/>
              <w:jc w:val="both"/>
              <w:rPr>
                <w:rFonts w:ascii="Garamond" w:eastAsia="Mangal" w:hAnsi="Garamond"/>
                <w:color w:val="000000"/>
                <w:sz w:val="20"/>
                <w:szCs w:val="20"/>
                <w:lang w:eastAsia="pl-PL" w:bidi="en-US"/>
              </w:rPr>
            </w:pPr>
            <w:r w:rsidRPr="00D36E1C">
              <w:rPr>
                <w:rFonts w:ascii="Garamond" w:eastAsia="Mangal" w:hAnsi="Garamond"/>
                <w:color w:val="000000"/>
                <w:sz w:val="20"/>
                <w:szCs w:val="20"/>
                <w:lang w:eastAsia="pl-PL" w:bidi="en-US"/>
              </w:rPr>
              <w:t>Hakowanie przy zarośnięciu powierzchni lustra wody ponad 60 % w km. 8+595 do 12+100.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120A1E" w14:textId="77777777" w:rsidR="00E56DFA" w:rsidRPr="004740C3" w:rsidRDefault="00E56DFA" w:rsidP="003876F4">
            <w:pPr>
              <w:pStyle w:val="Standard"/>
              <w:jc w:val="center"/>
              <w:rPr>
                <w:rFonts w:ascii="Garamond" w:eastAsia="Calibri" w:hAnsi="Garamond"/>
                <w:color w:val="000000"/>
                <w:sz w:val="20"/>
                <w:szCs w:val="20"/>
              </w:rPr>
            </w:pPr>
            <w:r w:rsidRPr="004740C3">
              <w:rPr>
                <w:rFonts w:ascii="Garamond" w:eastAsia="Calibri" w:hAnsi="Garamond" w:cs="Times New Roman"/>
                <w:color w:val="000000"/>
                <w:sz w:val="20"/>
                <w:szCs w:val="20"/>
              </w:rPr>
              <w:t>m2</w:t>
            </w:r>
          </w:p>
        </w:tc>
        <w:tc>
          <w:tcPr>
            <w:tcW w:w="15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1AD978" w14:textId="77777777" w:rsidR="00E56DFA" w:rsidRPr="004740C3" w:rsidRDefault="00E56DFA" w:rsidP="003876F4">
            <w:pPr>
              <w:pStyle w:val="Standard"/>
              <w:spacing w:before="200" w:after="200" w:line="276" w:lineRule="auto"/>
              <w:jc w:val="center"/>
              <w:rPr>
                <w:rFonts w:ascii="Garamond" w:eastAsia="Calibri" w:hAnsi="Garamond"/>
                <w:color w:val="000000"/>
                <w:sz w:val="20"/>
                <w:szCs w:val="20"/>
                <w:lang w:bidi="en-US"/>
              </w:rPr>
            </w:pPr>
            <w:r w:rsidRPr="004740C3">
              <w:rPr>
                <w:rFonts w:ascii="Garamond" w:eastAsia="Calibri" w:hAnsi="Garamond" w:cs="Times New Roman"/>
                <w:color w:val="000000"/>
                <w:sz w:val="20"/>
                <w:szCs w:val="20"/>
                <w:lang w:bidi="en-US"/>
              </w:rPr>
              <w:t>4206</w:t>
            </w:r>
          </w:p>
        </w:tc>
      </w:tr>
      <w:tr w:rsidR="00E56DFA" w:rsidRPr="00D36E1C" w14:paraId="6162D01F" w14:textId="77777777" w:rsidTr="003876F4">
        <w:trPr>
          <w:trHeight w:val="310"/>
        </w:trPr>
        <w:tc>
          <w:tcPr>
            <w:tcW w:w="5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044CD1" w14:textId="77777777" w:rsidR="00E56DFA" w:rsidRPr="00D36E1C" w:rsidRDefault="00E56DFA" w:rsidP="003876F4">
            <w:pPr>
              <w:pStyle w:val="Standard"/>
              <w:jc w:val="center"/>
              <w:rPr>
                <w:rFonts w:ascii="Garamond" w:eastAsia="Calibri" w:hAnsi="Garamond"/>
                <w:color w:val="000000"/>
                <w:sz w:val="20"/>
                <w:szCs w:val="20"/>
              </w:rPr>
            </w:pPr>
            <w:r w:rsidRPr="00D36E1C">
              <w:rPr>
                <w:rFonts w:ascii="Garamond" w:eastAsia="Calibri" w:hAnsi="Garamond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3AF43" w14:textId="77777777" w:rsidR="00E56DFA" w:rsidRPr="00D36E1C" w:rsidRDefault="00E56DFA" w:rsidP="003876F4">
            <w:pPr>
              <w:pStyle w:val="Standard"/>
              <w:spacing w:line="276" w:lineRule="auto"/>
              <w:jc w:val="both"/>
              <w:rPr>
                <w:rFonts w:ascii="Garamond" w:eastAsia="Mangal" w:hAnsi="Garamond"/>
                <w:color w:val="000000"/>
                <w:sz w:val="20"/>
                <w:szCs w:val="20"/>
                <w:lang w:bidi="en-US"/>
              </w:rPr>
            </w:pPr>
            <w:r w:rsidRPr="00D36E1C">
              <w:rPr>
                <w:rFonts w:ascii="Garamond" w:eastAsia="Mangal" w:hAnsi="Garamond"/>
                <w:color w:val="000000"/>
                <w:sz w:val="20"/>
                <w:szCs w:val="20"/>
                <w:lang w:bidi="en-US"/>
              </w:rPr>
              <w:t>Usunięcie roślinności, osuwisk oraz osadów dennych wraz z plantowaniem z cieku o szer. dna do 2,0m na odcinku 1595m w km. 7+000 do 8+595.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67862A" w14:textId="77777777" w:rsidR="00E56DFA" w:rsidRPr="004740C3" w:rsidRDefault="00E56DFA" w:rsidP="003876F4">
            <w:pPr>
              <w:pStyle w:val="Standard"/>
              <w:jc w:val="center"/>
              <w:rPr>
                <w:rFonts w:ascii="Garamond" w:eastAsia="Calibri" w:hAnsi="Garamond"/>
                <w:color w:val="000000"/>
                <w:sz w:val="20"/>
                <w:szCs w:val="20"/>
              </w:rPr>
            </w:pPr>
            <w:r w:rsidRPr="004740C3">
              <w:rPr>
                <w:rFonts w:ascii="Garamond" w:eastAsia="Calibri" w:hAnsi="Garamond" w:cs="Times New Roman"/>
                <w:color w:val="000000"/>
                <w:sz w:val="20"/>
                <w:szCs w:val="20"/>
              </w:rPr>
              <w:t>m3</w:t>
            </w:r>
          </w:p>
        </w:tc>
        <w:tc>
          <w:tcPr>
            <w:tcW w:w="15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92D785" w14:textId="77777777" w:rsidR="00E56DFA" w:rsidRPr="004740C3" w:rsidRDefault="00E56DFA" w:rsidP="003876F4">
            <w:pPr>
              <w:pStyle w:val="Standard"/>
              <w:spacing w:before="200" w:after="200" w:line="276" w:lineRule="auto"/>
              <w:jc w:val="center"/>
              <w:rPr>
                <w:rFonts w:ascii="Garamond" w:eastAsia="Calibri" w:hAnsi="Garamond"/>
                <w:color w:val="000000"/>
                <w:sz w:val="20"/>
                <w:szCs w:val="20"/>
                <w:lang w:bidi="en-US"/>
              </w:rPr>
            </w:pPr>
            <w:r w:rsidRPr="004740C3">
              <w:rPr>
                <w:rFonts w:ascii="Garamond" w:eastAsia="Calibri" w:hAnsi="Garamond" w:cs="Times New Roman"/>
                <w:color w:val="000000"/>
                <w:sz w:val="20"/>
                <w:szCs w:val="20"/>
                <w:lang w:bidi="en-US"/>
              </w:rPr>
              <w:t>638</w:t>
            </w:r>
          </w:p>
        </w:tc>
      </w:tr>
      <w:tr w:rsidR="00E56DFA" w:rsidRPr="00D36E1C" w14:paraId="5C733ECC" w14:textId="77777777" w:rsidTr="003876F4">
        <w:trPr>
          <w:trHeight w:val="310"/>
        </w:trPr>
        <w:tc>
          <w:tcPr>
            <w:tcW w:w="5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D7280E" w14:textId="77777777" w:rsidR="00E56DFA" w:rsidRPr="00D36E1C" w:rsidRDefault="00E56DFA" w:rsidP="003876F4">
            <w:pPr>
              <w:pStyle w:val="Standard"/>
              <w:jc w:val="center"/>
              <w:rPr>
                <w:rFonts w:ascii="Garamond" w:eastAsia="Calibri" w:hAnsi="Garamond"/>
                <w:color w:val="000000"/>
                <w:sz w:val="20"/>
                <w:szCs w:val="20"/>
              </w:rPr>
            </w:pPr>
            <w:r>
              <w:rPr>
                <w:rFonts w:ascii="Garamond" w:eastAsia="Calibri" w:hAnsi="Garamond"/>
                <w:color w:val="000000"/>
                <w:sz w:val="20"/>
                <w:szCs w:val="20"/>
              </w:rPr>
              <w:t>4</w:t>
            </w:r>
          </w:p>
        </w:tc>
        <w:tc>
          <w:tcPr>
            <w:tcW w:w="511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85F0E" w14:textId="77777777" w:rsidR="00E56DFA" w:rsidRPr="00D36E1C" w:rsidRDefault="00E56DFA" w:rsidP="003876F4">
            <w:pPr>
              <w:pStyle w:val="Standard"/>
              <w:spacing w:line="276" w:lineRule="auto"/>
              <w:jc w:val="both"/>
              <w:rPr>
                <w:rFonts w:ascii="Garamond" w:eastAsia="Mangal" w:hAnsi="Garamond"/>
                <w:color w:val="000000"/>
                <w:sz w:val="20"/>
                <w:szCs w:val="20"/>
                <w:lang w:bidi="en-US"/>
              </w:rPr>
            </w:pPr>
            <w:r w:rsidRPr="00D36E1C">
              <w:rPr>
                <w:rFonts w:ascii="Garamond" w:eastAsia="Mangal" w:hAnsi="Garamond"/>
                <w:color w:val="000000"/>
                <w:sz w:val="20"/>
                <w:szCs w:val="20"/>
                <w:lang w:bidi="en-US"/>
              </w:rPr>
              <w:t>Usunięcie roślinności, osuwisk oraz osadów dennych wraz z plantowaniem z cieku o szer. dna do 1,2m na odcinku 5688m w km. 12+100 do 17+788.</w:t>
            </w:r>
          </w:p>
        </w:tc>
        <w:tc>
          <w:tcPr>
            <w:tcW w:w="12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D357E1" w14:textId="77777777" w:rsidR="00E56DFA" w:rsidRPr="004740C3" w:rsidRDefault="00E56DFA" w:rsidP="003876F4">
            <w:pPr>
              <w:pStyle w:val="Standard"/>
              <w:jc w:val="center"/>
              <w:rPr>
                <w:rFonts w:ascii="Garamond" w:eastAsia="Calibri" w:hAnsi="Garamond"/>
                <w:color w:val="000000"/>
                <w:sz w:val="20"/>
                <w:szCs w:val="20"/>
              </w:rPr>
            </w:pPr>
            <w:r w:rsidRPr="004740C3">
              <w:rPr>
                <w:rFonts w:ascii="Garamond" w:eastAsia="Calibri" w:hAnsi="Garamond" w:cs="Times New Roman"/>
                <w:color w:val="000000"/>
                <w:sz w:val="20"/>
                <w:szCs w:val="20"/>
              </w:rPr>
              <w:t>m3</w:t>
            </w:r>
          </w:p>
        </w:tc>
        <w:tc>
          <w:tcPr>
            <w:tcW w:w="154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DF2AA2" w14:textId="77777777" w:rsidR="00E56DFA" w:rsidRPr="004740C3" w:rsidRDefault="00E56DFA" w:rsidP="003876F4">
            <w:pPr>
              <w:pStyle w:val="Standard"/>
              <w:spacing w:before="200" w:after="200" w:line="276" w:lineRule="auto"/>
              <w:jc w:val="center"/>
              <w:rPr>
                <w:rFonts w:ascii="Garamond" w:eastAsia="Calibri" w:hAnsi="Garamond"/>
                <w:color w:val="000000"/>
                <w:sz w:val="20"/>
                <w:szCs w:val="20"/>
                <w:lang w:bidi="en-US"/>
              </w:rPr>
            </w:pPr>
            <w:r w:rsidRPr="004740C3">
              <w:rPr>
                <w:rFonts w:ascii="Garamond" w:eastAsia="Calibri" w:hAnsi="Garamond" w:cs="Times New Roman"/>
                <w:color w:val="000000"/>
                <w:sz w:val="20"/>
                <w:szCs w:val="20"/>
                <w:lang w:bidi="en-US"/>
              </w:rPr>
              <w:t>1365,12</w:t>
            </w:r>
          </w:p>
        </w:tc>
      </w:tr>
      <w:tr w:rsidR="00E56DFA" w:rsidRPr="00D36E1C" w14:paraId="3E9F1EAF" w14:textId="77777777" w:rsidTr="003876F4">
        <w:trPr>
          <w:trHeight w:val="310"/>
        </w:trPr>
        <w:tc>
          <w:tcPr>
            <w:tcW w:w="5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3D0FEB" w14:textId="77777777" w:rsidR="00E56DFA" w:rsidRPr="00D36E1C" w:rsidRDefault="00E56DFA" w:rsidP="003876F4">
            <w:pPr>
              <w:pStyle w:val="Standard"/>
              <w:jc w:val="center"/>
              <w:rPr>
                <w:rFonts w:ascii="Garamond" w:eastAsia="Calibri" w:hAnsi="Garamond"/>
                <w:color w:val="000000"/>
                <w:sz w:val="20"/>
                <w:szCs w:val="20"/>
              </w:rPr>
            </w:pPr>
            <w:r>
              <w:rPr>
                <w:rFonts w:ascii="Garamond" w:eastAsia="Calibri" w:hAnsi="Garamond"/>
                <w:color w:val="000000"/>
                <w:sz w:val="20"/>
                <w:szCs w:val="20"/>
              </w:rPr>
              <w:t>5</w:t>
            </w:r>
          </w:p>
        </w:tc>
        <w:tc>
          <w:tcPr>
            <w:tcW w:w="511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989538" w14:textId="77777777" w:rsidR="00E56DFA" w:rsidRPr="00D36E1C" w:rsidRDefault="00E56DFA" w:rsidP="003876F4">
            <w:pPr>
              <w:pStyle w:val="Standard"/>
              <w:spacing w:line="276" w:lineRule="auto"/>
              <w:jc w:val="both"/>
              <w:rPr>
                <w:rFonts w:ascii="Garamond" w:eastAsia="Mangal" w:hAnsi="Garamond"/>
                <w:color w:val="000000"/>
                <w:sz w:val="20"/>
                <w:szCs w:val="20"/>
                <w:lang w:bidi="en-US"/>
              </w:rPr>
            </w:pPr>
            <w:r w:rsidRPr="00D36E1C">
              <w:rPr>
                <w:rFonts w:ascii="Garamond" w:eastAsia="Mangal" w:hAnsi="Garamond"/>
                <w:color w:val="000000"/>
                <w:sz w:val="20"/>
                <w:szCs w:val="20"/>
                <w:lang w:bidi="en-US"/>
              </w:rPr>
              <w:t>Oczyszczenie z namułu przepustów rurowych o śr. 0,8 m przy stosunku głębokości zamulenia do średnicy 1/3</w:t>
            </w:r>
          </w:p>
        </w:tc>
        <w:tc>
          <w:tcPr>
            <w:tcW w:w="12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A15FEF" w14:textId="77777777" w:rsidR="00E56DFA" w:rsidRPr="004740C3" w:rsidRDefault="00E56DFA" w:rsidP="003876F4">
            <w:pPr>
              <w:pStyle w:val="Standard"/>
              <w:jc w:val="center"/>
              <w:rPr>
                <w:rFonts w:ascii="Garamond" w:eastAsia="Calibri" w:hAnsi="Garamond"/>
                <w:color w:val="000000"/>
                <w:sz w:val="20"/>
                <w:szCs w:val="20"/>
              </w:rPr>
            </w:pPr>
            <w:r w:rsidRPr="004740C3">
              <w:rPr>
                <w:rFonts w:ascii="Garamond" w:eastAsia="Calibri" w:hAnsi="Garamond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154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EA1E73" w14:textId="77777777" w:rsidR="00E56DFA" w:rsidRPr="004740C3" w:rsidRDefault="00E56DFA" w:rsidP="003876F4">
            <w:pPr>
              <w:pStyle w:val="Standard"/>
              <w:spacing w:before="200" w:after="200" w:line="276" w:lineRule="auto"/>
              <w:jc w:val="center"/>
              <w:rPr>
                <w:rFonts w:ascii="Garamond" w:eastAsia="Calibri" w:hAnsi="Garamond"/>
                <w:color w:val="000000"/>
                <w:sz w:val="20"/>
                <w:szCs w:val="20"/>
                <w:lang w:bidi="en-US"/>
              </w:rPr>
            </w:pPr>
            <w:r w:rsidRPr="004740C3">
              <w:rPr>
                <w:rFonts w:ascii="Garamond" w:eastAsia="Calibri" w:hAnsi="Garamond" w:cs="Times New Roman"/>
                <w:color w:val="000000"/>
                <w:sz w:val="20"/>
                <w:szCs w:val="20"/>
                <w:lang w:bidi="en-US"/>
              </w:rPr>
              <w:t>124</w:t>
            </w:r>
          </w:p>
        </w:tc>
      </w:tr>
    </w:tbl>
    <w:p w14:paraId="7968F18B" w14:textId="77777777" w:rsidR="00E56DFA" w:rsidRPr="004740C3" w:rsidRDefault="00E56DFA" w:rsidP="00E56DFA">
      <w:pPr>
        <w:pStyle w:val="Standard"/>
        <w:spacing w:line="276" w:lineRule="auto"/>
        <w:jc w:val="both"/>
        <w:rPr>
          <w:rFonts w:ascii="Garamond" w:hAnsi="Garamond" w:cstheme="minorHAnsi"/>
          <w:b/>
          <w:bCs/>
          <w:sz w:val="22"/>
          <w:szCs w:val="22"/>
        </w:rPr>
      </w:pPr>
    </w:p>
    <w:p w14:paraId="4A0756C2" w14:textId="77777777" w:rsidR="00E56DFA" w:rsidRPr="006505EA" w:rsidRDefault="00E56DFA" w:rsidP="00E56DFA">
      <w:pPr>
        <w:pStyle w:val="Standard"/>
        <w:numPr>
          <w:ilvl w:val="2"/>
          <w:numId w:val="5"/>
        </w:numPr>
        <w:spacing w:line="276" w:lineRule="auto"/>
        <w:jc w:val="both"/>
        <w:rPr>
          <w:rFonts w:ascii="Garamond" w:hAnsi="Garamond" w:cstheme="minorHAnsi"/>
          <w:b/>
          <w:bCs/>
          <w:sz w:val="22"/>
          <w:szCs w:val="22"/>
        </w:rPr>
      </w:pPr>
      <w:r w:rsidRPr="006505EA">
        <w:rPr>
          <w:rFonts w:ascii="Garamond" w:hAnsi="Garamond" w:cstheme="minorHAnsi"/>
          <w:b/>
          <w:bCs/>
          <w:sz w:val="22"/>
          <w:szCs w:val="22"/>
        </w:rPr>
        <w:t>Struga Lubicka</w:t>
      </w:r>
    </w:p>
    <w:tbl>
      <w:tblPr>
        <w:tblW w:w="850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0"/>
        <w:gridCol w:w="5065"/>
        <w:gridCol w:w="1276"/>
        <w:gridCol w:w="1559"/>
      </w:tblGrid>
      <w:tr w:rsidR="00E56DFA" w:rsidRPr="006505EA" w14:paraId="68E98ABF" w14:textId="77777777" w:rsidTr="003876F4">
        <w:trPr>
          <w:trHeight w:val="310"/>
        </w:trPr>
        <w:tc>
          <w:tcPr>
            <w:tcW w:w="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834A9" w14:textId="77777777" w:rsidR="00E56DFA" w:rsidRPr="006505EA" w:rsidRDefault="00E56DFA" w:rsidP="003876F4">
            <w:pPr>
              <w:pStyle w:val="Standard"/>
              <w:spacing w:after="200" w:line="276" w:lineRule="auto"/>
              <w:jc w:val="center"/>
              <w:rPr>
                <w:rFonts w:ascii="Garamond" w:eastAsia="Times New Roman" w:hAnsi="Garamond" w:cs="Times New Roman"/>
                <w:b/>
                <w:color w:val="000000"/>
                <w:sz w:val="20"/>
              </w:rPr>
            </w:pPr>
            <w:r w:rsidRPr="006505EA">
              <w:rPr>
                <w:rFonts w:ascii="Garamond" w:eastAsia="Times New Roman" w:hAnsi="Garamond" w:cs="Times New Roman"/>
                <w:b/>
                <w:color w:val="000000"/>
                <w:sz w:val="20"/>
              </w:rPr>
              <w:t>Lp</w:t>
            </w:r>
          </w:p>
        </w:tc>
        <w:tc>
          <w:tcPr>
            <w:tcW w:w="5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28E540" w14:textId="77777777" w:rsidR="00E56DFA" w:rsidRPr="006505EA" w:rsidRDefault="00E56DFA" w:rsidP="003876F4">
            <w:pPr>
              <w:pStyle w:val="Standard"/>
              <w:spacing w:after="200" w:line="276" w:lineRule="auto"/>
              <w:jc w:val="center"/>
              <w:rPr>
                <w:rFonts w:ascii="Garamond" w:eastAsia="Times New Roman" w:hAnsi="Garamond" w:cs="Times New Roman"/>
                <w:b/>
                <w:color w:val="000000"/>
                <w:sz w:val="20"/>
              </w:rPr>
            </w:pPr>
            <w:r w:rsidRPr="006505EA">
              <w:rPr>
                <w:rFonts w:ascii="Garamond" w:eastAsia="Times New Roman" w:hAnsi="Garamond" w:cs="Times New Roman"/>
                <w:b/>
                <w:color w:val="000000"/>
                <w:sz w:val="20"/>
              </w:rPr>
              <w:t>Zakres działań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EFA863" w14:textId="77777777" w:rsidR="00E56DFA" w:rsidRPr="006505EA" w:rsidRDefault="00E56DFA" w:rsidP="003876F4">
            <w:pPr>
              <w:pStyle w:val="Standard"/>
              <w:spacing w:after="200" w:line="276" w:lineRule="auto"/>
              <w:jc w:val="center"/>
              <w:rPr>
                <w:rFonts w:ascii="Garamond" w:eastAsia="Times New Roman" w:hAnsi="Garamond" w:cs="Times New Roman"/>
                <w:b/>
                <w:color w:val="000000"/>
                <w:sz w:val="20"/>
              </w:rPr>
            </w:pPr>
            <w:r w:rsidRPr="006505EA">
              <w:rPr>
                <w:rFonts w:ascii="Garamond" w:eastAsia="Times New Roman" w:hAnsi="Garamond" w:cs="Times New Roman"/>
                <w:b/>
                <w:color w:val="000000"/>
                <w:sz w:val="20"/>
              </w:rPr>
              <w:t>Jedn. miary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1B932B" w14:textId="77777777" w:rsidR="00E56DFA" w:rsidRPr="006505EA" w:rsidRDefault="00E56DFA" w:rsidP="003876F4">
            <w:pPr>
              <w:pStyle w:val="Standard"/>
              <w:spacing w:after="200" w:line="276" w:lineRule="auto"/>
              <w:jc w:val="center"/>
              <w:rPr>
                <w:rFonts w:ascii="Garamond" w:eastAsia="Times New Roman" w:hAnsi="Garamond" w:cs="Times New Roman"/>
                <w:b/>
                <w:color w:val="000000"/>
                <w:sz w:val="20"/>
              </w:rPr>
            </w:pPr>
            <w:r w:rsidRPr="006505EA">
              <w:rPr>
                <w:rFonts w:ascii="Garamond" w:eastAsia="Times New Roman" w:hAnsi="Garamond" w:cs="Times New Roman"/>
                <w:b/>
                <w:color w:val="000000"/>
                <w:sz w:val="20"/>
              </w:rPr>
              <w:t>Ilość jednostek</w:t>
            </w:r>
          </w:p>
        </w:tc>
      </w:tr>
      <w:tr w:rsidR="00E56DFA" w:rsidRPr="006505EA" w14:paraId="7B424FD4" w14:textId="77777777" w:rsidTr="003876F4">
        <w:trPr>
          <w:trHeight w:val="406"/>
        </w:trPr>
        <w:tc>
          <w:tcPr>
            <w:tcW w:w="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CAF14" w14:textId="77777777" w:rsidR="00E56DFA" w:rsidRPr="006505EA" w:rsidRDefault="00E56DFA" w:rsidP="003876F4">
            <w:pPr>
              <w:pStyle w:val="Standard"/>
              <w:jc w:val="center"/>
              <w:rPr>
                <w:rFonts w:ascii="Garamond" w:eastAsia="Times New Roman" w:hAnsi="Garamond" w:cs="Times New Roman"/>
                <w:color w:val="000000"/>
                <w:sz w:val="20"/>
              </w:rPr>
            </w:pPr>
            <w:r w:rsidRPr="006505EA">
              <w:rPr>
                <w:rFonts w:ascii="Garamond" w:eastAsia="Times New Roman" w:hAnsi="Garamond" w:cs="Times New Roman"/>
                <w:color w:val="000000"/>
                <w:sz w:val="20"/>
              </w:rPr>
              <w:t>1</w:t>
            </w:r>
          </w:p>
        </w:tc>
        <w:tc>
          <w:tcPr>
            <w:tcW w:w="5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558F78" w14:textId="77777777" w:rsidR="00E56DFA" w:rsidRPr="006505EA" w:rsidRDefault="00E56DFA" w:rsidP="003876F4">
            <w:pPr>
              <w:pStyle w:val="Standard"/>
              <w:spacing w:line="276" w:lineRule="auto"/>
              <w:rPr>
                <w:rFonts w:ascii="Garamond" w:hAnsi="Garamond"/>
                <w:sz w:val="22"/>
                <w:szCs w:val="22"/>
              </w:rPr>
            </w:pPr>
            <w:r w:rsidRPr="006505EA">
              <w:rPr>
                <w:rFonts w:ascii="Garamond" w:hAnsi="Garamond"/>
                <w:sz w:val="22"/>
                <w:szCs w:val="22"/>
              </w:rPr>
              <w:t>Roboty pomiarowe przy robotach ziemnych – wytyczenie trasy cieku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6DDC70" w14:textId="77777777" w:rsidR="00E56DFA" w:rsidRPr="006505EA" w:rsidRDefault="00E56DFA" w:rsidP="003876F4">
            <w:pPr>
              <w:pStyle w:val="Standard"/>
              <w:jc w:val="center"/>
              <w:rPr>
                <w:rFonts w:ascii="Garamond" w:eastAsia="Times New Roman" w:hAnsi="Garamond" w:cs="Times New Roman"/>
                <w:color w:val="000000"/>
                <w:sz w:val="22"/>
                <w:szCs w:val="22"/>
              </w:rPr>
            </w:pPr>
            <w:r w:rsidRPr="006505EA">
              <w:rPr>
                <w:rFonts w:ascii="Garamond" w:eastAsia="Times New Roman" w:hAnsi="Garamond" w:cs="Times New Roman"/>
                <w:color w:val="000000"/>
                <w:sz w:val="22"/>
                <w:szCs w:val="22"/>
              </w:rPr>
              <w:t>mb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AE9978" w14:textId="77777777" w:rsidR="00E56DFA" w:rsidRPr="006505EA" w:rsidRDefault="00E56DFA" w:rsidP="003876F4">
            <w:pPr>
              <w:pStyle w:val="Standard"/>
              <w:spacing w:before="200" w:after="200" w:line="276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</w:rPr>
            </w:pPr>
            <w:r w:rsidRPr="006505EA">
              <w:rPr>
                <w:rFonts w:ascii="Garamond" w:eastAsia="Times New Roman" w:hAnsi="Garamond" w:cs="Times New Roman"/>
                <w:color w:val="000000"/>
                <w:sz w:val="20"/>
              </w:rPr>
              <w:t>300</w:t>
            </w:r>
          </w:p>
        </w:tc>
      </w:tr>
      <w:tr w:rsidR="00E56DFA" w:rsidRPr="006505EA" w14:paraId="4451DD7E" w14:textId="77777777" w:rsidTr="003876F4">
        <w:trPr>
          <w:trHeight w:val="310"/>
        </w:trPr>
        <w:tc>
          <w:tcPr>
            <w:tcW w:w="60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D83E8" w14:textId="77777777" w:rsidR="00E56DFA" w:rsidRPr="006505EA" w:rsidRDefault="00E56DFA" w:rsidP="003876F4">
            <w:pPr>
              <w:pStyle w:val="Standard"/>
              <w:jc w:val="center"/>
              <w:rPr>
                <w:rFonts w:ascii="Garamond" w:eastAsia="Times New Roman" w:hAnsi="Garamond" w:cs="Times New Roman"/>
                <w:color w:val="000000"/>
                <w:sz w:val="20"/>
              </w:rPr>
            </w:pPr>
            <w:r w:rsidRPr="006505EA">
              <w:rPr>
                <w:rFonts w:ascii="Garamond" w:eastAsia="Times New Roman" w:hAnsi="Garamond" w:cs="Times New Roman"/>
                <w:color w:val="000000"/>
                <w:sz w:val="20"/>
              </w:rPr>
              <w:t>1</w:t>
            </w:r>
          </w:p>
        </w:tc>
        <w:tc>
          <w:tcPr>
            <w:tcW w:w="506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BA39EA" w14:textId="77777777" w:rsidR="00E56DFA" w:rsidRPr="006505EA" w:rsidRDefault="00E56DFA" w:rsidP="003876F4">
            <w:pPr>
              <w:pStyle w:val="Standard"/>
              <w:spacing w:line="276" w:lineRule="auto"/>
              <w:rPr>
                <w:rFonts w:ascii="Garamond" w:hAnsi="Garamond"/>
                <w:sz w:val="22"/>
                <w:szCs w:val="22"/>
              </w:rPr>
            </w:pPr>
            <w:r w:rsidRPr="006505EA">
              <w:rPr>
                <w:rFonts w:ascii="Garamond" w:eastAsia="Mangal" w:hAnsi="Garamond"/>
                <w:color w:val="000000"/>
                <w:sz w:val="22"/>
                <w:szCs w:val="22"/>
              </w:rPr>
              <w:t>R</w:t>
            </w:r>
            <w:r w:rsidRPr="006505EA">
              <w:rPr>
                <w:rFonts w:ascii="Garamond" w:hAnsi="Garamond"/>
                <w:sz w:val="22"/>
                <w:szCs w:val="22"/>
              </w:rPr>
              <w:t>ęczne ścinanie rzadkich krzaków w km. 3+983 do 3+683.</w:t>
            </w:r>
          </w:p>
          <w:p w14:paraId="7C4CAFA7" w14:textId="77777777" w:rsidR="00E56DFA" w:rsidRPr="006505EA" w:rsidRDefault="00E56DFA" w:rsidP="003876F4">
            <w:pPr>
              <w:pStyle w:val="Standard"/>
              <w:spacing w:line="276" w:lineRule="auto"/>
              <w:rPr>
                <w:rFonts w:ascii="Garamond" w:eastAsia="Mangal" w:hAnsi="Garamond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FB9E38" w14:textId="77777777" w:rsidR="00E56DFA" w:rsidRPr="006505EA" w:rsidRDefault="00E56DFA" w:rsidP="003876F4">
            <w:pPr>
              <w:pStyle w:val="Standard"/>
              <w:jc w:val="center"/>
              <w:rPr>
                <w:rFonts w:ascii="Garamond" w:eastAsia="Times New Roman" w:hAnsi="Garamond" w:cs="Times New Roman"/>
                <w:color w:val="000000"/>
                <w:sz w:val="22"/>
                <w:szCs w:val="22"/>
              </w:rPr>
            </w:pPr>
            <w:r w:rsidRPr="006505EA">
              <w:rPr>
                <w:rFonts w:ascii="Garamond" w:eastAsia="Times New Roman" w:hAnsi="Garamond" w:cs="Times New Roman"/>
                <w:color w:val="000000"/>
                <w:sz w:val="22"/>
                <w:szCs w:val="22"/>
              </w:rPr>
              <w:t>ha</w:t>
            </w:r>
          </w:p>
        </w:tc>
        <w:tc>
          <w:tcPr>
            <w:tcW w:w="155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F18A41" w14:textId="77777777" w:rsidR="00E56DFA" w:rsidRPr="006505EA" w:rsidRDefault="00E56DFA" w:rsidP="003876F4">
            <w:pPr>
              <w:pStyle w:val="Standard"/>
              <w:spacing w:before="200" w:after="200" w:line="276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</w:rPr>
            </w:pPr>
            <w:r w:rsidRPr="006505EA">
              <w:rPr>
                <w:rFonts w:ascii="Garamond" w:eastAsia="Times New Roman" w:hAnsi="Garamond" w:cs="Times New Roman"/>
                <w:color w:val="000000"/>
                <w:sz w:val="20"/>
              </w:rPr>
              <w:t>0,12</w:t>
            </w:r>
          </w:p>
        </w:tc>
      </w:tr>
      <w:tr w:rsidR="00E56DFA" w:rsidRPr="006505EA" w14:paraId="2A318B65" w14:textId="77777777" w:rsidTr="003876F4">
        <w:trPr>
          <w:trHeight w:val="310"/>
        </w:trPr>
        <w:tc>
          <w:tcPr>
            <w:tcW w:w="600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B0A9C" w14:textId="77777777" w:rsidR="00E56DFA" w:rsidRPr="006505EA" w:rsidRDefault="00E56DFA" w:rsidP="003876F4">
            <w:pPr>
              <w:pStyle w:val="Standard"/>
              <w:jc w:val="center"/>
              <w:rPr>
                <w:rFonts w:ascii="Garamond" w:eastAsia="Times New Roman" w:hAnsi="Garamond" w:cs="Times New Roman"/>
                <w:color w:val="000000"/>
                <w:sz w:val="20"/>
              </w:rPr>
            </w:pPr>
            <w:r w:rsidRPr="006505EA">
              <w:rPr>
                <w:rFonts w:ascii="Garamond" w:eastAsia="Times New Roman" w:hAnsi="Garamond" w:cs="Times New Roman"/>
                <w:color w:val="000000"/>
                <w:sz w:val="20"/>
              </w:rPr>
              <w:t>2</w:t>
            </w:r>
          </w:p>
        </w:tc>
        <w:tc>
          <w:tcPr>
            <w:tcW w:w="5065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C2C25D" w14:textId="77777777" w:rsidR="00E56DFA" w:rsidRPr="006505EA" w:rsidRDefault="00E56DFA" w:rsidP="003876F4">
            <w:pPr>
              <w:pStyle w:val="Standard"/>
              <w:spacing w:line="276" w:lineRule="auto"/>
              <w:jc w:val="both"/>
              <w:rPr>
                <w:rFonts w:ascii="Garamond" w:eastAsia="Mangal" w:hAnsi="Garamond"/>
                <w:color w:val="000000"/>
                <w:sz w:val="22"/>
                <w:szCs w:val="22"/>
              </w:rPr>
            </w:pPr>
            <w:r>
              <w:rPr>
                <w:rFonts w:ascii="Garamond" w:eastAsia="Mangal" w:hAnsi="Garamond"/>
                <w:color w:val="000000"/>
                <w:sz w:val="22"/>
                <w:szCs w:val="22"/>
              </w:rPr>
              <w:t>Zr</w:t>
            </w:r>
            <w:r w:rsidRPr="006505EA">
              <w:rPr>
                <w:rFonts w:ascii="Garamond" w:eastAsia="Mangal" w:hAnsi="Garamond"/>
                <w:color w:val="000000"/>
                <w:sz w:val="22"/>
                <w:szCs w:val="22"/>
              </w:rPr>
              <w:t>ąbkowanie mechaniczne wyciętych krzaków i gałęzi w km. jw.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72C67" w14:textId="77777777" w:rsidR="00E56DFA" w:rsidRPr="006505EA" w:rsidRDefault="00E56DFA" w:rsidP="003876F4">
            <w:pPr>
              <w:pStyle w:val="Standard"/>
              <w:jc w:val="center"/>
              <w:rPr>
                <w:rFonts w:ascii="Garamond" w:eastAsia="Times New Roman" w:hAnsi="Garamond" w:cs="Times New Roman"/>
                <w:color w:val="000000"/>
                <w:sz w:val="22"/>
                <w:szCs w:val="22"/>
              </w:rPr>
            </w:pPr>
            <w:r w:rsidRPr="006505EA">
              <w:rPr>
                <w:rFonts w:ascii="Garamond" w:eastAsia="Times New Roman" w:hAnsi="Garamond" w:cs="Times New Roman"/>
                <w:color w:val="000000"/>
                <w:sz w:val="22"/>
                <w:szCs w:val="22"/>
              </w:rPr>
              <w:t>mp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F0AE4" w14:textId="77777777" w:rsidR="00E56DFA" w:rsidRPr="006505EA" w:rsidRDefault="00E56DFA" w:rsidP="003876F4">
            <w:pPr>
              <w:pStyle w:val="Standard"/>
              <w:spacing w:before="200" w:after="200" w:line="276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</w:rPr>
            </w:pPr>
            <w:r w:rsidRPr="006505EA">
              <w:rPr>
                <w:rFonts w:ascii="Garamond" w:eastAsia="Times New Roman" w:hAnsi="Garamond" w:cs="Times New Roman"/>
                <w:color w:val="000000"/>
                <w:sz w:val="20"/>
              </w:rPr>
              <w:t>17,16</w:t>
            </w:r>
          </w:p>
        </w:tc>
      </w:tr>
      <w:tr w:rsidR="00E56DFA" w:rsidRPr="006505EA" w14:paraId="409FC066" w14:textId="77777777" w:rsidTr="003876F4">
        <w:trPr>
          <w:trHeight w:val="310"/>
        </w:trPr>
        <w:tc>
          <w:tcPr>
            <w:tcW w:w="600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BD7A5D" w14:textId="77777777" w:rsidR="00E56DFA" w:rsidRPr="006505EA" w:rsidRDefault="00E56DFA" w:rsidP="003876F4">
            <w:pPr>
              <w:pStyle w:val="Standard"/>
              <w:jc w:val="center"/>
              <w:rPr>
                <w:rFonts w:ascii="Garamond" w:eastAsia="Times New Roman" w:hAnsi="Garamond" w:cs="Times New Roman"/>
                <w:color w:val="000000"/>
                <w:sz w:val="20"/>
              </w:rPr>
            </w:pPr>
            <w:r w:rsidRPr="006505EA">
              <w:rPr>
                <w:rFonts w:ascii="Garamond" w:eastAsia="Times New Roman" w:hAnsi="Garamond" w:cs="Times New Roman"/>
                <w:color w:val="000000"/>
                <w:sz w:val="20"/>
              </w:rPr>
              <w:lastRenderedPageBreak/>
              <w:t>3</w:t>
            </w:r>
          </w:p>
        </w:tc>
        <w:tc>
          <w:tcPr>
            <w:tcW w:w="5065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0C2615" w14:textId="77777777" w:rsidR="00E56DFA" w:rsidRPr="006505EA" w:rsidRDefault="00E56DFA" w:rsidP="003876F4">
            <w:pPr>
              <w:pStyle w:val="Standard"/>
              <w:spacing w:line="276" w:lineRule="auto"/>
              <w:jc w:val="both"/>
              <w:rPr>
                <w:rFonts w:ascii="Garamond" w:hAnsi="Garamond"/>
                <w:sz w:val="22"/>
                <w:szCs w:val="22"/>
              </w:rPr>
            </w:pPr>
            <w:r w:rsidRPr="006505EA">
              <w:rPr>
                <w:rFonts w:ascii="Garamond" w:eastAsia="Mangal" w:hAnsi="Garamond"/>
                <w:color w:val="000000"/>
                <w:sz w:val="22"/>
                <w:szCs w:val="22"/>
              </w:rPr>
              <w:t xml:space="preserve">Wykonanie opasek pojedynczych z kiszek </w:t>
            </w:r>
            <w:r w:rsidRPr="006505EA">
              <w:rPr>
                <w:rFonts w:ascii="Garamond" w:hAnsi="Garamond"/>
                <w:sz w:val="22"/>
                <w:szCs w:val="22"/>
              </w:rPr>
              <w:t>faszynowych o śr. 20+20 cm w gruncie kat.I-II w km 3+983 do 3+683</w:t>
            </w:r>
          </w:p>
          <w:p w14:paraId="3E1D98CB" w14:textId="77777777" w:rsidR="00E56DFA" w:rsidRPr="006505EA" w:rsidRDefault="00E56DFA" w:rsidP="003876F4">
            <w:pPr>
              <w:pStyle w:val="Standard"/>
              <w:spacing w:line="276" w:lineRule="auto"/>
              <w:jc w:val="both"/>
              <w:rPr>
                <w:rFonts w:ascii="Garamond" w:eastAsia="Mangal" w:hAnsi="Garamond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B812F" w14:textId="77777777" w:rsidR="00E56DFA" w:rsidRPr="006505EA" w:rsidRDefault="00E56DFA" w:rsidP="003876F4">
            <w:pPr>
              <w:pStyle w:val="Standard"/>
              <w:jc w:val="center"/>
              <w:rPr>
                <w:rFonts w:ascii="Garamond" w:eastAsia="Times New Roman" w:hAnsi="Garamond" w:cs="Times New Roman"/>
                <w:color w:val="000000"/>
                <w:sz w:val="22"/>
                <w:szCs w:val="22"/>
              </w:rPr>
            </w:pPr>
            <w:r w:rsidRPr="006505EA">
              <w:rPr>
                <w:rFonts w:ascii="Garamond" w:eastAsia="Times New Roman" w:hAnsi="Garamond" w:cs="Times New Roman"/>
                <w:color w:val="000000"/>
                <w:sz w:val="22"/>
                <w:szCs w:val="22"/>
              </w:rPr>
              <w:t>mb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17AEF4" w14:textId="77777777" w:rsidR="00E56DFA" w:rsidRPr="006505EA" w:rsidRDefault="00E56DFA" w:rsidP="003876F4">
            <w:pPr>
              <w:pStyle w:val="Standard"/>
              <w:spacing w:before="200" w:after="200" w:line="276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</w:rPr>
            </w:pPr>
            <w:r w:rsidRPr="006505EA">
              <w:rPr>
                <w:rFonts w:ascii="Garamond" w:eastAsia="Times New Roman" w:hAnsi="Garamond" w:cs="Times New Roman"/>
                <w:color w:val="000000"/>
                <w:sz w:val="20"/>
              </w:rPr>
              <w:t>600</w:t>
            </w:r>
          </w:p>
        </w:tc>
      </w:tr>
      <w:tr w:rsidR="00E56DFA" w:rsidRPr="006505EA" w14:paraId="3A640864" w14:textId="77777777" w:rsidTr="003876F4">
        <w:trPr>
          <w:trHeight w:val="310"/>
        </w:trPr>
        <w:tc>
          <w:tcPr>
            <w:tcW w:w="600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4E956" w14:textId="77777777" w:rsidR="00E56DFA" w:rsidRPr="006505EA" w:rsidRDefault="00E56DFA" w:rsidP="003876F4">
            <w:pPr>
              <w:pStyle w:val="Standard"/>
              <w:jc w:val="center"/>
              <w:rPr>
                <w:rFonts w:ascii="Garamond" w:eastAsia="Times New Roman" w:hAnsi="Garamond" w:cs="Times New Roman"/>
                <w:color w:val="000000"/>
                <w:sz w:val="20"/>
              </w:rPr>
            </w:pPr>
            <w:r w:rsidRPr="006505EA">
              <w:rPr>
                <w:rFonts w:ascii="Garamond" w:eastAsia="Times New Roman" w:hAnsi="Garamond" w:cs="Times New Roman"/>
                <w:color w:val="000000"/>
                <w:sz w:val="20"/>
              </w:rPr>
              <w:t>4</w:t>
            </w:r>
          </w:p>
        </w:tc>
        <w:tc>
          <w:tcPr>
            <w:tcW w:w="5065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9871BF" w14:textId="77777777" w:rsidR="00E56DFA" w:rsidRPr="006505EA" w:rsidRDefault="00E56DFA" w:rsidP="003876F4">
            <w:pPr>
              <w:pStyle w:val="Standard"/>
              <w:spacing w:line="276" w:lineRule="auto"/>
              <w:jc w:val="both"/>
              <w:rPr>
                <w:rFonts w:ascii="Garamond" w:eastAsia="Mangal" w:hAnsi="Garamond"/>
                <w:color w:val="000000"/>
                <w:sz w:val="22"/>
                <w:szCs w:val="22"/>
              </w:rPr>
            </w:pPr>
            <w:r w:rsidRPr="006505EA">
              <w:rPr>
                <w:rFonts w:ascii="Garamond" w:eastAsia="Mangal" w:hAnsi="Garamond"/>
                <w:color w:val="000000"/>
                <w:sz w:val="22"/>
                <w:szCs w:val="22"/>
              </w:rPr>
              <w:t>Roboty ziemne wykon. koparkami podsiębiernymi o poj. łyżki 0.25 m3 w gr. kat. I-II z zakupem gruntu i transp. urobku samochod. samowyładowczymi na odległość do 1 km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05646" w14:textId="77777777" w:rsidR="00E56DFA" w:rsidRPr="006505EA" w:rsidRDefault="00E56DFA" w:rsidP="003876F4">
            <w:pPr>
              <w:pStyle w:val="Standard"/>
              <w:jc w:val="center"/>
              <w:rPr>
                <w:rFonts w:ascii="Garamond" w:eastAsia="Times New Roman" w:hAnsi="Garamond" w:cs="Times New Roman"/>
                <w:color w:val="000000"/>
                <w:sz w:val="22"/>
                <w:szCs w:val="22"/>
              </w:rPr>
            </w:pPr>
            <w:r w:rsidRPr="006505EA">
              <w:rPr>
                <w:rFonts w:ascii="Garamond" w:eastAsia="Times New Roman" w:hAnsi="Garamond" w:cs="Times New Roman"/>
                <w:color w:val="000000"/>
                <w:sz w:val="22"/>
                <w:szCs w:val="22"/>
              </w:rPr>
              <w:t>m3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0A8382" w14:textId="77777777" w:rsidR="00E56DFA" w:rsidRPr="006505EA" w:rsidRDefault="00E56DFA" w:rsidP="003876F4">
            <w:pPr>
              <w:pStyle w:val="Standard"/>
              <w:spacing w:before="200" w:after="200" w:line="276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</w:rPr>
            </w:pPr>
            <w:r w:rsidRPr="006505EA">
              <w:rPr>
                <w:rFonts w:ascii="Garamond" w:eastAsia="Times New Roman" w:hAnsi="Garamond" w:cs="Times New Roman"/>
                <w:color w:val="000000"/>
                <w:sz w:val="20"/>
              </w:rPr>
              <w:t>396</w:t>
            </w:r>
          </w:p>
        </w:tc>
      </w:tr>
      <w:tr w:rsidR="00E56DFA" w:rsidRPr="006505EA" w14:paraId="7F679EBE" w14:textId="77777777" w:rsidTr="003876F4">
        <w:trPr>
          <w:trHeight w:val="310"/>
        </w:trPr>
        <w:tc>
          <w:tcPr>
            <w:tcW w:w="600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A2A90A" w14:textId="77777777" w:rsidR="00E56DFA" w:rsidRPr="006505EA" w:rsidRDefault="00E56DFA" w:rsidP="003876F4">
            <w:pPr>
              <w:pStyle w:val="Standard"/>
              <w:jc w:val="center"/>
              <w:rPr>
                <w:rFonts w:ascii="Garamond" w:eastAsia="Times New Roman" w:hAnsi="Garamond" w:cs="Times New Roman"/>
                <w:color w:val="000000"/>
                <w:sz w:val="20"/>
              </w:rPr>
            </w:pPr>
            <w:r w:rsidRPr="006505EA">
              <w:rPr>
                <w:rFonts w:ascii="Garamond" w:eastAsia="Times New Roman" w:hAnsi="Garamond" w:cs="Times New Roman"/>
                <w:color w:val="000000"/>
                <w:sz w:val="20"/>
              </w:rPr>
              <w:t>5</w:t>
            </w:r>
          </w:p>
        </w:tc>
        <w:tc>
          <w:tcPr>
            <w:tcW w:w="5065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BADC3" w14:textId="77777777" w:rsidR="00E56DFA" w:rsidRPr="006505EA" w:rsidRDefault="00E56DFA" w:rsidP="003876F4">
            <w:pPr>
              <w:pStyle w:val="Standard"/>
              <w:spacing w:line="276" w:lineRule="auto"/>
              <w:jc w:val="both"/>
              <w:rPr>
                <w:rFonts w:ascii="Garamond" w:eastAsia="Arial" w:hAnsi="Garamond" w:cs="Arial"/>
                <w:color w:val="000000"/>
                <w:sz w:val="22"/>
                <w:szCs w:val="22"/>
              </w:rPr>
            </w:pPr>
            <w:r w:rsidRPr="006505EA">
              <w:rPr>
                <w:rFonts w:ascii="Garamond" w:eastAsia="Arial" w:hAnsi="Garamond" w:cs="Arial"/>
                <w:color w:val="000000"/>
                <w:sz w:val="22"/>
                <w:szCs w:val="22"/>
              </w:rPr>
              <w:t>Nakłady uzupełn.za każde dalsze rozp. 0.5 km transportu ponad 1 km samochodami samowyładowczymi po drogach utwardzonych ziemi kat.I-II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85F678" w14:textId="77777777" w:rsidR="00E56DFA" w:rsidRPr="006505EA" w:rsidRDefault="00E56DFA" w:rsidP="003876F4">
            <w:pPr>
              <w:pStyle w:val="Standard"/>
              <w:jc w:val="center"/>
              <w:rPr>
                <w:rFonts w:ascii="Garamond" w:eastAsia="Times New Roman" w:hAnsi="Garamond" w:cs="Times New Roman"/>
                <w:color w:val="000000"/>
                <w:sz w:val="22"/>
                <w:szCs w:val="22"/>
              </w:rPr>
            </w:pPr>
            <w:r w:rsidRPr="006505EA">
              <w:rPr>
                <w:rFonts w:ascii="Garamond" w:eastAsia="Times New Roman" w:hAnsi="Garamond" w:cs="Times New Roman"/>
                <w:color w:val="000000"/>
                <w:sz w:val="22"/>
                <w:szCs w:val="22"/>
              </w:rPr>
              <w:t>m3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4D3142" w14:textId="77777777" w:rsidR="00E56DFA" w:rsidRPr="006505EA" w:rsidRDefault="00E56DFA" w:rsidP="003876F4">
            <w:pPr>
              <w:pStyle w:val="Standard"/>
              <w:spacing w:before="200" w:after="200" w:line="276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</w:rPr>
            </w:pPr>
            <w:r w:rsidRPr="006505EA">
              <w:rPr>
                <w:rFonts w:ascii="Garamond" w:eastAsia="Times New Roman" w:hAnsi="Garamond" w:cs="Times New Roman"/>
                <w:color w:val="000000"/>
                <w:sz w:val="20"/>
              </w:rPr>
              <w:t>396</w:t>
            </w:r>
          </w:p>
        </w:tc>
      </w:tr>
      <w:tr w:rsidR="00E56DFA" w:rsidRPr="006505EA" w14:paraId="0965A12E" w14:textId="77777777" w:rsidTr="003876F4">
        <w:trPr>
          <w:trHeight w:val="310"/>
        </w:trPr>
        <w:tc>
          <w:tcPr>
            <w:tcW w:w="600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1E346" w14:textId="77777777" w:rsidR="00E56DFA" w:rsidRPr="006505EA" w:rsidRDefault="00E56DFA" w:rsidP="003876F4">
            <w:pPr>
              <w:pStyle w:val="Standard"/>
              <w:jc w:val="center"/>
              <w:rPr>
                <w:rFonts w:ascii="Garamond" w:eastAsia="Times New Roman" w:hAnsi="Garamond" w:cs="Times New Roman"/>
                <w:color w:val="000000"/>
                <w:sz w:val="20"/>
              </w:rPr>
            </w:pPr>
            <w:r w:rsidRPr="006505EA">
              <w:rPr>
                <w:rFonts w:ascii="Garamond" w:eastAsia="Times New Roman" w:hAnsi="Garamond" w:cs="Times New Roman"/>
                <w:color w:val="000000"/>
                <w:sz w:val="20"/>
              </w:rPr>
              <w:t>6</w:t>
            </w:r>
          </w:p>
        </w:tc>
        <w:tc>
          <w:tcPr>
            <w:tcW w:w="5065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B8BED6" w14:textId="77777777" w:rsidR="00E56DFA" w:rsidRPr="006505EA" w:rsidRDefault="00E56DFA" w:rsidP="003876F4">
            <w:pPr>
              <w:pStyle w:val="Standard"/>
              <w:spacing w:line="276" w:lineRule="auto"/>
              <w:jc w:val="both"/>
              <w:rPr>
                <w:rFonts w:ascii="Garamond" w:hAnsi="Garamond"/>
                <w:sz w:val="22"/>
                <w:szCs w:val="22"/>
              </w:rPr>
            </w:pPr>
            <w:r w:rsidRPr="006505EA">
              <w:rPr>
                <w:rFonts w:ascii="Garamond" w:hAnsi="Garamond"/>
                <w:sz w:val="22"/>
                <w:szCs w:val="22"/>
              </w:rPr>
              <w:t>Roboty ziemne poprzeczne z wbudowaniem ziemi w nasyp (kat.gr.I-II) - formowanie skarp w km 3+983 do 3+683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7DD961" w14:textId="77777777" w:rsidR="00E56DFA" w:rsidRPr="006505EA" w:rsidRDefault="00E56DFA" w:rsidP="003876F4">
            <w:pPr>
              <w:pStyle w:val="Standard"/>
              <w:jc w:val="center"/>
              <w:rPr>
                <w:rFonts w:ascii="Garamond" w:eastAsia="Times New Roman" w:hAnsi="Garamond" w:cs="Times New Roman"/>
                <w:color w:val="000000"/>
                <w:sz w:val="22"/>
                <w:szCs w:val="22"/>
              </w:rPr>
            </w:pPr>
            <w:r w:rsidRPr="006505EA">
              <w:rPr>
                <w:rFonts w:ascii="Garamond" w:eastAsia="Times New Roman" w:hAnsi="Garamond" w:cs="Times New Roman"/>
                <w:color w:val="000000"/>
                <w:sz w:val="22"/>
                <w:szCs w:val="22"/>
              </w:rPr>
              <w:t>m3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093C92" w14:textId="77777777" w:rsidR="00E56DFA" w:rsidRPr="006505EA" w:rsidRDefault="00E56DFA" w:rsidP="003876F4">
            <w:pPr>
              <w:pStyle w:val="Standard"/>
              <w:spacing w:before="200" w:after="200" w:line="276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</w:rPr>
            </w:pPr>
            <w:r w:rsidRPr="006505EA">
              <w:rPr>
                <w:rFonts w:ascii="Garamond" w:eastAsia="Times New Roman" w:hAnsi="Garamond" w:cs="Times New Roman"/>
                <w:color w:val="000000"/>
                <w:sz w:val="20"/>
              </w:rPr>
              <w:t>396</w:t>
            </w:r>
          </w:p>
        </w:tc>
      </w:tr>
      <w:tr w:rsidR="00E56DFA" w:rsidRPr="006505EA" w14:paraId="4579003F" w14:textId="77777777" w:rsidTr="003876F4">
        <w:trPr>
          <w:trHeight w:val="310"/>
        </w:trPr>
        <w:tc>
          <w:tcPr>
            <w:tcW w:w="60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E52A2B" w14:textId="77777777" w:rsidR="00E56DFA" w:rsidRPr="006505EA" w:rsidRDefault="00E56DFA" w:rsidP="003876F4">
            <w:pPr>
              <w:pStyle w:val="Standard"/>
              <w:jc w:val="center"/>
              <w:rPr>
                <w:rFonts w:ascii="Garamond" w:eastAsia="Times New Roman" w:hAnsi="Garamond" w:cs="Times New Roman"/>
                <w:color w:val="000000"/>
                <w:sz w:val="20"/>
              </w:rPr>
            </w:pPr>
            <w:r w:rsidRPr="006505EA">
              <w:rPr>
                <w:rFonts w:ascii="Garamond" w:eastAsia="Times New Roman" w:hAnsi="Garamond" w:cs="Times New Roman"/>
                <w:color w:val="000000"/>
                <w:sz w:val="20"/>
              </w:rPr>
              <w:t>7</w:t>
            </w:r>
          </w:p>
          <w:p w14:paraId="648F7FE5" w14:textId="77777777" w:rsidR="00E56DFA" w:rsidRPr="006505EA" w:rsidRDefault="00E56DFA" w:rsidP="003876F4">
            <w:pPr>
              <w:pStyle w:val="Standard"/>
              <w:jc w:val="center"/>
              <w:rPr>
                <w:rFonts w:ascii="Garamond" w:eastAsia="Times New Roman" w:hAnsi="Garamond" w:cs="Times New Roman"/>
                <w:color w:val="000000"/>
                <w:sz w:val="20"/>
              </w:rPr>
            </w:pPr>
          </w:p>
        </w:tc>
        <w:tc>
          <w:tcPr>
            <w:tcW w:w="506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A70F2" w14:textId="77777777" w:rsidR="00E56DFA" w:rsidRPr="006505EA" w:rsidRDefault="00E56DFA" w:rsidP="003876F4">
            <w:pPr>
              <w:pStyle w:val="Standard"/>
              <w:spacing w:line="276" w:lineRule="auto"/>
              <w:jc w:val="both"/>
              <w:rPr>
                <w:rFonts w:ascii="Garamond" w:hAnsi="Garamond"/>
                <w:sz w:val="22"/>
                <w:szCs w:val="22"/>
              </w:rPr>
            </w:pPr>
            <w:r w:rsidRPr="006505EA">
              <w:rPr>
                <w:rFonts w:ascii="Garamond" w:hAnsi="Garamond"/>
                <w:sz w:val="22"/>
                <w:szCs w:val="22"/>
              </w:rPr>
              <w:t>Obsianie skarp w ziemi urodzajnej w km. jw.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BDE50" w14:textId="77777777" w:rsidR="00E56DFA" w:rsidRPr="006505EA" w:rsidRDefault="00E56DFA" w:rsidP="003876F4">
            <w:pPr>
              <w:pStyle w:val="Standard"/>
              <w:jc w:val="center"/>
              <w:rPr>
                <w:rFonts w:ascii="Garamond" w:eastAsia="Times New Roman" w:hAnsi="Garamond" w:cs="Times New Roman"/>
                <w:color w:val="000000"/>
                <w:sz w:val="22"/>
                <w:szCs w:val="22"/>
              </w:rPr>
            </w:pPr>
            <w:r w:rsidRPr="006505EA">
              <w:rPr>
                <w:rFonts w:ascii="Garamond" w:eastAsia="Times New Roman" w:hAnsi="Garamond" w:cs="Times New Roman"/>
                <w:color w:val="000000"/>
                <w:sz w:val="22"/>
                <w:szCs w:val="22"/>
              </w:rPr>
              <w:t>m2</w:t>
            </w:r>
          </w:p>
        </w:tc>
        <w:tc>
          <w:tcPr>
            <w:tcW w:w="155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C7A34" w14:textId="77777777" w:rsidR="00E56DFA" w:rsidRPr="006505EA" w:rsidRDefault="00E56DFA" w:rsidP="003876F4">
            <w:pPr>
              <w:pStyle w:val="Standard"/>
              <w:spacing w:before="200" w:after="200" w:line="276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</w:rPr>
            </w:pPr>
            <w:r w:rsidRPr="006505EA">
              <w:rPr>
                <w:rFonts w:ascii="Garamond" w:eastAsia="Times New Roman" w:hAnsi="Garamond" w:cs="Times New Roman"/>
                <w:color w:val="000000"/>
                <w:sz w:val="20"/>
              </w:rPr>
              <w:t>600</w:t>
            </w:r>
          </w:p>
        </w:tc>
      </w:tr>
    </w:tbl>
    <w:p w14:paraId="4E0B452E" w14:textId="77777777" w:rsidR="00E56DFA" w:rsidRDefault="00E56DFA" w:rsidP="00E56DFA">
      <w:pPr>
        <w:pStyle w:val="Standard"/>
        <w:spacing w:line="276" w:lineRule="auto"/>
        <w:jc w:val="both"/>
        <w:rPr>
          <w:rFonts w:ascii="Garamond" w:hAnsi="Garamond" w:cstheme="minorHAnsi"/>
          <w:sz w:val="22"/>
          <w:szCs w:val="22"/>
        </w:rPr>
      </w:pPr>
    </w:p>
    <w:p w14:paraId="321CC605" w14:textId="77777777" w:rsidR="00E56DFA" w:rsidRPr="00A86CEC" w:rsidRDefault="00E56DFA" w:rsidP="00E56DFA">
      <w:pPr>
        <w:pStyle w:val="Standard"/>
        <w:spacing w:line="276" w:lineRule="auto"/>
        <w:rPr>
          <w:rFonts w:ascii="Garamond" w:hAnsi="Garamond" w:cstheme="minorHAnsi"/>
          <w:b/>
          <w:bCs/>
          <w:sz w:val="22"/>
          <w:szCs w:val="22"/>
          <w:lang w:val="en-US"/>
        </w:rPr>
      </w:pPr>
    </w:p>
    <w:p w14:paraId="63083C1C" w14:textId="77777777" w:rsidR="00131EB5" w:rsidRDefault="00131EB5" w:rsidP="00131EB5">
      <w:pPr>
        <w:pStyle w:val="Akapitzlist"/>
        <w:numPr>
          <w:ilvl w:val="1"/>
          <w:numId w:val="5"/>
        </w:numPr>
        <w:rPr>
          <w:rFonts w:ascii="Garamond" w:hAnsi="Garamond" w:cstheme="minorHAnsi"/>
          <w:b/>
          <w:bCs/>
          <w:sz w:val="22"/>
          <w:szCs w:val="22"/>
        </w:rPr>
      </w:pPr>
      <w:r>
        <w:rPr>
          <w:rFonts w:ascii="Garamond" w:hAnsi="Garamond" w:cstheme="minorHAnsi"/>
          <w:b/>
          <w:bCs/>
          <w:sz w:val="22"/>
          <w:szCs w:val="22"/>
        </w:rPr>
        <w:t>ZAPISY OGÓLNE</w:t>
      </w:r>
    </w:p>
    <w:p w14:paraId="4DF6E100" w14:textId="77777777" w:rsidR="00131EB5" w:rsidRPr="00C224EB" w:rsidRDefault="00131EB5" w:rsidP="00131EB5">
      <w:pPr>
        <w:pStyle w:val="Akapitzlist"/>
        <w:numPr>
          <w:ilvl w:val="2"/>
          <w:numId w:val="5"/>
        </w:numPr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PRZEKAZANIE TERENU</w:t>
      </w:r>
    </w:p>
    <w:p w14:paraId="1322AD3F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Zamawiający w terminie określonym w umowie przekaże Wykonawcy teren na podstawie protokołu przekazania terenu.</w:t>
      </w:r>
    </w:p>
    <w:p w14:paraId="345D011C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</w:p>
    <w:p w14:paraId="6F0063FD" w14:textId="77777777" w:rsidR="00131EB5" w:rsidRPr="00C224EB" w:rsidRDefault="00131EB5" w:rsidP="00131EB5">
      <w:pPr>
        <w:pStyle w:val="Akapitzlist"/>
        <w:numPr>
          <w:ilvl w:val="2"/>
          <w:numId w:val="5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OCHRONA ŚRODOWISKA W CZASIE WYKONANIA USŁUGI</w:t>
      </w:r>
    </w:p>
    <w:p w14:paraId="7D08D26C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 xml:space="preserve">Podczas prowadzonych prac utrzymaniowych, wykonawca zobowiązany jest do prowadzenia nadzoru przyrodniczego. Wykonawca ma obowiązek znać i stosować w czasie prowadzenia prac wszelkie przepisy dotyczące ochrony środowiska naturalnego., ze szczególnym względem </w:t>
      </w:r>
    </w:p>
    <w:p w14:paraId="567D80A1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na zabezpieczenie przed:</w:t>
      </w:r>
    </w:p>
    <w:p w14:paraId="27BC8305" w14:textId="77777777" w:rsidR="00131EB5" w:rsidRPr="00C224EB" w:rsidRDefault="00131EB5" w:rsidP="00131EB5">
      <w:pPr>
        <w:pStyle w:val="Akapitzlist"/>
        <w:numPr>
          <w:ilvl w:val="2"/>
          <w:numId w:val="27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zanieczyszczeniem zbiorników i cieków wodnych płynami lub substancjami toksycznymi,</w:t>
      </w:r>
    </w:p>
    <w:p w14:paraId="05FB2B31" w14:textId="77777777" w:rsidR="00131EB5" w:rsidRPr="00C224EB" w:rsidRDefault="00131EB5" w:rsidP="00131EB5">
      <w:pPr>
        <w:pStyle w:val="Akapitzlist"/>
        <w:numPr>
          <w:ilvl w:val="2"/>
          <w:numId w:val="27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trwałym zniszczeniem gniazd i legowisk ptaków,</w:t>
      </w:r>
    </w:p>
    <w:p w14:paraId="0FB49826" w14:textId="77777777" w:rsidR="00131EB5" w:rsidRPr="00C224EB" w:rsidRDefault="00131EB5" w:rsidP="00131EB5">
      <w:pPr>
        <w:pStyle w:val="Akapitzlist"/>
        <w:numPr>
          <w:ilvl w:val="2"/>
          <w:numId w:val="27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trwałym niszczeniem roślin chronionych.</w:t>
      </w:r>
    </w:p>
    <w:p w14:paraId="1E3D96C4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Charakter przewidzianych prac nie stwarza zagrożeń dla środowiska przyrodniczego podczas ich wykonywania.</w:t>
      </w:r>
    </w:p>
    <w:p w14:paraId="3BCD9014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Ponadto prace należy wykonywać zgodnie z przepisami:</w:t>
      </w:r>
    </w:p>
    <w:p w14:paraId="581D35EB" w14:textId="77777777" w:rsidR="00131EB5" w:rsidRPr="00C224EB" w:rsidRDefault="00131EB5" w:rsidP="00131EB5">
      <w:pPr>
        <w:pStyle w:val="Akapitzlist"/>
        <w:numPr>
          <w:ilvl w:val="2"/>
          <w:numId w:val="28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 xml:space="preserve">ustawy z dnia 27.04.2001r. prawo ochrony środowiska </w:t>
      </w:r>
      <w:r w:rsidRPr="008A7CEE">
        <w:rPr>
          <w:rFonts w:ascii="Garamond" w:hAnsi="Garamond" w:cstheme="minorHAnsi"/>
          <w:sz w:val="22"/>
          <w:szCs w:val="22"/>
        </w:rPr>
        <w:t>(</w:t>
      </w:r>
      <w:r w:rsidRPr="008A7CEE">
        <w:rPr>
          <w:rFonts w:ascii="Garamond" w:hAnsi="Garamond"/>
          <w:sz w:val="22"/>
          <w:szCs w:val="22"/>
        </w:rPr>
        <w:t>Dz.U. 2020 poz. 1219</w:t>
      </w:r>
      <w:r w:rsidRPr="00C224EB">
        <w:rPr>
          <w:rFonts w:ascii="Garamond" w:hAnsi="Garamond" w:cstheme="minorHAnsi"/>
          <w:sz w:val="22"/>
          <w:szCs w:val="22"/>
        </w:rPr>
        <w:t>)</w:t>
      </w:r>
    </w:p>
    <w:p w14:paraId="73AA4C5D" w14:textId="77777777" w:rsidR="00131EB5" w:rsidRPr="00C224EB" w:rsidRDefault="00131EB5" w:rsidP="00131EB5">
      <w:pPr>
        <w:pStyle w:val="Akapitzlist"/>
        <w:numPr>
          <w:ilvl w:val="2"/>
          <w:numId w:val="28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ustawy o ochronie przyrody z dnia 16 kwietnia 2004 r. (</w:t>
      </w:r>
      <w:r w:rsidRPr="008A7CEE">
        <w:rPr>
          <w:rFonts w:ascii="Garamond" w:hAnsi="Garamond" w:cstheme="minorHAnsi"/>
          <w:sz w:val="22"/>
          <w:szCs w:val="22"/>
        </w:rPr>
        <w:t>Dz.U. 2021 poz. 1098</w:t>
      </w:r>
      <w:r w:rsidRPr="00C224EB">
        <w:rPr>
          <w:rFonts w:ascii="Garamond" w:hAnsi="Garamond" w:cstheme="minorHAnsi"/>
          <w:sz w:val="22"/>
          <w:szCs w:val="22"/>
        </w:rPr>
        <w:t>)</w:t>
      </w:r>
    </w:p>
    <w:p w14:paraId="67407D60" w14:textId="77777777" w:rsidR="00131EB5" w:rsidRPr="00C224EB" w:rsidRDefault="00131EB5" w:rsidP="00131EB5">
      <w:pPr>
        <w:pStyle w:val="Akapitzlist"/>
        <w:numPr>
          <w:ilvl w:val="2"/>
          <w:numId w:val="28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rozporządzenia Ministra Środowiska z dnia 12 stycznia 2011 r.  w sprawie obszarów specjalnej ochrony ptaków (Dz. U. 2011 nr 25, poz 133).</w:t>
      </w:r>
    </w:p>
    <w:p w14:paraId="3016B3CD" w14:textId="77777777" w:rsidR="00131EB5" w:rsidRPr="00C224EB" w:rsidRDefault="00131EB5" w:rsidP="00131EB5">
      <w:pPr>
        <w:pStyle w:val="Akapitzlist"/>
        <w:numPr>
          <w:ilvl w:val="2"/>
          <w:numId w:val="28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prawa miejscowego dotyczące gatunków i obszarów chronionych.</w:t>
      </w:r>
    </w:p>
    <w:p w14:paraId="71FC96D6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 xml:space="preserve">W przypadku wystąpienia odpadów komunalnych podczas wykonywania prac związanych </w:t>
      </w:r>
    </w:p>
    <w:p w14:paraId="02338802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z wydobyciem roślinności i namułu, wykonawca zobowiązany jest do ich utylizacji.</w:t>
      </w:r>
    </w:p>
    <w:p w14:paraId="0DF5565F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Nie dopuszcza się składowania śmieci w korycie cieku oraz na terenie przyległym do cieku.</w:t>
      </w:r>
    </w:p>
    <w:p w14:paraId="17FF4359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</w:p>
    <w:p w14:paraId="36C766BA" w14:textId="77777777" w:rsidR="00131EB5" w:rsidRPr="00C224EB" w:rsidRDefault="00131EB5" w:rsidP="00131EB5">
      <w:pPr>
        <w:pStyle w:val="Akapitzlist"/>
        <w:numPr>
          <w:ilvl w:val="2"/>
          <w:numId w:val="5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BEZPIECZEŃSTWO I HIGIENA PRACY</w:t>
      </w:r>
    </w:p>
    <w:p w14:paraId="1ABCCCA8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Podczas realizacji prac Wykonawca będzie przestrzegał przepisów dotyczących bezpieczeństwa i higieny pracy zgodnie z Rozporządzeniem Ministra Infrastruktury z dnia 23 czerwca 2003r. w sprawie informacji dotyczącej bezpieczeństwa i ochrony zdrowia oraz planu bezpieczeństwa i ochrony zdrowia (Dz. U. nr 120 z 2003r., poz. 1126 z póz. zm.).</w:t>
      </w:r>
    </w:p>
    <w:p w14:paraId="58040FC3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Ponadto prace należy wykonywać zgodnie z przepisami:</w:t>
      </w:r>
    </w:p>
    <w:p w14:paraId="2EDD97AA" w14:textId="77777777" w:rsidR="00131EB5" w:rsidRPr="00C224EB" w:rsidRDefault="00131EB5" w:rsidP="00131EB5">
      <w:pPr>
        <w:pStyle w:val="Akapitzlist"/>
        <w:numPr>
          <w:ilvl w:val="2"/>
          <w:numId w:val="29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ustawy z dnia 20 lipca 2017r. – Prawo wodne (</w:t>
      </w:r>
      <w:r w:rsidRPr="008A7CEE">
        <w:rPr>
          <w:rFonts w:ascii="Garamond" w:hAnsi="Garamond" w:cstheme="minorHAnsi"/>
          <w:sz w:val="22"/>
          <w:szCs w:val="22"/>
        </w:rPr>
        <w:t>Dz. U. z Dz.  U.  z  2021  r. poz. 624 z późn. zm.</w:t>
      </w:r>
      <w:r w:rsidRPr="00C224EB">
        <w:rPr>
          <w:rFonts w:ascii="Garamond" w:hAnsi="Garamond" w:cstheme="minorHAnsi"/>
          <w:sz w:val="22"/>
          <w:szCs w:val="22"/>
        </w:rPr>
        <w:t>)</w:t>
      </w:r>
    </w:p>
    <w:p w14:paraId="32493E40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Zamawiający nie ponosi odpowiedzialności za zasady bezpieczeństwa i higieny pracy stosowane przez Wykonawcę.</w:t>
      </w:r>
    </w:p>
    <w:p w14:paraId="3EE5F8AA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</w:p>
    <w:p w14:paraId="17815C50" w14:textId="77777777" w:rsidR="00131EB5" w:rsidRPr="00C224EB" w:rsidRDefault="00131EB5" w:rsidP="00131EB5">
      <w:pPr>
        <w:pStyle w:val="Akapitzlist"/>
        <w:numPr>
          <w:ilvl w:val="2"/>
          <w:numId w:val="5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lastRenderedPageBreak/>
        <w:t>WYMAGANE DOKUMENTY</w:t>
      </w:r>
    </w:p>
    <w:p w14:paraId="58BF38A3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W trakcie realizacji prowadzony będzie dziennik prac konserwacyjnych.</w:t>
      </w:r>
    </w:p>
    <w:p w14:paraId="3AEC9B4F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Operat powykonawczy robot zostanie złożony do tut. Nadzoru Wodnego w dniu końcowego odbioru prac.</w:t>
      </w:r>
    </w:p>
    <w:p w14:paraId="220EF43A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</w:p>
    <w:p w14:paraId="32BC1656" w14:textId="77777777" w:rsidR="00131EB5" w:rsidRPr="00C224EB" w:rsidRDefault="00131EB5" w:rsidP="00131EB5">
      <w:pPr>
        <w:pStyle w:val="Akapitzlist"/>
        <w:numPr>
          <w:ilvl w:val="2"/>
          <w:numId w:val="5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KONTROLA I JAKOŚĆ ROBÓT</w:t>
      </w:r>
    </w:p>
    <w:p w14:paraId="74B19CBB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Wykonane prace poddane zostaną systematycznej kontroli jakości ich wykonywania przez wyznaczonego pracownika Nadzoru Wodnego. Dane personalne osoby nadzorującej umieszczone będą na odpowiednim miejscu w dzienniku prac konserwacyjnych i umowie. Sposób i terminy kontroli odnotowane będą w dzienniku prac konserwacyjnych.</w:t>
      </w:r>
    </w:p>
    <w:p w14:paraId="5CD6BAAD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</w:p>
    <w:p w14:paraId="34C46BB8" w14:textId="77777777" w:rsidR="00131EB5" w:rsidRPr="00C224EB" w:rsidRDefault="00131EB5" w:rsidP="00131EB5">
      <w:pPr>
        <w:pStyle w:val="Akapitzlist"/>
        <w:numPr>
          <w:ilvl w:val="2"/>
          <w:numId w:val="5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ODBIÓR WYKONANEJ USŁUGI</w:t>
      </w:r>
    </w:p>
    <w:p w14:paraId="6E6548C2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Odbiór końcowy nastąpi na zasadach określonych w umowie, po potwierdzeniu przez Zamawiającego zgodności wykonania prac.</w:t>
      </w:r>
    </w:p>
    <w:p w14:paraId="3EA52F4A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</w:p>
    <w:p w14:paraId="62140A9D" w14:textId="77777777" w:rsidR="00131EB5" w:rsidRPr="00C224EB" w:rsidRDefault="00131EB5" w:rsidP="00131EB5">
      <w:pPr>
        <w:pStyle w:val="Akapitzlist"/>
        <w:numPr>
          <w:ilvl w:val="2"/>
          <w:numId w:val="5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PRZEPISY ZWIĄZANE</w:t>
      </w:r>
    </w:p>
    <w:p w14:paraId="35E815FB" w14:textId="77777777" w:rsidR="00131EB5" w:rsidRPr="00C224EB" w:rsidRDefault="00131EB5" w:rsidP="00131EB5">
      <w:pPr>
        <w:pStyle w:val="Akapitzlist"/>
        <w:numPr>
          <w:ilvl w:val="2"/>
          <w:numId w:val="30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ustawy z dnia 20 lipca 2017r. – Prawo wodne (</w:t>
      </w:r>
      <w:r w:rsidRPr="006079F1">
        <w:rPr>
          <w:rFonts w:ascii="Garamond" w:hAnsi="Garamond" w:cstheme="minorHAnsi"/>
          <w:sz w:val="22"/>
          <w:szCs w:val="22"/>
        </w:rPr>
        <w:t>Dz. U. z Dz.  U.  z  2021  r. poz. 624 z późn. zm.</w:t>
      </w:r>
      <w:r w:rsidRPr="00C224EB">
        <w:rPr>
          <w:rFonts w:ascii="Garamond" w:hAnsi="Garamond" w:cstheme="minorHAnsi"/>
          <w:sz w:val="22"/>
          <w:szCs w:val="22"/>
        </w:rPr>
        <w:t>)</w:t>
      </w:r>
    </w:p>
    <w:p w14:paraId="4D982DAE" w14:textId="77777777" w:rsidR="00131EB5" w:rsidRPr="00C224EB" w:rsidRDefault="00131EB5" w:rsidP="00131EB5">
      <w:pPr>
        <w:pStyle w:val="Akapitzlist"/>
        <w:numPr>
          <w:ilvl w:val="2"/>
          <w:numId w:val="30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Rozporządzenie Ministra Spraw Wewnętrznych i Administracji  w sprawie  ochrony znaków geodezyjnych, z 15.04.1999r  (Dz.U. z 1999 r. Nr.45 poz.454 ze zmianami)</w:t>
      </w:r>
    </w:p>
    <w:p w14:paraId="621D4EAA" w14:textId="77777777" w:rsidR="00131EB5" w:rsidRPr="00C224EB" w:rsidRDefault="00131EB5" w:rsidP="00131EB5">
      <w:pPr>
        <w:pStyle w:val="Akapitzlist"/>
        <w:numPr>
          <w:ilvl w:val="2"/>
          <w:numId w:val="30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BN-74/9191-02 - Urządzenia wodno melioracyjne</w:t>
      </w:r>
    </w:p>
    <w:p w14:paraId="195FC386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</w:p>
    <w:p w14:paraId="09DCB783" w14:textId="77777777" w:rsidR="00131EB5" w:rsidRPr="00C224EB" w:rsidRDefault="00131EB5" w:rsidP="00131EB5">
      <w:pPr>
        <w:pStyle w:val="Akapitzlist"/>
        <w:numPr>
          <w:ilvl w:val="2"/>
          <w:numId w:val="5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SPOSÓB USTALENIA CENY</w:t>
      </w:r>
    </w:p>
    <w:p w14:paraId="7378C92B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Wynagrodzenie za wykonaną usługę ma charakter ryczałtowy. Zaoferowana cena  powinna uwzględniać wszystkie koszty jakie poniesie  Wykonawca z tytułu realizacji zadania.</w:t>
      </w:r>
    </w:p>
    <w:p w14:paraId="7BCA79BE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</w:p>
    <w:p w14:paraId="21AD696F" w14:textId="164C043D" w:rsidR="00131EB5" w:rsidRPr="00C224EB" w:rsidRDefault="00131EB5" w:rsidP="00131EB5">
      <w:pPr>
        <w:pStyle w:val="Akapitzlist"/>
        <w:numPr>
          <w:ilvl w:val="2"/>
          <w:numId w:val="5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 xml:space="preserve">Zakres czynności, które winny być wykonywane w trakcie realizacji zamówienia, w myśl art. </w:t>
      </w:r>
      <w:r w:rsidR="00C03D88" w:rsidRPr="00C224EB">
        <w:rPr>
          <w:rFonts w:ascii="Garamond" w:hAnsi="Garamond" w:cstheme="minorHAnsi"/>
          <w:sz w:val="22"/>
          <w:szCs w:val="22"/>
        </w:rPr>
        <w:t xml:space="preserve">95 ust. 1 </w:t>
      </w:r>
      <w:r w:rsidRPr="00C224EB">
        <w:rPr>
          <w:rFonts w:ascii="Garamond" w:hAnsi="Garamond" w:cstheme="minorHAnsi"/>
          <w:sz w:val="22"/>
          <w:szCs w:val="22"/>
        </w:rPr>
        <w:t xml:space="preserve"> ustawy Prawo zamówień publicznych, przez osoby zatrudnione na umowę o pracę.</w:t>
      </w:r>
    </w:p>
    <w:p w14:paraId="14B28119" w14:textId="77777777" w:rsidR="00131EB5" w:rsidRPr="00C224EB" w:rsidRDefault="00131EB5" w:rsidP="00131EB5">
      <w:pPr>
        <w:pStyle w:val="Akapitzlist"/>
        <w:numPr>
          <w:ilvl w:val="2"/>
          <w:numId w:val="33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Na podstawie art. 95 ust. 1 ustawy Prawo zamówień publicznych Zamawiający wymaga, aby czynności określone przez Zamawiającego w Opisie przedmiotu zamówienia, były wykonywane przez osoby zatrudnione przez Wykonawcę lub podwykonawcę na podstawie umowy o pracę, w szczególności: czynności fizyczne i obsługa maszyn  i urządzeń z wyjątkiem czynności wykonywanych przez koordynatora prac.</w:t>
      </w:r>
    </w:p>
    <w:p w14:paraId="1F0F5149" w14:textId="77777777" w:rsidR="00131EB5" w:rsidRPr="00C224EB" w:rsidRDefault="00131EB5" w:rsidP="00131EB5">
      <w:pPr>
        <w:pStyle w:val="Akapitzlist"/>
        <w:numPr>
          <w:ilvl w:val="2"/>
          <w:numId w:val="33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Powyższy wymóg nie obowiązuje w przypadku, gdy ww. czynności zostaną powierzone osobom fizycznym prowadzącym działalność gospodarczą, które ww. czynności będą wykonywać osobiście na podstawie łączącego je z Wykonawcą lub Podwykonawcą stosunku cywilnoprawnego.</w:t>
      </w:r>
    </w:p>
    <w:p w14:paraId="29AE0FA6" w14:textId="77777777" w:rsidR="00131EB5" w:rsidRPr="00C224EB" w:rsidRDefault="00131EB5" w:rsidP="00131EB5">
      <w:pPr>
        <w:pStyle w:val="Akapitzlist"/>
        <w:numPr>
          <w:ilvl w:val="2"/>
          <w:numId w:val="33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Zamawiający nie narzuca wymiaru etatu, na jaki ma lub mają być zatrudnione osoba lub osoby wykonujące ww. czynności.</w:t>
      </w:r>
    </w:p>
    <w:p w14:paraId="159B1AA4" w14:textId="71B821C2" w:rsidR="00131EB5" w:rsidRDefault="00131EB5" w:rsidP="00131EB5">
      <w:pPr>
        <w:pStyle w:val="Akapitzlist"/>
        <w:numPr>
          <w:ilvl w:val="2"/>
          <w:numId w:val="33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 xml:space="preserve">Wskazany powyżej wymóg dotyczy również Podwykonawców. Podwykonawca, o którym mowa w art. 95 ust. 1 ustawy Prawo zamówień publicznych, winien być rozumiany jako podmiot, z którym zawarto umowę o podwykonawstwo zdefiniowaną w art. </w:t>
      </w:r>
      <w:r>
        <w:rPr>
          <w:rFonts w:ascii="Garamond" w:hAnsi="Garamond" w:cstheme="minorHAnsi"/>
          <w:sz w:val="22"/>
          <w:szCs w:val="22"/>
        </w:rPr>
        <w:t>7</w:t>
      </w:r>
      <w:r w:rsidRPr="00C224EB">
        <w:rPr>
          <w:rFonts w:ascii="Garamond" w:hAnsi="Garamond" w:cstheme="minorHAnsi"/>
          <w:sz w:val="22"/>
          <w:szCs w:val="22"/>
        </w:rPr>
        <w:t xml:space="preserve"> pkt </w:t>
      </w:r>
      <w:r>
        <w:rPr>
          <w:rFonts w:ascii="Garamond" w:hAnsi="Garamond" w:cstheme="minorHAnsi"/>
          <w:sz w:val="22"/>
          <w:szCs w:val="22"/>
        </w:rPr>
        <w:t>27</w:t>
      </w:r>
      <w:r w:rsidRPr="00C224EB">
        <w:rPr>
          <w:rFonts w:ascii="Garamond" w:hAnsi="Garamond" w:cstheme="minorHAnsi"/>
          <w:sz w:val="22"/>
          <w:szCs w:val="22"/>
        </w:rPr>
        <w:t>) ustawy Prawo zamówień publicznych. Pod pojęciem umowy o podwykonawstwo rozumie się umowę w formie pisemnej o charakterze odpłatnym, której przedmiotem są usługi, dostawy stanowiące część zamówienia publicznego, zawartą między wybranym przez Zamawiającego Wykonawcą a innym podmiotem (podwykonawcą).</w:t>
      </w:r>
    </w:p>
    <w:p w14:paraId="3FF3F408" w14:textId="77777777" w:rsidR="00277B7B" w:rsidRPr="00277B7B" w:rsidRDefault="00277B7B" w:rsidP="00277B7B">
      <w:pPr>
        <w:jc w:val="both"/>
        <w:rPr>
          <w:rFonts w:ascii="Garamond" w:hAnsi="Garamond" w:cstheme="minorHAnsi"/>
        </w:rPr>
      </w:pPr>
    </w:p>
    <w:p w14:paraId="11ED4E8B" w14:textId="77777777" w:rsidR="0064524D" w:rsidRDefault="0064524D">
      <w:pPr>
        <w:rPr>
          <w:rFonts w:ascii="Garamond" w:eastAsia="SimSun" w:hAnsi="Garamond" w:cs="Mangal"/>
          <w:b/>
          <w:kern w:val="3"/>
          <w:lang w:eastAsia="zh-CN" w:bidi="hi-IN"/>
        </w:rPr>
      </w:pPr>
      <w:r>
        <w:rPr>
          <w:rFonts w:ascii="Garamond" w:hAnsi="Garamond"/>
          <w:b/>
        </w:rPr>
        <w:br w:type="page"/>
      </w:r>
    </w:p>
    <w:p w14:paraId="5EE471EE" w14:textId="5A79E905" w:rsidR="00241E76" w:rsidRPr="00F942EF" w:rsidRDefault="00241E76" w:rsidP="00241E76">
      <w:pPr>
        <w:pStyle w:val="Akapitzlist"/>
        <w:spacing w:line="276" w:lineRule="auto"/>
        <w:ind w:left="360"/>
        <w:jc w:val="center"/>
        <w:rPr>
          <w:rFonts w:ascii="Garamond" w:hAnsi="Garamond"/>
          <w:b/>
          <w:sz w:val="22"/>
          <w:szCs w:val="22"/>
        </w:rPr>
      </w:pPr>
      <w:r w:rsidRPr="00F942EF">
        <w:rPr>
          <w:rFonts w:ascii="Garamond" w:hAnsi="Garamond"/>
          <w:b/>
          <w:sz w:val="22"/>
          <w:szCs w:val="22"/>
        </w:rPr>
        <w:lastRenderedPageBreak/>
        <w:t>SZCZEGÓŁOWY OPIS PRZEDMIOTU ZAMÓWIENIA</w:t>
      </w:r>
    </w:p>
    <w:p w14:paraId="7CF3A048" w14:textId="2958EEC8" w:rsidR="00241E76" w:rsidRDefault="00241E76" w:rsidP="00241E76">
      <w:pPr>
        <w:pStyle w:val="Akapitzlist"/>
        <w:spacing w:line="276" w:lineRule="auto"/>
        <w:ind w:left="360"/>
        <w:jc w:val="center"/>
        <w:rPr>
          <w:rFonts w:ascii="Garamond" w:hAnsi="Garamond"/>
          <w:b/>
          <w:sz w:val="22"/>
          <w:szCs w:val="22"/>
        </w:rPr>
      </w:pPr>
      <w:r w:rsidRPr="00F942EF">
        <w:rPr>
          <w:rFonts w:ascii="Garamond" w:hAnsi="Garamond"/>
          <w:b/>
          <w:sz w:val="22"/>
          <w:szCs w:val="22"/>
        </w:rPr>
        <w:t>Zadanie: Konserwacja cieków i kanałów na terenie Zarządu Zlewni w Toruniu – II etap</w:t>
      </w:r>
    </w:p>
    <w:p w14:paraId="53CD359D" w14:textId="77777777" w:rsidR="00241E76" w:rsidRPr="00F942EF" w:rsidRDefault="00241E76" w:rsidP="00241E76">
      <w:pPr>
        <w:pStyle w:val="Akapitzlist"/>
        <w:spacing w:line="276" w:lineRule="auto"/>
        <w:ind w:left="360"/>
        <w:rPr>
          <w:rFonts w:ascii="Garamond" w:hAnsi="Garamond"/>
          <w:b/>
          <w:sz w:val="22"/>
          <w:szCs w:val="22"/>
        </w:rPr>
      </w:pPr>
    </w:p>
    <w:p w14:paraId="716880F7" w14:textId="38A40214" w:rsidR="00BE008B" w:rsidRDefault="00BE008B" w:rsidP="00BE008B">
      <w:pPr>
        <w:pStyle w:val="Standard"/>
        <w:numPr>
          <w:ilvl w:val="0"/>
          <w:numId w:val="5"/>
        </w:numPr>
        <w:spacing w:line="276" w:lineRule="auto"/>
        <w:jc w:val="both"/>
        <w:rPr>
          <w:rFonts w:ascii="Garamond" w:eastAsia="Times New Roman" w:hAnsi="Garamond" w:cstheme="minorHAnsi"/>
          <w:b/>
          <w:sz w:val="22"/>
          <w:szCs w:val="22"/>
        </w:rPr>
      </w:pPr>
      <w:r w:rsidRPr="00F610AA">
        <w:rPr>
          <w:rFonts w:ascii="Garamond" w:hAnsi="Garamond"/>
          <w:b/>
          <w:u w:val="single"/>
        </w:rPr>
        <w:t xml:space="preserve">Część </w:t>
      </w:r>
      <w:r w:rsidR="00E56DFA">
        <w:rPr>
          <w:rFonts w:ascii="Garamond" w:hAnsi="Garamond"/>
          <w:b/>
          <w:u w:val="single"/>
        </w:rPr>
        <w:t>5</w:t>
      </w:r>
      <w:r w:rsidRPr="00F610AA">
        <w:rPr>
          <w:rFonts w:ascii="Garamond" w:hAnsi="Garamond"/>
          <w:b/>
          <w:u w:val="single"/>
        </w:rPr>
        <w:t xml:space="preserve"> - Konserwacja cieków i kanałów na terenie Nadzoru Wodnego</w:t>
      </w:r>
      <w:r>
        <w:rPr>
          <w:rFonts w:ascii="Garamond" w:hAnsi="Garamond"/>
          <w:b/>
          <w:u w:val="single"/>
        </w:rPr>
        <w:t xml:space="preserve"> </w:t>
      </w:r>
      <w:r w:rsidR="00856170">
        <w:rPr>
          <w:rFonts w:ascii="Garamond" w:hAnsi="Garamond"/>
          <w:b/>
          <w:u w:val="single"/>
        </w:rPr>
        <w:t>Lipno</w:t>
      </w:r>
    </w:p>
    <w:p w14:paraId="51287459" w14:textId="77777777" w:rsidR="00BE008B" w:rsidRDefault="00BE008B" w:rsidP="00BE008B">
      <w:pPr>
        <w:spacing w:after="0"/>
        <w:rPr>
          <w:rFonts w:ascii="Garamond" w:hAnsi="Garamond"/>
          <w:b/>
        </w:rPr>
      </w:pPr>
    </w:p>
    <w:p w14:paraId="18045479" w14:textId="5FA4BFA3" w:rsidR="00BE008B" w:rsidRPr="00550E10" w:rsidRDefault="00BE008B" w:rsidP="00BE008B">
      <w:pPr>
        <w:spacing w:after="0"/>
        <w:rPr>
          <w:rFonts w:ascii="Garamond" w:hAnsi="Garamond"/>
          <w:b/>
        </w:rPr>
      </w:pPr>
      <w:r w:rsidRPr="00550E10">
        <w:rPr>
          <w:rFonts w:ascii="Garamond" w:hAnsi="Garamond"/>
          <w:b/>
        </w:rPr>
        <w:t xml:space="preserve">Obiekty: </w:t>
      </w:r>
      <w:r>
        <w:rPr>
          <w:rFonts w:ascii="Garamond" w:hAnsi="Garamond"/>
          <w:b/>
        </w:rPr>
        <w:tab/>
      </w:r>
      <w:r w:rsidR="00856170">
        <w:rPr>
          <w:rFonts w:ascii="Garamond" w:hAnsi="Garamond"/>
          <w:b/>
        </w:rPr>
        <w:t>Biskupianka</w:t>
      </w:r>
    </w:p>
    <w:p w14:paraId="79296D23" w14:textId="0F367C4D" w:rsidR="00BE008B" w:rsidRPr="00550E10" w:rsidRDefault="00BE008B" w:rsidP="00BE008B">
      <w:pPr>
        <w:spacing w:after="0"/>
        <w:rPr>
          <w:rFonts w:ascii="Garamond" w:hAnsi="Garamond"/>
          <w:b/>
        </w:rPr>
      </w:pPr>
      <w:r w:rsidRPr="00550E10">
        <w:rPr>
          <w:rFonts w:ascii="Garamond" w:hAnsi="Garamond"/>
          <w:b/>
        </w:rPr>
        <w:tab/>
      </w:r>
      <w:r w:rsidRPr="00550E10">
        <w:rPr>
          <w:rFonts w:ascii="Garamond" w:hAnsi="Garamond"/>
          <w:b/>
        </w:rPr>
        <w:tab/>
      </w:r>
      <w:r w:rsidR="00856170">
        <w:rPr>
          <w:rFonts w:ascii="Garamond" w:hAnsi="Garamond"/>
          <w:b/>
        </w:rPr>
        <w:t>Mień</w:t>
      </w:r>
    </w:p>
    <w:p w14:paraId="38F5A742" w14:textId="384B451A" w:rsidR="00BE008B" w:rsidRDefault="00BE008B" w:rsidP="00BE008B">
      <w:pPr>
        <w:spacing w:after="0"/>
        <w:rPr>
          <w:rFonts w:ascii="Garamond" w:hAnsi="Garamond"/>
          <w:b/>
          <w:u w:val="single"/>
        </w:rPr>
      </w:pPr>
      <w:r w:rsidRPr="00550E10">
        <w:rPr>
          <w:rFonts w:ascii="Garamond" w:hAnsi="Garamond"/>
          <w:b/>
        </w:rPr>
        <w:tab/>
      </w:r>
      <w:r w:rsidRPr="00550E10">
        <w:rPr>
          <w:rFonts w:ascii="Garamond" w:hAnsi="Garamond"/>
          <w:b/>
        </w:rPr>
        <w:tab/>
      </w:r>
      <w:r>
        <w:rPr>
          <w:rFonts w:ascii="Garamond" w:hAnsi="Garamond"/>
          <w:b/>
        </w:rPr>
        <w:tab/>
      </w:r>
      <w:r>
        <w:rPr>
          <w:rFonts w:ascii="Garamond" w:hAnsi="Garamond"/>
          <w:b/>
        </w:rPr>
        <w:tab/>
      </w:r>
      <w:r w:rsidRPr="00550E10">
        <w:rPr>
          <w:rFonts w:ascii="Garamond" w:hAnsi="Garamond"/>
          <w:b/>
          <w:u w:val="single"/>
        </w:rPr>
        <w:t xml:space="preserve"> </w:t>
      </w:r>
    </w:p>
    <w:p w14:paraId="431E515D" w14:textId="77777777" w:rsidR="00BE008B" w:rsidRPr="00BC3536" w:rsidRDefault="00BE008B" w:rsidP="00BE008B">
      <w:pPr>
        <w:pStyle w:val="Standard"/>
        <w:numPr>
          <w:ilvl w:val="1"/>
          <w:numId w:val="5"/>
        </w:numPr>
        <w:spacing w:line="276" w:lineRule="auto"/>
        <w:rPr>
          <w:rFonts w:ascii="Garamond" w:hAnsi="Garamond" w:cstheme="minorHAnsi"/>
          <w:b/>
          <w:bCs/>
          <w:sz w:val="22"/>
          <w:szCs w:val="22"/>
          <w:lang w:val="en-US"/>
        </w:rPr>
      </w:pPr>
      <w:r w:rsidRPr="00BC3536">
        <w:rPr>
          <w:rFonts w:ascii="Garamond" w:hAnsi="Garamond" w:cstheme="minorHAnsi"/>
          <w:b/>
          <w:bCs/>
          <w:sz w:val="22"/>
          <w:szCs w:val="22"/>
          <w:lang w:val="en-US"/>
        </w:rPr>
        <w:t>LOKALIZACJA PRZEDMIOTU ZAMÓWIENIA</w:t>
      </w:r>
    </w:p>
    <w:tbl>
      <w:tblPr>
        <w:tblW w:w="878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2126"/>
        <w:gridCol w:w="2127"/>
        <w:gridCol w:w="1843"/>
        <w:gridCol w:w="2126"/>
      </w:tblGrid>
      <w:tr w:rsidR="00856170" w14:paraId="294DA68F" w14:textId="77777777" w:rsidTr="00856170">
        <w:trPr>
          <w:trHeight w:val="30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327CFA" w14:textId="77777777" w:rsidR="00856170" w:rsidRDefault="00856170" w:rsidP="00D11EDF">
            <w:pPr>
              <w:pStyle w:val="Standard"/>
              <w:widowControl/>
              <w:spacing w:line="276" w:lineRule="auto"/>
              <w:jc w:val="center"/>
              <w:textAlignment w:val="auto"/>
              <w:rPr>
                <w:rFonts w:ascii="Garamond" w:hAnsi="Garamond" w:cs="Calibri"/>
                <w:b/>
                <w:bCs/>
                <w:kern w:val="0"/>
                <w:sz w:val="20"/>
                <w:szCs w:val="20"/>
              </w:rPr>
            </w:pPr>
            <w:r>
              <w:rPr>
                <w:rFonts w:ascii="Garamond" w:hAnsi="Garamond" w:cs="Calibri"/>
                <w:b/>
                <w:bCs/>
                <w:kern w:val="0"/>
                <w:sz w:val="20"/>
                <w:szCs w:val="20"/>
              </w:rPr>
              <w:t>Lp.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92E210" w14:textId="77777777" w:rsidR="00856170" w:rsidRDefault="00856170" w:rsidP="00D11EDF">
            <w:pPr>
              <w:pStyle w:val="Standard"/>
              <w:widowControl/>
              <w:spacing w:line="276" w:lineRule="auto"/>
              <w:jc w:val="center"/>
              <w:textAlignment w:val="auto"/>
              <w:rPr>
                <w:rFonts w:ascii="Garamond" w:hAnsi="Garamond" w:cs="Calibri"/>
                <w:b/>
                <w:bCs/>
                <w:kern w:val="0"/>
                <w:sz w:val="20"/>
                <w:szCs w:val="20"/>
              </w:rPr>
            </w:pPr>
            <w:r>
              <w:rPr>
                <w:rFonts w:ascii="Garamond" w:hAnsi="Garamond" w:cs="Calibri"/>
                <w:b/>
                <w:bCs/>
                <w:kern w:val="0"/>
                <w:sz w:val="20"/>
                <w:szCs w:val="20"/>
              </w:rPr>
              <w:t>Nazwa cieku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F782A3" w14:textId="77777777" w:rsidR="00856170" w:rsidRDefault="00856170" w:rsidP="00D11EDF">
            <w:pPr>
              <w:pStyle w:val="Standard"/>
              <w:widowControl/>
              <w:spacing w:line="276" w:lineRule="auto"/>
              <w:jc w:val="center"/>
              <w:textAlignment w:val="auto"/>
              <w:rPr>
                <w:rFonts w:ascii="Garamond" w:hAnsi="Garamond" w:cs="Calibri"/>
                <w:b/>
                <w:bCs/>
                <w:kern w:val="0"/>
                <w:sz w:val="20"/>
                <w:szCs w:val="20"/>
              </w:rPr>
            </w:pPr>
            <w:r>
              <w:rPr>
                <w:rFonts w:ascii="Garamond" w:hAnsi="Garamond" w:cs="Calibri"/>
                <w:b/>
                <w:bCs/>
                <w:kern w:val="0"/>
                <w:sz w:val="20"/>
                <w:szCs w:val="20"/>
              </w:rPr>
              <w:t>Km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5B86C0" w14:textId="77777777" w:rsidR="00856170" w:rsidRDefault="00856170" w:rsidP="00D11EDF">
            <w:pPr>
              <w:pStyle w:val="Standard"/>
              <w:widowControl/>
              <w:spacing w:line="276" w:lineRule="auto"/>
              <w:jc w:val="center"/>
              <w:textAlignment w:val="auto"/>
              <w:rPr>
                <w:rFonts w:ascii="Garamond" w:hAnsi="Garamond" w:cs="Calibri"/>
                <w:b/>
                <w:bCs/>
                <w:kern w:val="0"/>
                <w:sz w:val="20"/>
                <w:szCs w:val="20"/>
              </w:rPr>
            </w:pPr>
            <w:r>
              <w:rPr>
                <w:rFonts w:ascii="Garamond" w:hAnsi="Garamond" w:cs="Calibri"/>
                <w:b/>
                <w:bCs/>
                <w:kern w:val="0"/>
                <w:sz w:val="20"/>
                <w:szCs w:val="20"/>
              </w:rPr>
              <w:t>Gmina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4D3DEE" w14:textId="77777777" w:rsidR="00856170" w:rsidRDefault="00856170" w:rsidP="00D11EDF">
            <w:pPr>
              <w:pStyle w:val="Standard"/>
              <w:widowControl/>
              <w:spacing w:line="276" w:lineRule="auto"/>
              <w:jc w:val="center"/>
              <w:textAlignment w:val="auto"/>
              <w:rPr>
                <w:rFonts w:ascii="Garamond" w:hAnsi="Garamond" w:cs="Calibri"/>
                <w:b/>
                <w:bCs/>
                <w:kern w:val="0"/>
                <w:sz w:val="20"/>
                <w:szCs w:val="20"/>
              </w:rPr>
            </w:pPr>
            <w:r>
              <w:rPr>
                <w:rFonts w:ascii="Garamond" w:hAnsi="Garamond" w:cs="Calibri"/>
                <w:b/>
                <w:bCs/>
                <w:kern w:val="0"/>
                <w:sz w:val="20"/>
                <w:szCs w:val="20"/>
              </w:rPr>
              <w:t>Powiat</w:t>
            </w:r>
          </w:p>
        </w:tc>
      </w:tr>
      <w:tr w:rsidR="00856170" w14:paraId="4DC75CA4" w14:textId="77777777" w:rsidTr="00856170">
        <w:trPr>
          <w:trHeight w:val="30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FB8049" w14:textId="77777777" w:rsidR="00856170" w:rsidRDefault="00856170" w:rsidP="00D11EDF">
            <w:pPr>
              <w:pStyle w:val="Standard"/>
              <w:widowControl/>
              <w:spacing w:line="276" w:lineRule="auto"/>
              <w:jc w:val="center"/>
              <w:textAlignment w:val="auto"/>
              <w:rPr>
                <w:rFonts w:ascii="Garamond" w:hAnsi="Garamond" w:cs="Calibri"/>
                <w:kern w:val="0"/>
                <w:sz w:val="20"/>
                <w:szCs w:val="20"/>
              </w:rPr>
            </w:pPr>
            <w:r>
              <w:rPr>
                <w:rFonts w:ascii="Garamond" w:hAnsi="Garamond" w:cs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B893DC" w14:textId="77777777" w:rsidR="00856170" w:rsidRDefault="00856170" w:rsidP="00D11EDF">
            <w:pPr>
              <w:pStyle w:val="Standard"/>
              <w:widowControl/>
              <w:spacing w:line="276" w:lineRule="auto"/>
              <w:textAlignment w:val="auto"/>
              <w:rPr>
                <w:rFonts w:ascii="Garamond" w:hAnsi="Garamond" w:cs="Calibri"/>
                <w:kern w:val="0"/>
                <w:sz w:val="20"/>
                <w:szCs w:val="20"/>
              </w:rPr>
            </w:pPr>
            <w:r>
              <w:rPr>
                <w:rFonts w:ascii="Garamond" w:hAnsi="Garamond" w:cs="Calibri"/>
                <w:kern w:val="0"/>
                <w:sz w:val="20"/>
                <w:szCs w:val="20"/>
              </w:rPr>
              <w:t xml:space="preserve">BISKUPIANKA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0D0E5A" w14:textId="77777777" w:rsidR="00856170" w:rsidRDefault="00856170" w:rsidP="00D11EDF">
            <w:pPr>
              <w:pStyle w:val="Standard"/>
              <w:widowControl/>
              <w:spacing w:line="276" w:lineRule="auto"/>
              <w:jc w:val="center"/>
              <w:textAlignment w:val="auto"/>
              <w:rPr>
                <w:rFonts w:ascii="Garamond" w:hAnsi="Garamond" w:cs="Calibri"/>
                <w:kern w:val="0"/>
                <w:sz w:val="20"/>
                <w:szCs w:val="20"/>
              </w:rPr>
            </w:pPr>
            <w:r>
              <w:rPr>
                <w:rFonts w:ascii="Garamond" w:hAnsi="Garamond" w:cs="Calibri"/>
                <w:kern w:val="0"/>
                <w:sz w:val="20"/>
                <w:szCs w:val="20"/>
              </w:rPr>
              <w:t>0+000÷10+444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EC6BB7" w14:textId="77777777" w:rsidR="00856170" w:rsidRDefault="00856170" w:rsidP="00D11EDF">
            <w:pPr>
              <w:pStyle w:val="Standard"/>
              <w:widowControl/>
              <w:spacing w:line="276" w:lineRule="auto"/>
              <w:textAlignment w:val="auto"/>
              <w:rPr>
                <w:rFonts w:ascii="Garamond" w:hAnsi="Garamond" w:cs="Calibri"/>
                <w:kern w:val="0"/>
                <w:sz w:val="20"/>
                <w:szCs w:val="20"/>
              </w:rPr>
            </w:pPr>
            <w:r>
              <w:rPr>
                <w:rFonts w:ascii="Garamond" w:hAnsi="Garamond" w:cs="Calibri"/>
                <w:kern w:val="0"/>
                <w:sz w:val="20"/>
                <w:szCs w:val="20"/>
              </w:rPr>
              <w:t>LIPNO, WIELGIE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ECF6DC" w14:textId="77777777" w:rsidR="00856170" w:rsidRDefault="00856170" w:rsidP="00D11EDF">
            <w:pPr>
              <w:pStyle w:val="Standard"/>
              <w:widowControl/>
              <w:spacing w:line="276" w:lineRule="auto"/>
              <w:textAlignment w:val="auto"/>
              <w:rPr>
                <w:rFonts w:ascii="Garamond" w:hAnsi="Garamond" w:cs="Calibri"/>
                <w:kern w:val="0"/>
                <w:sz w:val="20"/>
                <w:szCs w:val="20"/>
              </w:rPr>
            </w:pPr>
            <w:r>
              <w:rPr>
                <w:rFonts w:ascii="Garamond" w:hAnsi="Garamond" w:cs="Calibri"/>
                <w:kern w:val="0"/>
                <w:sz w:val="20"/>
                <w:szCs w:val="20"/>
              </w:rPr>
              <w:t>LIPNOWSKI</w:t>
            </w:r>
          </w:p>
        </w:tc>
      </w:tr>
      <w:tr w:rsidR="00856170" w14:paraId="3CE1ED09" w14:textId="77777777" w:rsidTr="00856170">
        <w:trPr>
          <w:trHeight w:val="30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82FDA0" w14:textId="0E109827" w:rsidR="00856170" w:rsidRDefault="00856170" w:rsidP="00D11EDF">
            <w:pPr>
              <w:pStyle w:val="Standard"/>
              <w:widowControl/>
              <w:spacing w:line="276" w:lineRule="auto"/>
              <w:jc w:val="center"/>
              <w:textAlignment w:val="auto"/>
              <w:rPr>
                <w:rFonts w:ascii="Garamond" w:hAnsi="Garamond" w:cs="Calibri"/>
                <w:kern w:val="0"/>
                <w:sz w:val="20"/>
                <w:szCs w:val="20"/>
              </w:rPr>
            </w:pPr>
            <w:r>
              <w:rPr>
                <w:rFonts w:ascii="Garamond" w:hAnsi="Garamond" w:cs="Calibri"/>
                <w:kern w:val="0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109DB9" w14:textId="77777777" w:rsidR="00856170" w:rsidRDefault="00856170" w:rsidP="00D11EDF">
            <w:pPr>
              <w:pStyle w:val="Standard"/>
              <w:widowControl/>
              <w:spacing w:line="276" w:lineRule="auto"/>
              <w:textAlignment w:val="auto"/>
              <w:rPr>
                <w:rFonts w:ascii="Garamond" w:hAnsi="Garamond" w:cs="Calibri"/>
                <w:kern w:val="0"/>
                <w:sz w:val="20"/>
                <w:szCs w:val="20"/>
              </w:rPr>
            </w:pPr>
            <w:r>
              <w:rPr>
                <w:rFonts w:ascii="Garamond" w:hAnsi="Garamond" w:cs="Calibri"/>
                <w:kern w:val="0"/>
                <w:sz w:val="20"/>
                <w:szCs w:val="20"/>
              </w:rPr>
              <w:t>MIEŃ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7FAFC0" w14:textId="77777777" w:rsidR="00856170" w:rsidRDefault="00856170" w:rsidP="00D11EDF">
            <w:pPr>
              <w:pStyle w:val="Standard"/>
              <w:widowControl/>
              <w:spacing w:line="276" w:lineRule="auto"/>
              <w:jc w:val="center"/>
              <w:textAlignment w:val="auto"/>
              <w:rPr>
                <w:rFonts w:ascii="Garamond" w:hAnsi="Garamond" w:cs="Calibri"/>
                <w:kern w:val="0"/>
                <w:sz w:val="20"/>
                <w:szCs w:val="20"/>
              </w:rPr>
            </w:pPr>
            <w:r>
              <w:rPr>
                <w:rFonts w:ascii="Garamond" w:hAnsi="Garamond" w:cs="Calibri"/>
                <w:kern w:val="0"/>
                <w:sz w:val="20"/>
                <w:szCs w:val="20"/>
              </w:rPr>
              <w:t>46+000÷48+650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864804" w14:textId="77777777" w:rsidR="00856170" w:rsidRDefault="00856170" w:rsidP="00D11EDF">
            <w:pPr>
              <w:pStyle w:val="Standard"/>
              <w:widowControl/>
              <w:spacing w:line="276" w:lineRule="auto"/>
              <w:textAlignment w:val="auto"/>
              <w:rPr>
                <w:rFonts w:ascii="Garamond" w:hAnsi="Garamond" w:cs="Calibri"/>
                <w:kern w:val="0"/>
                <w:sz w:val="20"/>
                <w:szCs w:val="20"/>
              </w:rPr>
            </w:pPr>
            <w:r>
              <w:rPr>
                <w:rFonts w:ascii="Garamond" w:hAnsi="Garamond" w:cs="Calibri"/>
                <w:kern w:val="0"/>
                <w:sz w:val="20"/>
                <w:szCs w:val="20"/>
              </w:rPr>
              <w:t>SKĘPE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85B79D" w14:textId="77777777" w:rsidR="00856170" w:rsidRDefault="00856170" w:rsidP="00D11EDF">
            <w:pPr>
              <w:pStyle w:val="Standard"/>
              <w:widowControl/>
              <w:spacing w:line="276" w:lineRule="auto"/>
              <w:textAlignment w:val="auto"/>
              <w:rPr>
                <w:rFonts w:ascii="Garamond" w:hAnsi="Garamond" w:cs="Calibri"/>
                <w:kern w:val="0"/>
                <w:sz w:val="20"/>
                <w:szCs w:val="20"/>
              </w:rPr>
            </w:pPr>
            <w:r>
              <w:rPr>
                <w:rFonts w:ascii="Garamond" w:hAnsi="Garamond" w:cs="Calibri"/>
                <w:kern w:val="0"/>
                <w:sz w:val="20"/>
                <w:szCs w:val="20"/>
              </w:rPr>
              <w:t>LIPNOWSKI</w:t>
            </w:r>
          </w:p>
        </w:tc>
      </w:tr>
    </w:tbl>
    <w:p w14:paraId="0AB76645" w14:textId="55851447" w:rsidR="00856170" w:rsidRDefault="00856170">
      <w:pPr>
        <w:rPr>
          <w:rFonts w:ascii="Garamond" w:hAnsi="Garamond"/>
          <w:b/>
          <w:u w:val="single"/>
        </w:rPr>
      </w:pPr>
    </w:p>
    <w:p w14:paraId="6D67BBC9" w14:textId="15358213" w:rsidR="00AA2E06" w:rsidRPr="00AA2E06" w:rsidRDefault="00AA2E06">
      <w:pPr>
        <w:rPr>
          <w:rFonts w:ascii="Garamond" w:hAnsi="Garamond"/>
          <w:b/>
        </w:rPr>
      </w:pPr>
      <w:r w:rsidRPr="00AA2E06">
        <w:rPr>
          <w:rFonts w:ascii="Garamond" w:hAnsi="Garamond"/>
          <w:b/>
        </w:rPr>
        <w:t>Mapy poglądowe znajdują się w załącznikach do OPZ.</w:t>
      </w:r>
    </w:p>
    <w:p w14:paraId="38DB18C5" w14:textId="77777777" w:rsidR="00856170" w:rsidRPr="00F610AA" w:rsidRDefault="00856170" w:rsidP="00856170">
      <w:pPr>
        <w:pStyle w:val="Standard"/>
        <w:numPr>
          <w:ilvl w:val="1"/>
          <w:numId w:val="5"/>
        </w:numPr>
        <w:spacing w:line="276" w:lineRule="auto"/>
        <w:rPr>
          <w:rFonts w:ascii="Garamond" w:hAnsi="Garamond" w:cstheme="minorHAnsi"/>
          <w:b/>
          <w:bCs/>
          <w:sz w:val="22"/>
          <w:szCs w:val="22"/>
        </w:rPr>
      </w:pPr>
      <w:r w:rsidRPr="00F610AA">
        <w:rPr>
          <w:rFonts w:ascii="Garamond" w:hAnsi="Garamond" w:cstheme="minorHAnsi"/>
          <w:b/>
          <w:bCs/>
          <w:color w:val="000000"/>
          <w:sz w:val="22"/>
          <w:szCs w:val="22"/>
        </w:rPr>
        <w:t>SZCZEGÓŁOWY ZAKRES PRZEDMIOTU ZAMÓWIENIA</w:t>
      </w:r>
    </w:p>
    <w:p w14:paraId="4851FDC8" w14:textId="1AEDA888" w:rsidR="00856170" w:rsidRDefault="00856170" w:rsidP="00856170">
      <w:pPr>
        <w:pStyle w:val="Standard"/>
        <w:spacing w:line="276" w:lineRule="auto"/>
        <w:jc w:val="both"/>
        <w:rPr>
          <w:rFonts w:ascii="Garamond" w:hAnsi="Garamond" w:cstheme="minorHAnsi"/>
          <w:sz w:val="22"/>
          <w:szCs w:val="22"/>
        </w:rPr>
      </w:pPr>
      <w:r w:rsidRPr="00F610AA">
        <w:rPr>
          <w:rFonts w:ascii="Garamond" w:hAnsi="Garamond" w:cstheme="minorHAnsi"/>
          <w:sz w:val="22"/>
          <w:szCs w:val="22"/>
        </w:rPr>
        <w:t xml:space="preserve">Prace konserwacyjne należy rozpocząć od ujścia cieku, posuwając się w górę cieku  sukcesywnie wykonać wszystkie zaplanowane prace konserwacyjne do źródła cieku. Wykoszoną i wygrabioną roślinność należy składać powyżej wykoszonych skarp. Nie należy dopuścić do spływu wykoszonej roślinności do ujścia cieku. </w:t>
      </w:r>
      <w:r w:rsidR="0057263D" w:rsidRPr="00724E7C">
        <w:rPr>
          <w:rFonts w:ascii="Garamond" w:hAnsi="Garamond" w:cstheme="minorHAnsi"/>
          <w:sz w:val="22"/>
          <w:szCs w:val="22"/>
        </w:rPr>
        <w:t xml:space="preserve">W przypadku wystąpienia na terenie wykonywanych prac śmieci (puszki, butelki, worki foliowe itp.) - należy je zebrać, uprzątnąć i wywieźć do utylizacji.  </w:t>
      </w:r>
    </w:p>
    <w:p w14:paraId="5C783DF9" w14:textId="0BEE57DF" w:rsidR="00856170" w:rsidRDefault="00856170" w:rsidP="00856170">
      <w:pPr>
        <w:pStyle w:val="Standard"/>
        <w:spacing w:line="276" w:lineRule="auto"/>
        <w:jc w:val="both"/>
        <w:rPr>
          <w:rFonts w:ascii="Garamond" w:hAnsi="Garamond" w:cstheme="minorHAnsi"/>
          <w:sz w:val="22"/>
          <w:szCs w:val="22"/>
        </w:rPr>
      </w:pPr>
    </w:p>
    <w:p w14:paraId="51ADB464" w14:textId="0A3376FB" w:rsidR="00856170" w:rsidRDefault="00856170" w:rsidP="00856170">
      <w:pPr>
        <w:pStyle w:val="Standard"/>
        <w:numPr>
          <w:ilvl w:val="2"/>
          <w:numId w:val="5"/>
        </w:numPr>
        <w:spacing w:line="276" w:lineRule="auto"/>
        <w:jc w:val="both"/>
        <w:rPr>
          <w:rFonts w:ascii="Garamond" w:hAnsi="Garamond" w:cstheme="minorHAnsi"/>
          <w:b/>
          <w:bCs/>
          <w:sz w:val="22"/>
          <w:szCs w:val="22"/>
        </w:rPr>
      </w:pPr>
      <w:r w:rsidRPr="00856170">
        <w:rPr>
          <w:rFonts w:ascii="Garamond" w:hAnsi="Garamond" w:cstheme="minorHAnsi"/>
          <w:b/>
          <w:bCs/>
          <w:sz w:val="22"/>
          <w:szCs w:val="22"/>
        </w:rPr>
        <w:t>Biskupianka</w:t>
      </w:r>
    </w:p>
    <w:tbl>
      <w:tblPr>
        <w:tblW w:w="8784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0"/>
        <w:gridCol w:w="4925"/>
        <w:gridCol w:w="1863"/>
        <w:gridCol w:w="1276"/>
      </w:tblGrid>
      <w:tr w:rsidR="005C7D7F" w:rsidRPr="005C7D7F" w14:paraId="35C7F32A" w14:textId="77777777" w:rsidTr="00176CE4">
        <w:trPr>
          <w:trHeight w:val="600"/>
          <w:jc w:val="center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5FA2DB" w14:textId="77777777" w:rsidR="005C7D7F" w:rsidRPr="005C7D7F" w:rsidRDefault="005C7D7F" w:rsidP="00176CE4">
            <w:pPr>
              <w:jc w:val="center"/>
              <w:rPr>
                <w:rFonts w:ascii="Garamond" w:hAnsi="Garamond" w:cs="Calibri"/>
                <w:b/>
                <w:bCs/>
                <w:color w:val="000000"/>
                <w:sz w:val="20"/>
                <w:szCs w:val="20"/>
              </w:rPr>
            </w:pPr>
            <w:r w:rsidRPr="005C7D7F">
              <w:rPr>
                <w:rFonts w:ascii="Garamond" w:hAnsi="Garamond" w:cs="Calibri"/>
                <w:b/>
                <w:bCs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9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F78A0C" w14:textId="77777777" w:rsidR="005C7D7F" w:rsidRPr="005C7D7F" w:rsidRDefault="005C7D7F" w:rsidP="00176CE4">
            <w:pPr>
              <w:jc w:val="center"/>
              <w:rPr>
                <w:rFonts w:ascii="Garamond" w:hAnsi="Garamond" w:cs="Calibri"/>
                <w:b/>
                <w:bCs/>
                <w:color w:val="000000"/>
                <w:sz w:val="20"/>
                <w:szCs w:val="20"/>
              </w:rPr>
            </w:pPr>
            <w:r w:rsidRPr="005C7D7F">
              <w:rPr>
                <w:rFonts w:ascii="Garamond" w:hAnsi="Garamond" w:cs="Calibri"/>
                <w:b/>
                <w:bCs/>
                <w:color w:val="000000"/>
                <w:sz w:val="20"/>
                <w:szCs w:val="20"/>
              </w:rPr>
              <w:t>Opis</w:t>
            </w:r>
          </w:p>
        </w:tc>
        <w:tc>
          <w:tcPr>
            <w:tcW w:w="1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77A3B6" w14:textId="77777777" w:rsidR="005C7D7F" w:rsidRPr="005C7D7F" w:rsidRDefault="005C7D7F" w:rsidP="00176CE4">
            <w:pPr>
              <w:jc w:val="center"/>
              <w:rPr>
                <w:rFonts w:ascii="Garamond" w:hAnsi="Garamond" w:cs="Calibri"/>
                <w:b/>
                <w:bCs/>
                <w:color w:val="000000"/>
                <w:sz w:val="20"/>
                <w:szCs w:val="20"/>
              </w:rPr>
            </w:pPr>
            <w:r w:rsidRPr="005C7D7F">
              <w:rPr>
                <w:rFonts w:ascii="Garamond" w:hAnsi="Garamond" w:cs="Calibri"/>
                <w:b/>
                <w:bCs/>
                <w:color w:val="000000"/>
                <w:sz w:val="20"/>
                <w:szCs w:val="20"/>
              </w:rPr>
              <w:t>Jednostka miary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D03D2F" w14:textId="77777777" w:rsidR="005C7D7F" w:rsidRPr="005C7D7F" w:rsidRDefault="005C7D7F" w:rsidP="00176CE4">
            <w:pPr>
              <w:jc w:val="center"/>
              <w:rPr>
                <w:rFonts w:ascii="Garamond" w:hAnsi="Garamond" w:cs="Calibri"/>
                <w:b/>
                <w:bCs/>
                <w:color w:val="000000"/>
                <w:sz w:val="20"/>
                <w:szCs w:val="20"/>
              </w:rPr>
            </w:pPr>
            <w:r w:rsidRPr="005C7D7F">
              <w:rPr>
                <w:rFonts w:ascii="Garamond" w:hAnsi="Garamond" w:cs="Calibri"/>
                <w:b/>
                <w:bCs/>
                <w:color w:val="000000"/>
                <w:sz w:val="20"/>
                <w:szCs w:val="20"/>
              </w:rPr>
              <w:t>Obmiar</w:t>
            </w:r>
          </w:p>
        </w:tc>
      </w:tr>
      <w:tr w:rsidR="0030480D" w:rsidRPr="005C7D7F" w14:paraId="7A3C40E8" w14:textId="77777777" w:rsidTr="0030480D">
        <w:trPr>
          <w:trHeight w:val="957"/>
          <w:jc w:val="center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C869D9" w14:textId="77777777" w:rsidR="0030480D" w:rsidRPr="005C7D7F" w:rsidRDefault="0030480D" w:rsidP="0030480D">
            <w:pPr>
              <w:jc w:val="center"/>
              <w:rPr>
                <w:rFonts w:ascii="Garamond" w:hAnsi="Garamond" w:cs="Calibri"/>
                <w:sz w:val="20"/>
                <w:szCs w:val="20"/>
              </w:rPr>
            </w:pPr>
            <w:r w:rsidRPr="005C7D7F">
              <w:rPr>
                <w:rFonts w:ascii="Garamond" w:hAnsi="Garamond" w:cs="Calibri"/>
                <w:sz w:val="20"/>
                <w:szCs w:val="20"/>
              </w:rPr>
              <w:t>1</w:t>
            </w:r>
          </w:p>
        </w:tc>
        <w:tc>
          <w:tcPr>
            <w:tcW w:w="49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9190A2" w14:textId="77777777" w:rsidR="0030480D" w:rsidRPr="005C7D7F" w:rsidRDefault="0030480D" w:rsidP="0030480D">
            <w:pPr>
              <w:rPr>
                <w:rFonts w:ascii="Garamond" w:hAnsi="Garamond"/>
                <w:sz w:val="20"/>
                <w:szCs w:val="20"/>
              </w:rPr>
            </w:pPr>
            <w:r w:rsidRPr="005C7D7F">
              <w:rPr>
                <w:rFonts w:ascii="Garamond" w:hAnsi="Garamond" w:cs="Calibri"/>
                <w:sz w:val="20"/>
                <w:szCs w:val="20"/>
              </w:rPr>
              <w:t>Ręczne wykoszenie porostów gęstych i twardych ze skarp w km 0+00÷10+444</w:t>
            </w:r>
          </w:p>
        </w:tc>
        <w:tc>
          <w:tcPr>
            <w:tcW w:w="18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6678C9" w14:textId="77777777" w:rsidR="0030480D" w:rsidRPr="005C7D7F" w:rsidRDefault="0030480D" w:rsidP="0030480D">
            <w:pPr>
              <w:jc w:val="center"/>
              <w:rPr>
                <w:rFonts w:ascii="Garamond" w:hAnsi="Garamond" w:cs="Calibri"/>
                <w:sz w:val="20"/>
                <w:szCs w:val="20"/>
              </w:rPr>
            </w:pPr>
            <w:r w:rsidRPr="005C7D7F">
              <w:rPr>
                <w:rFonts w:ascii="Garamond" w:hAnsi="Garamond" w:cs="Calibri"/>
                <w:sz w:val="20"/>
                <w:szCs w:val="20"/>
              </w:rPr>
              <w:t>m2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347A14" w14:textId="17E92284" w:rsidR="0030480D" w:rsidRPr="0030480D" w:rsidRDefault="0030480D" w:rsidP="0030480D">
            <w:pPr>
              <w:jc w:val="center"/>
              <w:rPr>
                <w:rFonts w:ascii="Garamond" w:hAnsi="Garamond" w:cs="Calibri"/>
                <w:sz w:val="20"/>
                <w:szCs w:val="20"/>
              </w:rPr>
            </w:pPr>
            <w:r w:rsidRPr="0030480D">
              <w:rPr>
                <w:rFonts w:ascii="Garamond" w:hAnsi="Garamond"/>
                <w:sz w:val="20"/>
                <w:szCs w:val="20"/>
              </w:rPr>
              <w:t>40174,32</w:t>
            </w:r>
          </w:p>
        </w:tc>
      </w:tr>
      <w:tr w:rsidR="0030480D" w:rsidRPr="005C7D7F" w14:paraId="1BE278DF" w14:textId="77777777" w:rsidTr="0030480D">
        <w:trPr>
          <w:trHeight w:val="305"/>
          <w:jc w:val="center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92F6D8" w14:textId="77777777" w:rsidR="0030480D" w:rsidRPr="005C7D7F" w:rsidRDefault="0030480D" w:rsidP="0030480D">
            <w:pPr>
              <w:jc w:val="center"/>
              <w:rPr>
                <w:rFonts w:ascii="Garamond" w:hAnsi="Garamond" w:cs="Calibri"/>
                <w:sz w:val="20"/>
                <w:szCs w:val="20"/>
              </w:rPr>
            </w:pPr>
            <w:r w:rsidRPr="005C7D7F">
              <w:rPr>
                <w:rFonts w:ascii="Garamond" w:hAnsi="Garamond" w:cs="Calibri"/>
                <w:sz w:val="20"/>
                <w:szCs w:val="20"/>
              </w:rPr>
              <w:t>2</w:t>
            </w:r>
          </w:p>
        </w:tc>
        <w:tc>
          <w:tcPr>
            <w:tcW w:w="49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14B255" w14:textId="77777777" w:rsidR="0030480D" w:rsidRPr="005C7D7F" w:rsidRDefault="0030480D" w:rsidP="0030480D">
            <w:pPr>
              <w:rPr>
                <w:rFonts w:ascii="Garamond" w:hAnsi="Garamond"/>
                <w:sz w:val="20"/>
                <w:szCs w:val="20"/>
              </w:rPr>
            </w:pPr>
            <w:r w:rsidRPr="005C7D7F">
              <w:rPr>
                <w:rFonts w:ascii="Garamond" w:hAnsi="Garamond" w:cs="Calibri"/>
                <w:sz w:val="20"/>
                <w:szCs w:val="20"/>
              </w:rPr>
              <w:t>Ręczne ścinanie rzadkich krzaków w km 1+600÷10+444</w:t>
            </w:r>
          </w:p>
        </w:tc>
        <w:tc>
          <w:tcPr>
            <w:tcW w:w="18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0A3614" w14:textId="77777777" w:rsidR="0030480D" w:rsidRPr="005C7D7F" w:rsidRDefault="0030480D" w:rsidP="0030480D">
            <w:pPr>
              <w:jc w:val="center"/>
              <w:rPr>
                <w:rFonts w:ascii="Garamond" w:hAnsi="Garamond" w:cs="Calibri"/>
                <w:sz w:val="20"/>
                <w:szCs w:val="20"/>
              </w:rPr>
            </w:pPr>
            <w:r w:rsidRPr="005C7D7F">
              <w:rPr>
                <w:rFonts w:ascii="Garamond" w:hAnsi="Garamond" w:cs="Calibri"/>
                <w:sz w:val="20"/>
                <w:szCs w:val="20"/>
              </w:rPr>
              <w:t>ha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C976E2" w14:textId="0CB5F317" w:rsidR="0030480D" w:rsidRPr="0030480D" w:rsidRDefault="0030480D" w:rsidP="0030480D">
            <w:pPr>
              <w:jc w:val="center"/>
              <w:rPr>
                <w:rFonts w:ascii="Garamond" w:hAnsi="Garamond" w:cs="Calibri"/>
                <w:sz w:val="20"/>
                <w:szCs w:val="20"/>
              </w:rPr>
            </w:pPr>
            <w:r w:rsidRPr="0030480D">
              <w:rPr>
                <w:rFonts w:ascii="Garamond" w:hAnsi="Garamond"/>
                <w:sz w:val="20"/>
                <w:szCs w:val="20"/>
              </w:rPr>
              <w:t>0,2</w:t>
            </w:r>
          </w:p>
        </w:tc>
      </w:tr>
      <w:tr w:rsidR="0030480D" w:rsidRPr="005C7D7F" w14:paraId="740E596B" w14:textId="77777777" w:rsidTr="0030480D">
        <w:trPr>
          <w:trHeight w:val="600"/>
          <w:jc w:val="center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43C266" w14:textId="77777777" w:rsidR="0030480D" w:rsidRPr="005C7D7F" w:rsidRDefault="0030480D" w:rsidP="0030480D">
            <w:pPr>
              <w:jc w:val="center"/>
              <w:rPr>
                <w:rFonts w:ascii="Garamond" w:hAnsi="Garamond" w:cs="Calibri"/>
                <w:sz w:val="20"/>
                <w:szCs w:val="20"/>
              </w:rPr>
            </w:pPr>
            <w:r w:rsidRPr="005C7D7F">
              <w:rPr>
                <w:rFonts w:ascii="Garamond" w:hAnsi="Garamond" w:cs="Calibri"/>
                <w:sz w:val="20"/>
                <w:szCs w:val="20"/>
              </w:rPr>
              <w:t>3</w:t>
            </w:r>
          </w:p>
        </w:tc>
        <w:tc>
          <w:tcPr>
            <w:tcW w:w="49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85B684" w14:textId="77777777" w:rsidR="0030480D" w:rsidRPr="005C7D7F" w:rsidRDefault="0030480D" w:rsidP="0030480D">
            <w:pPr>
              <w:rPr>
                <w:rFonts w:ascii="Garamond" w:hAnsi="Garamond"/>
                <w:sz w:val="20"/>
                <w:szCs w:val="20"/>
              </w:rPr>
            </w:pPr>
            <w:r w:rsidRPr="005C7D7F">
              <w:rPr>
                <w:rFonts w:ascii="Garamond" w:hAnsi="Garamond" w:cs="Calibri"/>
                <w:sz w:val="20"/>
                <w:szCs w:val="20"/>
              </w:rPr>
              <w:t>Zrąbkowanie gałęzi, krzaków itp</w:t>
            </w:r>
          </w:p>
        </w:tc>
        <w:tc>
          <w:tcPr>
            <w:tcW w:w="18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B7E2A2" w14:textId="77777777" w:rsidR="0030480D" w:rsidRPr="005C7D7F" w:rsidRDefault="0030480D" w:rsidP="0030480D">
            <w:pPr>
              <w:jc w:val="center"/>
              <w:rPr>
                <w:rFonts w:ascii="Garamond" w:hAnsi="Garamond" w:cs="Calibri"/>
                <w:sz w:val="20"/>
                <w:szCs w:val="20"/>
              </w:rPr>
            </w:pPr>
            <w:r w:rsidRPr="005C7D7F">
              <w:rPr>
                <w:rFonts w:ascii="Garamond" w:hAnsi="Garamond" w:cs="Calibri"/>
                <w:sz w:val="20"/>
                <w:szCs w:val="20"/>
              </w:rPr>
              <w:t>mp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7E4448" w14:textId="726911EF" w:rsidR="0030480D" w:rsidRPr="0030480D" w:rsidRDefault="0030480D" w:rsidP="0030480D">
            <w:pPr>
              <w:jc w:val="center"/>
              <w:rPr>
                <w:rFonts w:ascii="Garamond" w:hAnsi="Garamond" w:cs="Calibri"/>
                <w:sz w:val="20"/>
                <w:szCs w:val="20"/>
              </w:rPr>
            </w:pPr>
            <w:r w:rsidRPr="0030480D">
              <w:rPr>
                <w:rFonts w:ascii="Garamond" w:hAnsi="Garamond"/>
                <w:sz w:val="20"/>
                <w:szCs w:val="20"/>
              </w:rPr>
              <w:t>28,6</w:t>
            </w:r>
          </w:p>
        </w:tc>
      </w:tr>
      <w:tr w:rsidR="0030480D" w:rsidRPr="005C7D7F" w14:paraId="4877F781" w14:textId="77777777" w:rsidTr="0030480D">
        <w:trPr>
          <w:trHeight w:val="300"/>
          <w:jc w:val="center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8940D9" w14:textId="77777777" w:rsidR="0030480D" w:rsidRPr="005C7D7F" w:rsidRDefault="0030480D" w:rsidP="0030480D">
            <w:pPr>
              <w:jc w:val="center"/>
              <w:rPr>
                <w:rFonts w:ascii="Garamond" w:hAnsi="Garamond" w:cs="Calibri"/>
                <w:sz w:val="20"/>
                <w:szCs w:val="20"/>
              </w:rPr>
            </w:pPr>
            <w:r w:rsidRPr="005C7D7F">
              <w:rPr>
                <w:rFonts w:ascii="Garamond" w:hAnsi="Garamond" w:cs="Calibri"/>
                <w:sz w:val="20"/>
                <w:szCs w:val="20"/>
              </w:rPr>
              <w:t>4</w:t>
            </w:r>
          </w:p>
        </w:tc>
        <w:tc>
          <w:tcPr>
            <w:tcW w:w="49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89C316" w14:textId="77777777" w:rsidR="0030480D" w:rsidRPr="005C7D7F" w:rsidRDefault="0030480D" w:rsidP="0030480D">
            <w:pPr>
              <w:rPr>
                <w:rFonts w:ascii="Garamond" w:hAnsi="Garamond"/>
                <w:sz w:val="20"/>
                <w:szCs w:val="20"/>
              </w:rPr>
            </w:pPr>
            <w:r w:rsidRPr="005C7D7F">
              <w:rPr>
                <w:rFonts w:ascii="Garamond" w:hAnsi="Garamond" w:cs="Calibri"/>
                <w:sz w:val="20"/>
                <w:szCs w:val="20"/>
              </w:rPr>
              <w:t>Usunięcie zatorów z koryta cieku (zanieczyszczeń, przetamowań) w km 0+000÷1+600, 5+000÷6+00, 7+200÷10+444</w:t>
            </w:r>
          </w:p>
        </w:tc>
        <w:tc>
          <w:tcPr>
            <w:tcW w:w="18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0DFF4F" w14:textId="77777777" w:rsidR="0030480D" w:rsidRPr="005C7D7F" w:rsidRDefault="0030480D" w:rsidP="0030480D">
            <w:pPr>
              <w:jc w:val="center"/>
              <w:rPr>
                <w:rFonts w:ascii="Garamond" w:hAnsi="Garamond" w:cs="Calibri"/>
                <w:sz w:val="20"/>
                <w:szCs w:val="20"/>
              </w:rPr>
            </w:pPr>
            <w:r w:rsidRPr="005C7D7F">
              <w:rPr>
                <w:rFonts w:ascii="Garamond" w:hAnsi="Garamond" w:cs="Calibri"/>
                <w:sz w:val="20"/>
                <w:szCs w:val="20"/>
              </w:rPr>
              <w:t>m3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0824C8" w14:textId="5050FEE9" w:rsidR="0030480D" w:rsidRPr="0030480D" w:rsidRDefault="0030480D" w:rsidP="0030480D">
            <w:pPr>
              <w:jc w:val="center"/>
              <w:rPr>
                <w:rFonts w:ascii="Garamond" w:hAnsi="Garamond" w:cs="Calibri"/>
                <w:sz w:val="20"/>
                <w:szCs w:val="20"/>
              </w:rPr>
            </w:pPr>
            <w:r w:rsidRPr="0030480D">
              <w:rPr>
                <w:rFonts w:ascii="Garamond" w:hAnsi="Garamond"/>
                <w:sz w:val="20"/>
                <w:szCs w:val="20"/>
              </w:rPr>
              <w:t>15</w:t>
            </w:r>
          </w:p>
        </w:tc>
      </w:tr>
      <w:tr w:rsidR="0030480D" w:rsidRPr="005C7D7F" w14:paraId="2AE57EF4" w14:textId="77777777" w:rsidTr="0030480D">
        <w:trPr>
          <w:trHeight w:val="900"/>
          <w:jc w:val="center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5EEA9A" w14:textId="77777777" w:rsidR="0030480D" w:rsidRPr="005C7D7F" w:rsidRDefault="0030480D" w:rsidP="0030480D">
            <w:pPr>
              <w:jc w:val="center"/>
              <w:rPr>
                <w:rFonts w:ascii="Garamond" w:hAnsi="Garamond" w:cs="Calibri"/>
                <w:sz w:val="20"/>
                <w:szCs w:val="20"/>
              </w:rPr>
            </w:pPr>
            <w:r w:rsidRPr="005C7D7F">
              <w:rPr>
                <w:rFonts w:ascii="Garamond" w:hAnsi="Garamond" w:cs="Calibri"/>
                <w:sz w:val="20"/>
                <w:szCs w:val="20"/>
              </w:rPr>
              <w:t>5</w:t>
            </w:r>
          </w:p>
        </w:tc>
        <w:tc>
          <w:tcPr>
            <w:tcW w:w="49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5AEE82" w14:textId="77777777" w:rsidR="0030480D" w:rsidRPr="005C7D7F" w:rsidRDefault="0030480D" w:rsidP="0030480D">
            <w:pPr>
              <w:rPr>
                <w:rFonts w:ascii="Garamond" w:hAnsi="Garamond"/>
                <w:sz w:val="20"/>
                <w:szCs w:val="20"/>
              </w:rPr>
            </w:pPr>
            <w:r w:rsidRPr="005C7D7F">
              <w:rPr>
                <w:rFonts w:ascii="Garamond" w:hAnsi="Garamond" w:cs="Calibri"/>
                <w:sz w:val="20"/>
                <w:szCs w:val="20"/>
              </w:rPr>
              <w:t>Oczyszczenie terenu – zebranie i złożenie zanieczyszczeń w pryzmy w km 0+000÷1+600, 5+000÷6+00, 7+200÷10+444</w:t>
            </w:r>
          </w:p>
        </w:tc>
        <w:tc>
          <w:tcPr>
            <w:tcW w:w="18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7CE5E4" w14:textId="77777777" w:rsidR="0030480D" w:rsidRPr="005C7D7F" w:rsidRDefault="0030480D" w:rsidP="0030480D">
            <w:pPr>
              <w:jc w:val="center"/>
              <w:rPr>
                <w:rFonts w:ascii="Garamond" w:hAnsi="Garamond" w:cs="Calibri"/>
                <w:sz w:val="20"/>
                <w:szCs w:val="20"/>
              </w:rPr>
            </w:pPr>
            <w:r w:rsidRPr="005C7D7F">
              <w:rPr>
                <w:rFonts w:ascii="Garamond" w:hAnsi="Garamond" w:cs="Calibri"/>
                <w:sz w:val="20"/>
                <w:szCs w:val="20"/>
              </w:rPr>
              <w:t>m3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8C2E9F" w14:textId="730A820C" w:rsidR="0030480D" w:rsidRPr="0030480D" w:rsidRDefault="0030480D" w:rsidP="0030480D">
            <w:pPr>
              <w:jc w:val="center"/>
              <w:rPr>
                <w:rFonts w:ascii="Garamond" w:hAnsi="Garamond" w:cs="Calibri"/>
                <w:sz w:val="20"/>
                <w:szCs w:val="20"/>
              </w:rPr>
            </w:pPr>
            <w:r w:rsidRPr="0030480D">
              <w:rPr>
                <w:rFonts w:ascii="Garamond" w:hAnsi="Garamond"/>
                <w:sz w:val="20"/>
                <w:szCs w:val="20"/>
              </w:rPr>
              <w:t>15</w:t>
            </w:r>
          </w:p>
        </w:tc>
      </w:tr>
      <w:tr w:rsidR="0030480D" w:rsidRPr="005C7D7F" w14:paraId="0F57A76E" w14:textId="77777777" w:rsidTr="0030480D">
        <w:trPr>
          <w:trHeight w:val="300"/>
          <w:jc w:val="center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440D6A" w14:textId="77777777" w:rsidR="0030480D" w:rsidRPr="005C7D7F" w:rsidRDefault="0030480D" w:rsidP="0030480D">
            <w:pPr>
              <w:jc w:val="center"/>
              <w:rPr>
                <w:rFonts w:ascii="Garamond" w:hAnsi="Garamond" w:cs="Calibri"/>
                <w:sz w:val="20"/>
                <w:szCs w:val="20"/>
              </w:rPr>
            </w:pPr>
            <w:r w:rsidRPr="005C7D7F">
              <w:rPr>
                <w:rFonts w:ascii="Garamond" w:hAnsi="Garamond" w:cs="Calibri"/>
                <w:sz w:val="20"/>
                <w:szCs w:val="20"/>
              </w:rPr>
              <w:t>6</w:t>
            </w:r>
          </w:p>
        </w:tc>
        <w:tc>
          <w:tcPr>
            <w:tcW w:w="49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C36CE1" w14:textId="77777777" w:rsidR="0030480D" w:rsidRPr="005C7D7F" w:rsidRDefault="0030480D" w:rsidP="0030480D">
            <w:pPr>
              <w:rPr>
                <w:rFonts w:ascii="Garamond" w:hAnsi="Garamond"/>
                <w:sz w:val="20"/>
                <w:szCs w:val="20"/>
              </w:rPr>
            </w:pPr>
            <w:r w:rsidRPr="005C7D7F">
              <w:rPr>
                <w:rFonts w:ascii="Garamond" w:hAnsi="Garamond" w:cs="Calibri"/>
                <w:sz w:val="20"/>
                <w:szCs w:val="20"/>
              </w:rPr>
              <w:t>Usunięcie kożucha roślin pływających i korzeniących się z dna cieku w km 0+000÷10+444</w:t>
            </w:r>
          </w:p>
        </w:tc>
        <w:tc>
          <w:tcPr>
            <w:tcW w:w="18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34D79E" w14:textId="77777777" w:rsidR="0030480D" w:rsidRPr="005C7D7F" w:rsidRDefault="0030480D" w:rsidP="0030480D">
            <w:pPr>
              <w:jc w:val="center"/>
              <w:rPr>
                <w:rFonts w:ascii="Garamond" w:hAnsi="Garamond" w:cs="Calibri"/>
                <w:sz w:val="20"/>
                <w:szCs w:val="20"/>
              </w:rPr>
            </w:pPr>
            <w:r w:rsidRPr="005C7D7F">
              <w:rPr>
                <w:rFonts w:ascii="Garamond" w:hAnsi="Garamond" w:cs="Calibri"/>
                <w:sz w:val="20"/>
                <w:szCs w:val="20"/>
              </w:rPr>
              <w:t>m2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40A71C" w14:textId="3443FCA6" w:rsidR="0030480D" w:rsidRPr="0030480D" w:rsidRDefault="0030480D" w:rsidP="0030480D">
            <w:pPr>
              <w:jc w:val="center"/>
              <w:rPr>
                <w:rFonts w:ascii="Garamond" w:hAnsi="Garamond" w:cs="Calibri"/>
                <w:sz w:val="20"/>
                <w:szCs w:val="20"/>
              </w:rPr>
            </w:pPr>
            <w:r w:rsidRPr="0030480D">
              <w:rPr>
                <w:rFonts w:ascii="Garamond" w:hAnsi="Garamond"/>
                <w:sz w:val="20"/>
                <w:szCs w:val="20"/>
              </w:rPr>
              <w:t>12000</w:t>
            </w:r>
          </w:p>
        </w:tc>
      </w:tr>
    </w:tbl>
    <w:p w14:paraId="7368327A" w14:textId="77777777" w:rsidR="005C7D7F" w:rsidRDefault="005C7D7F" w:rsidP="005C7D7F">
      <w:pPr>
        <w:pStyle w:val="Standard"/>
        <w:spacing w:line="276" w:lineRule="auto"/>
        <w:jc w:val="both"/>
        <w:rPr>
          <w:rFonts w:ascii="Garamond" w:hAnsi="Garamond" w:cstheme="minorHAnsi"/>
          <w:b/>
          <w:bCs/>
          <w:sz w:val="22"/>
          <w:szCs w:val="22"/>
        </w:rPr>
      </w:pPr>
    </w:p>
    <w:p w14:paraId="4BA4C768" w14:textId="77777777" w:rsidR="00856170" w:rsidRPr="00856170" w:rsidRDefault="00856170" w:rsidP="00856170">
      <w:pPr>
        <w:pStyle w:val="Standard"/>
        <w:spacing w:line="276" w:lineRule="auto"/>
        <w:jc w:val="both"/>
        <w:rPr>
          <w:rFonts w:ascii="Garamond" w:hAnsi="Garamond" w:cstheme="minorHAnsi"/>
          <w:b/>
          <w:bCs/>
          <w:sz w:val="22"/>
          <w:szCs w:val="22"/>
        </w:rPr>
      </w:pPr>
    </w:p>
    <w:p w14:paraId="1BC48C30" w14:textId="0B82C184" w:rsidR="00856170" w:rsidRDefault="00856170" w:rsidP="00856170">
      <w:pPr>
        <w:pStyle w:val="Standard"/>
        <w:numPr>
          <w:ilvl w:val="2"/>
          <w:numId w:val="5"/>
        </w:numPr>
        <w:spacing w:line="276" w:lineRule="auto"/>
        <w:jc w:val="both"/>
        <w:rPr>
          <w:rFonts w:ascii="Garamond" w:hAnsi="Garamond" w:cstheme="minorHAnsi"/>
          <w:b/>
          <w:bCs/>
          <w:sz w:val="22"/>
          <w:szCs w:val="22"/>
        </w:rPr>
      </w:pPr>
      <w:r w:rsidRPr="00856170">
        <w:rPr>
          <w:rFonts w:ascii="Garamond" w:hAnsi="Garamond" w:cstheme="minorHAnsi"/>
          <w:b/>
          <w:bCs/>
          <w:sz w:val="22"/>
          <w:szCs w:val="22"/>
        </w:rPr>
        <w:t>Mień</w:t>
      </w:r>
    </w:p>
    <w:tbl>
      <w:tblPr>
        <w:tblW w:w="8784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0"/>
        <w:gridCol w:w="4925"/>
        <w:gridCol w:w="1863"/>
        <w:gridCol w:w="1276"/>
      </w:tblGrid>
      <w:tr w:rsidR="00856170" w:rsidRPr="00856170" w14:paraId="2495C13B" w14:textId="77777777" w:rsidTr="00D2018D">
        <w:trPr>
          <w:trHeight w:val="338"/>
          <w:jc w:val="center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3E7037" w14:textId="77777777" w:rsidR="00856170" w:rsidRPr="00856170" w:rsidRDefault="00856170" w:rsidP="00856170">
            <w:pPr>
              <w:spacing w:line="240" w:lineRule="auto"/>
              <w:jc w:val="center"/>
              <w:rPr>
                <w:rFonts w:ascii="Garamond" w:hAnsi="Garamond" w:cs="Calibri"/>
                <w:b/>
                <w:bCs/>
                <w:color w:val="000000"/>
                <w:sz w:val="20"/>
                <w:szCs w:val="20"/>
              </w:rPr>
            </w:pPr>
            <w:r w:rsidRPr="00856170">
              <w:rPr>
                <w:rFonts w:ascii="Garamond" w:hAnsi="Garamond" w:cs="Calibri"/>
                <w:b/>
                <w:bCs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9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63B58A" w14:textId="77777777" w:rsidR="00856170" w:rsidRPr="00856170" w:rsidRDefault="00856170" w:rsidP="00856170">
            <w:pPr>
              <w:spacing w:line="240" w:lineRule="auto"/>
              <w:jc w:val="center"/>
              <w:rPr>
                <w:rFonts w:ascii="Garamond" w:hAnsi="Garamond" w:cs="Calibri"/>
                <w:b/>
                <w:bCs/>
                <w:color w:val="000000"/>
                <w:sz w:val="20"/>
                <w:szCs w:val="20"/>
              </w:rPr>
            </w:pPr>
            <w:r w:rsidRPr="00856170">
              <w:rPr>
                <w:rFonts w:ascii="Garamond" w:hAnsi="Garamond" w:cs="Calibri"/>
                <w:b/>
                <w:bCs/>
                <w:color w:val="000000"/>
                <w:sz w:val="20"/>
                <w:szCs w:val="20"/>
              </w:rPr>
              <w:t>Opis</w:t>
            </w:r>
          </w:p>
        </w:tc>
        <w:tc>
          <w:tcPr>
            <w:tcW w:w="1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383484" w14:textId="77777777" w:rsidR="00856170" w:rsidRPr="00856170" w:rsidRDefault="00856170" w:rsidP="00856170">
            <w:pPr>
              <w:spacing w:line="240" w:lineRule="auto"/>
              <w:jc w:val="center"/>
              <w:rPr>
                <w:rFonts w:ascii="Garamond" w:hAnsi="Garamond" w:cs="Calibri"/>
                <w:b/>
                <w:bCs/>
                <w:color w:val="000000"/>
                <w:sz w:val="20"/>
                <w:szCs w:val="20"/>
              </w:rPr>
            </w:pPr>
            <w:r w:rsidRPr="00856170">
              <w:rPr>
                <w:rFonts w:ascii="Garamond" w:hAnsi="Garamond" w:cs="Calibri"/>
                <w:b/>
                <w:bCs/>
                <w:color w:val="000000"/>
                <w:sz w:val="20"/>
                <w:szCs w:val="20"/>
              </w:rPr>
              <w:t>Jednostka miary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438D6F" w14:textId="77777777" w:rsidR="00856170" w:rsidRPr="00856170" w:rsidRDefault="00856170" w:rsidP="00856170">
            <w:pPr>
              <w:spacing w:line="240" w:lineRule="auto"/>
              <w:jc w:val="center"/>
              <w:rPr>
                <w:rFonts w:ascii="Garamond" w:hAnsi="Garamond" w:cs="Calibri"/>
                <w:b/>
                <w:bCs/>
                <w:color w:val="000000"/>
                <w:sz w:val="20"/>
                <w:szCs w:val="20"/>
              </w:rPr>
            </w:pPr>
            <w:r w:rsidRPr="00856170">
              <w:rPr>
                <w:rFonts w:ascii="Garamond" w:hAnsi="Garamond" w:cs="Calibri"/>
                <w:b/>
                <w:bCs/>
                <w:color w:val="000000"/>
                <w:sz w:val="20"/>
                <w:szCs w:val="20"/>
              </w:rPr>
              <w:t>Obmiar</w:t>
            </w:r>
          </w:p>
        </w:tc>
      </w:tr>
      <w:tr w:rsidR="00856170" w:rsidRPr="00856170" w14:paraId="01DE78B3" w14:textId="77777777" w:rsidTr="00AA2E06">
        <w:trPr>
          <w:trHeight w:val="411"/>
          <w:jc w:val="center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22A91C" w14:textId="77777777" w:rsidR="00856170" w:rsidRPr="00856170" w:rsidRDefault="00856170" w:rsidP="00856170">
            <w:pPr>
              <w:spacing w:line="240" w:lineRule="auto"/>
              <w:jc w:val="center"/>
              <w:rPr>
                <w:rFonts w:ascii="Garamond" w:hAnsi="Garamond" w:cs="Calibri"/>
                <w:sz w:val="20"/>
                <w:szCs w:val="20"/>
              </w:rPr>
            </w:pPr>
            <w:r w:rsidRPr="00856170">
              <w:rPr>
                <w:rFonts w:ascii="Garamond" w:hAnsi="Garamond" w:cs="Calibri"/>
                <w:sz w:val="20"/>
                <w:szCs w:val="20"/>
              </w:rPr>
              <w:t>1</w:t>
            </w:r>
          </w:p>
        </w:tc>
        <w:tc>
          <w:tcPr>
            <w:tcW w:w="49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BE653F" w14:textId="21817F1D" w:rsidR="00856170" w:rsidRPr="00856170" w:rsidRDefault="00856170" w:rsidP="00856170">
            <w:pPr>
              <w:spacing w:line="240" w:lineRule="auto"/>
              <w:rPr>
                <w:rFonts w:ascii="Garamond" w:hAnsi="Garamond"/>
                <w:sz w:val="20"/>
                <w:szCs w:val="20"/>
              </w:rPr>
            </w:pPr>
            <w:r w:rsidRPr="00856170">
              <w:rPr>
                <w:rFonts w:ascii="Garamond" w:hAnsi="Garamond" w:cs="Calibri"/>
                <w:sz w:val="20"/>
                <w:szCs w:val="20"/>
              </w:rPr>
              <w:t>Usunięcie kożucha roślin pływających i korzeniących się w dnie cieku koparkami jednonaczyniowymi na pontonie warstwą 0,2 m, przy szerokości dna 4,0 m   w km 46+000÷48+650</w:t>
            </w:r>
          </w:p>
        </w:tc>
        <w:tc>
          <w:tcPr>
            <w:tcW w:w="18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3F0610" w14:textId="77777777" w:rsidR="00856170" w:rsidRPr="00856170" w:rsidRDefault="00856170" w:rsidP="00856170">
            <w:pPr>
              <w:spacing w:line="240" w:lineRule="auto"/>
              <w:jc w:val="center"/>
              <w:rPr>
                <w:rFonts w:ascii="Garamond" w:hAnsi="Garamond" w:cs="Calibri"/>
                <w:sz w:val="20"/>
                <w:szCs w:val="20"/>
              </w:rPr>
            </w:pPr>
            <w:r w:rsidRPr="00856170">
              <w:rPr>
                <w:rFonts w:ascii="Garamond" w:hAnsi="Garamond" w:cs="Calibri"/>
                <w:sz w:val="20"/>
                <w:szCs w:val="20"/>
              </w:rPr>
              <w:t>m3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D88E79" w14:textId="61594649" w:rsidR="00856170" w:rsidRPr="00856170" w:rsidRDefault="0030480D" w:rsidP="00856170">
            <w:pPr>
              <w:spacing w:line="240" w:lineRule="auto"/>
              <w:jc w:val="center"/>
              <w:rPr>
                <w:rFonts w:ascii="Garamond" w:hAnsi="Garamond" w:cs="Calibri"/>
                <w:sz w:val="20"/>
                <w:szCs w:val="20"/>
              </w:rPr>
            </w:pPr>
            <w:r>
              <w:rPr>
                <w:rFonts w:ascii="Garamond" w:hAnsi="Garamond" w:cs="Calibri"/>
                <w:sz w:val="20"/>
                <w:szCs w:val="20"/>
              </w:rPr>
              <w:t>1590</w:t>
            </w:r>
          </w:p>
        </w:tc>
      </w:tr>
      <w:tr w:rsidR="00856170" w:rsidRPr="00856170" w14:paraId="70C22DA3" w14:textId="77777777" w:rsidTr="00856170">
        <w:trPr>
          <w:trHeight w:val="269"/>
          <w:jc w:val="center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C91C1B" w14:textId="77777777" w:rsidR="00856170" w:rsidRPr="00856170" w:rsidRDefault="00856170" w:rsidP="00856170">
            <w:pPr>
              <w:spacing w:line="240" w:lineRule="auto"/>
              <w:jc w:val="center"/>
              <w:rPr>
                <w:rFonts w:ascii="Garamond" w:hAnsi="Garamond" w:cs="Calibri"/>
                <w:sz w:val="20"/>
                <w:szCs w:val="20"/>
              </w:rPr>
            </w:pPr>
            <w:r w:rsidRPr="00856170">
              <w:rPr>
                <w:rFonts w:ascii="Garamond" w:hAnsi="Garamond" w:cs="Calibri"/>
                <w:sz w:val="20"/>
                <w:szCs w:val="20"/>
              </w:rPr>
              <w:lastRenderedPageBreak/>
              <w:t>2</w:t>
            </w:r>
          </w:p>
        </w:tc>
        <w:tc>
          <w:tcPr>
            <w:tcW w:w="49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4810AE" w14:textId="7FF64B41" w:rsidR="00856170" w:rsidRPr="00856170" w:rsidRDefault="00856170" w:rsidP="00856170">
            <w:pPr>
              <w:spacing w:line="240" w:lineRule="auto"/>
              <w:rPr>
                <w:rFonts w:ascii="Garamond" w:hAnsi="Garamond"/>
                <w:sz w:val="20"/>
                <w:szCs w:val="20"/>
              </w:rPr>
            </w:pPr>
            <w:r w:rsidRPr="00856170">
              <w:rPr>
                <w:rFonts w:ascii="Garamond" w:hAnsi="Garamond" w:cs="Calibri"/>
                <w:sz w:val="20"/>
                <w:szCs w:val="20"/>
              </w:rPr>
              <w:t>Usunięcie wywrotów, drzew powalonych przez bobry i wiatr w km 46+000÷48+650</w:t>
            </w:r>
          </w:p>
        </w:tc>
        <w:tc>
          <w:tcPr>
            <w:tcW w:w="18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B497AA" w14:textId="109CD80D" w:rsidR="00856170" w:rsidRPr="00856170" w:rsidRDefault="00856170" w:rsidP="00856170">
            <w:pPr>
              <w:spacing w:line="240" w:lineRule="auto"/>
              <w:jc w:val="center"/>
              <w:rPr>
                <w:rFonts w:ascii="Garamond" w:hAnsi="Garamond" w:cs="Calibri"/>
                <w:sz w:val="20"/>
                <w:szCs w:val="20"/>
              </w:rPr>
            </w:pPr>
            <w:r w:rsidRPr="00856170">
              <w:rPr>
                <w:rFonts w:ascii="Garamond" w:hAnsi="Garamond" w:cs="Calibri"/>
                <w:sz w:val="20"/>
                <w:szCs w:val="20"/>
              </w:rPr>
              <w:t>szt.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2B0DEE" w14:textId="0CCE8F9B" w:rsidR="00856170" w:rsidRPr="00856170" w:rsidRDefault="00856170" w:rsidP="00856170">
            <w:pPr>
              <w:spacing w:line="240" w:lineRule="auto"/>
              <w:jc w:val="center"/>
              <w:rPr>
                <w:rFonts w:ascii="Garamond" w:hAnsi="Garamond" w:cs="Calibri"/>
                <w:sz w:val="20"/>
                <w:szCs w:val="20"/>
              </w:rPr>
            </w:pPr>
            <w:r w:rsidRPr="00856170">
              <w:rPr>
                <w:rFonts w:ascii="Garamond" w:hAnsi="Garamond" w:cs="Calibri"/>
                <w:sz w:val="20"/>
                <w:szCs w:val="20"/>
              </w:rPr>
              <w:t>1</w:t>
            </w:r>
            <w:r w:rsidR="0030480D">
              <w:rPr>
                <w:rFonts w:ascii="Garamond" w:hAnsi="Garamond" w:cs="Calibri"/>
                <w:sz w:val="20"/>
                <w:szCs w:val="20"/>
              </w:rPr>
              <w:t>0</w:t>
            </w:r>
          </w:p>
        </w:tc>
      </w:tr>
      <w:tr w:rsidR="00856170" w:rsidRPr="00856170" w14:paraId="0558F20D" w14:textId="77777777" w:rsidTr="00D11EDF">
        <w:trPr>
          <w:trHeight w:val="600"/>
          <w:jc w:val="center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5DBFAC" w14:textId="77777777" w:rsidR="00856170" w:rsidRPr="00856170" w:rsidRDefault="00856170" w:rsidP="00856170">
            <w:pPr>
              <w:spacing w:line="240" w:lineRule="auto"/>
              <w:jc w:val="center"/>
              <w:rPr>
                <w:rFonts w:ascii="Garamond" w:hAnsi="Garamond" w:cs="Calibri"/>
                <w:sz w:val="20"/>
                <w:szCs w:val="20"/>
              </w:rPr>
            </w:pPr>
            <w:r w:rsidRPr="00856170">
              <w:rPr>
                <w:rFonts w:ascii="Garamond" w:hAnsi="Garamond" w:cs="Calibri"/>
                <w:sz w:val="20"/>
                <w:szCs w:val="20"/>
              </w:rPr>
              <w:t>3</w:t>
            </w:r>
          </w:p>
        </w:tc>
        <w:tc>
          <w:tcPr>
            <w:tcW w:w="49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8F1441" w14:textId="26B20702" w:rsidR="00856170" w:rsidRPr="00856170" w:rsidRDefault="00856170" w:rsidP="00856170">
            <w:pPr>
              <w:spacing w:line="240" w:lineRule="auto"/>
              <w:rPr>
                <w:rFonts w:ascii="Garamond" w:hAnsi="Garamond"/>
                <w:sz w:val="20"/>
                <w:szCs w:val="20"/>
              </w:rPr>
            </w:pPr>
            <w:r w:rsidRPr="00856170">
              <w:rPr>
                <w:rFonts w:ascii="Garamond" w:hAnsi="Garamond" w:cs="Calibri"/>
                <w:sz w:val="20"/>
                <w:szCs w:val="20"/>
              </w:rPr>
              <w:t>Usunięcie przetamowań, zatorów, zanieczyszczeń z dna cieku wraz z wyrzuceniem i złożeniem na brzeg w km 46+000÷48+650</w:t>
            </w:r>
          </w:p>
        </w:tc>
        <w:tc>
          <w:tcPr>
            <w:tcW w:w="18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08FB99" w14:textId="77777777" w:rsidR="00856170" w:rsidRPr="00856170" w:rsidRDefault="00856170" w:rsidP="00856170">
            <w:pPr>
              <w:spacing w:line="240" w:lineRule="auto"/>
              <w:jc w:val="center"/>
              <w:rPr>
                <w:rFonts w:ascii="Garamond" w:hAnsi="Garamond" w:cs="Calibri"/>
                <w:sz w:val="20"/>
                <w:szCs w:val="20"/>
              </w:rPr>
            </w:pPr>
            <w:r w:rsidRPr="00856170">
              <w:rPr>
                <w:rFonts w:ascii="Garamond" w:hAnsi="Garamond" w:cs="Calibri"/>
                <w:sz w:val="20"/>
                <w:szCs w:val="20"/>
              </w:rPr>
              <w:t>r-g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A8EB54" w14:textId="0BA8AAE0" w:rsidR="00856170" w:rsidRPr="00856170" w:rsidRDefault="0030480D" w:rsidP="00856170">
            <w:pPr>
              <w:spacing w:line="240" w:lineRule="auto"/>
              <w:jc w:val="center"/>
              <w:rPr>
                <w:rFonts w:ascii="Garamond" w:hAnsi="Garamond" w:cs="Calibri"/>
                <w:sz w:val="20"/>
                <w:szCs w:val="20"/>
              </w:rPr>
            </w:pPr>
            <w:r>
              <w:rPr>
                <w:rFonts w:ascii="Garamond" w:hAnsi="Garamond" w:cs="Calibri"/>
                <w:sz w:val="20"/>
                <w:szCs w:val="20"/>
              </w:rPr>
              <w:t>1</w:t>
            </w:r>
            <w:r w:rsidR="00856170" w:rsidRPr="00856170">
              <w:rPr>
                <w:rFonts w:ascii="Garamond" w:hAnsi="Garamond" w:cs="Calibri"/>
                <w:sz w:val="20"/>
                <w:szCs w:val="20"/>
              </w:rPr>
              <w:t>0</w:t>
            </w:r>
          </w:p>
        </w:tc>
      </w:tr>
    </w:tbl>
    <w:p w14:paraId="5C2F84A7" w14:textId="4057A364" w:rsidR="00856170" w:rsidRDefault="00856170" w:rsidP="00856170">
      <w:pPr>
        <w:rPr>
          <w:rFonts w:ascii="Garamond" w:hAnsi="Garamond" w:cstheme="minorHAnsi"/>
          <w:b/>
          <w:bCs/>
        </w:rPr>
      </w:pPr>
    </w:p>
    <w:p w14:paraId="69343226" w14:textId="77777777" w:rsidR="00131EB5" w:rsidRDefault="00131EB5" w:rsidP="00131EB5">
      <w:pPr>
        <w:pStyle w:val="Akapitzlist"/>
        <w:numPr>
          <w:ilvl w:val="1"/>
          <w:numId w:val="5"/>
        </w:numPr>
        <w:rPr>
          <w:rFonts w:ascii="Garamond" w:hAnsi="Garamond" w:cstheme="minorHAnsi"/>
          <w:b/>
          <w:bCs/>
          <w:sz w:val="22"/>
          <w:szCs w:val="22"/>
        </w:rPr>
      </w:pPr>
      <w:r>
        <w:rPr>
          <w:rFonts w:ascii="Garamond" w:hAnsi="Garamond" w:cstheme="minorHAnsi"/>
          <w:b/>
          <w:bCs/>
          <w:sz w:val="22"/>
          <w:szCs w:val="22"/>
        </w:rPr>
        <w:t>ZAPISY OGÓLNE</w:t>
      </w:r>
    </w:p>
    <w:p w14:paraId="1274BB31" w14:textId="77777777" w:rsidR="00131EB5" w:rsidRPr="00C224EB" w:rsidRDefault="00131EB5" w:rsidP="00131EB5">
      <w:pPr>
        <w:pStyle w:val="Akapitzlist"/>
        <w:numPr>
          <w:ilvl w:val="2"/>
          <w:numId w:val="5"/>
        </w:numPr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PRZEKAZANIE TERENU</w:t>
      </w:r>
    </w:p>
    <w:p w14:paraId="233E030C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Zamawiający w terminie określonym w umowie przekaże Wykonawcy teren na podstawie protokołu przekazania terenu.</w:t>
      </w:r>
    </w:p>
    <w:p w14:paraId="1D079856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</w:p>
    <w:p w14:paraId="476BDED4" w14:textId="77777777" w:rsidR="00131EB5" w:rsidRPr="00C224EB" w:rsidRDefault="00131EB5" w:rsidP="00131EB5">
      <w:pPr>
        <w:pStyle w:val="Akapitzlist"/>
        <w:numPr>
          <w:ilvl w:val="2"/>
          <w:numId w:val="5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OCHRONA ŚRODOWISKA W CZASIE WYKONANIA USŁUGI</w:t>
      </w:r>
    </w:p>
    <w:p w14:paraId="10503EB7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 xml:space="preserve">Podczas prowadzonych prac utrzymaniowych, wykonawca zobowiązany jest do prowadzenia nadzoru przyrodniczego. Wykonawca ma obowiązek znać i stosować w czasie prowadzenia prac wszelkie przepisy dotyczące ochrony środowiska naturalnego., ze szczególnym względem </w:t>
      </w:r>
    </w:p>
    <w:p w14:paraId="7182A1D5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na zabezpieczenie przed:</w:t>
      </w:r>
    </w:p>
    <w:p w14:paraId="3B8760CA" w14:textId="77777777" w:rsidR="00131EB5" w:rsidRPr="00C224EB" w:rsidRDefault="00131EB5" w:rsidP="00131EB5">
      <w:pPr>
        <w:pStyle w:val="Akapitzlist"/>
        <w:numPr>
          <w:ilvl w:val="2"/>
          <w:numId w:val="27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zanieczyszczeniem zbiorników i cieków wodnych płynami lub substancjami toksycznymi,</w:t>
      </w:r>
    </w:p>
    <w:p w14:paraId="5398FB53" w14:textId="77777777" w:rsidR="00131EB5" w:rsidRPr="00C224EB" w:rsidRDefault="00131EB5" w:rsidP="00131EB5">
      <w:pPr>
        <w:pStyle w:val="Akapitzlist"/>
        <w:numPr>
          <w:ilvl w:val="2"/>
          <w:numId w:val="27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trwałym zniszczeniem gniazd i legowisk ptaków,</w:t>
      </w:r>
    </w:p>
    <w:p w14:paraId="2EEE861B" w14:textId="77777777" w:rsidR="00131EB5" w:rsidRPr="00C224EB" w:rsidRDefault="00131EB5" w:rsidP="00131EB5">
      <w:pPr>
        <w:pStyle w:val="Akapitzlist"/>
        <w:numPr>
          <w:ilvl w:val="2"/>
          <w:numId w:val="27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trwałym niszczeniem roślin chronionych.</w:t>
      </w:r>
    </w:p>
    <w:p w14:paraId="0F9B8351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Charakter przewidzianych prac nie stwarza zagrożeń dla środowiska przyrodniczego podczas ich wykonywania.</w:t>
      </w:r>
    </w:p>
    <w:p w14:paraId="5C09752B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Ponadto prace należy wykonywać zgodnie z przepisami:</w:t>
      </w:r>
    </w:p>
    <w:p w14:paraId="71E0DC0B" w14:textId="77777777" w:rsidR="00131EB5" w:rsidRPr="00C224EB" w:rsidRDefault="00131EB5" w:rsidP="00131EB5">
      <w:pPr>
        <w:pStyle w:val="Akapitzlist"/>
        <w:numPr>
          <w:ilvl w:val="2"/>
          <w:numId w:val="28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 xml:space="preserve">ustawy z dnia 27.04.2001r. prawo ochrony środowiska </w:t>
      </w:r>
      <w:r w:rsidRPr="008A7CEE">
        <w:rPr>
          <w:rFonts w:ascii="Garamond" w:hAnsi="Garamond" w:cstheme="minorHAnsi"/>
          <w:sz w:val="22"/>
          <w:szCs w:val="22"/>
        </w:rPr>
        <w:t>(</w:t>
      </w:r>
      <w:r w:rsidRPr="008A7CEE">
        <w:rPr>
          <w:rFonts w:ascii="Garamond" w:hAnsi="Garamond"/>
          <w:sz w:val="22"/>
          <w:szCs w:val="22"/>
        </w:rPr>
        <w:t>Dz.U. 2020 poz. 1219</w:t>
      </w:r>
      <w:r w:rsidRPr="00C224EB">
        <w:rPr>
          <w:rFonts w:ascii="Garamond" w:hAnsi="Garamond" w:cstheme="minorHAnsi"/>
          <w:sz w:val="22"/>
          <w:szCs w:val="22"/>
        </w:rPr>
        <w:t>)</w:t>
      </w:r>
    </w:p>
    <w:p w14:paraId="5A6681A3" w14:textId="77777777" w:rsidR="00131EB5" w:rsidRPr="00C224EB" w:rsidRDefault="00131EB5" w:rsidP="00131EB5">
      <w:pPr>
        <w:pStyle w:val="Akapitzlist"/>
        <w:numPr>
          <w:ilvl w:val="2"/>
          <w:numId w:val="28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ustawy o ochronie przyrody z dnia 16 kwietnia 2004 r. (</w:t>
      </w:r>
      <w:r w:rsidRPr="008A7CEE">
        <w:rPr>
          <w:rFonts w:ascii="Garamond" w:hAnsi="Garamond" w:cstheme="minorHAnsi"/>
          <w:sz w:val="22"/>
          <w:szCs w:val="22"/>
        </w:rPr>
        <w:t>Dz.U. 2021 poz. 1098</w:t>
      </w:r>
      <w:r w:rsidRPr="00C224EB">
        <w:rPr>
          <w:rFonts w:ascii="Garamond" w:hAnsi="Garamond" w:cstheme="minorHAnsi"/>
          <w:sz w:val="22"/>
          <w:szCs w:val="22"/>
        </w:rPr>
        <w:t>)</w:t>
      </w:r>
    </w:p>
    <w:p w14:paraId="29883CEF" w14:textId="77777777" w:rsidR="00131EB5" w:rsidRPr="00C224EB" w:rsidRDefault="00131EB5" w:rsidP="00131EB5">
      <w:pPr>
        <w:pStyle w:val="Akapitzlist"/>
        <w:numPr>
          <w:ilvl w:val="2"/>
          <w:numId w:val="28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rozporządzenia Ministra Środowiska z dnia 12 stycznia 2011 r.  w sprawie obszarów specjalnej ochrony ptaków (Dz. U. 2011 nr 25, poz 133).</w:t>
      </w:r>
    </w:p>
    <w:p w14:paraId="6A9653D2" w14:textId="77777777" w:rsidR="00131EB5" w:rsidRPr="00C224EB" w:rsidRDefault="00131EB5" w:rsidP="00131EB5">
      <w:pPr>
        <w:pStyle w:val="Akapitzlist"/>
        <w:numPr>
          <w:ilvl w:val="2"/>
          <w:numId w:val="28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prawa miejscowego dotyczące gatunków i obszarów chronionych.</w:t>
      </w:r>
    </w:p>
    <w:p w14:paraId="241A8591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 xml:space="preserve">W przypadku wystąpienia odpadów komunalnych podczas wykonywania prac związanych </w:t>
      </w:r>
    </w:p>
    <w:p w14:paraId="2882E332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z wydobyciem roślinności i namułu, wykonawca zobowiązany jest do ich utylizacji.</w:t>
      </w:r>
    </w:p>
    <w:p w14:paraId="4052AEA2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Nie dopuszcza się składowania śmieci w korycie cieku oraz na terenie przyległym do cieku.</w:t>
      </w:r>
    </w:p>
    <w:p w14:paraId="3F0262E7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</w:p>
    <w:p w14:paraId="599920E4" w14:textId="77777777" w:rsidR="00131EB5" w:rsidRPr="00C224EB" w:rsidRDefault="00131EB5" w:rsidP="00131EB5">
      <w:pPr>
        <w:pStyle w:val="Akapitzlist"/>
        <w:numPr>
          <w:ilvl w:val="2"/>
          <w:numId w:val="5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BEZPIECZEŃSTWO I HIGIENA PRACY</w:t>
      </w:r>
    </w:p>
    <w:p w14:paraId="628FB706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Podczas realizacji prac Wykonawca będzie przestrzegał przepisów dotyczących bezpieczeństwa i higieny pracy zgodnie z Rozporządzeniem Ministra Infrastruktury z dnia 23 czerwca 2003r. w sprawie informacji dotyczącej bezpieczeństwa i ochrony zdrowia oraz planu bezpieczeństwa i ochrony zdrowia (Dz. U. nr 120 z 2003r., poz. 1126 z póz. zm.).</w:t>
      </w:r>
    </w:p>
    <w:p w14:paraId="3E6D461C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Ponadto prace należy wykonywać zgodnie z przepisami:</w:t>
      </w:r>
    </w:p>
    <w:p w14:paraId="01276D5A" w14:textId="77777777" w:rsidR="00131EB5" w:rsidRPr="00C224EB" w:rsidRDefault="00131EB5" w:rsidP="00131EB5">
      <w:pPr>
        <w:pStyle w:val="Akapitzlist"/>
        <w:numPr>
          <w:ilvl w:val="2"/>
          <w:numId w:val="29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ustawy z dnia 20 lipca 2017r. – Prawo wodne (</w:t>
      </w:r>
      <w:r w:rsidRPr="008A7CEE">
        <w:rPr>
          <w:rFonts w:ascii="Garamond" w:hAnsi="Garamond" w:cstheme="minorHAnsi"/>
          <w:sz w:val="22"/>
          <w:szCs w:val="22"/>
        </w:rPr>
        <w:t>Dz. U. z Dz.  U.  z  2021  r. poz. 624 z późn. zm.</w:t>
      </w:r>
      <w:r w:rsidRPr="00C224EB">
        <w:rPr>
          <w:rFonts w:ascii="Garamond" w:hAnsi="Garamond" w:cstheme="minorHAnsi"/>
          <w:sz w:val="22"/>
          <w:szCs w:val="22"/>
        </w:rPr>
        <w:t>)</w:t>
      </w:r>
    </w:p>
    <w:p w14:paraId="2DA8A8B6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Zamawiający nie ponosi odpowiedzialności za zasady bezpieczeństwa i higieny pracy stosowane przez Wykonawcę.</w:t>
      </w:r>
    </w:p>
    <w:p w14:paraId="3A5D0EDB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</w:p>
    <w:p w14:paraId="1F0FBF01" w14:textId="77777777" w:rsidR="00131EB5" w:rsidRPr="00C224EB" w:rsidRDefault="00131EB5" w:rsidP="00131EB5">
      <w:pPr>
        <w:pStyle w:val="Akapitzlist"/>
        <w:numPr>
          <w:ilvl w:val="2"/>
          <w:numId w:val="5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WYMAGANE DOKUMENTY</w:t>
      </w:r>
    </w:p>
    <w:p w14:paraId="3A1F3BDE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W trakcie realizacji prowadzony będzie dziennik prac konserwacyjnych.</w:t>
      </w:r>
    </w:p>
    <w:p w14:paraId="5B487775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Operat powykonawczy robot zostanie złożony do tut. Nadzoru Wodnego w dniu końcowego odbioru prac.</w:t>
      </w:r>
    </w:p>
    <w:p w14:paraId="061BAC1C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</w:p>
    <w:p w14:paraId="6EA65129" w14:textId="77777777" w:rsidR="00131EB5" w:rsidRPr="00C224EB" w:rsidRDefault="00131EB5" w:rsidP="00131EB5">
      <w:pPr>
        <w:pStyle w:val="Akapitzlist"/>
        <w:numPr>
          <w:ilvl w:val="2"/>
          <w:numId w:val="5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KONTROLA I JAKOŚĆ ROBÓT</w:t>
      </w:r>
    </w:p>
    <w:p w14:paraId="7D848B6D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Wykonane prace poddane zostaną systematycznej kontroli jakości ich wykonywania przez wyznaczonego pracownika Nadzoru Wodnego. Dane personalne osoby nadzorującej umieszczone będą na odpowiednim miejscu w dzienniku prac konserwacyjnych i umowie. Sposób i terminy kontroli odnotowane będą w dzienniku prac konserwacyjnych.</w:t>
      </w:r>
    </w:p>
    <w:p w14:paraId="60E5C669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</w:p>
    <w:p w14:paraId="69F9A70C" w14:textId="77777777" w:rsidR="00131EB5" w:rsidRPr="00C224EB" w:rsidRDefault="00131EB5" w:rsidP="00131EB5">
      <w:pPr>
        <w:pStyle w:val="Akapitzlist"/>
        <w:numPr>
          <w:ilvl w:val="2"/>
          <w:numId w:val="5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ODBIÓR WYKONANEJ USŁUGI</w:t>
      </w:r>
    </w:p>
    <w:p w14:paraId="298A6FB2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lastRenderedPageBreak/>
        <w:t>Odbiór końcowy nastąpi na zasadach określonych w umowie, po potwierdzeniu przez Zamawiającego zgodności wykonania prac.</w:t>
      </w:r>
    </w:p>
    <w:p w14:paraId="3EEBCE90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</w:p>
    <w:p w14:paraId="77604E6A" w14:textId="77777777" w:rsidR="00131EB5" w:rsidRPr="00C224EB" w:rsidRDefault="00131EB5" w:rsidP="00131EB5">
      <w:pPr>
        <w:pStyle w:val="Akapitzlist"/>
        <w:numPr>
          <w:ilvl w:val="2"/>
          <w:numId w:val="5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PRZEPISY ZWIĄZANE</w:t>
      </w:r>
    </w:p>
    <w:p w14:paraId="44AD2C1F" w14:textId="77777777" w:rsidR="00131EB5" w:rsidRPr="00C224EB" w:rsidRDefault="00131EB5" w:rsidP="00131EB5">
      <w:pPr>
        <w:pStyle w:val="Akapitzlist"/>
        <w:numPr>
          <w:ilvl w:val="2"/>
          <w:numId w:val="30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ustawy z dnia 20 lipca 2017r. – Prawo wodne (</w:t>
      </w:r>
      <w:r w:rsidRPr="006079F1">
        <w:rPr>
          <w:rFonts w:ascii="Garamond" w:hAnsi="Garamond" w:cstheme="minorHAnsi"/>
          <w:sz w:val="22"/>
          <w:szCs w:val="22"/>
        </w:rPr>
        <w:t>Dz. U. z Dz.  U.  z  2021  r. poz. 624 z późn. zm.</w:t>
      </w:r>
      <w:r w:rsidRPr="00C224EB">
        <w:rPr>
          <w:rFonts w:ascii="Garamond" w:hAnsi="Garamond" w:cstheme="minorHAnsi"/>
          <w:sz w:val="22"/>
          <w:szCs w:val="22"/>
        </w:rPr>
        <w:t>)</w:t>
      </w:r>
    </w:p>
    <w:p w14:paraId="0C114EFC" w14:textId="77777777" w:rsidR="00131EB5" w:rsidRPr="00C224EB" w:rsidRDefault="00131EB5" w:rsidP="00131EB5">
      <w:pPr>
        <w:pStyle w:val="Akapitzlist"/>
        <w:numPr>
          <w:ilvl w:val="2"/>
          <w:numId w:val="30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Rozporządzenie Ministra Spraw Wewnętrznych i Administracji  w sprawie  ochrony znaków geodezyjnych, z 15.04.1999r  (Dz.U. z 1999 r. Nr.45 poz.454 ze zmianami)</w:t>
      </w:r>
    </w:p>
    <w:p w14:paraId="0F0FCF80" w14:textId="77777777" w:rsidR="00131EB5" w:rsidRPr="00C224EB" w:rsidRDefault="00131EB5" w:rsidP="00131EB5">
      <w:pPr>
        <w:pStyle w:val="Akapitzlist"/>
        <w:numPr>
          <w:ilvl w:val="2"/>
          <w:numId w:val="30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BN-74/9191-02 - Urządzenia wodno melioracyjne</w:t>
      </w:r>
    </w:p>
    <w:p w14:paraId="6C980C95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</w:p>
    <w:p w14:paraId="20279AFB" w14:textId="77777777" w:rsidR="00131EB5" w:rsidRPr="00C224EB" w:rsidRDefault="00131EB5" w:rsidP="00131EB5">
      <w:pPr>
        <w:pStyle w:val="Akapitzlist"/>
        <w:numPr>
          <w:ilvl w:val="2"/>
          <w:numId w:val="5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SPOSÓB USTALENIA CENY</w:t>
      </w:r>
    </w:p>
    <w:p w14:paraId="2A71438F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Wynagrodzenie za wykonaną usługę ma charakter ryczałtowy. Zaoferowana cena  powinna uwzględniać wszystkie koszty jakie poniesie  Wykonawca z tytułu realizacji zadania.</w:t>
      </w:r>
    </w:p>
    <w:p w14:paraId="56399D83" w14:textId="77777777" w:rsidR="00131EB5" w:rsidRPr="00C224EB" w:rsidRDefault="00131EB5" w:rsidP="00131EB5">
      <w:pPr>
        <w:pStyle w:val="Akapitzlist"/>
        <w:ind w:left="1072"/>
        <w:jc w:val="both"/>
        <w:rPr>
          <w:rFonts w:ascii="Garamond" w:hAnsi="Garamond" w:cstheme="minorHAnsi"/>
          <w:sz w:val="22"/>
          <w:szCs w:val="22"/>
        </w:rPr>
      </w:pPr>
    </w:p>
    <w:p w14:paraId="7B5C9F40" w14:textId="618E2B3D" w:rsidR="00131EB5" w:rsidRPr="00C224EB" w:rsidRDefault="00131EB5" w:rsidP="00131EB5">
      <w:pPr>
        <w:pStyle w:val="Akapitzlist"/>
        <w:numPr>
          <w:ilvl w:val="2"/>
          <w:numId w:val="5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 xml:space="preserve">Zakres czynności, które winny być wykonywane w trakcie realizacji zamówienia, w myśl art. </w:t>
      </w:r>
      <w:r w:rsidR="0053723D">
        <w:rPr>
          <w:rFonts w:ascii="Garamond" w:hAnsi="Garamond" w:cstheme="minorHAnsi"/>
          <w:sz w:val="22"/>
          <w:szCs w:val="22"/>
        </w:rPr>
        <w:t>95</w:t>
      </w:r>
      <w:r w:rsidRPr="00C224EB">
        <w:rPr>
          <w:rFonts w:ascii="Garamond" w:hAnsi="Garamond" w:cstheme="minorHAnsi"/>
          <w:sz w:val="22"/>
          <w:szCs w:val="22"/>
        </w:rPr>
        <w:t xml:space="preserve"> ust. </w:t>
      </w:r>
      <w:r w:rsidR="00FD0D29">
        <w:rPr>
          <w:rFonts w:ascii="Garamond" w:hAnsi="Garamond" w:cstheme="minorHAnsi"/>
          <w:sz w:val="22"/>
          <w:szCs w:val="22"/>
        </w:rPr>
        <w:t>1</w:t>
      </w:r>
      <w:r w:rsidRPr="00C224EB">
        <w:rPr>
          <w:rFonts w:ascii="Garamond" w:hAnsi="Garamond" w:cstheme="minorHAnsi"/>
          <w:sz w:val="22"/>
          <w:szCs w:val="22"/>
        </w:rPr>
        <w:t xml:space="preserve"> ustawy Prawo zamówień publicznych, przez osoby zatrudnione na umowę o pracę.</w:t>
      </w:r>
    </w:p>
    <w:p w14:paraId="2B565356" w14:textId="77777777" w:rsidR="00131EB5" w:rsidRPr="00C224EB" w:rsidRDefault="00131EB5" w:rsidP="00131EB5">
      <w:pPr>
        <w:pStyle w:val="Akapitzlist"/>
        <w:numPr>
          <w:ilvl w:val="2"/>
          <w:numId w:val="33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Na podstawie art. 95 ust. 1 ustawy Prawo zamówień publicznych Zamawiający wymaga, aby czynności określone przez Zamawiającego w Opisie przedmiotu zamówienia, były wykonywane przez osoby zatrudnione przez Wykonawcę lub podwykonawcę na podstawie umowy o pracę, w szczególności: czynności fizyczne i obsługa maszyn  i urządzeń z wyjątkiem czynności wykonywanych przez koordynatora prac.</w:t>
      </w:r>
    </w:p>
    <w:p w14:paraId="29C7D21A" w14:textId="77777777" w:rsidR="00131EB5" w:rsidRPr="00C224EB" w:rsidRDefault="00131EB5" w:rsidP="00131EB5">
      <w:pPr>
        <w:pStyle w:val="Akapitzlist"/>
        <w:numPr>
          <w:ilvl w:val="2"/>
          <w:numId w:val="33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Powyższy wymóg nie obowiązuje w przypadku, gdy ww. czynności zostaną powierzone osobom fizycznym prowadzącym działalność gospodarczą, które ww. czynności będą wykonywać osobiście na podstawie łączącego je z Wykonawcą lub Podwykonawcą stosunku cywilnoprawnego.</w:t>
      </w:r>
    </w:p>
    <w:p w14:paraId="71D3EA56" w14:textId="77777777" w:rsidR="00131EB5" w:rsidRPr="00C224EB" w:rsidRDefault="00131EB5" w:rsidP="00131EB5">
      <w:pPr>
        <w:pStyle w:val="Akapitzlist"/>
        <w:numPr>
          <w:ilvl w:val="2"/>
          <w:numId w:val="33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>Zamawiający nie narzuca wymiaru etatu, na jaki ma lub mają być zatrudnione osoba lub osoby wykonujące ww. czynności.</w:t>
      </w:r>
    </w:p>
    <w:p w14:paraId="69D1DC9A" w14:textId="77777777" w:rsidR="00131EB5" w:rsidRPr="00C224EB" w:rsidRDefault="00131EB5" w:rsidP="00131EB5">
      <w:pPr>
        <w:pStyle w:val="Akapitzlist"/>
        <w:numPr>
          <w:ilvl w:val="2"/>
          <w:numId w:val="33"/>
        </w:numPr>
        <w:jc w:val="both"/>
        <w:rPr>
          <w:rFonts w:ascii="Garamond" w:hAnsi="Garamond" w:cstheme="minorHAnsi"/>
          <w:sz w:val="22"/>
          <w:szCs w:val="22"/>
        </w:rPr>
      </w:pPr>
      <w:r w:rsidRPr="00C224EB">
        <w:rPr>
          <w:rFonts w:ascii="Garamond" w:hAnsi="Garamond" w:cstheme="minorHAnsi"/>
          <w:sz w:val="22"/>
          <w:szCs w:val="22"/>
        </w:rPr>
        <w:t xml:space="preserve">Wskazany powyżej wymóg dotyczy również Podwykonawców. Podwykonawca, o którym mowa w art. 95 ust. 1 ustawy Prawo zamówień publicznych, winien być rozumiany jako podmiot, z którym zawarto umowę o podwykonawstwo zdefiniowaną w art. </w:t>
      </w:r>
      <w:r>
        <w:rPr>
          <w:rFonts w:ascii="Garamond" w:hAnsi="Garamond" w:cstheme="minorHAnsi"/>
          <w:sz w:val="22"/>
          <w:szCs w:val="22"/>
        </w:rPr>
        <w:t>7</w:t>
      </w:r>
      <w:r w:rsidRPr="00C224EB">
        <w:rPr>
          <w:rFonts w:ascii="Garamond" w:hAnsi="Garamond" w:cstheme="minorHAnsi"/>
          <w:sz w:val="22"/>
          <w:szCs w:val="22"/>
        </w:rPr>
        <w:t xml:space="preserve"> pkt </w:t>
      </w:r>
      <w:r>
        <w:rPr>
          <w:rFonts w:ascii="Garamond" w:hAnsi="Garamond" w:cstheme="minorHAnsi"/>
          <w:sz w:val="22"/>
          <w:szCs w:val="22"/>
        </w:rPr>
        <w:t>27</w:t>
      </w:r>
      <w:r w:rsidRPr="00C224EB">
        <w:rPr>
          <w:rFonts w:ascii="Garamond" w:hAnsi="Garamond" w:cstheme="minorHAnsi"/>
          <w:sz w:val="22"/>
          <w:szCs w:val="22"/>
        </w:rPr>
        <w:t>) ustawy Prawo zamówień publicznych. Pod pojęciem umowy o podwykonawstwo rozumie się umowę w formie pisemnej o charakterze odpłatnym, której przedmiotem są usługi, dostawy stanowiące część zamówienia publicznego, zawartą między wybranym przez Zamawiającego Wykonawcą a innym podmiotem (podwykonawcą).</w:t>
      </w:r>
    </w:p>
    <w:p w14:paraId="3308E76C" w14:textId="77777777" w:rsidR="00131EB5" w:rsidRPr="00C224EB" w:rsidRDefault="00131EB5" w:rsidP="00131EB5">
      <w:pPr>
        <w:pStyle w:val="Akapitzlist"/>
        <w:ind w:left="1072"/>
        <w:rPr>
          <w:rFonts w:ascii="Garamond" w:hAnsi="Garamond" w:cstheme="minorHAnsi"/>
          <w:sz w:val="22"/>
          <w:szCs w:val="22"/>
        </w:rPr>
      </w:pPr>
    </w:p>
    <w:p w14:paraId="77A2EE27" w14:textId="77777777" w:rsidR="00131EB5" w:rsidRPr="00C224EB" w:rsidRDefault="00131EB5" w:rsidP="00131EB5">
      <w:pPr>
        <w:pStyle w:val="Akapitzlist"/>
        <w:ind w:left="1072"/>
        <w:rPr>
          <w:rFonts w:ascii="Garamond" w:hAnsi="Garamond" w:cstheme="minorHAnsi"/>
          <w:sz w:val="22"/>
          <w:szCs w:val="22"/>
        </w:rPr>
      </w:pPr>
    </w:p>
    <w:p w14:paraId="5D683D2B" w14:textId="6B2EF541" w:rsidR="00846A23" w:rsidRDefault="00846A23" w:rsidP="00131EB5">
      <w:pPr>
        <w:rPr>
          <w:rFonts w:ascii="Garamond" w:hAnsi="Garamond" w:cstheme="minorHAnsi"/>
          <w:color w:val="000000"/>
        </w:rPr>
      </w:pPr>
    </w:p>
    <w:p w14:paraId="0383A7D1" w14:textId="6CC9B14C" w:rsidR="00C71349" w:rsidRDefault="00C71349" w:rsidP="00131EB5">
      <w:pPr>
        <w:rPr>
          <w:rFonts w:ascii="Garamond" w:hAnsi="Garamond" w:cstheme="minorHAnsi"/>
          <w:color w:val="000000"/>
        </w:rPr>
      </w:pPr>
    </w:p>
    <w:p w14:paraId="10A3AF8B" w14:textId="72920F94" w:rsidR="00C71349" w:rsidRDefault="00C71349" w:rsidP="00131EB5">
      <w:pPr>
        <w:rPr>
          <w:rFonts w:ascii="Garamond" w:hAnsi="Garamond" w:cstheme="minorHAnsi"/>
          <w:color w:val="000000"/>
        </w:rPr>
      </w:pPr>
    </w:p>
    <w:p w14:paraId="686CA7C9" w14:textId="2B6DB026" w:rsidR="00C71349" w:rsidRDefault="00C71349" w:rsidP="00131EB5">
      <w:pPr>
        <w:rPr>
          <w:rFonts w:ascii="Garamond" w:hAnsi="Garamond" w:cstheme="minorHAnsi"/>
          <w:color w:val="000000"/>
        </w:rPr>
      </w:pPr>
    </w:p>
    <w:p w14:paraId="2A0B6B63" w14:textId="132376AE" w:rsidR="00C71349" w:rsidRDefault="00C71349" w:rsidP="00131EB5">
      <w:pPr>
        <w:rPr>
          <w:rFonts w:ascii="Garamond" w:hAnsi="Garamond" w:cstheme="minorHAnsi"/>
          <w:color w:val="000000"/>
        </w:rPr>
      </w:pPr>
    </w:p>
    <w:p w14:paraId="528CB026" w14:textId="7A4E91D2" w:rsidR="00C71349" w:rsidRDefault="00C71349" w:rsidP="00131EB5">
      <w:pPr>
        <w:rPr>
          <w:rFonts w:ascii="Garamond" w:hAnsi="Garamond" w:cstheme="minorHAnsi"/>
          <w:color w:val="000000"/>
        </w:rPr>
      </w:pPr>
    </w:p>
    <w:p w14:paraId="333D1455" w14:textId="4941E236" w:rsidR="00C71349" w:rsidRDefault="00C71349" w:rsidP="00131EB5">
      <w:pPr>
        <w:rPr>
          <w:rFonts w:ascii="Garamond" w:hAnsi="Garamond" w:cstheme="minorHAnsi"/>
          <w:color w:val="000000"/>
        </w:rPr>
      </w:pPr>
    </w:p>
    <w:p w14:paraId="7F900994" w14:textId="53CC7C68" w:rsidR="00C71349" w:rsidRDefault="00C71349" w:rsidP="00131EB5">
      <w:pPr>
        <w:rPr>
          <w:rFonts w:ascii="Garamond" w:hAnsi="Garamond" w:cstheme="minorHAnsi"/>
          <w:color w:val="000000"/>
        </w:rPr>
      </w:pPr>
    </w:p>
    <w:p w14:paraId="66CD958B" w14:textId="77EEE7AF" w:rsidR="00C71349" w:rsidRDefault="00C71349" w:rsidP="00131EB5">
      <w:pPr>
        <w:rPr>
          <w:rFonts w:ascii="Garamond" w:hAnsi="Garamond" w:cstheme="minorHAnsi"/>
          <w:color w:val="000000"/>
        </w:rPr>
      </w:pPr>
    </w:p>
    <w:p w14:paraId="233B1DE3" w14:textId="2DF643F0" w:rsidR="00C71349" w:rsidRDefault="00C71349" w:rsidP="00131EB5">
      <w:pPr>
        <w:rPr>
          <w:rFonts w:ascii="Garamond" w:hAnsi="Garamond" w:cstheme="minorHAnsi"/>
          <w:color w:val="000000"/>
        </w:rPr>
      </w:pPr>
    </w:p>
    <w:p w14:paraId="5B992A0C" w14:textId="15A22809" w:rsidR="00C71349" w:rsidRDefault="00C71349" w:rsidP="00131EB5">
      <w:pPr>
        <w:rPr>
          <w:rFonts w:ascii="Garamond" w:hAnsi="Garamond" w:cstheme="minorHAnsi"/>
          <w:color w:val="000000"/>
        </w:rPr>
      </w:pPr>
    </w:p>
    <w:p w14:paraId="08E696FF" w14:textId="065250C4" w:rsidR="00C71349" w:rsidRDefault="00C71349" w:rsidP="00C71349">
      <w:pPr>
        <w:tabs>
          <w:tab w:val="left" w:pos="1661"/>
        </w:tabs>
        <w:rPr>
          <w:rFonts w:ascii="Garamond" w:hAnsi="Garamond" w:cstheme="minorHAnsi"/>
          <w:color w:val="000000"/>
        </w:rPr>
      </w:pPr>
      <w:r>
        <w:rPr>
          <w:rFonts w:ascii="Garamond" w:hAnsi="Garamond" w:cstheme="minorHAnsi"/>
          <w:color w:val="000000"/>
        </w:rPr>
        <w:lastRenderedPageBreak/>
        <w:tab/>
      </w:r>
      <w:r>
        <w:rPr>
          <w:noProof/>
        </w:rPr>
        <w:drawing>
          <wp:inline distT="0" distB="0" distL="0" distR="0" wp14:anchorId="1D3D5447" wp14:editId="1C90DF34">
            <wp:extent cx="5760720" cy="8147685"/>
            <wp:effectExtent l="0" t="0" r="0" b="5715"/>
            <wp:docPr id="3" name="Obraz 3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ma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5D4B3" w14:textId="77777777" w:rsidR="00C71349" w:rsidRDefault="00C71349" w:rsidP="00131EB5">
      <w:pPr>
        <w:rPr>
          <w:rFonts w:ascii="Garamond" w:hAnsi="Garamond" w:cstheme="minorHAnsi"/>
          <w:color w:val="000000"/>
        </w:rPr>
      </w:pPr>
    </w:p>
    <w:p w14:paraId="7548506A" w14:textId="2EB764E4" w:rsidR="00C71349" w:rsidRDefault="00C71349" w:rsidP="00131EB5">
      <w:pPr>
        <w:rPr>
          <w:rFonts w:ascii="Garamond" w:hAnsi="Garamond" w:cstheme="minorHAnsi"/>
          <w:color w:val="000000"/>
        </w:rPr>
      </w:pPr>
      <w:r>
        <w:rPr>
          <w:noProof/>
        </w:rPr>
        <w:lastRenderedPageBreak/>
        <w:drawing>
          <wp:inline distT="0" distB="0" distL="0" distR="0" wp14:anchorId="3B6DB335" wp14:editId="524DC22F">
            <wp:extent cx="5760720" cy="4072890"/>
            <wp:effectExtent l="0" t="0" r="0" b="3810"/>
            <wp:docPr id="1" name="Obraz 1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ma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F8473" w14:textId="0C1F55ED" w:rsidR="00C71349" w:rsidRDefault="00C71349" w:rsidP="00131EB5">
      <w:pPr>
        <w:rPr>
          <w:rFonts w:ascii="Garamond" w:hAnsi="Garamond" w:cstheme="minorHAnsi"/>
          <w:color w:val="000000"/>
        </w:rPr>
      </w:pPr>
    </w:p>
    <w:p w14:paraId="29301833" w14:textId="351D31B9" w:rsidR="00C71349" w:rsidRDefault="00C71349" w:rsidP="00131EB5">
      <w:pPr>
        <w:rPr>
          <w:rFonts w:ascii="Garamond" w:hAnsi="Garamond" w:cstheme="minorHAnsi"/>
          <w:color w:val="000000"/>
        </w:rPr>
      </w:pPr>
    </w:p>
    <w:p w14:paraId="3C094DD7" w14:textId="4BFBFD75" w:rsidR="00C71349" w:rsidRDefault="00C71349" w:rsidP="00131EB5">
      <w:pPr>
        <w:rPr>
          <w:rFonts w:ascii="Garamond" w:hAnsi="Garamond" w:cstheme="minorHAnsi"/>
          <w:color w:val="000000"/>
        </w:rPr>
      </w:pPr>
    </w:p>
    <w:p w14:paraId="1D374EDE" w14:textId="6DD95A8F" w:rsidR="00C71349" w:rsidRDefault="00C71349" w:rsidP="00131EB5">
      <w:pPr>
        <w:rPr>
          <w:rFonts w:ascii="Garamond" w:hAnsi="Garamond" w:cstheme="minorHAnsi"/>
          <w:color w:val="000000"/>
        </w:rPr>
      </w:pPr>
    </w:p>
    <w:p w14:paraId="46741DD4" w14:textId="6FA92DD9" w:rsidR="00C71349" w:rsidRDefault="00C71349" w:rsidP="00131EB5">
      <w:pPr>
        <w:rPr>
          <w:rFonts w:ascii="Garamond" w:hAnsi="Garamond" w:cstheme="minorHAnsi"/>
          <w:color w:val="000000"/>
        </w:rPr>
      </w:pPr>
    </w:p>
    <w:p w14:paraId="4850C3E2" w14:textId="5D779E39" w:rsidR="00C71349" w:rsidRDefault="00C71349" w:rsidP="00131EB5">
      <w:pPr>
        <w:rPr>
          <w:rFonts w:ascii="Garamond" w:hAnsi="Garamond" w:cstheme="minorHAnsi"/>
          <w:color w:val="000000"/>
        </w:rPr>
      </w:pPr>
    </w:p>
    <w:p w14:paraId="50FDEAD7" w14:textId="382716CB" w:rsidR="00C71349" w:rsidRDefault="00C71349" w:rsidP="00131EB5">
      <w:pPr>
        <w:rPr>
          <w:rFonts w:ascii="Garamond" w:hAnsi="Garamond" w:cstheme="minorHAnsi"/>
          <w:color w:val="000000"/>
        </w:rPr>
      </w:pPr>
    </w:p>
    <w:p w14:paraId="4EA237AC" w14:textId="403E97BA" w:rsidR="00C71349" w:rsidRDefault="00C71349" w:rsidP="00131EB5">
      <w:pPr>
        <w:rPr>
          <w:rFonts w:ascii="Garamond" w:hAnsi="Garamond" w:cstheme="minorHAnsi"/>
          <w:color w:val="000000"/>
        </w:rPr>
      </w:pPr>
    </w:p>
    <w:p w14:paraId="3C4F9708" w14:textId="5461ED4A" w:rsidR="00C71349" w:rsidRDefault="00C71349" w:rsidP="00131EB5">
      <w:pPr>
        <w:rPr>
          <w:rFonts w:ascii="Garamond" w:hAnsi="Garamond" w:cstheme="minorHAnsi"/>
          <w:color w:val="000000"/>
        </w:rPr>
      </w:pPr>
    </w:p>
    <w:p w14:paraId="4BD9127D" w14:textId="61A720BF" w:rsidR="00C71349" w:rsidRDefault="00C71349" w:rsidP="00131EB5">
      <w:pPr>
        <w:rPr>
          <w:rFonts w:ascii="Garamond" w:hAnsi="Garamond" w:cstheme="minorHAnsi"/>
          <w:color w:val="000000"/>
        </w:rPr>
      </w:pPr>
    </w:p>
    <w:p w14:paraId="63A02955" w14:textId="125E9BF1" w:rsidR="00C71349" w:rsidRDefault="00C71349" w:rsidP="00131EB5">
      <w:pPr>
        <w:rPr>
          <w:rFonts w:ascii="Garamond" w:hAnsi="Garamond" w:cstheme="minorHAnsi"/>
          <w:color w:val="000000"/>
        </w:rPr>
      </w:pPr>
    </w:p>
    <w:p w14:paraId="52911BE8" w14:textId="23E86554" w:rsidR="00C71349" w:rsidRDefault="00C71349" w:rsidP="00131EB5">
      <w:pPr>
        <w:rPr>
          <w:rFonts w:ascii="Garamond" w:hAnsi="Garamond" w:cstheme="minorHAnsi"/>
          <w:color w:val="000000"/>
        </w:rPr>
      </w:pPr>
    </w:p>
    <w:p w14:paraId="25841D63" w14:textId="58681895" w:rsidR="00C71349" w:rsidRDefault="00C71349" w:rsidP="00131EB5">
      <w:pPr>
        <w:rPr>
          <w:rFonts w:ascii="Garamond" w:hAnsi="Garamond" w:cstheme="minorHAnsi"/>
          <w:color w:val="000000"/>
        </w:rPr>
      </w:pPr>
    </w:p>
    <w:p w14:paraId="2C84001F" w14:textId="5F055FA1" w:rsidR="00C71349" w:rsidRDefault="00C71349" w:rsidP="00131EB5">
      <w:pPr>
        <w:rPr>
          <w:rFonts w:ascii="Garamond" w:hAnsi="Garamond" w:cstheme="minorHAnsi"/>
          <w:color w:val="000000"/>
        </w:rPr>
      </w:pPr>
    </w:p>
    <w:p w14:paraId="6C32906F" w14:textId="6ADBD035" w:rsidR="00C71349" w:rsidRDefault="00C71349" w:rsidP="00131EB5">
      <w:pPr>
        <w:rPr>
          <w:rFonts w:ascii="Garamond" w:hAnsi="Garamond" w:cstheme="minorHAnsi"/>
          <w:color w:val="000000"/>
        </w:rPr>
      </w:pPr>
    </w:p>
    <w:p w14:paraId="0DCF7206" w14:textId="6A5611E4" w:rsidR="00C71349" w:rsidRDefault="00C71349" w:rsidP="00131EB5">
      <w:pPr>
        <w:rPr>
          <w:rFonts w:ascii="Garamond" w:hAnsi="Garamond" w:cstheme="minorHAnsi"/>
          <w:color w:val="000000"/>
        </w:rPr>
      </w:pPr>
    </w:p>
    <w:p w14:paraId="02F93D23" w14:textId="2EAB0B02" w:rsidR="00C71349" w:rsidRDefault="00C71349" w:rsidP="00131EB5">
      <w:pPr>
        <w:rPr>
          <w:rFonts w:ascii="Garamond" w:hAnsi="Garamond" w:cstheme="minorHAnsi"/>
          <w:color w:val="000000"/>
        </w:rPr>
      </w:pPr>
    </w:p>
    <w:p w14:paraId="72D21468" w14:textId="693AF3A6" w:rsidR="00C71349" w:rsidRDefault="00C71349" w:rsidP="00131EB5">
      <w:pPr>
        <w:rPr>
          <w:rFonts w:ascii="Garamond" w:hAnsi="Garamond" w:cstheme="minorHAnsi"/>
          <w:color w:val="000000"/>
        </w:rPr>
      </w:pPr>
    </w:p>
    <w:p w14:paraId="5D34D80E" w14:textId="77777777" w:rsidR="00C71349" w:rsidRPr="00F610AA" w:rsidRDefault="00C71349" w:rsidP="00131EB5">
      <w:pPr>
        <w:rPr>
          <w:rFonts w:ascii="Garamond" w:hAnsi="Garamond" w:cstheme="minorHAnsi"/>
          <w:color w:val="000000"/>
        </w:rPr>
      </w:pPr>
    </w:p>
    <w:sectPr w:rsidR="00C71349" w:rsidRPr="00F610AA" w:rsidSect="001E0057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6DFFA" w14:textId="77777777" w:rsidR="008A2789" w:rsidRDefault="008A2789" w:rsidP="00405190">
      <w:pPr>
        <w:spacing w:after="0" w:line="240" w:lineRule="auto"/>
      </w:pPr>
      <w:r>
        <w:separator/>
      </w:r>
    </w:p>
  </w:endnote>
  <w:endnote w:type="continuationSeparator" w:id="0">
    <w:p w14:paraId="2D3AF0DA" w14:textId="77777777" w:rsidR="008A2789" w:rsidRDefault="008A2789" w:rsidP="00405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EF13D" w14:textId="77777777" w:rsidR="002A1A11" w:rsidRDefault="002A1A1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EB4A1F" w14:textId="77777777" w:rsidR="008A2789" w:rsidRDefault="008A2789" w:rsidP="00405190">
      <w:pPr>
        <w:spacing w:after="0" w:line="240" w:lineRule="auto"/>
      </w:pPr>
      <w:r>
        <w:separator/>
      </w:r>
    </w:p>
  </w:footnote>
  <w:footnote w:type="continuationSeparator" w:id="0">
    <w:p w14:paraId="5A3C73C9" w14:textId="77777777" w:rsidR="008A2789" w:rsidRDefault="008A2789" w:rsidP="004051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15861ADE"/>
    <w:name w:val="WW8Num2"/>
    <w:lvl w:ilvl="0">
      <w:start w:val="1"/>
      <w:numFmt w:val="decimal"/>
      <w:lvlText w:val="%1."/>
      <w:lvlJc w:val="left"/>
      <w:pPr>
        <w:tabs>
          <w:tab w:val="num" w:pos="66"/>
        </w:tabs>
        <w:ind w:left="786" w:hanging="360"/>
      </w:pPr>
    </w:lvl>
    <w:lvl w:ilvl="1">
      <w:start w:val="1"/>
      <w:numFmt w:val="decimal"/>
      <w:lvlText w:val="%2."/>
      <w:lvlJc w:val="left"/>
      <w:pPr>
        <w:ind w:left="1146" w:hanging="360"/>
      </w:pPr>
    </w:lvl>
    <w:lvl w:ilvl="2">
      <w:start w:val="1"/>
      <w:numFmt w:val="decimal"/>
      <w:lvlText w:val="%3."/>
      <w:lvlJc w:val="left"/>
      <w:pPr>
        <w:ind w:left="1506" w:hanging="360"/>
      </w:pPr>
    </w:lvl>
    <w:lvl w:ilvl="3">
      <w:start w:val="1"/>
      <w:numFmt w:val="decimal"/>
      <w:lvlText w:val="%4."/>
      <w:lvlJc w:val="left"/>
      <w:pPr>
        <w:ind w:left="1866" w:hanging="360"/>
      </w:pPr>
    </w:lvl>
    <w:lvl w:ilvl="4">
      <w:start w:val="1"/>
      <w:numFmt w:val="decimal"/>
      <w:lvlText w:val="%5."/>
      <w:lvlJc w:val="left"/>
      <w:pPr>
        <w:ind w:left="2226" w:hanging="360"/>
      </w:pPr>
    </w:lvl>
    <w:lvl w:ilvl="5">
      <w:start w:val="1"/>
      <w:numFmt w:val="decimal"/>
      <w:lvlText w:val="%6."/>
      <w:lvlJc w:val="left"/>
      <w:pPr>
        <w:ind w:left="2586" w:hanging="360"/>
      </w:pPr>
    </w:lvl>
    <w:lvl w:ilvl="6">
      <w:start w:val="1"/>
      <w:numFmt w:val="decimal"/>
      <w:lvlText w:val="%7."/>
      <w:lvlJc w:val="left"/>
      <w:pPr>
        <w:ind w:left="2946" w:hanging="360"/>
      </w:pPr>
    </w:lvl>
    <w:lvl w:ilvl="7">
      <w:start w:val="1"/>
      <w:numFmt w:val="decimal"/>
      <w:lvlText w:val="%8."/>
      <w:lvlJc w:val="left"/>
      <w:pPr>
        <w:ind w:left="3306" w:hanging="360"/>
      </w:pPr>
    </w:lvl>
    <w:lvl w:ilvl="8">
      <w:start w:val="1"/>
      <w:numFmt w:val="decimal"/>
      <w:lvlText w:val="%9."/>
      <w:lvlJc w:val="left"/>
      <w:pPr>
        <w:ind w:left="3666" w:hanging="360"/>
      </w:pPr>
    </w:lvl>
  </w:abstractNum>
  <w:abstractNum w:abstractNumId="1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Times New Roman" w:hint="default"/>
        <w:strike w:val="0"/>
        <w:dstrike w:val="0"/>
        <w:sz w:val="24"/>
        <w:szCs w:val="24"/>
        <w:u w:val="none"/>
        <w:effect w:val="none"/>
      </w:rPr>
    </w:lvl>
  </w:abstractNum>
  <w:abstractNum w:abstractNumId="2" w15:restartNumberingAfterBreak="0">
    <w:nsid w:val="00EB5944"/>
    <w:multiLevelType w:val="multilevel"/>
    <w:tmpl w:val="4EC8A4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072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39C2C74"/>
    <w:multiLevelType w:val="hybridMultilevel"/>
    <w:tmpl w:val="1A80E2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4421153"/>
    <w:multiLevelType w:val="hybridMultilevel"/>
    <w:tmpl w:val="8D5A4C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8D62A0"/>
    <w:multiLevelType w:val="hybridMultilevel"/>
    <w:tmpl w:val="2550EF1C"/>
    <w:lvl w:ilvl="0" w:tplc="B9B625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B6251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5300CA"/>
    <w:multiLevelType w:val="hybridMultilevel"/>
    <w:tmpl w:val="E4949B6C"/>
    <w:lvl w:ilvl="0" w:tplc="B9B625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4F2760"/>
    <w:multiLevelType w:val="multilevel"/>
    <w:tmpl w:val="B1BE73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072" w:hanging="504"/>
      </w:pPr>
      <w:rPr>
        <w:rFonts w:ascii="Symbol" w:hAnsi="Symbol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C816616"/>
    <w:multiLevelType w:val="multilevel"/>
    <w:tmpl w:val="4EC8A4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0CF70A97"/>
    <w:multiLevelType w:val="multilevel"/>
    <w:tmpl w:val="4EC8A4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D576946"/>
    <w:multiLevelType w:val="hybridMultilevel"/>
    <w:tmpl w:val="CBB69F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2701C2"/>
    <w:multiLevelType w:val="multilevel"/>
    <w:tmpl w:val="4EC8A4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CD07FAD"/>
    <w:multiLevelType w:val="hybridMultilevel"/>
    <w:tmpl w:val="B044D1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2B4174"/>
    <w:multiLevelType w:val="hybridMultilevel"/>
    <w:tmpl w:val="98FEE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120C7B"/>
    <w:multiLevelType w:val="multilevel"/>
    <w:tmpl w:val="F4C847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072" w:hanging="504"/>
      </w:pPr>
      <w:rPr>
        <w:rFonts w:ascii="Symbol" w:hAnsi="Symbol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FB2768B"/>
    <w:multiLevelType w:val="hybridMultilevel"/>
    <w:tmpl w:val="FAA892E8"/>
    <w:lvl w:ilvl="0" w:tplc="9134DA0E">
      <w:numFmt w:val="bullet"/>
      <w:lvlText w:val="-"/>
      <w:lvlJc w:val="left"/>
      <w:pPr>
        <w:ind w:left="1440" w:hanging="360"/>
      </w:pPr>
      <w:rPr>
        <w:rFonts w:ascii="Garamond" w:eastAsia="SimSun" w:hAnsi="Garamond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2AF15D9"/>
    <w:multiLevelType w:val="multilevel"/>
    <w:tmpl w:val="B25E4A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072" w:hanging="504"/>
      </w:pPr>
      <w:rPr>
        <w:rFonts w:ascii="Symbol" w:hAnsi="Symbol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1290E47"/>
    <w:multiLevelType w:val="multilevel"/>
    <w:tmpl w:val="D1600C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072" w:hanging="504"/>
      </w:pPr>
      <w:rPr>
        <w:rFonts w:ascii="Symbol" w:hAnsi="Symbol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4EC5DE3"/>
    <w:multiLevelType w:val="hybridMultilevel"/>
    <w:tmpl w:val="3BD0231A"/>
    <w:lvl w:ilvl="0" w:tplc="9134DA0E">
      <w:numFmt w:val="bullet"/>
      <w:lvlText w:val="-"/>
      <w:lvlJc w:val="left"/>
      <w:pPr>
        <w:ind w:left="1428" w:hanging="360"/>
      </w:pPr>
      <w:rPr>
        <w:rFonts w:ascii="Garamond" w:eastAsia="SimSun" w:hAnsi="Garamond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4AF1416C"/>
    <w:multiLevelType w:val="multilevel"/>
    <w:tmpl w:val="25B020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072" w:hanging="504"/>
      </w:pPr>
      <w:rPr>
        <w:rFonts w:ascii="Symbol" w:hAnsi="Symbol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BF66CD4"/>
    <w:multiLevelType w:val="multilevel"/>
    <w:tmpl w:val="4EC8A4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CBB6F11"/>
    <w:multiLevelType w:val="hybridMultilevel"/>
    <w:tmpl w:val="4CE094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031344"/>
    <w:multiLevelType w:val="multilevel"/>
    <w:tmpl w:val="4EC8A4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F3D1539"/>
    <w:multiLevelType w:val="multilevel"/>
    <w:tmpl w:val="DD28D208"/>
    <w:styleLink w:val="WWNum1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672D8B"/>
    <w:multiLevelType w:val="hybridMultilevel"/>
    <w:tmpl w:val="E15E7A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CD4884"/>
    <w:multiLevelType w:val="hybridMultilevel"/>
    <w:tmpl w:val="7466F604"/>
    <w:lvl w:ilvl="0" w:tplc="9134DA0E">
      <w:numFmt w:val="bullet"/>
      <w:lvlText w:val="-"/>
      <w:lvlJc w:val="left"/>
      <w:pPr>
        <w:ind w:left="1080" w:hanging="360"/>
      </w:pPr>
      <w:rPr>
        <w:rFonts w:ascii="Garamond" w:eastAsia="SimSun" w:hAnsi="Garamond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EF077A0"/>
    <w:multiLevelType w:val="multilevel"/>
    <w:tmpl w:val="17E2919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60804CDB"/>
    <w:multiLevelType w:val="multilevel"/>
    <w:tmpl w:val="89481AE4"/>
    <w:styleLink w:val="WW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lowerLetter"/>
      <w:lvlText w:val="%1.%2.%3.%4.%5."/>
      <w:lvlJc w:val="left"/>
      <w:pPr>
        <w:ind w:left="2160" w:hanging="360"/>
      </w:pPr>
    </w:lvl>
    <w:lvl w:ilvl="5">
      <w:start w:val="1"/>
      <w:numFmt w:val="lowerRoman"/>
      <w:lvlText w:val="%1.%2.%3.%4.%5.%6."/>
      <w:lvlJc w:val="righ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lowerLetter"/>
      <w:lvlText w:val="%1.%2.%3.%4.%5.%6.%7.%8."/>
      <w:lvlJc w:val="left"/>
      <w:pPr>
        <w:ind w:left="3240" w:hanging="360"/>
      </w:pPr>
    </w:lvl>
    <w:lvl w:ilvl="8">
      <w:start w:val="1"/>
      <w:numFmt w:val="lowerRoman"/>
      <w:lvlText w:val="%1.%2.%3.%4.%5.%6.%7.%8.%9."/>
      <w:lvlJc w:val="right"/>
      <w:pPr>
        <w:ind w:left="3600" w:hanging="360"/>
      </w:pPr>
    </w:lvl>
  </w:abstractNum>
  <w:abstractNum w:abstractNumId="28" w15:restartNumberingAfterBreak="0">
    <w:nsid w:val="66023533"/>
    <w:multiLevelType w:val="multilevel"/>
    <w:tmpl w:val="BFB416BE"/>
    <w:lvl w:ilvl="0">
      <w:start w:val="1"/>
      <w:numFmt w:val="upperRoman"/>
      <w:pStyle w:val="Styl1"/>
      <w:lvlText w:val="%1."/>
      <w:lvlJc w:val="righ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6215084"/>
    <w:multiLevelType w:val="hybridMultilevel"/>
    <w:tmpl w:val="51D60642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666B67D6"/>
    <w:multiLevelType w:val="multilevel"/>
    <w:tmpl w:val="AAFE6A22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lowerLetter"/>
      <w:lvlText w:val="%1.%2.%3.%4.%5."/>
      <w:lvlJc w:val="left"/>
      <w:pPr>
        <w:ind w:left="2160" w:hanging="360"/>
      </w:pPr>
    </w:lvl>
    <w:lvl w:ilvl="5">
      <w:start w:val="1"/>
      <w:numFmt w:val="lowerRoman"/>
      <w:lvlText w:val="%1.%2.%3.%4.%5.%6."/>
      <w:lvlJc w:val="righ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lowerLetter"/>
      <w:lvlText w:val="%1.%2.%3.%4.%5.%6.%7.%8."/>
      <w:lvlJc w:val="left"/>
      <w:pPr>
        <w:ind w:left="3240" w:hanging="360"/>
      </w:pPr>
    </w:lvl>
    <w:lvl w:ilvl="8">
      <w:start w:val="1"/>
      <w:numFmt w:val="lowerRoman"/>
      <w:lvlText w:val="%1.%2.%3.%4.%5.%6.%7.%8.%9."/>
      <w:lvlJc w:val="right"/>
      <w:pPr>
        <w:ind w:left="3600" w:hanging="360"/>
      </w:pPr>
    </w:lvl>
  </w:abstractNum>
  <w:abstractNum w:abstractNumId="31" w15:restartNumberingAfterBreak="0">
    <w:nsid w:val="6F957B03"/>
    <w:multiLevelType w:val="hybridMultilevel"/>
    <w:tmpl w:val="91AAB3A6"/>
    <w:lvl w:ilvl="0" w:tplc="9134DA0E">
      <w:numFmt w:val="bullet"/>
      <w:lvlText w:val="-"/>
      <w:lvlJc w:val="left"/>
      <w:pPr>
        <w:ind w:left="720" w:hanging="360"/>
      </w:pPr>
      <w:rPr>
        <w:rFonts w:ascii="Garamond" w:eastAsia="SimSun" w:hAnsi="Garamond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6C3084"/>
    <w:multiLevelType w:val="hybridMultilevel"/>
    <w:tmpl w:val="F294A5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E66E5D"/>
    <w:multiLevelType w:val="hybridMultilevel"/>
    <w:tmpl w:val="67EC21CE"/>
    <w:lvl w:ilvl="0" w:tplc="B9B625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1B4D32"/>
    <w:multiLevelType w:val="multilevel"/>
    <w:tmpl w:val="664839D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405" w:hanging="4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5" w15:restartNumberingAfterBreak="0">
    <w:nsid w:val="75B43E08"/>
    <w:multiLevelType w:val="multilevel"/>
    <w:tmpl w:val="FF96B920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6" w15:restartNumberingAfterBreak="0">
    <w:nsid w:val="7A2A7576"/>
    <w:multiLevelType w:val="multilevel"/>
    <w:tmpl w:val="664839DE"/>
    <w:lvl w:ilvl="0">
      <w:start w:val="1"/>
      <w:numFmt w:val="decimal"/>
      <w:lvlText w:val="%1"/>
      <w:lvlJc w:val="left"/>
      <w:pPr>
        <w:ind w:left="1113" w:hanging="40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113" w:hanging="4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788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78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148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14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508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508" w:hanging="1800"/>
      </w:pPr>
      <w:rPr>
        <w:rFonts w:hint="default"/>
        <w:b/>
      </w:rPr>
    </w:lvl>
  </w:abstractNum>
  <w:num w:numId="1">
    <w:abstractNumId w:val="35"/>
  </w:num>
  <w:num w:numId="2">
    <w:abstractNumId w:val="30"/>
  </w:num>
  <w:num w:numId="3">
    <w:abstractNumId w:val="27"/>
  </w:num>
  <w:num w:numId="4">
    <w:abstractNumId w:val="28"/>
  </w:num>
  <w:num w:numId="5">
    <w:abstractNumId w:val="2"/>
  </w:num>
  <w:num w:numId="6">
    <w:abstractNumId w:val="3"/>
  </w:num>
  <w:num w:numId="7">
    <w:abstractNumId w:val="25"/>
  </w:num>
  <w:num w:numId="8">
    <w:abstractNumId w:val="18"/>
  </w:num>
  <w:num w:numId="9">
    <w:abstractNumId w:val="15"/>
  </w:num>
  <w:num w:numId="10">
    <w:abstractNumId w:val="31"/>
  </w:num>
  <w:num w:numId="11">
    <w:abstractNumId w:val="32"/>
  </w:num>
  <w:num w:numId="12">
    <w:abstractNumId w:val="10"/>
  </w:num>
  <w:num w:numId="13">
    <w:abstractNumId w:val="21"/>
  </w:num>
  <w:num w:numId="14">
    <w:abstractNumId w:val="13"/>
  </w:num>
  <w:num w:numId="15">
    <w:abstractNumId w:val="22"/>
  </w:num>
  <w:num w:numId="16">
    <w:abstractNumId w:val="11"/>
  </w:num>
  <w:num w:numId="17">
    <w:abstractNumId w:val="20"/>
  </w:num>
  <w:num w:numId="18">
    <w:abstractNumId w:val="23"/>
  </w:num>
  <w:num w:numId="19">
    <w:abstractNumId w:val="8"/>
  </w:num>
  <w:num w:numId="20">
    <w:abstractNumId w:val="9"/>
  </w:num>
  <w:num w:numId="21">
    <w:abstractNumId w:val="4"/>
  </w:num>
  <w:num w:numId="22">
    <w:abstractNumId w:val="29"/>
  </w:num>
  <w:num w:numId="23">
    <w:abstractNumId w:val="24"/>
  </w:num>
  <w:num w:numId="24">
    <w:abstractNumId w:val="34"/>
  </w:num>
  <w:num w:numId="25">
    <w:abstractNumId w:val="36"/>
  </w:num>
  <w:num w:numId="26">
    <w:abstractNumId w:val="17"/>
  </w:num>
  <w:num w:numId="27">
    <w:abstractNumId w:val="14"/>
  </w:num>
  <w:num w:numId="28">
    <w:abstractNumId w:val="7"/>
  </w:num>
  <w:num w:numId="29">
    <w:abstractNumId w:val="16"/>
  </w:num>
  <w:num w:numId="30">
    <w:abstractNumId w:val="19"/>
  </w:num>
  <w:num w:numId="31">
    <w:abstractNumId w:val="6"/>
  </w:num>
  <w:num w:numId="32">
    <w:abstractNumId w:val="33"/>
  </w:num>
  <w:num w:numId="33">
    <w:abstractNumId w:val="5"/>
  </w:num>
  <w:num w:numId="34">
    <w:abstractNumId w:val="12"/>
  </w:num>
  <w:num w:numId="35">
    <w:abstractNumId w:val="2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CAB"/>
    <w:rsid w:val="00000A80"/>
    <w:rsid w:val="00001384"/>
    <w:rsid w:val="00003049"/>
    <w:rsid w:val="00003152"/>
    <w:rsid w:val="00007316"/>
    <w:rsid w:val="000103CE"/>
    <w:rsid w:val="00020401"/>
    <w:rsid w:val="0002627A"/>
    <w:rsid w:val="00032C1D"/>
    <w:rsid w:val="0003578B"/>
    <w:rsid w:val="000359EA"/>
    <w:rsid w:val="00036C86"/>
    <w:rsid w:val="00042087"/>
    <w:rsid w:val="00044216"/>
    <w:rsid w:val="000450D7"/>
    <w:rsid w:val="000510C5"/>
    <w:rsid w:val="0005553D"/>
    <w:rsid w:val="00061213"/>
    <w:rsid w:val="00061785"/>
    <w:rsid w:val="00074292"/>
    <w:rsid w:val="0008128B"/>
    <w:rsid w:val="0008326D"/>
    <w:rsid w:val="000911AB"/>
    <w:rsid w:val="000913F4"/>
    <w:rsid w:val="00091D54"/>
    <w:rsid w:val="00092268"/>
    <w:rsid w:val="000A2ED7"/>
    <w:rsid w:val="000A6494"/>
    <w:rsid w:val="000A7B28"/>
    <w:rsid w:val="000B4FC6"/>
    <w:rsid w:val="000B60A4"/>
    <w:rsid w:val="000C5DB0"/>
    <w:rsid w:val="000D3613"/>
    <w:rsid w:val="000E048E"/>
    <w:rsid w:val="000E0653"/>
    <w:rsid w:val="000E4583"/>
    <w:rsid w:val="000E6CCB"/>
    <w:rsid w:val="000F5723"/>
    <w:rsid w:val="000F6220"/>
    <w:rsid w:val="0010004B"/>
    <w:rsid w:val="00105DC3"/>
    <w:rsid w:val="00106004"/>
    <w:rsid w:val="00125270"/>
    <w:rsid w:val="00127460"/>
    <w:rsid w:val="00131EB5"/>
    <w:rsid w:val="0015440F"/>
    <w:rsid w:val="001567B3"/>
    <w:rsid w:val="0016040F"/>
    <w:rsid w:val="00165659"/>
    <w:rsid w:val="00180E0D"/>
    <w:rsid w:val="00183893"/>
    <w:rsid w:val="00190CE1"/>
    <w:rsid w:val="001A317A"/>
    <w:rsid w:val="001B0FBA"/>
    <w:rsid w:val="001B51A5"/>
    <w:rsid w:val="001B702C"/>
    <w:rsid w:val="001D6A1A"/>
    <w:rsid w:val="001E0057"/>
    <w:rsid w:val="001E262E"/>
    <w:rsid w:val="001E281A"/>
    <w:rsid w:val="001E328B"/>
    <w:rsid w:val="001E4642"/>
    <w:rsid w:val="0020060B"/>
    <w:rsid w:val="00202328"/>
    <w:rsid w:val="00207967"/>
    <w:rsid w:val="002101A5"/>
    <w:rsid w:val="00211147"/>
    <w:rsid w:val="002318DC"/>
    <w:rsid w:val="002327ED"/>
    <w:rsid w:val="00237235"/>
    <w:rsid w:val="002413FD"/>
    <w:rsid w:val="00241E76"/>
    <w:rsid w:val="00246F58"/>
    <w:rsid w:val="00247E82"/>
    <w:rsid w:val="00260CBD"/>
    <w:rsid w:val="0026424D"/>
    <w:rsid w:val="00274629"/>
    <w:rsid w:val="002750FC"/>
    <w:rsid w:val="00277B7B"/>
    <w:rsid w:val="00293273"/>
    <w:rsid w:val="002972FE"/>
    <w:rsid w:val="002A05D5"/>
    <w:rsid w:val="002A0BAB"/>
    <w:rsid w:val="002A1A11"/>
    <w:rsid w:val="002A4753"/>
    <w:rsid w:val="002C324E"/>
    <w:rsid w:val="002D2FD3"/>
    <w:rsid w:val="002D6345"/>
    <w:rsid w:val="002E002D"/>
    <w:rsid w:val="00304668"/>
    <w:rsid w:val="0030480D"/>
    <w:rsid w:val="00310AC8"/>
    <w:rsid w:val="00314BE2"/>
    <w:rsid w:val="00315FBC"/>
    <w:rsid w:val="003206AF"/>
    <w:rsid w:val="00322997"/>
    <w:rsid w:val="0032532E"/>
    <w:rsid w:val="00327925"/>
    <w:rsid w:val="00335719"/>
    <w:rsid w:val="00341E85"/>
    <w:rsid w:val="00342B35"/>
    <w:rsid w:val="00346B0E"/>
    <w:rsid w:val="00346C2C"/>
    <w:rsid w:val="003516BE"/>
    <w:rsid w:val="00351889"/>
    <w:rsid w:val="00360A54"/>
    <w:rsid w:val="003708E0"/>
    <w:rsid w:val="00372E96"/>
    <w:rsid w:val="00373082"/>
    <w:rsid w:val="00376A46"/>
    <w:rsid w:val="0038561D"/>
    <w:rsid w:val="00391284"/>
    <w:rsid w:val="00391564"/>
    <w:rsid w:val="00393654"/>
    <w:rsid w:val="00393AA1"/>
    <w:rsid w:val="00396399"/>
    <w:rsid w:val="00396FAB"/>
    <w:rsid w:val="003A000E"/>
    <w:rsid w:val="003A092A"/>
    <w:rsid w:val="003A0F70"/>
    <w:rsid w:val="003A11DC"/>
    <w:rsid w:val="003B01B8"/>
    <w:rsid w:val="003B1B58"/>
    <w:rsid w:val="003B2312"/>
    <w:rsid w:val="003B2725"/>
    <w:rsid w:val="003D38B8"/>
    <w:rsid w:val="003E420A"/>
    <w:rsid w:val="003F1EBE"/>
    <w:rsid w:val="003F6B4B"/>
    <w:rsid w:val="0040375C"/>
    <w:rsid w:val="00405190"/>
    <w:rsid w:val="00414E3C"/>
    <w:rsid w:val="00423E62"/>
    <w:rsid w:val="00426B6B"/>
    <w:rsid w:val="00457980"/>
    <w:rsid w:val="0046513E"/>
    <w:rsid w:val="00467540"/>
    <w:rsid w:val="00471061"/>
    <w:rsid w:val="00473100"/>
    <w:rsid w:val="004740C3"/>
    <w:rsid w:val="00477052"/>
    <w:rsid w:val="00477E26"/>
    <w:rsid w:val="00484879"/>
    <w:rsid w:val="004A2B5F"/>
    <w:rsid w:val="004A3943"/>
    <w:rsid w:val="004A56A1"/>
    <w:rsid w:val="004A7DEE"/>
    <w:rsid w:val="004B5447"/>
    <w:rsid w:val="004B618F"/>
    <w:rsid w:val="004C4246"/>
    <w:rsid w:val="004D4AFA"/>
    <w:rsid w:val="004D4C43"/>
    <w:rsid w:val="004D728F"/>
    <w:rsid w:val="004F136F"/>
    <w:rsid w:val="004F2890"/>
    <w:rsid w:val="004F423A"/>
    <w:rsid w:val="004F5B20"/>
    <w:rsid w:val="00500D49"/>
    <w:rsid w:val="00505C7D"/>
    <w:rsid w:val="00521337"/>
    <w:rsid w:val="0052268B"/>
    <w:rsid w:val="0053617C"/>
    <w:rsid w:val="0053723D"/>
    <w:rsid w:val="005373A4"/>
    <w:rsid w:val="00550E10"/>
    <w:rsid w:val="005554F6"/>
    <w:rsid w:val="00556AF5"/>
    <w:rsid w:val="00563C29"/>
    <w:rsid w:val="00563F1D"/>
    <w:rsid w:val="0056561C"/>
    <w:rsid w:val="0057263D"/>
    <w:rsid w:val="00576104"/>
    <w:rsid w:val="00580BBC"/>
    <w:rsid w:val="00582D6E"/>
    <w:rsid w:val="005906EC"/>
    <w:rsid w:val="00591A80"/>
    <w:rsid w:val="0059255D"/>
    <w:rsid w:val="00595707"/>
    <w:rsid w:val="0059646C"/>
    <w:rsid w:val="005B0EBB"/>
    <w:rsid w:val="005B1757"/>
    <w:rsid w:val="005B5D6E"/>
    <w:rsid w:val="005C23B4"/>
    <w:rsid w:val="005C7D7F"/>
    <w:rsid w:val="005D5E79"/>
    <w:rsid w:val="005E0CE3"/>
    <w:rsid w:val="005F0C3D"/>
    <w:rsid w:val="005F3815"/>
    <w:rsid w:val="005F43DD"/>
    <w:rsid w:val="006079F1"/>
    <w:rsid w:val="00611530"/>
    <w:rsid w:val="00615C38"/>
    <w:rsid w:val="00616AB3"/>
    <w:rsid w:val="0063007A"/>
    <w:rsid w:val="006327EF"/>
    <w:rsid w:val="00643F5E"/>
    <w:rsid w:val="0064524D"/>
    <w:rsid w:val="00647C76"/>
    <w:rsid w:val="006505EA"/>
    <w:rsid w:val="0065486F"/>
    <w:rsid w:val="0065594E"/>
    <w:rsid w:val="006602B5"/>
    <w:rsid w:val="00660918"/>
    <w:rsid w:val="00661128"/>
    <w:rsid w:val="00662BB3"/>
    <w:rsid w:val="00690FF0"/>
    <w:rsid w:val="0069493A"/>
    <w:rsid w:val="0069526A"/>
    <w:rsid w:val="006963BA"/>
    <w:rsid w:val="0069711C"/>
    <w:rsid w:val="00697970"/>
    <w:rsid w:val="006A0BFC"/>
    <w:rsid w:val="006B33B0"/>
    <w:rsid w:val="006B439C"/>
    <w:rsid w:val="006B7330"/>
    <w:rsid w:val="006D697D"/>
    <w:rsid w:val="006E1564"/>
    <w:rsid w:val="006E18A4"/>
    <w:rsid w:val="006E47DF"/>
    <w:rsid w:val="006F1FBE"/>
    <w:rsid w:val="00704263"/>
    <w:rsid w:val="00712A7E"/>
    <w:rsid w:val="00715538"/>
    <w:rsid w:val="007206FC"/>
    <w:rsid w:val="00720CBC"/>
    <w:rsid w:val="00730711"/>
    <w:rsid w:val="0074146D"/>
    <w:rsid w:val="00741FBD"/>
    <w:rsid w:val="00742B9A"/>
    <w:rsid w:val="00745DD3"/>
    <w:rsid w:val="00746E43"/>
    <w:rsid w:val="00752790"/>
    <w:rsid w:val="0075558A"/>
    <w:rsid w:val="007577BA"/>
    <w:rsid w:val="00767B53"/>
    <w:rsid w:val="00773B80"/>
    <w:rsid w:val="00786D1E"/>
    <w:rsid w:val="00786F11"/>
    <w:rsid w:val="00791F90"/>
    <w:rsid w:val="0079323E"/>
    <w:rsid w:val="00793364"/>
    <w:rsid w:val="00795679"/>
    <w:rsid w:val="007A03C9"/>
    <w:rsid w:val="007A2667"/>
    <w:rsid w:val="007A6D5D"/>
    <w:rsid w:val="007A7A57"/>
    <w:rsid w:val="007B37AB"/>
    <w:rsid w:val="007B7317"/>
    <w:rsid w:val="007C3E90"/>
    <w:rsid w:val="007D077C"/>
    <w:rsid w:val="007D1764"/>
    <w:rsid w:val="007D35A4"/>
    <w:rsid w:val="007E2A32"/>
    <w:rsid w:val="007E4EEC"/>
    <w:rsid w:val="007E799C"/>
    <w:rsid w:val="007F00AC"/>
    <w:rsid w:val="007F42C7"/>
    <w:rsid w:val="00810203"/>
    <w:rsid w:val="00817CEA"/>
    <w:rsid w:val="008417F0"/>
    <w:rsid w:val="00846A23"/>
    <w:rsid w:val="008504FC"/>
    <w:rsid w:val="00852F23"/>
    <w:rsid w:val="00853AD2"/>
    <w:rsid w:val="00856170"/>
    <w:rsid w:val="0087725A"/>
    <w:rsid w:val="0088154D"/>
    <w:rsid w:val="0088243D"/>
    <w:rsid w:val="00883840"/>
    <w:rsid w:val="008A2789"/>
    <w:rsid w:val="008A7CEE"/>
    <w:rsid w:val="008B05BC"/>
    <w:rsid w:val="008B0A80"/>
    <w:rsid w:val="008B0F75"/>
    <w:rsid w:val="008B6C30"/>
    <w:rsid w:val="008B792F"/>
    <w:rsid w:val="008C5F85"/>
    <w:rsid w:val="008E0894"/>
    <w:rsid w:val="008E5A51"/>
    <w:rsid w:val="008F2FF5"/>
    <w:rsid w:val="008F4F03"/>
    <w:rsid w:val="008F5FC0"/>
    <w:rsid w:val="00903AED"/>
    <w:rsid w:val="00913169"/>
    <w:rsid w:val="00913CE7"/>
    <w:rsid w:val="009166CE"/>
    <w:rsid w:val="00917F84"/>
    <w:rsid w:val="00926DFF"/>
    <w:rsid w:val="00927BB8"/>
    <w:rsid w:val="00931340"/>
    <w:rsid w:val="00932FB8"/>
    <w:rsid w:val="00935008"/>
    <w:rsid w:val="00935BB9"/>
    <w:rsid w:val="00937118"/>
    <w:rsid w:val="009722EE"/>
    <w:rsid w:val="00981680"/>
    <w:rsid w:val="009852F9"/>
    <w:rsid w:val="00995966"/>
    <w:rsid w:val="00996567"/>
    <w:rsid w:val="00996F9F"/>
    <w:rsid w:val="009B568B"/>
    <w:rsid w:val="009B674D"/>
    <w:rsid w:val="009C1C01"/>
    <w:rsid w:val="009C2E50"/>
    <w:rsid w:val="009D2E74"/>
    <w:rsid w:val="009D6D97"/>
    <w:rsid w:val="009E1AE0"/>
    <w:rsid w:val="009E3FE2"/>
    <w:rsid w:val="009E5B8A"/>
    <w:rsid w:val="009F1DD9"/>
    <w:rsid w:val="009F3A51"/>
    <w:rsid w:val="00A02C83"/>
    <w:rsid w:val="00A07C39"/>
    <w:rsid w:val="00A10143"/>
    <w:rsid w:val="00A1185B"/>
    <w:rsid w:val="00A25B86"/>
    <w:rsid w:val="00A26F39"/>
    <w:rsid w:val="00A60037"/>
    <w:rsid w:val="00A60EA2"/>
    <w:rsid w:val="00A61B93"/>
    <w:rsid w:val="00A63B62"/>
    <w:rsid w:val="00A64CAB"/>
    <w:rsid w:val="00A6563C"/>
    <w:rsid w:val="00A70B04"/>
    <w:rsid w:val="00A72081"/>
    <w:rsid w:val="00A755DA"/>
    <w:rsid w:val="00A84167"/>
    <w:rsid w:val="00A86CEC"/>
    <w:rsid w:val="00A875F9"/>
    <w:rsid w:val="00A9060C"/>
    <w:rsid w:val="00A9109F"/>
    <w:rsid w:val="00A93906"/>
    <w:rsid w:val="00A94D5F"/>
    <w:rsid w:val="00A951CB"/>
    <w:rsid w:val="00AA2E06"/>
    <w:rsid w:val="00AA4658"/>
    <w:rsid w:val="00AA4FF5"/>
    <w:rsid w:val="00AA7217"/>
    <w:rsid w:val="00AB6920"/>
    <w:rsid w:val="00AC05E4"/>
    <w:rsid w:val="00AC3EBE"/>
    <w:rsid w:val="00AC51CB"/>
    <w:rsid w:val="00AD0968"/>
    <w:rsid w:val="00AD11F0"/>
    <w:rsid w:val="00AD32C8"/>
    <w:rsid w:val="00AD41FA"/>
    <w:rsid w:val="00AD4730"/>
    <w:rsid w:val="00AD4B32"/>
    <w:rsid w:val="00AD4ECC"/>
    <w:rsid w:val="00AD5E27"/>
    <w:rsid w:val="00AE791A"/>
    <w:rsid w:val="00B02C2E"/>
    <w:rsid w:val="00B317A1"/>
    <w:rsid w:val="00B34E2B"/>
    <w:rsid w:val="00B43416"/>
    <w:rsid w:val="00B4431B"/>
    <w:rsid w:val="00B54E00"/>
    <w:rsid w:val="00B55DFA"/>
    <w:rsid w:val="00B562DA"/>
    <w:rsid w:val="00B56E0A"/>
    <w:rsid w:val="00B70D76"/>
    <w:rsid w:val="00B83725"/>
    <w:rsid w:val="00B84A2E"/>
    <w:rsid w:val="00B90F05"/>
    <w:rsid w:val="00B96B58"/>
    <w:rsid w:val="00BB0EEE"/>
    <w:rsid w:val="00BC3536"/>
    <w:rsid w:val="00BD24D8"/>
    <w:rsid w:val="00BD76FB"/>
    <w:rsid w:val="00BE008B"/>
    <w:rsid w:val="00BE46FB"/>
    <w:rsid w:val="00BE78E7"/>
    <w:rsid w:val="00BF74B4"/>
    <w:rsid w:val="00C03D88"/>
    <w:rsid w:val="00C07BF1"/>
    <w:rsid w:val="00C11176"/>
    <w:rsid w:val="00C135EE"/>
    <w:rsid w:val="00C15694"/>
    <w:rsid w:val="00C17B13"/>
    <w:rsid w:val="00C224EB"/>
    <w:rsid w:val="00C23BA9"/>
    <w:rsid w:val="00C31C66"/>
    <w:rsid w:val="00C322A2"/>
    <w:rsid w:val="00C50A33"/>
    <w:rsid w:val="00C63DE0"/>
    <w:rsid w:val="00C64E53"/>
    <w:rsid w:val="00C6603E"/>
    <w:rsid w:val="00C71349"/>
    <w:rsid w:val="00C73042"/>
    <w:rsid w:val="00C80F6F"/>
    <w:rsid w:val="00C82B33"/>
    <w:rsid w:val="00C9246E"/>
    <w:rsid w:val="00CA50F2"/>
    <w:rsid w:val="00CA7949"/>
    <w:rsid w:val="00CB0CF2"/>
    <w:rsid w:val="00CB287D"/>
    <w:rsid w:val="00CB5E17"/>
    <w:rsid w:val="00CC5B2A"/>
    <w:rsid w:val="00CD33B4"/>
    <w:rsid w:val="00CD7737"/>
    <w:rsid w:val="00CE55BA"/>
    <w:rsid w:val="00CE73FB"/>
    <w:rsid w:val="00CE7566"/>
    <w:rsid w:val="00CF0CC6"/>
    <w:rsid w:val="00CF1E93"/>
    <w:rsid w:val="00CF33B1"/>
    <w:rsid w:val="00CF4BF9"/>
    <w:rsid w:val="00D15941"/>
    <w:rsid w:val="00D17E0A"/>
    <w:rsid w:val="00D2018D"/>
    <w:rsid w:val="00D2429D"/>
    <w:rsid w:val="00D264C6"/>
    <w:rsid w:val="00D36E1C"/>
    <w:rsid w:val="00D372C5"/>
    <w:rsid w:val="00D410EC"/>
    <w:rsid w:val="00D41BCA"/>
    <w:rsid w:val="00D4699F"/>
    <w:rsid w:val="00D63447"/>
    <w:rsid w:val="00D64858"/>
    <w:rsid w:val="00D70E0C"/>
    <w:rsid w:val="00D71967"/>
    <w:rsid w:val="00D74B1B"/>
    <w:rsid w:val="00D758A9"/>
    <w:rsid w:val="00D779FD"/>
    <w:rsid w:val="00D800A7"/>
    <w:rsid w:val="00D80B0A"/>
    <w:rsid w:val="00D854B5"/>
    <w:rsid w:val="00D93175"/>
    <w:rsid w:val="00D95923"/>
    <w:rsid w:val="00DA16F2"/>
    <w:rsid w:val="00DA2378"/>
    <w:rsid w:val="00DB2BF6"/>
    <w:rsid w:val="00DB2DAA"/>
    <w:rsid w:val="00DB53F8"/>
    <w:rsid w:val="00DB758E"/>
    <w:rsid w:val="00DC00EA"/>
    <w:rsid w:val="00DC1069"/>
    <w:rsid w:val="00DC567C"/>
    <w:rsid w:val="00DC739A"/>
    <w:rsid w:val="00DD3110"/>
    <w:rsid w:val="00DD340D"/>
    <w:rsid w:val="00DD42DF"/>
    <w:rsid w:val="00DE1E7F"/>
    <w:rsid w:val="00DE4250"/>
    <w:rsid w:val="00DE6F2E"/>
    <w:rsid w:val="00DE7CE9"/>
    <w:rsid w:val="00DF22BF"/>
    <w:rsid w:val="00E019B1"/>
    <w:rsid w:val="00E0404B"/>
    <w:rsid w:val="00E14DE5"/>
    <w:rsid w:val="00E20244"/>
    <w:rsid w:val="00E2698F"/>
    <w:rsid w:val="00E26EA8"/>
    <w:rsid w:val="00E34779"/>
    <w:rsid w:val="00E37D8B"/>
    <w:rsid w:val="00E47CCB"/>
    <w:rsid w:val="00E566A8"/>
    <w:rsid w:val="00E56DFA"/>
    <w:rsid w:val="00E57AED"/>
    <w:rsid w:val="00E613FC"/>
    <w:rsid w:val="00E71869"/>
    <w:rsid w:val="00E72966"/>
    <w:rsid w:val="00E76E81"/>
    <w:rsid w:val="00E80F86"/>
    <w:rsid w:val="00E87B33"/>
    <w:rsid w:val="00E900A6"/>
    <w:rsid w:val="00E91D50"/>
    <w:rsid w:val="00E9341F"/>
    <w:rsid w:val="00E93913"/>
    <w:rsid w:val="00EA29CC"/>
    <w:rsid w:val="00ED53EC"/>
    <w:rsid w:val="00EE35CD"/>
    <w:rsid w:val="00EE4D58"/>
    <w:rsid w:val="00EE6194"/>
    <w:rsid w:val="00EE6943"/>
    <w:rsid w:val="00EF7689"/>
    <w:rsid w:val="00F141E0"/>
    <w:rsid w:val="00F14F7A"/>
    <w:rsid w:val="00F2467F"/>
    <w:rsid w:val="00F25D2C"/>
    <w:rsid w:val="00F261A1"/>
    <w:rsid w:val="00F33397"/>
    <w:rsid w:val="00F34E5F"/>
    <w:rsid w:val="00F42C96"/>
    <w:rsid w:val="00F610AA"/>
    <w:rsid w:val="00F668FF"/>
    <w:rsid w:val="00F727BE"/>
    <w:rsid w:val="00F73286"/>
    <w:rsid w:val="00F80D9C"/>
    <w:rsid w:val="00F826E5"/>
    <w:rsid w:val="00F914CB"/>
    <w:rsid w:val="00F94217"/>
    <w:rsid w:val="00F942EF"/>
    <w:rsid w:val="00F94F2A"/>
    <w:rsid w:val="00FA0FC6"/>
    <w:rsid w:val="00FA57D9"/>
    <w:rsid w:val="00FA7FC9"/>
    <w:rsid w:val="00FB16EA"/>
    <w:rsid w:val="00FB30F6"/>
    <w:rsid w:val="00FB4B44"/>
    <w:rsid w:val="00FB6E2D"/>
    <w:rsid w:val="00FD0D29"/>
    <w:rsid w:val="00FD503C"/>
    <w:rsid w:val="00FD67A9"/>
    <w:rsid w:val="00FE2806"/>
    <w:rsid w:val="00FE3D54"/>
    <w:rsid w:val="00FF0D6A"/>
    <w:rsid w:val="00FF390A"/>
    <w:rsid w:val="00FF7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AFAD3"/>
  <w15:chartTrackingRefBased/>
  <w15:docId w15:val="{771C8092-AEAE-4E22-BC6B-78293D630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B27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079F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477E26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Akapitzlist">
    <w:name w:val="List Paragraph"/>
    <w:aliases w:val="normalny tekst,paragraf,Numerowanie,L1,Akapit z listą5,BulletC,Obiekt,List Paragraph1,List Paragraph,RR PGE Akapit z listą,Styl 1,Citation List,본문(내용),List Paragraph (numbered (a)),Colorful List - Accent 11,List_Paragraph,CW_Lista,Bullets"/>
    <w:basedOn w:val="Normalny"/>
    <w:link w:val="AkapitzlistZnak"/>
    <w:uiPriority w:val="34"/>
    <w:qFormat/>
    <w:rsid w:val="00477E26"/>
    <w:pPr>
      <w:widowControl w:val="0"/>
      <w:suppressAutoHyphens/>
      <w:autoSpaceDN w:val="0"/>
      <w:spacing w:after="0" w:line="240" w:lineRule="auto"/>
      <w:ind w:left="720"/>
      <w:contextualSpacing/>
      <w:textAlignment w:val="baseline"/>
    </w:pPr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numbering" w:customStyle="1" w:styleId="WWNum2">
    <w:name w:val="WWNum2"/>
    <w:basedOn w:val="Bezlisty"/>
    <w:rsid w:val="00190CE1"/>
    <w:pPr>
      <w:numPr>
        <w:numId w:val="1"/>
      </w:numPr>
    </w:pPr>
  </w:style>
  <w:style w:type="paragraph" w:styleId="NormalnyWeb">
    <w:name w:val="Normal (Web)"/>
    <w:basedOn w:val="Normalny"/>
    <w:uiPriority w:val="99"/>
    <w:semiHidden/>
    <w:rsid w:val="00F34E5F"/>
    <w:pPr>
      <w:spacing w:beforeAutospacing="1"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val="en-US" w:eastAsia="zh-CN"/>
    </w:rPr>
  </w:style>
  <w:style w:type="paragraph" w:customStyle="1" w:styleId="Standarduser">
    <w:name w:val="Standard (user)"/>
    <w:rsid w:val="003A11D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table" w:styleId="Tabela-Siatka">
    <w:name w:val="Table Grid"/>
    <w:basedOn w:val="Standardowy"/>
    <w:uiPriority w:val="39"/>
    <w:rsid w:val="00B02C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RTAB">
    <w:name w:val="NR TAB"/>
    <w:basedOn w:val="Normalny"/>
    <w:autoRedefine/>
    <w:qFormat/>
    <w:rsid w:val="0003578B"/>
    <w:pPr>
      <w:jc w:val="center"/>
    </w:pPr>
    <w:rPr>
      <w:rFonts w:cstheme="minorHAnsi"/>
      <w:b/>
      <w:lang w:eastAsia="pl-PL"/>
    </w:rPr>
  </w:style>
  <w:style w:type="paragraph" w:customStyle="1" w:styleId="NUMERTABELI">
    <w:name w:val="NUMER TABELI"/>
    <w:basedOn w:val="Normalny"/>
    <w:autoRedefine/>
    <w:qFormat/>
    <w:rsid w:val="002D6345"/>
    <w:pPr>
      <w:spacing w:after="0" w:line="240" w:lineRule="auto"/>
      <w:ind w:left="170" w:hanging="170"/>
      <w:jc w:val="center"/>
    </w:pPr>
    <w:rPr>
      <w:rFonts w:eastAsia="Times New Roman" w:cs="Arial"/>
      <w:bCs/>
      <w:sz w:val="20"/>
      <w:szCs w:val="24"/>
      <w:lang w:eastAsia="pl-PL" w:bidi="en-US"/>
    </w:rPr>
  </w:style>
  <w:style w:type="paragraph" w:customStyle="1" w:styleId="PUNKT2">
    <w:name w:val="PUNKT 2"/>
    <w:basedOn w:val="Standard"/>
    <w:autoRedefine/>
    <w:qFormat/>
    <w:rsid w:val="007A7A57"/>
    <w:pPr>
      <w:widowControl/>
      <w:suppressAutoHyphens w:val="0"/>
      <w:ind w:left="720"/>
      <w:jc w:val="both"/>
    </w:pPr>
    <w:rPr>
      <w:rFonts w:asciiTheme="minorHAnsi" w:eastAsia="Times New Roman" w:hAnsiTheme="minorHAnsi" w:cstheme="minorHAnsi"/>
      <w:b/>
      <w:sz w:val="22"/>
      <w:szCs w:val="22"/>
      <w:lang w:bidi="ar-SA"/>
    </w:rPr>
  </w:style>
  <w:style w:type="paragraph" w:customStyle="1" w:styleId="TableContents">
    <w:name w:val="Table Contents"/>
    <w:basedOn w:val="Standard"/>
    <w:rsid w:val="00CB5E17"/>
    <w:pPr>
      <w:suppressLineNumbers/>
      <w:autoSpaceDN/>
      <w:textAlignment w:val="auto"/>
    </w:pPr>
    <w:rPr>
      <w:rFonts w:ascii="Times New Roman" w:eastAsia="Lucida Sans Unicode" w:hAnsi="Times New Roman" w:cs="Tahoma"/>
      <w:kern w:val="2"/>
      <w:lang w:eastAsia="ar-SA" w:bidi="ar-SA"/>
    </w:rPr>
  </w:style>
  <w:style w:type="numbering" w:customStyle="1" w:styleId="WWNum1">
    <w:name w:val="WWNum1"/>
    <w:basedOn w:val="Bezlisty"/>
    <w:rsid w:val="00DE1E7F"/>
    <w:pPr>
      <w:numPr>
        <w:numId w:val="2"/>
      </w:numPr>
    </w:pPr>
  </w:style>
  <w:style w:type="numbering" w:customStyle="1" w:styleId="WWNum5">
    <w:name w:val="WWNum5"/>
    <w:basedOn w:val="Bezlisty"/>
    <w:rsid w:val="00DE1E7F"/>
    <w:pPr>
      <w:numPr>
        <w:numId w:val="3"/>
      </w:numPr>
    </w:pPr>
  </w:style>
  <w:style w:type="character" w:customStyle="1" w:styleId="AkapitzlistZnak">
    <w:name w:val="Akapit z listą Znak"/>
    <w:aliases w:val="normalny tekst Znak,paragraf Znak,Numerowanie Znak,L1 Znak,Akapit z listą5 Znak,BulletC Znak,Obiekt Znak,List Paragraph1 Znak,List Paragraph Znak,RR PGE Akapit z listą Znak,Styl 1 Znak,Citation List Znak,본문(내용) Znak,CW_Lista Znak"/>
    <w:link w:val="Akapitzlist"/>
    <w:uiPriority w:val="34"/>
    <w:qFormat/>
    <w:locked/>
    <w:rsid w:val="00AD4ECC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405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05190"/>
  </w:style>
  <w:style w:type="paragraph" w:styleId="Stopka">
    <w:name w:val="footer"/>
    <w:basedOn w:val="Normalny"/>
    <w:link w:val="StopkaZnak"/>
    <w:uiPriority w:val="99"/>
    <w:unhideWhenUsed/>
    <w:rsid w:val="00405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05190"/>
  </w:style>
  <w:style w:type="paragraph" w:styleId="Tekstdymka">
    <w:name w:val="Balloon Text"/>
    <w:basedOn w:val="Normalny"/>
    <w:link w:val="TekstdymkaZnak"/>
    <w:uiPriority w:val="99"/>
    <w:semiHidden/>
    <w:unhideWhenUsed/>
    <w:rsid w:val="004051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5190"/>
    <w:rPr>
      <w:rFonts w:ascii="Segoe UI" w:hAnsi="Segoe UI" w:cs="Segoe UI"/>
      <w:sz w:val="18"/>
      <w:szCs w:val="18"/>
    </w:rPr>
  </w:style>
  <w:style w:type="paragraph" w:styleId="Podtytu">
    <w:name w:val="Subtitle"/>
    <w:basedOn w:val="Normalny"/>
    <w:next w:val="Normalny"/>
    <w:link w:val="PodtytuZnak"/>
    <w:autoRedefine/>
    <w:uiPriority w:val="99"/>
    <w:qFormat/>
    <w:rsid w:val="00CF0CC6"/>
    <w:pPr>
      <w:spacing w:before="120" w:after="120" w:line="240" w:lineRule="auto"/>
      <w:jc w:val="center"/>
    </w:pPr>
    <w:rPr>
      <w:rFonts w:eastAsia="Calibri" w:cs="Times New Roman"/>
      <w:b/>
      <w:sz w:val="28"/>
      <w:lang w:bidi="en-US"/>
    </w:rPr>
  </w:style>
  <w:style w:type="character" w:customStyle="1" w:styleId="PodtytuZnak">
    <w:name w:val="Podtytuł Znak"/>
    <w:basedOn w:val="Domylnaczcionkaakapitu"/>
    <w:link w:val="Podtytu"/>
    <w:uiPriority w:val="99"/>
    <w:qFormat/>
    <w:rsid w:val="00CF0CC6"/>
    <w:rPr>
      <w:rFonts w:eastAsia="Calibri" w:cs="Times New Roman"/>
      <w:b/>
      <w:sz w:val="28"/>
      <w:lang w:bidi="en-US"/>
    </w:rPr>
  </w:style>
  <w:style w:type="paragraph" w:customStyle="1" w:styleId="western">
    <w:name w:val="western"/>
    <w:basedOn w:val="Normalny"/>
    <w:rsid w:val="00DB53F8"/>
    <w:pPr>
      <w:spacing w:before="100" w:beforeAutospacing="1" w:after="119" w:line="240" w:lineRule="auto"/>
    </w:pPr>
    <w:rPr>
      <w:rFonts w:ascii="Liberation Serif" w:eastAsia="Times New Roman" w:hAnsi="Liberation Serif" w:cs="Liberation Serif"/>
      <w:color w:val="000000"/>
      <w:sz w:val="24"/>
      <w:szCs w:val="24"/>
      <w:lang w:eastAsia="pl-PL"/>
    </w:rPr>
  </w:style>
  <w:style w:type="paragraph" w:customStyle="1" w:styleId="Styl1">
    <w:name w:val="Styl1"/>
    <w:basedOn w:val="Akapitzlist"/>
    <w:next w:val="Nagwek1"/>
    <w:link w:val="Styl1Znak"/>
    <w:qFormat/>
    <w:rsid w:val="003B2725"/>
    <w:pPr>
      <w:numPr>
        <w:numId w:val="4"/>
      </w:numPr>
      <w:spacing w:line="276" w:lineRule="auto"/>
    </w:pPr>
    <w:rPr>
      <w:rFonts w:ascii="Garamond" w:hAnsi="Garamond" w:cstheme="minorHAnsi"/>
      <w:b/>
    </w:rPr>
  </w:style>
  <w:style w:type="character" w:customStyle="1" w:styleId="Nagwek1Znak">
    <w:name w:val="Nagłówek 1 Znak"/>
    <w:basedOn w:val="Domylnaczcionkaakapitu"/>
    <w:link w:val="Nagwek1"/>
    <w:uiPriority w:val="9"/>
    <w:rsid w:val="003B27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Styl1Znak">
    <w:name w:val="Styl1 Znak"/>
    <w:basedOn w:val="AkapitzlistZnak"/>
    <w:link w:val="Styl1"/>
    <w:rsid w:val="003B2725"/>
    <w:rPr>
      <w:rFonts w:ascii="Garamond" w:eastAsia="SimSun" w:hAnsi="Garamond" w:cstheme="minorHAnsi"/>
      <w:b/>
      <w:kern w:val="3"/>
      <w:sz w:val="24"/>
      <w:szCs w:val="21"/>
      <w:lang w:eastAsia="zh-CN" w:bidi="hi-IN"/>
    </w:rPr>
  </w:style>
  <w:style w:type="character" w:customStyle="1" w:styleId="Domylnaczcionkaakapitu1">
    <w:name w:val="Domyślna czcionka akapitu1"/>
    <w:rsid w:val="00981680"/>
  </w:style>
  <w:style w:type="paragraph" w:customStyle="1" w:styleId="Zawartotabeli">
    <w:name w:val="Zawartość tabeli"/>
    <w:basedOn w:val="Normalny"/>
    <w:rsid w:val="0098168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WWNum13">
    <w:name w:val="WWNum13"/>
    <w:basedOn w:val="Bezlisty"/>
    <w:rsid w:val="00856170"/>
    <w:pPr>
      <w:numPr>
        <w:numId w:val="18"/>
      </w:numPr>
    </w:p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079F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6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774BA-8D5C-441F-8164-25D1FD012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5392</Words>
  <Characters>32356</Characters>
  <Application>Microsoft Office Word</Application>
  <DocSecurity>0</DocSecurity>
  <Lines>269</Lines>
  <Paragraphs>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Wladyslaw</dc:creator>
  <cp:keywords/>
  <dc:description/>
  <cp:lastModifiedBy>Aleksandra Mieczkowska (RZGW Gdańsk)</cp:lastModifiedBy>
  <cp:revision>2</cp:revision>
  <cp:lastPrinted>2021-09-08T05:40:00Z</cp:lastPrinted>
  <dcterms:created xsi:type="dcterms:W3CDTF">2021-09-13T06:42:00Z</dcterms:created>
  <dcterms:modified xsi:type="dcterms:W3CDTF">2021-09-13T06:42:00Z</dcterms:modified>
</cp:coreProperties>
</file>