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0C07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4179FD">
        <w:rPr>
          <w:b/>
          <w:sz w:val="22"/>
          <w:lang w:eastAsia="ar-SA"/>
        </w:rPr>
        <w:t>Zamawiający</w:t>
      </w:r>
    </w:p>
    <w:p w14:paraId="46C033EC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5D2741" w:rsidRPr="004179FD" w14:paraId="799CF0C9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4179FD" w:rsidRDefault="005D2741" w:rsidP="0017521D">
            <w:pPr>
              <w:widowControl w:val="0"/>
              <w:suppressAutoHyphens/>
              <w:jc w:val="left"/>
              <w:rPr>
                <w:b/>
                <w:bCs/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E08A061" w14:textId="77777777" w:rsidR="005D2741" w:rsidRPr="004179FD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5D2741" w:rsidRPr="004179FD" w14:paraId="27493ED7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635F3B" w14:textId="15CAAB83" w:rsidR="005D2741" w:rsidRPr="004179FD" w:rsidRDefault="00130025" w:rsidP="00246F83">
            <w:pPr>
              <w:widowControl w:val="0"/>
              <w:suppressAutoHyphens/>
              <w:jc w:val="left"/>
              <w:rPr>
                <w:b/>
                <w:i/>
                <w:sz w:val="22"/>
                <w:lang w:eastAsia="ar-SA"/>
              </w:rPr>
            </w:pPr>
            <w:r w:rsidRPr="00130025">
              <w:rPr>
                <w:b/>
                <w:i/>
                <w:sz w:val="22"/>
                <w:lang w:eastAsia="ar-SA"/>
              </w:rPr>
              <w:t>Wykonanie dokumentacji projektowych dla robót remontowych na zaporze czołowej zbiornika wodnego Nielisz  – 2 części</w:t>
            </w:r>
          </w:p>
        </w:tc>
      </w:tr>
      <w:tr w:rsidR="005D2741" w:rsidRPr="004179FD" w14:paraId="7A2C1D8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4179FD">
              <w:rPr>
                <w:b/>
                <w:i/>
                <w:sz w:val="22"/>
                <w:lang w:eastAsia="ar-SA"/>
              </w:rPr>
              <w:t>jeżeli dotyczy</w:t>
            </w:r>
            <w:r w:rsidRPr="004179FD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58C110E4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LU.ROZ.2810.</w:t>
            </w:r>
            <w:r w:rsidR="00130025">
              <w:rPr>
                <w:b/>
                <w:sz w:val="22"/>
                <w:lang w:eastAsia="ar-SA"/>
              </w:rPr>
              <w:t>73.</w:t>
            </w:r>
            <w:r w:rsidRPr="004179FD">
              <w:rPr>
                <w:b/>
                <w:sz w:val="22"/>
                <w:lang w:eastAsia="ar-SA"/>
              </w:rPr>
              <w:t>2021</w:t>
            </w:r>
          </w:p>
        </w:tc>
      </w:tr>
    </w:tbl>
    <w:p w14:paraId="0976C4E1" w14:textId="77777777" w:rsidR="005D2741" w:rsidRPr="004179FD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4179FD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4179FD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4179FD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4179FD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Pr="004179FD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4179FD" w:rsidRDefault="005D2741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4179FD" w:rsidRDefault="00665AB4" w:rsidP="00665AB4">
      <w:pPr>
        <w:jc w:val="center"/>
        <w:rPr>
          <w:b/>
          <w:bCs/>
          <w:sz w:val="22"/>
        </w:rPr>
      </w:pPr>
      <w:r w:rsidRPr="004179FD">
        <w:rPr>
          <w:b/>
          <w:bCs/>
          <w:sz w:val="22"/>
        </w:rPr>
        <w:t>OŚWIADCZENIE</w:t>
      </w:r>
    </w:p>
    <w:p w14:paraId="33DF6211" w14:textId="7AA8259A" w:rsidR="00665AB4" w:rsidRPr="004179FD" w:rsidRDefault="00665AB4" w:rsidP="00665AB4">
      <w:pPr>
        <w:jc w:val="center"/>
        <w:rPr>
          <w:b/>
          <w:sz w:val="20"/>
          <w:szCs w:val="20"/>
        </w:rPr>
      </w:pPr>
      <w:r w:rsidRPr="004179FD">
        <w:rPr>
          <w:b/>
          <w:sz w:val="20"/>
          <w:szCs w:val="20"/>
        </w:rPr>
        <w:t>o aktualności informacji zawart</w:t>
      </w:r>
      <w:r w:rsidR="005D2741" w:rsidRPr="004179FD">
        <w:rPr>
          <w:b/>
          <w:sz w:val="20"/>
          <w:szCs w:val="20"/>
        </w:rPr>
        <w:t>ych</w:t>
      </w:r>
      <w:r w:rsidRPr="004179FD">
        <w:rPr>
          <w:b/>
          <w:sz w:val="20"/>
          <w:szCs w:val="20"/>
        </w:rPr>
        <w:t xml:space="preserve"> w oświadczeniu </w:t>
      </w:r>
      <w:r w:rsidR="005D2741" w:rsidRPr="004179FD">
        <w:rPr>
          <w:b/>
          <w:sz w:val="20"/>
          <w:szCs w:val="20"/>
        </w:rPr>
        <w:t>o którym mowa w art. 125 ust.1 Pzp</w:t>
      </w:r>
    </w:p>
    <w:p w14:paraId="1BC20497" w14:textId="77777777" w:rsidR="00665AB4" w:rsidRPr="004179FD" w:rsidRDefault="00665AB4" w:rsidP="00665AB4">
      <w:pPr>
        <w:jc w:val="center"/>
        <w:rPr>
          <w:b/>
          <w:sz w:val="20"/>
          <w:szCs w:val="20"/>
        </w:rPr>
      </w:pPr>
      <w:r w:rsidRPr="004179FD">
        <w:rPr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4179FD" w:rsidRDefault="00665AB4" w:rsidP="00665AB4">
      <w:pPr>
        <w:jc w:val="center"/>
        <w:rPr>
          <w:sz w:val="22"/>
        </w:rPr>
      </w:pPr>
    </w:p>
    <w:p w14:paraId="4E90FF37" w14:textId="08E56C99" w:rsidR="00665AB4" w:rsidRPr="004179FD" w:rsidRDefault="00665AB4" w:rsidP="00665AB4">
      <w:pPr>
        <w:pStyle w:val="Bezodstpw"/>
      </w:pPr>
      <w:r w:rsidRPr="004179FD">
        <w:t>Oświadczam</w:t>
      </w:r>
      <w:r w:rsidR="005D2741" w:rsidRPr="004179FD">
        <w:t>/my</w:t>
      </w:r>
      <w:r w:rsidRPr="004179FD">
        <w:t>, że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4179FD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4179FD">
        <w:rPr>
          <w:b/>
          <w:sz w:val="22"/>
        </w:rPr>
        <w:t>art. 108 ust. 1  ustawy PZP,</w:t>
      </w:r>
    </w:p>
    <w:p w14:paraId="0E6C7235" w14:textId="77777777" w:rsidR="00665AB4" w:rsidRPr="004179FD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4179FD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4179FD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109"/>
      </w:tblGrid>
      <w:tr w:rsidR="009A77A0" w:rsidRPr="004179FD" w14:paraId="280DDD07" w14:textId="77777777" w:rsidTr="006B0C0A">
        <w:trPr>
          <w:trHeight w:val="175"/>
          <w:jc w:val="center"/>
        </w:trPr>
        <w:tc>
          <w:tcPr>
            <w:tcW w:w="4536" w:type="dxa"/>
            <w:hideMark/>
          </w:tcPr>
          <w:p w14:paraId="16FC289E" w14:textId="77777777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4179FD" w:rsidRDefault="009A77A0" w:rsidP="009A77A0">
      <w:pPr>
        <w:rPr>
          <w:sz w:val="22"/>
        </w:rPr>
      </w:pPr>
    </w:p>
    <w:p w14:paraId="0EFBEF6F" w14:textId="77777777" w:rsidR="009A77A0" w:rsidRPr="004179FD" w:rsidRDefault="009A77A0" w:rsidP="009A77A0">
      <w:pPr>
        <w:rPr>
          <w:sz w:val="22"/>
        </w:rPr>
      </w:pPr>
    </w:p>
    <w:p w14:paraId="0A6335E3" w14:textId="77777777" w:rsidR="005D2741" w:rsidRPr="004179FD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Pr="004179FD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4179FD" w:rsidRDefault="009A77A0" w:rsidP="00833010">
      <w:pPr>
        <w:rPr>
          <w:sz w:val="22"/>
          <w:u w:val="single"/>
          <w:lang w:eastAsia="pl-PL"/>
        </w:rPr>
      </w:pPr>
      <w:r w:rsidRPr="004179FD">
        <w:rPr>
          <w:sz w:val="22"/>
          <w:u w:val="single"/>
          <w:lang w:eastAsia="pl-PL"/>
        </w:rPr>
        <w:t>Instrukcja wypełniania:</w:t>
      </w:r>
      <w:r w:rsidRPr="004179FD">
        <w:rPr>
          <w:sz w:val="22"/>
          <w:lang w:eastAsia="pl-PL"/>
        </w:rPr>
        <w:t xml:space="preserve"> wypełnić we wszystkich wykropkowanych miejscach.</w:t>
      </w:r>
    </w:p>
    <w:sectPr w:rsidR="00892BD9" w:rsidRPr="004179FD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88FB" w14:textId="77777777" w:rsidR="00B279F5" w:rsidRDefault="00B279F5" w:rsidP="00881513">
      <w:pPr>
        <w:spacing w:line="240" w:lineRule="auto"/>
      </w:pPr>
      <w:r>
        <w:separator/>
      </w:r>
    </w:p>
  </w:endnote>
  <w:endnote w:type="continuationSeparator" w:id="0">
    <w:p w14:paraId="2D7F88F7" w14:textId="77777777" w:rsidR="00B279F5" w:rsidRDefault="00B279F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B8D7" w14:textId="77777777" w:rsidR="00B279F5" w:rsidRDefault="00B279F5" w:rsidP="00881513">
      <w:pPr>
        <w:spacing w:line="240" w:lineRule="auto"/>
      </w:pPr>
      <w:r>
        <w:separator/>
      </w:r>
    </w:p>
  </w:footnote>
  <w:footnote w:type="continuationSeparator" w:id="0">
    <w:p w14:paraId="153DF063" w14:textId="77777777" w:rsidR="00B279F5" w:rsidRDefault="00B279F5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0F0" w14:textId="129C8213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C71134">
      <w:rPr>
        <w:b/>
        <w:sz w:val="22"/>
      </w:rPr>
      <w:t>4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87C08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30025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179FD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B0C0A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026E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D3FBC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279F5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15</cp:revision>
  <cp:lastPrinted>2020-03-02T12:25:00Z</cp:lastPrinted>
  <dcterms:created xsi:type="dcterms:W3CDTF">2021-03-22T07:58:00Z</dcterms:created>
  <dcterms:modified xsi:type="dcterms:W3CDTF">2021-09-08T13:14:00Z</dcterms:modified>
</cp:coreProperties>
</file>