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7CD98F9C" w:rsidR="005D2741" w:rsidRPr="005D2741" w:rsidRDefault="006C08D0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6C08D0">
              <w:rPr>
                <w:b/>
                <w:i/>
                <w:sz w:val="22"/>
                <w:lang w:eastAsia="ar-SA"/>
              </w:rPr>
              <w:t xml:space="preserve">„Naprawa drogi </w:t>
            </w:r>
            <w:proofErr w:type="spellStart"/>
            <w:r w:rsidRPr="006C08D0">
              <w:rPr>
                <w:b/>
                <w:i/>
                <w:sz w:val="22"/>
                <w:lang w:eastAsia="ar-SA"/>
              </w:rPr>
              <w:t>przywałowej</w:t>
            </w:r>
            <w:proofErr w:type="spellEnd"/>
            <w:r w:rsidRPr="006C08D0">
              <w:rPr>
                <w:b/>
                <w:i/>
                <w:sz w:val="22"/>
                <w:lang w:eastAsia="ar-SA"/>
              </w:rPr>
              <w:t xml:space="preserve"> wału przeciwpowodziowego rzeki Bug km 61+877-71+806”.                                                     </w:t>
            </w:r>
            <w:r w:rsidR="00C10022" w:rsidRPr="00C10022">
              <w:rPr>
                <w:b/>
                <w:i/>
                <w:sz w:val="22"/>
                <w:lang w:eastAsia="ar-SA"/>
              </w:rPr>
              <w:t>.</w:t>
            </w:r>
            <w:r w:rsidR="00C10022">
              <w:rPr>
                <w:b/>
                <w:i/>
                <w:sz w:val="22"/>
                <w:lang w:eastAsia="ar-SA"/>
              </w:rPr>
              <w:t>”</w:t>
            </w:r>
            <w:r w:rsidR="00C10022" w:rsidRPr="00C10022">
              <w:rPr>
                <w:b/>
                <w:i/>
                <w:sz w:val="22"/>
                <w:lang w:eastAsia="ar-SA"/>
              </w:rPr>
              <w:t xml:space="preserve">        </w:t>
            </w:r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19F8A3A2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LU.ROZ.2810.</w:t>
            </w:r>
            <w:r w:rsidR="0076026E">
              <w:rPr>
                <w:b/>
                <w:sz w:val="22"/>
                <w:lang w:eastAsia="ar-SA"/>
              </w:rPr>
              <w:t xml:space="preserve"> </w:t>
            </w:r>
            <w:r w:rsidR="006C08D0">
              <w:rPr>
                <w:b/>
                <w:sz w:val="22"/>
                <w:lang w:eastAsia="ar-SA"/>
              </w:rPr>
              <w:t>79</w:t>
            </w:r>
            <w:r w:rsidRPr="005D2741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8C5223" w:rsidRDefault="00665AB4" w:rsidP="00665AB4">
      <w:pPr>
        <w:jc w:val="center"/>
        <w:rPr>
          <w:b/>
          <w:bCs/>
          <w:sz w:val="22"/>
        </w:rPr>
      </w:pPr>
      <w:r w:rsidRPr="008C5223">
        <w:rPr>
          <w:b/>
          <w:bCs/>
          <w:sz w:val="22"/>
        </w:rPr>
        <w:t>OŚWIADCZENIE</w:t>
      </w:r>
    </w:p>
    <w:p w14:paraId="33DF6211" w14:textId="7AA8259A" w:rsidR="00665AB4" w:rsidRPr="008C5223" w:rsidRDefault="00665AB4" w:rsidP="00665AB4">
      <w:pPr>
        <w:jc w:val="center"/>
        <w:rPr>
          <w:b/>
          <w:sz w:val="20"/>
          <w:szCs w:val="20"/>
        </w:rPr>
      </w:pPr>
      <w:r w:rsidRPr="008C5223">
        <w:rPr>
          <w:b/>
          <w:sz w:val="20"/>
          <w:szCs w:val="20"/>
        </w:rPr>
        <w:t>o aktualności informacji zawart</w:t>
      </w:r>
      <w:r w:rsidR="005D2741" w:rsidRPr="008C5223">
        <w:rPr>
          <w:b/>
          <w:sz w:val="20"/>
          <w:szCs w:val="20"/>
        </w:rPr>
        <w:t>ych</w:t>
      </w:r>
      <w:r w:rsidRPr="008C5223">
        <w:rPr>
          <w:b/>
          <w:sz w:val="20"/>
          <w:szCs w:val="20"/>
        </w:rPr>
        <w:t xml:space="preserve"> w oświadczeniu </w:t>
      </w:r>
      <w:r w:rsidR="005D2741" w:rsidRPr="008C5223">
        <w:rPr>
          <w:b/>
          <w:sz w:val="20"/>
          <w:szCs w:val="20"/>
        </w:rPr>
        <w:t xml:space="preserve">o którym mowa w art. 125 ust.1 </w:t>
      </w:r>
      <w:proofErr w:type="spellStart"/>
      <w:r w:rsidR="005D2741" w:rsidRPr="008C5223">
        <w:rPr>
          <w:b/>
          <w:sz w:val="20"/>
          <w:szCs w:val="20"/>
        </w:rPr>
        <w:t>Pzp</w:t>
      </w:r>
      <w:proofErr w:type="spellEnd"/>
    </w:p>
    <w:p w14:paraId="1BC20497" w14:textId="77777777" w:rsidR="00665AB4" w:rsidRPr="008C5223" w:rsidRDefault="00665AB4" w:rsidP="00665AB4">
      <w:pPr>
        <w:jc w:val="center"/>
        <w:rPr>
          <w:b/>
          <w:sz w:val="20"/>
          <w:szCs w:val="20"/>
        </w:rPr>
      </w:pPr>
      <w:r w:rsidRPr="008C5223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8C5223" w:rsidRDefault="00665AB4" w:rsidP="00665AB4">
      <w:pPr>
        <w:jc w:val="center"/>
        <w:rPr>
          <w:sz w:val="22"/>
        </w:rPr>
      </w:pPr>
    </w:p>
    <w:p w14:paraId="4E90FF37" w14:textId="26907A9E" w:rsidR="00665AB4" w:rsidRPr="00665AB4" w:rsidRDefault="00665AB4" w:rsidP="00665AB4">
      <w:pPr>
        <w:pStyle w:val="Bezodstpw"/>
      </w:pPr>
      <w:r w:rsidRPr="008C5223">
        <w:t>Oświadczam</w:t>
      </w:r>
      <w:r w:rsidR="005D2741" w:rsidRPr="008C5223">
        <w:t>/my</w:t>
      </w:r>
      <w:r w:rsidRPr="008C5223">
        <w:t>, że informacje zawarte w oświadczeniu, o którym mowa w art. 125 ust. 1</w:t>
      </w:r>
      <w:r w:rsidRPr="00665AB4">
        <w:t xml:space="preserve">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0FBCC217" w:rsidR="009A77A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576EA9CC" w14:textId="4B74CEDA" w:rsidR="008C5223" w:rsidRDefault="008C5223" w:rsidP="009A77A0">
      <w:pPr>
        <w:widowControl w:val="0"/>
        <w:rPr>
          <w:snapToGrid w:val="0"/>
          <w:sz w:val="22"/>
          <w:lang w:eastAsia="pl-PL"/>
        </w:rPr>
      </w:pPr>
    </w:p>
    <w:p w14:paraId="41DF4604" w14:textId="77777777" w:rsidR="008C5223" w:rsidRPr="00833010" w:rsidRDefault="008C5223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2D8DEB56" w:rsidR="009A77A0" w:rsidRDefault="009A77A0" w:rsidP="009A77A0">
      <w:pPr>
        <w:rPr>
          <w:sz w:val="22"/>
        </w:rPr>
      </w:pPr>
    </w:p>
    <w:p w14:paraId="3889FA97" w14:textId="205F3D1D" w:rsidR="008C5223" w:rsidRDefault="008C5223" w:rsidP="009A77A0">
      <w:pPr>
        <w:rPr>
          <w:sz w:val="22"/>
        </w:rPr>
      </w:pPr>
    </w:p>
    <w:p w14:paraId="00B8353D" w14:textId="35DF2560" w:rsidR="008C5223" w:rsidRDefault="008C5223" w:rsidP="009A77A0">
      <w:pPr>
        <w:rPr>
          <w:sz w:val="22"/>
        </w:rPr>
      </w:pPr>
    </w:p>
    <w:p w14:paraId="4CA9A0E7" w14:textId="228E98BC" w:rsidR="008C5223" w:rsidRDefault="008C5223" w:rsidP="009A77A0">
      <w:pPr>
        <w:rPr>
          <w:sz w:val="22"/>
        </w:rPr>
      </w:pPr>
    </w:p>
    <w:p w14:paraId="53861D77" w14:textId="77777777" w:rsidR="008C5223" w:rsidRPr="00833010" w:rsidRDefault="008C5223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FEF2" w14:textId="77777777" w:rsidR="00E772FD" w:rsidRDefault="00E772FD" w:rsidP="00881513">
      <w:pPr>
        <w:spacing w:line="240" w:lineRule="auto"/>
      </w:pPr>
      <w:r>
        <w:separator/>
      </w:r>
    </w:p>
  </w:endnote>
  <w:endnote w:type="continuationSeparator" w:id="0">
    <w:p w14:paraId="7FCA66F6" w14:textId="77777777" w:rsidR="00E772FD" w:rsidRDefault="00E772F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DA5F" w14:textId="77777777" w:rsidR="00E772FD" w:rsidRDefault="00E772FD" w:rsidP="00881513">
      <w:pPr>
        <w:spacing w:line="240" w:lineRule="auto"/>
      </w:pPr>
      <w:r>
        <w:separator/>
      </w:r>
    </w:p>
  </w:footnote>
  <w:footnote w:type="continuationSeparator" w:id="0">
    <w:p w14:paraId="0B9BC1E6" w14:textId="77777777" w:rsidR="00E772FD" w:rsidRDefault="00E772F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3EAB218F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8D0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2134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C5223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0022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72FD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14</cp:revision>
  <cp:lastPrinted>2020-03-02T12:25:00Z</cp:lastPrinted>
  <dcterms:created xsi:type="dcterms:W3CDTF">2021-03-22T07:58:00Z</dcterms:created>
  <dcterms:modified xsi:type="dcterms:W3CDTF">2021-09-09T13:25:00Z</dcterms:modified>
</cp:coreProperties>
</file>