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050B404" w:rsidR="00892BD9" w:rsidRPr="00B92144" w:rsidRDefault="00B92144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1920107"/>
            <w:r w:rsidRPr="00B921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Przeprowadzenie wariantowego pilotażu inwentaryzacji urządzeń melioracji wodnych </w:t>
            </w:r>
            <w:r w:rsidRPr="00B921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z wykorzystaniem danych teledetekcyjnych</w:t>
            </w:r>
            <w:bookmarkEnd w:id="0"/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AAB5024" w:rsidR="00892BD9" w:rsidRPr="00C32E4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89A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C16E76" w:rsidRPr="0050289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B92144">
              <w:rPr>
                <w:rFonts w:ascii="Arial" w:hAnsi="Arial" w:cs="Arial"/>
                <w:b/>
                <w:sz w:val="20"/>
                <w:szCs w:val="20"/>
              </w:rPr>
              <w:t>PZ</w:t>
            </w:r>
            <w:r w:rsidR="00C16E76" w:rsidRPr="0050289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B92144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36779D" w:rsidRPr="00502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289A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1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2B42D177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B10F29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1"/>
    <w:p w14:paraId="6F1A71C7" w14:textId="0CC9ADD5" w:rsidR="009E6C8D" w:rsidRPr="0036779D" w:rsidRDefault="00300C14" w:rsidP="00B92144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9443A">
        <w:rPr>
          <w:rFonts w:ascii="Arial" w:hAnsi="Arial" w:cs="Arial"/>
          <w:b/>
          <w:bCs/>
          <w:sz w:val="22"/>
        </w:rPr>
        <w:t>„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Przeprowadzenie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wariantowego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pilotażu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inwentaryzacji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urządzeń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melioracji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wodnych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z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wykorzystaniem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danych</w:t>
      </w:r>
      <w:proofErr w:type="spellEnd"/>
      <w:r w:rsidR="00B92144" w:rsidRPr="00B92144">
        <w:rPr>
          <w:rFonts w:ascii="Arial" w:hAnsi="Arial" w:cs="Arial"/>
          <w:b/>
          <w:sz w:val="22"/>
          <w:lang w:val="en-US" w:eastAsia="pl-PL"/>
        </w:rPr>
        <w:t xml:space="preserve"> </w:t>
      </w:r>
      <w:proofErr w:type="spellStart"/>
      <w:r w:rsidR="00B92144" w:rsidRPr="00B92144">
        <w:rPr>
          <w:rFonts w:ascii="Arial" w:hAnsi="Arial" w:cs="Arial"/>
          <w:b/>
          <w:sz w:val="22"/>
          <w:lang w:val="en-US" w:eastAsia="pl-PL"/>
        </w:rPr>
        <w:t>teledetekcyjnych</w:t>
      </w:r>
      <w:proofErr w:type="spellEnd"/>
      <w:r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50289A">
        <w:rPr>
          <w:rFonts w:ascii="Arial" w:hAnsi="Arial" w:cs="Arial"/>
          <w:sz w:val="22"/>
          <w:lang w:eastAsia="ar-SA"/>
        </w:rPr>
        <w:t xml:space="preserve">, że nie </w:t>
      </w:r>
      <w:r w:rsidR="00447372">
        <w:rPr>
          <w:rFonts w:ascii="Arial" w:hAnsi="Arial" w:cs="Arial"/>
          <w:sz w:val="22"/>
          <w:lang w:eastAsia="ar-SA"/>
        </w:rPr>
        <w:t>podlega</w:t>
      </w:r>
      <w:r w:rsidR="0050289A">
        <w:rPr>
          <w:rFonts w:ascii="Arial" w:hAnsi="Arial" w:cs="Arial"/>
          <w:sz w:val="22"/>
          <w:lang w:eastAsia="ar-SA"/>
        </w:rPr>
        <w:t>m</w:t>
      </w:r>
      <w:r w:rsidR="00447372">
        <w:rPr>
          <w:rFonts w:ascii="Arial" w:hAnsi="Arial" w:cs="Arial"/>
          <w:sz w:val="22"/>
          <w:lang w:eastAsia="ar-SA"/>
        </w:rPr>
        <w:t xml:space="preserve"> wykluczeniu </w:t>
      </w:r>
      <w:r w:rsidR="00A810C1">
        <w:rPr>
          <w:rFonts w:ascii="Arial" w:hAnsi="Arial" w:cs="Arial"/>
          <w:sz w:val="22"/>
          <w:lang w:eastAsia="ar-SA"/>
        </w:rPr>
        <w:t>i spełnia</w:t>
      </w:r>
      <w:r w:rsidR="0050289A">
        <w:rPr>
          <w:rFonts w:ascii="Arial" w:hAnsi="Arial" w:cs="Arial"/>
          <w:sz w:val="22"/>
          <w:lang w:eastAsia="ar-SA"/>
        </w:rPr>
        <w:t>m</w:t>
      </w:r>
      <w:r w:rsidR="00A810C1">
        <w:rPr>
          <w:rFonts w:ascii="Arial" w:hAnsi="Arial" w:cs="Arial"/>
          <w:sz w:val="22"/>
          <w:lang w:eastAsia="ar-SA"/>
        </w:rPr>
        <w:t xml:space="preserve"> warunk</w:t>
      </w:r>
      <w:r w:rsidR="0050289A">
        <w:rPr>
          <w:rFonts w:ascii="Arial" w:hAnsi="Arial" w:cs="Arial"/>
          <w:sz w:val="22"/>
          <w:lang w:eastAsia="ar-SA"/>
        </w:rPr>
        <w:t>i</w:t>
      </w:r>
      <w:r w:rsidR="00A810C1">
        <w:rPr>
          <w:rFonts w:ascii="Arial" w:hAnsi="Arial" w:cs="Arial"/>
          <w:sz w:val="22"/>
          <w:lang w:eastAsia="ar-SA"/>
        </w:rPr>
        <w:t xml:space="preserve"> udziału w postępowaniu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7206F6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3" w:name="_Hlk66094023"/>
    <w:r w:rsidR="00C32E44" w:rsidRPr="0050289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 w:rsidRPr="0050289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B921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PZ/162</w:t>
    </w:r>
    <w:r w:rsidR="00C32E44" w:rsidRPr="0050289A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3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18CC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443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289A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012B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0F29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2144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 (KZGW)</cp:lastModifiedBy>
  <cp:revision>3</cp:revision>
  <cp:lastPrinted>2019-04-08T08:48:00Z</cp:lastPrinted>
  <dcterms:created xsi:type="dcterms:W3CDTF">2021-09-07T13:48:00Z</dcterms:created>
  <dcterms:modified xsi:type="dcterms:W3CDTF">2021-09-08T09:48:00Z</dcterms:modified>
</cp:coreProperties>
</file>