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179093B7" w:rsidR="00F228DC" w:rsidRPr="00CF5086" w:rsidRDefault="009A2AC1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</w:t>
      </w:r>
      <w:r w:rsidR="00F228DC" w:rsidRPr="00CF5086">
        <w:rPr>
          <w:rFonts w:ascii="Arial" w:hAnsi="Arial" w:cs="Arial"/>
          <w:i/>
          <w:sz w:val="20"/>
        </w:rPr>
        <w:t xml:space="preserve">Załącznik nr </w:t>
      </w:r>
      <w:r w:rsidR="00DF15F2">
        <w:rPr>
          <w:rFonts w:ascii="Arial" w:hAnsi="Arial" w:cs="Arial"/>
          <w:i/>
          <w:sz w:val="20"/>
        </w:rPr>
        <w:t>3</w:t>
      </w:r>
      <w:r w:rsidR="00F228DC"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55A26D1C" w:rsidR="00F228DC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5340B738" w14:textId="77777777" w:rsidR="005B3D41" w:rsidRPr="005F4353" w:rsidRDefault="005B3D41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6C100CCB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103395" w:rsidRPr="00103395">
        <w:rPr>
          <w:rFonts w:ascii="Arial" w:hAnsi="Arial" w:cs="Arial"/>
          <w:b/>
          <w:sz w:val="22"/>
          <w:szCs w:val="22"/>
        </w:rPr>
        <w:t>Dostawa oznakowania nawigacyjnego – Wrocławski Węzeł Wodny</w:t>
      </w:r>
      <w:r w:rsidR="00103395">
        <w:rPr>
          <w:rFonts w:ascii="Arial" w:hAnsi="Arial" w:cs="Arial"/>
          <w:b/>
          <w:sz w:val="22"/>
          <w:szCs w:val="22"/>
        </w:rPr>
        <w:t xml:space="preserve"> (4 części) </w:t>
      </w:r>
      <w:r w:rsidR="00CF5086" w:rsidRPr="002711BE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2019r.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</w:t>
      </w:r>
      <w:r w:rsidR="005B3D41">
        <w:rPr>
          <w:rFonts w:ascii="Arial" w:hAnsi="Arial" w:cs="Arial"/>
          <w:sz w:val="22"/>
          <w:szCs w:val="22"/>
        </w:rPr>
        <w:t xml:space="preserve">e </w:t>
      </w:r>
      <w:r w:rsidR="00F228DC" w:rsidRPr="002711BE">
        <w:rPr>
          <w:rFonts w:ascii="Arial" w:hAnsi="Arial" w:cs="Arial"/>
          <w:sz w:val="22"/>
          <w:szCs w:val="22"/>
        </w:rPr>
        <w:t xml:space="preserve">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31FC6B56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>ustawy Pzp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509BBB95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7F493FA" w14:textId="6EA281B5" w:rsidR="00F228DC" w:rsidRPr="000A4213" w:rsidRDefault="00F228DC" w:rsidP="00F228DC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64EC3153" w14:textId="0C1F4CE4" w:rsidR="00F228DC" w:rsidRPr="00A17827" w:rsidRDefault="003112C2" w:rsidP="00A17827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F228DC"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F228DC" w:rsidRPr="00837755">
        <w:rPr>
          <w:rFonts w:ascii="Arial" w:hAnsi="Arial" w:cs="Arial"/>
          <w:sz w:val="16"/>
          <w:szCs w:val="16"/>
        </w:rPr>
        <w:t>)</w:t>
      </w:r>
    </w:p>
    <w:p w14:paraId="0EF931E4" w14:textId="1A4D525F" w:rsidR="002711BE" w:rsidRDefault="002711BE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334E4E8F" w14:textId="77777777" w:rsidR="005B3D41" w:rsidRDefault="005B3D41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1EDF672" w14:textId="77777777" w:rsidR="005B3D41" w:rsidRDefault="005B3D41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16E0003F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1836EB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3CCD2995" w14:textId="5D8C9864" w:rsidR="005F4353" w:rsidRPr="005C67C8" w:rsidRDefault="005F4353" w:rsidP="00C028D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EE7CE8" w:rsidRPr="00EE7CE8">
        <w:rPr>
          <w:rFonts w:ascii="Arial" w:hAnsi="Arial" w:cs="Arial"/>
          <w:b/>
          <w:sz w:val="22"/>
          <w:szCs w:val="22"/>
        </w:rPr>
        <w:t>Dostawa oznakowania nawigacyjnego – Wrocławski Węzeł Wodny</w:t>
      </w:r>
      <w:r w:rsidR="00EE7CE8">
        <w:rPr>
          <w:rFonts w:ascii="Arial" w:hAnsi="Arial" w:cs="Arial"/>
          <w:b/>
          <w:sz w:val="22"/>
          <w:szCs w:val="22"/>
        </w:rPr>
        <w:t xml:space="preserve"> (4 części)</w:t>
      </w:r>
      <w:r w:rsidRPr="005C67C8">
        <w:rPr>
          <w:rFonts w:ascii="Arial" w:hAnsi="Arial" w:cs="Arial"/>
          <w:b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</w:t>
      </w:r>
      <w:r w:rsidR="00C028D6">
        <w:rPr>
          <w:rFonts w:ascii="Arial" w:hAnsi="Arial" w:cs="Arial"/>
          <w:bCs/>
          <w:sz w:val="22"/>
          <w:szCs w:val="22"/>
        </w:rPr>
        <w:t> </w:t>
      </w:r>
      <w:r w:rsidRPr="005B3D41">
        <w:rPr>
          <w:rFonts w:ascii="Arial" w:hAnsi="Arial" w:cs="Arial"/>
          <w:bCs/>
          <w:sz w:val="22"/>
          <w:szCs w:val="22"/>
        </w:rPr>
        <w:t>art. 108 ust</w:t>
      </w:r>
      <w:r w:rsidR="005C67C8" w:rsidRPr="005B3D41">
        <w:rPr>
          <w:rFonts w:ascii="Arial" w:hAnsi="Arial" w:cs="Arial"/>
          <w:bCs/>
          <w:sz w:val="22"/>
          <w:szCs w:val="22"/>
        </w:rPr>
        <w:t xml:space="preserve">. </w:t>
      </w:r>
      <w:r w:rsidRPr="005B3D41">
        <w:rPr>
          <w:rFonts w:ascii="Arial" w:hAnsi="Arial" w:cs="Arial"/>
          <w:bCs/>
          <w:sz w:val="22"/>
          <w:szCs w:val="22"/>
        </w:rPr>
        <w:t>1 ustawy P</w:t>
      </w:r>
      <w:r w:rsidR="005C67C8" w:rsidRPr="005B3D41">
        <w:rPr>
          <w:rFonts w:ascii="Arial" w:hAnsi="Arial" w:cs="Arial"/>
          <w:bCs/>
          <w:sz w:val="22"/>
          <w:szCs w:val="22"/>
        </w:rPr>
        <w:t>zp</w:t>
      </w:r>
      <w:r w:rsidRPr="005B3D41">
        <w:rPr>
          <w:rFonts w:ascii="Arial" w:hAnsi="Arial" w:cs="Arial"/>
          <w:bCs/>
          <w:sz w:val="22"/>
          <w:szCs w:val="22"/>
        </w:rPr>
        <w:t>,</w:t>
      </w:r>
      <w:r w:rsidR="005B3D41">
        <w:rPr>
          <w:rFonts w:ascii="Arial" w:hAnsi="Arial" w:cs="Arial"/>
          <w:bCs/>
          <w:sz w:val="22"/>
          <w:szCs w:val="22"/>
        </w:rPr>
        <w:t xml:space="preserve">  </w:t>
      </w: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6211449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E141F84" w14:textId="1509F37B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9CE7825" w14:textId="40E401B4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221D34" w14:textId="65C6F9F4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FE9F9" w14:textId="696FB13F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CEFBC23" w14:textId="14118D65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6A06C8" w14:textId="7E92C4C6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F93E0E2" w14:textId="47271731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B18B84" w14:textId="53422330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B4CD948" w14:textId="3E3867C3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F17E0E" w14:textId="0F7DAD3D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6BC1F1" w14:textId="37FC3103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0F12099" w14:textId="1D7C65A0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536F03" w14:textId="43D68F4B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9441BD9" w14:textId="77777777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76BEEE3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C62387" w14:textId="77777777" w:rsidR="00900125" w:rsidRDefault="00900125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A1A3066" w14:textId="77777777" w:rsidR="005B3D41" w:rsidRDefault="005B3D41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CD62247" w14:textId="77777777" w:rsidR="009A0738" w:rsidRDefault="009A0738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CBB1FC9" w14:textId="77777777" w:rsidR="00EE7CE8" w:rsidRDefault="00EE7CE8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565C4475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124FD2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63E341F1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>W związku z ubieganiem się o udzielenie zamówienia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CF5086" w:rsidRPr="005C67C8">
        <w:rPr>
          <w:rFonts w:ascii="Arial" w:hAnsi="Arial" w:cs="Arial"/>
          <w:b/>
          <w:sz w:val="22"/>
          <w:szCs w:val="22"/>
        </w:rPr>
        <w:t>„</w:t>
      </w:r>
      <w:r w:rsidR="00EE7CE8" w:rsidRPr="00EE7CE8">
        <w:rPr>
          <w:rFonts w:ascii="Arial" w:hAnsi="Arial" w:cs="Arial"/>
          <w:b/>
          <w:sz w:val="22"/>
          <w:szCs w:val="22"/>
        </w:rPr>
        <w:t>Dostawa oznakowania nawigacyjnego – Wrocławski Węzeł Wodny</w:t>
      </w:r>
      <w:r w:rsidR="00EE7CE8">
        <w:rPr>
          <w:rFonts w:ascii="Arial" w:hAnsi="Arial" w:cs="Arial"/>
          <w:b/>
          <w:sz w:val="22"/>
          <w:szCs w:val="22"/>
        </w:rPr>
        <w:t xml:space="preserve"> (4 części)</w:t>
      </w:r>
      <w:r w:rsidR="00CF5086" w:rsidRPr="005C67C8">
        <w:rPr>
          <w:rFonts w:ascii="Arial" w:hAnsi="Arial" w:cs="Arial"/>
          <w:b/>
          <w:sz w:val="22"/>
          <w:szCs w:val="22"/>
        </w:rPr>
        <w:t>”</w:t>
      </w:r>
      <w:r w:rsidR="00900125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00242132" w:rsidR="002E5CF7" w:rsidRPr="005B3D41" w:rsidRDefault="002E5CF7" w:rsidP="005B3D4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B3D41">
        <w:rPr>
          <w:rStyle w:val="FontStyle54"/>
          <w:rFonts w:ascii="Arial" w:hAnsi="Arial" w:cs="Arial"/>
        </w:rPr>
        <w:t xml:space="preserve">nie należę do </w:t>
      </w:r>
      <w:r w:rsidR="00504ECB" w:rsidRPr="005B3D41">
        <w:rPr>
          <w:rStyle w:val="FontStyle54"/>
          <w:rFonts w:ascii="Arial" w:hAnsi="Arial" w:cs="Arial"/>
        </w:rPr>
        <w:t xml:space="preserve">żadnej </w:t>
      </w:r>
      <w:r w:rsidRPr="005B3D41">
        <w:rPr>
          <w:rStyle w:val="FontStyle54"/>
          <w:rFonts w:ascii="Arial" w:hAnsi="Arial" w:cs="Arial"/>
        </w:rPr>
        <w:t xml:space="preserve">grupy kapitałowej </w:t>
      </w:r>
      <w:r w:rsidRPr="005B3D41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B3D41">
        <w:rPr>
          <w:rFonts w:ascii="Arial" w:hAnsi="Arial" w:cs="Arial"/>
          <w:bCs/>
          <w:iCs/>
          <w:sz w:val="22"/>
          <w:szCs w:val="22"/>
        </w:rPr>
        <w:br/>
      </w:r>
      <w:r w:rsidRPr="005B3D41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AE38792" w:rsidR="002E5CF7" w:rsidRPr="005B3D41" w:rsidRDefault="00504ECB" w:rsidP="005B3D4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B3D41">
        <w:rPr>
          <w:rStyle w:val="FontStyle54"/>
          <w:rFonts w:ascii="Arial" w:hAnsi="Arial" w:cs="Arial"/>
        </w:rPr>
        <w:t xml:space="preserve">nie </w:t>
      </w:r>
      <w:r w:rsidR="002E5CF7" w:rsidRPr="005B3D41">
        <w:rPr>
          <w:rStyle w:val="FontStyle54"/>
          <w:rFonts w:ascii="Arial" w:hAnsi="Arial" w:cs="Arial"/>
        </w:rPr>
        <w:t xml:space="preserve">należę do </w:t>
      </w:r>
      <w:r w:rsidRPr="005B3D41">
        <w:rPr>
          <w:rStyle w:val="FontStyle54"/>
          <w:rFonts w:ascii="Arial" w:hAnsi="Arial" w:cs="Arial"/>
        </w:rPr>
        <w:t xml:space="preserve">tej samej </w:t>
      </w:r>
      <w:r w:rsidR="002E5CF7" w:rsidRPr="005B3D41">
        <w:rPr>
          <w:rStyle w:val="FontStyle54"/>
          <w:rFonts w:ascii="Arial" w:hAnsi="Arial" w:cs="Arial"/>
        </w:rPr>
        <w:t xml:space="preserve">grupy kapitałowej </w:t>
      </w:r>
      <w:r w:rsidRPr="005B3D41">
        <w:rPr>
          <w:rStyle w:val="FontStyle54"/>
          <w:rFonts w:ascii="Arial" w:hAnsi="Arial" w:cs="Arial"/>
        </w:rPr>
        <w:t>co Wykonawcy, którzy złożyli</w:t>
      </w:r>
      <w:r w:rsidR="00A17827" w:rsidRPr="005B3D41">
        <w:rPr>
          <w:rStyle w:val="FontStyle54"/>
          <w:rFonts w:ascii="Arial" w:hAnsi="Arial" w:cs="Arial"/>
        </w:rPr>
        <w:t xml:space="preserve"> odrębne</w:t>
      </w:r>
      <w:r w:rsidRPr="005B3D41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4158104F" w:rsidR="002E5CF7" w:rsidRPr="005B3D41" w:rsidRDefault="002E5CF7" w:rsidP="005B3D4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B3D41">
        <w:rPr>
          <w:rStyle w:val="FontStyle54"/>
          <w:rFonts w:ascii="Arial" w:hAnsi="Arial" w:cs="Arial"/>
        </w:rPr>
        <w:t>należę do tej samej grupy kapitałowej</w:t>
      </w:r>
      <w:r w:rsidR="00BE71A5" w:rsidRPr="005B3D41">
        <w:rPr>
          <w:rStyle w:val="FontStyle54"/>
          <w:rFonts w:ascii="Arial" w:hAnsi="Arial" w:cs="Arial"/>
        </w:rPr>
        <w:t xml:space="preserve"> </w:t>
      </w:r>
      <w:r w:rsidR="00504ECB" w:rsidRPr="005B3D41">
        <w:rPr>
          <w:rStyle w:val="FontStyle54"/>
          <w:rFonts w:ascii="Arial" w:hAnsi="Arial" w:cs="Arial"/>
        </w:rPr>
        <w:t>co następujący</w:t>
      </w:r>
      <w:r w:rsidRPr="005B3D41">
        <w:rPr>
          <w:rStyle w:val="FontStyle54"/>
          <w:rFonts w:ascii="Arial" w:hAnsi="Arial" w:cs="Arial"/>
        </w:rPr>
        <w:t xml:space="preserve"> </w:t>
      </w:r>
      <w:r w:rsidR="00504ECB" w:rsidRPr="005B3D41">
        <w:rPr>
          <w:rStyle w:val="FontStyle54"/>
          <w:rFonts w:ascii="Arial" w:hAnsi="Arial" w:cs="Arial"/>
        </w:rPr>
        <w:t>Wykonawcy, którzy</w:t>
      </w:r>
      <w:r w:rsidRPr="005B3D41">
        <w:rPr>
          <w:rStyle w:val="FontStyle54"/>
          <w:rFonts w:ascii="Arial" w:hAnsi="Arial" w:cs="Arial"/>
        </w:rPr>
        <w:t xml:space="preserve"> złoży</w:t>
      </w:r>
      <w:r w:rsidR="00004F0B" w:rsidRPr="005B3D41">
        <w:rPr>
          <w:rStyle w:val="FontStyle54"/>
          <w:rFonts w:ascii="Arial" w:hAnsi="Arial" w:cs="Arial"/>
        </w:rPr>
        <w:t>li</w:t>
      </w:r>
      <w:r w:rsidRPr="005B3D41">
        <w:rPr>
          <w:rStyle w:val="FontStyle54"/>
          <w:rFonts w:ascii="Arial" w:hAnsi="Arial" w:cs="Arial"/>
        </w:rPr>
        <w:t xml:space="preserve"> </w:t>
      </w:r>
      <w:r w:rsidR="00A17827" w:rsidRPr="005B3D41">
        <w:rPr>
          <w:rStyle w:val="FontStyle54"/>
          <w:rFonts w:ascii="Arial" w:hAnsi="Arial" w:cs="Arial"/>
        </w:rPr>
        <w:t xml:space="preserve">odrębne </w:t>
      </w:r>
      <w:r w:rsidRPr="005B3D41">
        <w:rPr>
          <w:rStyle w:val="FontStyle54"/>
          <w:rFonts w:ascii="Arial" w:hAnsi="Arial" w:cs="Arial"/>
        </w:rPr>
        <w:t>oferty w niniejszym postępowaniu:</w:t>
      </w:r>
    </w:p>
    <w:p w14:paraId="5E64C8DB" w14:textId="77777777" w:rsidR="005B3D41" w:rsidRPr="005B3D41" w:rsidRDefault="005B3D41" w:rsidP="005B3D41">
      <w:pPr>
        <w:pStyle w:val="Akapitzlist"/>
        <w:rPr>
          <w:rStyle w:val="FontStyle54"/>
          <w:rFonts w:ascii="Arial" w:hAnsi="Arial" w:cs="Arial"/>
          <w:bCs/>
          <w:iCs/>
        </w:rPr>
      </w:pPr>
    </w:p>
    <w:p w14:paraId="6A767B4A" w14:textId="77777777" w:rsidR="005B3D41" w:rsidRPr="005B3D41" w:rsidRDefault="005B3D41" w:rsidP="005B3D41">
      <w:pPr>
        <w:pStyle w:val="Akapitzlist"/>
        <w:suppressAutoHyphens w:val="0"/>
        <w:spacing w:line="276" w:lineRule="auto"/>
        <w:ind w:left="720"/>
        <w:jc w:val="both"/>
        <w:rPr>
          <w:rStyle w:val="FontStyle54"/>
          <w:rFonts w:ascii="Arial" w:hAnsi="Arial" w:cs="Arial"/>
          <w:bCs/>
          <w:iCs/>
        </w:rPr>
      </w:pPr>
    </w:p>
    <w:p w14:paraId="0E948A6D" w14:textId="35DF114C" w:rsidR="002E5CF7" w:rsidRDefault="002E5CF7" w:rsidP="005B3D41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FontStyle54"/>
          <w:rFonts w:ascii="Arial" w:hAnsi="Arial" w:cs="Arial"/>
        </w:rPr>
      </w:pPr>
      <w:r w:rsidRPr="005B3D41">
        <w:rPr>
          <w:rStyle w:val="FontStyle54"/>
          <w:rFonts w:ascii="Arial" w:hAnsi="Arial" w:cs="Arial"/>
        </w:rPr>
        <w:t>……………………………………………………………………</w:t>
      </w:r>
      <w:r w:rsidR="005B3D41">
        <w:rPr>
          <w:rStyle w:val="FontStyle54"/>
          <w:rFonts w:ascii="Arial" w:hAnsi="Arial" w:cs="Arial"/>
        </w:rPr>
        <w:t>………………….</w:t>
      </w:r>
      <w:r w:rsidRPr="005B3D41">
        <w:rPr>
          <w:rStyle w:val="FontStyle54"/>
          <w:rFonts w:ascii="Arial" w:hAnsi="Arial" w:cs="Arial"/>
        </w:rPr>
        <w:t>…………</w:t>
      </w:r>
    </w:p>
    <w:p w14:paraId="722F55FD" w14:textId="77777777" w:rsidR="005B3D41" w:rsidRPr="005B3D41" w:rsidRDefault="005B3D41" w:rsidP="005B3D41">
      <w:pPr>
        <w:pStyle w:val="Akapitzlist"/>
        <w:spacing w:line="276" w:lineRule="auto"/>
        <w:ind w:left="720"/>
        <w:jc w:val="both"/>
        <w:rPr>
          <w:rStyle w:val="FontStyle54"/>
          <w:rFonts w:ascii="Arial" w:hAnsi="Arial" w:cs="Arial"/>
        </w:rPr>
      </w:pPr>
    </w:p>
    <w:p w14:paraId="738F26A6" w14:textId="3D3A50E8" w:rsidR="002E5CF7" w:rsidRDefault="002E5CF7" w:rsidP="005B3D41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FontStyle54"/>
          <w:rFonts w:ascii="Arial" w:hAnsi="Arial" w:cs="Arial"/>
        </w:rPr>
      </w:pPr>
      <w:r w:rsidRPr="005B3D41">
        <w:rPr>
          <w:rStyle w:val="FontStyle54"/>
          <w:rFonts w:ascii="Arial" w:hAnsi="Arial" w:cs="Arial"/>
        </w:rPr>
        <w:t>………………………………………………………………………</w:t>
      </w:r>
      <w:r w:rsidR="005B3D41">
        <w:rPr>
          <w:rStyle w:val="FontStyle54"/>
          <w:rFonts w:ascii="Arial" w:hAnsi="Arial" w:cs="Arial"/>
        </w:rPr>
        <w:t>………………….</w:t>
      </w:r>
      <w:r w:rsidRPr="005B3D41">
        <w:rPr>
          <w:rStyle w:val="FontStyle54"/>
          <w:rFonts w:ascii="Arial" w:hAnsi="Arial" w:cs="Arial"/>
        </w:rPr>
        <w:t>……….</w:t>
      </w:r>
    </w:p>
    <w:p w14:paraId="6883EDD1" w14:textId="77777777" w:rsidR="005B3D41" w:rsidRPr="005B3D41" w:rsidRDefault="005B3D41" w:rsidP="005B3D41">
      <w:pPr>
        <w:pStyle w:val="Akapitzlist"/>
        <w:rPr>
          <w:rStyle w:val="FontStyle54"/>
          <w:rFonts w:ascii="Arial" w:hAnsi="Arial" w:cs="Arial"/>
        </w:rPr>
      </w:pPr>
    </w:p>
    <w:p w14:paraId="0CEC83AB" w14:textId="77EF1868" w:rsidR="005B3D41" w:rsidRPr="005B3D41" w:rsidRDefault="005B3D41" w:rsidP="005B3D41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FontStyle54"/>
          <w:rFonts w:ascii="Arial" w:hAnsi="Arial" w:cs="Arial"/>
        </w:rPr>
      </w:pPr>
      <w:r>
        <w:rPr>
          <w:rStyle w:val="FontStyle54"/>
          <w:rFonts w:ascii="Arial" w:hAnsi="Arial" w:cs="Arial"/>
        </w:rPr>
        <w:t>………………………………………………………………………………………………….</w:t>
      </w:r>
    </w:p>
    <w:p w14:paraId="7B94B64E" w14:textId="6B57D145" w:rsidR="009B1A13" w:rsidRPr="005C67C8" w:rsidRDefault="009B1A13" w:rsidP="005B3D41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7C135319" w14:textId="77777777" w:rsidR="00724769" w:rsidRDefault="00724769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D478C18" w14:textId="77777777" w:rsidR="009A0738" w:rsidRDefault="009A0738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1179926" w14:textId="77777777" w:rsidR="00EE7CE8" w:rsidRDefault="00EE7CE8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70F4809E" w14:textId="77777777" w:rsidR="00EE7CE8" w:rsidRDefault="00EE7CE8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ACB6836" w14:textId="77777777" w:rsidR="00EE7CE8" w:rsidRDefault="00EE7CE8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sectPr w:rsidR="00EE7CE8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32B7">
      <w:rPr>
        <w:noProof/>
      </w:rPr>
      <w:t>4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361CBE87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8764742" w:rsidR="005B7B60" w:rsidRPr="00D12B2B" w:rsidRDefault="005B7B60" w:rsidP="00367FE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635FD">
      <w:rPr>
        <w:rFonts w:ascii="Arial" w:hAnsi="Arial" w:cs="Arial"/>
        <w:b/>
        <w:bCs/>
        <w:smallCaps/>
        <w:color w:val="333399"/>
        <w:sz w:val="16"/>
      </w:rPr>
      <w:t>75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997ADF"/>
    <w:multiLevelType w:val="hybridMultilevel"/>
    <w:tmpl w:val="A3081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1F56C8C"/>
    <w:multiLevelType w:val="hybridMultilevel"/>
    <w:tmpl w:val="6A86E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0A34B1BA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30EEF2A">
      <w:numFmt w:val="bullet"/>
      <w:lvlText w:val=""/>
      <w:lvlJc w:val="left"/>
      <w:pPr>
        <w:ind w:left="1803" w:hanging="375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241CA9"/>
    <w:multiLevelType w:val="hybridMultilevel"/>
    <w:tmpl w:val="310A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D284D"/>
    <w:multiLevelType w:val="hybridMultilevel"/>
    <w:tmpl w:val="CA20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9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3"/>
  </w:num>
  <w:num w:numId="13">
    <w:abstractNumId w:val="30"/>
  </w:num>
  <w:num w:numId="14">
    <w:abstractNumId w:val="32"/>
  </w:num>
  <w:num w:numId="15">
    <w:abstractNumId w:val="23"/>
  </w:num>
  <w:num w:numId="16">
    <w:abstractNumId w:val="18"/>
  </w:num>
  <w:num w:numId="17">
    <w:abstractNumId w:val="31"/>
  </w:num>
  <w:num w:numId="18">
    <w:abstractNumId w:val="28"/>
  </w:num>
  <w:num w:numId="1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16174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E4A4F"/>
    <w:rsid w:val="000F055C"/>
    <w:rsid w:val="000F6716"/>
    <w:rsid w:val="00103395"/>
    <w:rsid w:val="001065A5"/>
    <w:rsid w:val="0011025E"/>
    <w:rsid w:val="00112FA2"/>
    <w:rsid w:val="00114497"/>
    <w:rsid w:val="00115230"/>
    <w:rsid w:val="00116FA9"/>
    <w:rsid w:val="00123E0F"/>
    <w:rsid w:val="00124FD2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36EB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2A14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0CBB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67FE6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47E8C"/>
    <w:rsid w:val="00551854"/>
    <w:rsid w:val="00551D24"/>
    <w:rsid w:val="0055439D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D41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7901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30B4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74EE1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D75ED"/>
    <w:rsid w:val="006E0AD3"/>
    <w:rsid w:val="006E34BF"/>
    <w:rsid w:val="006E5893"/>
    <w:rsid w:val="006F0907"/>
    <w:rsid w:val="006F3828"/>
    <w:rsid w:val="006F6CA6"/>
    <w:rsid w:val="00703D2A"/>
    <w:rsid w:val="00724769"/>
    <w:rsid w:val="00726113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32B7"/>
    <w:rsid w:val="007B47CD"/>
    <w:rsid w:val="007B5371"/>
    <w:rsid w:val="007C57E2"/>
    <w:rsid w:val="007E1DA4"/>
    <w:rsid w:val="007E48C8"/>
    <w:rsid w:val="007E62FF"/>
    <w:rsid w:val="007E6E84"/>
    <w:rsid w:val="00803119"/>
    <w:rsid w:val="00803ACA"/>
    <w:rsid w:val="008200BF"/>
    <w:rsid w:val="008217BB"/>
    <w:rsid w:val="008379AB"/>
    <w:rsid w:val="00846844"/>
    <w:rsid w:val="00854832"/>
    <w:rsid w:val="00861401"/>
    <w:rsid w:val="00862252"/>
    <w:rsid w:val="00862524"/>
    <w:rsid w:val="008635FD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3DB9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0125"/>
    <w:rsid w:val="00901F15"/>
    <w:rsid w:val="00905776"/>
    <w:rsid w:val="00907607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47B1E"/>
    <w:rsid w:val="009641C8"/>
    <w:rsid w:val="009729A5"/>
    <w:rsid w:val="00974631"/>
    <w:rsid w:val="00975AA1"/>
    <w:rsid w:val="00976B52"/>
    <w:rsid w:val="00977E5A"/>
    <w:rsid w:val="0098660A"/>
    <w:rsid w:val="00995030"/>
    <w:rsid w:val="009A0738"/>
    <w:rsid w:val="009A2AC1"/>
    <w:rsid w:val="009A3388"/>
    <w:rsid w:val="009A3E54"/>
    <w:rsid w:val="009A5EC1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219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ED3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28D6"/>
    <w:rsid w:val="00C10FA7"/>
    <w:rsid w:val="00C22133"/>
    <w:rsid w:val="00C300E9"/>
    <w:rsid w:val="00C376E1"/>
    <w:rsid w:val="00C41C72"/>
    <w:rsid w:val="00C4432A"/>
    <w:rsid w:val="00C45CF8"/>
    <w:rsid w:val="00C50A1E"/>
    <w:rsid w:val="00C63C25"/>
    <w:rsid w:val="00C67105"/>
    <w:rsid w:val="00C704DB"/>
    <w:rsid w:val="00C85464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3D23"/>
    <w:rsid w:val="00D0420D"/>
    <w:rsid w:val="00D05D1E"/>
    <w:rsid w:val="00D062F6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369C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15F2"/>
    <w:rsid w:val="00DF576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7CE8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478DB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1CC6E99"/>
  <w15:docId w15:val="{E8AC8D4D-4BD5-4C15-B61E-C76921A3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FDED-DC33-4B64-A633-94162568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Marzenna Filiks (RZGW Wrocław)</cp:lastModifiedBy>
  <cp:revision>4</cp:revision>
  <cp:lastPrinted>2021-08-19T10:23:00Z</cp:lastPrinted>
  <dcterms:created xsi:type="dcterms:W3CDTF">2021-09-20T12:03:00Z</dcterms:created>
  <dcterms:modified xsi:type="dcterms:W3CDTF">2021-09-20T12:16:00Z</dcterms:modified>
</cp:coreProperties>
</file>