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4D70" w14:textId="144E76A8" w:rsidR="003B67E2" w:rsidRDefault="003B67E2" w:rsidP="003B67E2">
      <w:pPr>
        <w:ind w:left="0" w:firstLine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2a</w:t>
      </w:r>
    </w:p>
    <w:p w14:paraId="562EE663" w14:textId="1F388703" w:rsidR="000D06C8" w:rsidRPr="008C67D1" w:rsidRDefault="008C67D1" w:rsidP="008C67D1">
      <w:pPr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8C67D1">
        <w:rPr>
          <w:rFonts w:asciiTheme="minorHAnsi" w:hAnsiTheme="minorHAnsi" w:cstheme="minorHAnsi"/>
          <w:b/>
          <w:bCs/>
        </w:rPr>
        <w:t>Kosztorys ofertowy</w:t>
      </w:r>
    </w:p>
    <w:p w14:paraId="0F03711E" w14:textId="77777777" w:rsidR="008C67D1" w:rsidRDefault="008C67D1" w:rsidP="003B67E2">
      <w:pPr>
        <w:ind w:left="0" w:firstLine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CAA9526" w14:textId="47151640" w:rsidR="008C67D1" w:rsidRDefault="008C67D1" w:rsidP="008C67D1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Dla </w:t>
      </w:r>
      <w:r>
        <w:rPr>
          <w:rFonts w:asciiTheme="minorHAnsi" w:hAnsiTheme="minorHAnsi" w:cstheme="minorHAnsi"/>
          <w:b/>
          <w:bCs/>
          <w:sz w:val="22"/>
          <w:szCs w:val="22"/>
        </w:rPr>
        <w:t>Części 1:</w:t>
      </w:r>
      <w:r>
        <w:rPr>
          <w:rFonts w:asciiTheme="minorHAnsi" w:hAnsiTheme="minorHAnsi" w:cstheme="minorHAnsi"/>
          <w:sz w:val="22"/>
          <w:szCs w:val="22"/>
        </w:rPr>
        <w:t xml:space="preserve"> Konserwacja rzeki Kania, Konserwacja rzeki Opatówka</w:t>
      </w:r>
    </w:p>
    <w:p w14:paraId="596961AE" w14:textId="77777777" w:rsidR="008C67D1" w:rsidRDefault="008C67D1" w:rsidP="008C67D1">
      <w:pPr>
        <w:ind w:left="425"/>
        <w:rPr>
          <w:rFonts w:asciiTheme="minorHAnsi" w:hAnsiTheme="minorHAnsi" w:cstheme="minorHAnsi"/>
          <w:sz w:val="22"/>
          <w:szCs w:val="22"/>
        </w:rPr>
      </w:pPr>
    </w:p>
    <w:p w14:paraId="3AD53284" w14:textId="77777777" w:rsidR="008C67D1" w:rsidRDefault="008C67D1" w:rsidP="008C67D1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Konserwacja rzeki Opatówka pkt.1</w:t>
      </w:r>
    </w:p>
    <w:p w14:paraId="1FFFD7C8" w14:textId="77777777" w:rsidR="008C67D1" w:rsidRDefault="008C67D1" w:rsidP="008C67D1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>
        <w:rPr>
          <w:rFonts w:asciiTheme="minorHAnsi" w:hAnsiTheme="minorHAnsi" w:cstheme="minorHAnsi"/>
          <w:b/>
          <w:sz w:val="22"/>
          <w:szCs w:val="22"/>
        </w:rPr>
        <w:t>…………………. zł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 zł), w tym:</w:t>
      </w:r>
    </w:p>
    <w:p w14:paraId="3505E7BA" w14:textId="77777777" w:rsidR="008C67D1" w:rsidRDefault="008C67D1" w:rsidP="008C67D1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……………………. zł (słownie: …………………… zł)</w:t>
      </w:r>
    </w:p>
    <w:p w14:paraId="3E979CC4" w14:textId="77777777" w:rsidR="008C67D1" w:rsidRDefault="008C67D1" w:rsidP="008C67D1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oraz podatek od towarów i usług w wysokości 23%, tj. ……………………… zł (słownie: …………… zł).</w:t>
      </w:r>
    </w:p>
    <w:p w14:paraId="5965EF02" w14:textId="77777777" w:rsidR="008C67D1" w:rsidRDefault="008C67D1" w:rsidP="008C67D1">
      <w:pPr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Konserwacja rzeki Kania,pkt.2</w:t>
      </w:r>
    </w:p>
    <w:p w14:paraId="368EF778" w14:textId="77777777" w:rsidR="008C67D1" w:rsidRDefault="008C67D1" w:rsidP="008C67D1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>
        <w:rPr>
          <w:rFonts w:asciiTheme="minorHAnsi" w:hAnsiTheme="minorHAnsi" w:cstheme="minorHAnsi"/>
          <w:b/>
          <w:sz w:val="22"/>
          <w:szCs w:val="22"/>
        </w:rPr>
        <w:t>…………………. zł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 zł), w tym:</w:t>
      </w:r>
    </w:p>
    <w:p w14:paraId="25B884F8" w14:textId="77777777" w:rsidR="008C67D1" w:rsidRDefault="008C67D1" w:rsidP="008C67D1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……………………. zł (słownie: …………………… zł)</w:t>
      </w:r>
    </w:p>
    <w:p w14:paraId="32D1F7C9" w14:textId="77777777" w:rsidR="008C67D1" w:rsidRDefault="008C67D1" w:rsidP="008C67D1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oraz podatek od towarów i usług w wysokości 23%, tj. ……………………… zł (słownie: …………… zł).</w:t>
      </w:r>
    </w:p>
    <w:p w14:paraId="10627837" w14:textId="33426AE8" w:rsidR="008C67D1" w:rsidRDefault="008C67D1" w:rsidP="008C67D1">
      <w:pPr>
        <w:ind w:left="0" w:firstLine="0"/>
      </w:pPr>
    </w:p>
    <w:tbl>
      <w:tblPr>
        <w:tblW w:w="905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2172"/>
        <w:gridCol w:w="7"/>
        <w:gridCol w:w="1006"/>
        <w:gridCol w:w="1927"/>
        <w:gridCol w:w="1532"/>
        <w:gridCol w:w="1413"/>
      </w:tblGrid>
      <w:tr w:rsidR="008C67D1" w:rsidRPr="008C67D1" w14:paraId="60DA623F" w14:textId="77777777" w:rsidTr="00D451C7">
        <w:trPr>
          <w:trHeight w:val="82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FDFD" w14:textId="77777777" w:rsidR="008C67D1" w:rsidRPr="008C67D1" w:rsidRDefault="008C67D1" w:rsidP="00D451C7">
            <w:pPr>
              <w:spacing w:after="160" w:line="256" w:lineRule="auto"/>
              <w:jc w:val="left"/>
              <w:rPr>
                <w:b/>
                <w:sz w:val="20"/>
                <w:szCs w:val="20"/>
              </w:rPr>
            </w:pPr>
            <w:r w:rsidRPr="008C67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BD3D" w14:textId="77777777" w:rsidR="008C67D1" w:rsidRPr="008C67D1" w:rsidRDefault="008C67D1" w:rsidP="00D451C7">
            <w:pPr>
              <w:spacing w:after="160" w:line="257" w:lineRule="auto"/>
              <w:jc w:val="left"/>
              <w:rPr>
                <w:b/>
                <w:sz w:val="20"/>
                <w:szCs w:val="20"/>
              </w:rPr>
            </w:pPr>
            <w:r w:rsidRPr="008C67D1">
              <w:rPr>
                <w:b/>
                <w:sz w:val="20"/>
                <w:szCs w:val="20"/>
              </w:rPr>
              <w:t>Wyszczególnione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76F8" w14:textId="77777777" w:rsidR="008C67D1" w:rsidRPr="008C67D1" w:rsidRDefault="008C67D1" w:rsidP="00D451C7">
            <w:pPr>
              <w:spacing w:after="160" w:line="256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8C67D1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EF92" w14:textId="77777777" w:rsidR="008C67D1" w:rsidRPr="008C67D1" w:rsidRDefault="008C67D1" w:rsidP="00D451C7">
            <w:pPr>
              <w:spacing w:after="160" w:line="256" w:lineRule="auto"/>
              <w:ind w:hanging="675"/>
              <w:jc w:val="left"/>
              <w:rPr>
                <w:b/>
                <w:sz w:val="20"/>
                <w:szCs w:val="20"/>
              </w:rPr>
            </w:pPr>
            <w:r w:rsidRPr="008C67D1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67D1">
              <w:rPr>
                <w:b/>
                <w:sz w:val="20"/>
                <w:szCs w:val="20"/>
              </w:rPr>
              <w:t>jednostek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7F5" w14:textId="77777777" w:rsidR="008C67D1" w:rsidRPr="008C67D1" w:rsidRDefault="008C67D1" w:rsidP="00D451C7">
            <w:pPr>
              <w:spacing w:after="160" w:line="256" w:lineRule="auto"/>
              <w:ind w:hanging="67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CA0" w14:textId="77777777" w:rsidR="008C67D1" w:rsidRDefault="008C67D1" w:rsidP="00D451C7">
            <w:pPr>
              <w:spacing w:after="160" w:line="256" w:lineRule="auto"/>
              <w:ind w:hanging="67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</w:tc>
      </w:tr>
      <w:tr w:rsidR="008C67D1" w14:paraId="25AC9E22" w14:textId="77777777" w:rsidTr="00D451C7">
        <w:trPr>
          <w:trHeight w:val="667"/>
        </w:trPr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E8D9" w14:textId="77777777" w:rsidR="008C67D1" w:rsidRPr="008C67D1" w:rsidRDefault="008C67D1" w:rsidP="00D451C7">
            <w:pPr>
              <w:spacing w:after="160" w:line="256" w:lineRule="auto"/>
              <w:jc w:val="left"/>
              <w:rPr>
                <w:b/>
                <w:sz w:val="20"/>
                <w:szCs w:val="20"/>
              </w:rPr>
            </w:pPr>
            <w:r w:rsidRPr="008C67D1">
              <w:rPr>
                <w:b/>
                <w:sz w:val="20"/>
                <w:szCs w:val="20"/>
              </w:rPr>
              <w:t>Roboty przygotowawcze i ziemne</w:t>
            </w:r>
          </w:p>
        </w:tc>
      </w:tr>
      <w:tr w:rsidR="008C67D1" w14:paraId="226CF694" w14:textId="77777777" w:rsidTr="00D451C7">
        <w:trPr>
          <w:trHeight w:val="158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34E6" w14:textId="77777777" w:rsidR="008C67D1" w:rsidRPr="008C67D1" w:rsidRDefault="008C67D1" w:rsidP="00D451C7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8C67D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3E62" w14:textId="77777777" w:rsidR="008C67D1" w:rsidRPr="008C67D1" w:rsidRDefault="008C67D1" w:rsidP="00D451C7">
            <w:pPr>
              <w:spacing w:after="160" w:line="256" w:lineRule="auto"/>
              <w:ind w:left="334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 xml:space="preserve">Ręczne ścinanie średniej gęstości krzewów </w:t>
            </w:r>
            <w:r w:rsidRPr="008C67D1">
              <w:rPr>
                <w:sz w:val="20"/>
                <w:szCs w:val="20"/>
              </w:rPr>
              <w:br/>
              <w:t xml:space="preserve">i podszycia ze skarp brzegowych pasem </w:t>
            </w:r>
            <w:r w:rsidRPr="008C67D1">
              <w:rPr>
                <w:sz w:val="20"/>
                <w:szCs w:val="20"/>
              </w:rPr>
              <w:br/>
              <w:t>o szacunkowej szerokości 2,0 m:</w:t>
            </w:r>
            <w:r w:rsidRPr="008C67D1">
              <w:rPr>
                <w:sz w:val="20"/>
                <w:szCs w:val="20"/>
              </w:rPr>
              <w:br/>
              <w:t xml:space="preserve">rz. Opatówka b/p 44+100-44+540;rz. Grabówka b/l 0+000-0+340,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25D7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>m2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AD35" w14:textId="77777777" w:rsidR="008C67D1" w:rsidRPr="008C67D1" w:rsidRDefault="008C67D1" w:rsidP="00D451C7">
            <w:pPr>
              <w:spacing w:after="160" w:line="256" w:lineRule="auto"/>
              <w:ind w:left="884" w:hanging="283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>1560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86B9" w14:textId="77777777" w:rsidR="008C67D1" w:rsidRPr="008C67D1" w:rsidRDefault="008C67D1" w:rsidP="00D451C7">
            <w:pPr>
              <w:spacing w:after="160" w:line="256" w:lineRule="auto"/>
              <w:ind w:left="884" w:hanging="283"/>
              <w:jc w:val="left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3116" w14:textId="77777777" w:rsidR="008C67D1" w:rsidRPr="008C67D1" w:rsidRDefault="008C67D1" w:rsidP="00D451C7">
            <w:pPr>
              <w:spacing w:after="160" w:line="256" w:lineRule="auto"/>
              <w:ind w:left="884" w:hanging="283"/>
              <w:jc w:val="left"/>
              <w:rPr>
                <w:sz w:val="20"/>
                <w:szCs w:val="20"/>
              </w:rPr>
            </w:pPr>
          </w:p>
        </w:tc>
      </w:tr>
      <w:tr w:rsidR="008C67D1" w14:paraId="7C5F9A08" w14:textId="77777777" w:rsidTr="00D451C7">
        <w:trPr>
          <w:trHeight w:val="99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096" w14:textId="77777777" w:rsidR="008C67D1" w:rsidRPr="008C67D1" w:rsidRDefault="008C67D1" w:rsidP="00D451C7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8C67D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5A6" w14:textId="77777777" w:rsidR="008C67D1" w:rsidRPr="008C67D1" w:rsidRDefault="008C67D1" w:rsidP="00D451C7">
            <w:pPr>
              <w:spacing w:after="160" w:line="256" w:lineRule="auto"/>
              <w:ind w:left="334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 xml:space="preserve">Usuwanie zatorów, tam bobrowych utrudniających swobodny przepływ wód, oraz wywóz pozyskanego urobku rz. Opatówka </w:t>
            </w:r>
            <w:r w:rsidRPr="008C67D1">
              <w:rPr>
                <w:sz w:val="20"/>
                <w:szCs w:val="20"/>
              </w:rPr>
              <w:br/>
              <w:t>w km 44+150-41+660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0BE6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>m3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520B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4186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6C4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</w:tc>
      </w:tr>
      <w:tr w:rsidR="008C67D1" w14:paraId="3727D8A1" w14:textId="77777777" w:rsidTr="00D451C7">
        <w:trPr>
          <w:trHeight w:val="148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166B" w14:textId="77777777" w:rsidR="008C67D1" w:rsidRPr="008C67D1" w:rsidRDefault="008C67D1" w:rsidP="00D451C7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>1.3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E45" w14:textId="77777777" w:rsidR="008C67D1" w:rsidRPr="008C67D1" w:rsidRDefault="008C67D1" w:rsidP="00D451C7">
            <w:pPr>
              <w:spacing w:after="160" w:line="256" w:lineRule="auto"/>
              <w:ind w:left="334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 xml:space="preserve">Wykonanie opasek faszynowych, kiszka faszynowa  o wys. 2x30 cm zakotwiona kołkami 110-130 cm co 0,5 m między rzędami kołków </w:t>
            </w:r>
            <w:r w:rsidRPr="008C67D1">
              <w:rPr>
                <w:sz w:val="20"/>
                <w:szCs w:val="20"/>
              </w:rPr>
              <w:br/>
              <w:t xml:space="preserve">na wklęsłym brzegu rz. Opatówka 50 </w:t>
            </w:r>
            <w:proofErr w:type="spellStart"/>
            <w:r w:rsidRPr="008C67D1">
              <w:rPr>
                <w:sz w:val="20"/>
                <w:szCs w:val="20"/>
              </w:rPr>
              <w:t>mb</w:t>
            </w:r>
            <w:proofErr w:type="spellEnd"/>
            <w:r w:rsidRPr="008C67D1">
              <w:rPr>
                <w:sz w:val="20"/>
                <w:szCs w:val="20"/>
              </w:rPr>
              <w:t xml:space="preserve"> </w:t>
            </w:r>
            <w:r w:rsidRPr="008C67D1">
              <w:rPr>
                <w:sz w:val="20"/>
                <w:szCs w:val="20"/>
              </w:rPr>
              <w:br/>
              <w:t>w km 36+540-36+590 zabezpieczenie wyrwy brzegowej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293C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  <w:p w14:paraId="0E54B72B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  <w:proofErr w:type="spellStart"/>
            <w:r w:rsidRPr="008C67D1">
              <w:rPr>
                <w:sz w:val="20"/>
                <w:szCs w:val="20"/>
              </w:rPr>
              <w:t>mb</w:t>
            </w:r>
            <w:proofErr w:type="spellEnd"/>
          </w:p>
          <w:p w14:paraId="6303B453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CDD7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  <w:p w14:paraId="7ECA63FA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>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AD6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7E3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</w:tc>
      </w:tr>
      <w:tr w:rsidR="008C67D1" w14:paraId="2DB6FE7F" w14:textId="77777777" w:rsidTr="00D451C7">
        <w:trPr>
          <w:trHeight w:val="99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782D" w14:textId="77777777" w:rsidR="008C67D1" w:rsidRPr="008C67D1" w:rsidRDefault="008C67D1" w:rsidP="00D451C7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8C67D1">
              <w:rPr>
                <w:b/>
                <w:sz w:val="20"/>
                <w:szCs w:val="20"/>
              </w:rPr>
              <w:lastRenderedPageBreak/>
              <w:t>2.1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0819" w14:textId="77777777" w:rsidR="008C67D1" w:rsidRPr="008C67D1" w:rsidRDefault="008C67D1" w:rsidP="00D451C7">
            <w:pPr>
              <w:spacing w:after="160" w:line="256" w:lineRule="auto"/>
              <w:ind w:left="334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>Naprawa płotków  faszynowych o wysokości 30cm między rzędami kołków na wklęsłym brzegu rz. Kania</w:t>
            </w:r>
            <w:r w:rsidRPr="008C67D1">
              <w:rPr>
                <w:sz w:val="20"/>
                <w:szCs w:val="20"/>
              </w:rPr>
              <w:br/>
              <w:t xml:space="preserve">w km.0+390-0+500 ,1+157-1+285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984D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  <w:proofErr w:type="spellStart"/>
            <w:r w:rsidRPr="008C67D1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870F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>238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100F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F79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</w:tc>
      </w:tr>
      <w:tr w:rsidR="008C67D1" w14:paraId="78555485" w14:textId="77777777" w:rsidTr="00D451C7">
        <w:trPr>
          <w:trHeight w:val="99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2A4C" w14:textId="77777777" w:rsidR="008C67D1" w:rsidRPr="008C67D1" w:rsidRDefault="008C67D1" w:rsidP="00D451C7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8C67D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8F7C" w14:textId="77777777" w:rsidR="008C67D1" w:rsidRPr="008C67D1" w:rsidRDefault="008C67D1" w:rsidP="00D451C7">
            <w:pPr>
              <w:spacing w:after="160" w:line="256" w:lineRule="auto"/>
              <w:ind w:left="334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 xml:space="preserve">Ręczne ścinanie średniej gęstości krzewów i podszycia do lat 5 ze skarp brzegowych pasem o szacunkowej szerokości 2,5 m rz. Kania :b/l 0+000-1+500, b/p 0+000 – 0+200 ,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54C6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>m2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09C4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>5750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C3C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A98C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</w:tc>
      </w:tr>
      <w:tr w:rsidR="008C67D1" w14:paraId="0C152023" w14:textId="77777777" w:rsidTr="00D451C7">
        <w:trPr>
          <w:trHeight w:val="99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B66" w14:textId="77777777" w:rsidR="008C67D1" w:rsidRPr="008C67D1" w:rsidRDefault="008C67D1" w:rsidP="00D451C7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8C67D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1645" w14:textId="77777777" w:rsidR="008C67D1" w:rsidRPr="008C67D1" w:rsidRDefault="008C67D1" w:rsidP="00D451C7">
            <w:pPr>
              <w:spacing w:after="160" w:line="256" w:lineRule="auto"/>
              <w:ind w:left="334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 xml:space="preserve">Usuwanie zatorów utrudniających swobodny przepływ wód oraz usunięcie pozyskanej biomasy(17 </w:t>
            </w:r>
            <w:proofErr w:type="spellStart"/>
            <w:r w:rsidRPr="008C67D1">
              <w:rPr>
                <w:sz w:val="20"/>
                <w:szCs w:val="20"/>
              </w:rPr>
              <w:t>szt</w:t>
            </w:r>
            <w:proofErr w:type="spellEnd"/>
            <w:r w:rsidRPr="008C67D1">
              <w:rPr>
                <w:sz w:val="20"/>
                <w:szCs w:val="20"/>
              </w:rPr>
              <w:t>) rz. Kania w km 0+100 – 0+200,0+300,0+370, 0+900-1+000,1+000-1+100,1+400-1+500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5CC3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>m3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7CE1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DFD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C1D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</w:tc>
      </w:tr>
      <w:tr w:rsidR="008C67D1" w14:paraId="649D120E" w14:textId="77777777" w:rsidTr="00D451C7">
        <w:trPr>
          <w:trHeight w:val="99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BE6" w14:textId="77777777" w:rsidR="008C67D1" w:rsidRPr="008C67D1" w:rsidRDefault="008C67D1" w:rsidP="00D451C7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8C67D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BE57" w14:textId="77777777" w:rsidR="008C67D1" w:rsidRPr="008C67D1" w:rsidRDefault="008C67D1" w:rsidP="00D451C7">
            <w:pPr>
              <w:spacing w:after="160" w:line="256" w:lineRule="auto"/>
              <w:ind w:left="334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>Wykaszanie odrostów faszynowych(odrost 2 letni) z opasek brzegowych(płotków  faszynowych)  b/p i b/l rz. Kania w km 0+500-0+530, 1+260-1+360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C387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  <w:proofErr w:type="spellStart"/>
            <w:r w:rsidRPr="008C67D1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0D87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  <w:r w:rsidRPr="008C67D1">
              <w:rPr>
                <w:sz w:val="20"/>
                <w:szCs w:val="20"/>
              </w:rPr>
              <w:t>120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4B5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43A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</w:tc>
      </w:tr>
      <w:tr w:rsidR="008C67D1" w14:paraId="4174B6BE" w14:textId="77777777" w:rsidTr="00D451C7">
        <w:trPr>
          <w:trHeight w:val="638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8CE2" w14:textId="77777777" w:rsidR="008C67D1" w:rsidRPr="008C67D1" w:rsidRDefault="008C67D1" w:rsidP="00D451C7">
            <w:pPr>
              <w:spacing w:after="160" w:line="25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7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A63A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</w:tc>
      </w:tr>
      <w:tr w:rsidR="008C67D1" w14:paraId="3B07A3B1" w14:textId="77777777" w:rsidTr="00D451C7">
        <w:trPr>
          <w:trHeight w:val="562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6F4A" w14:textId="77777777" w:rsidR="008C67D1" w:rsidRPr="008C67D1" w:rsidRDefault="008C67D1" w:rsidP="00D451C7">
            <w:pPr>
              <w:spacing w:after="160" w:line="25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7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42AC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</w:tc>
      </w:tr>
      <w:tr w:rsidR="008C67D1" w14:paraId="20904092" w14:textId="77777777" w:rsidTr="00D451C7">
        <w:trPr>
          <w:trHeight w:val="570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83A9" w14:textId="77777777" w:rsidR="008C67D1" w:rsidRPr="008C67D1" w:rsidRDefault="008C67D1" w:rsidP="00D451C7">
            <w:pPr>
              <w:spacing w:after="160" w:line="25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7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B35F" w14:textId="77777777" w:rsidR="008C67D1" w:rsidRPr="008C67D1" w:rsidRDefault="008C67D1" w:rsidP="00D451C7">
            <w:pPr>
              <w:spacing w:after="160" w:line="256" w:lineRule="auto"/>
              <w:jc w:val="left"/>
              <w:rPr>
                <w:sz w:val="20"/>
                <w:szCs w:val="20"/>
              </w:rPr>
            </w:pPr>
          </w:p>
        </w:tc>
      </w:tr>
    </w:tbl>
    <w:p w14:paraId="160C097F" w14:textId="718AFC2D" w:rsidR="008C67D1" w:rsidRDefault="008C67D1" w:rsidP="008C67D1">
      <w:pPr>
        <w:ind w:left="0" w:firstLine="0"/>
      </w:pPr>
    </w:p>
    <w:p w14:paraId="7BF93B7C" w14:textId="236C0F0A" w:rsidR="008C67D1" w:rsidRDefault="008C67D1" w:rsidP="008C67D1">
      <w:pPr>
        <w:ind w:left="0" w:firstLine="0"/>
      </w:pPr>
    </w:p>
    <w:p w14:paraId="0389CA61" w14:textId="118A1A39" w:rsidR="008C67D1" w:rsidRPr="003B67E2" w:rsidRDefault="008C67D1" w:rsidP="008C67D1">
      <w:pPr>
        <w:ind w:left="0" w:firstLine="0"/>
        <w:rPr>
          <w:rFonts w:asciiTheme="minorHAnsi" w:hAnsiTheme="minorHAnsi" w:cstheme="minorHAnsi"/>
        </w:rPr>
      </w:pPr>
      <w:r w:rsidRPr="003B67E2">
        <w:rPr>
          <w:rFonts w:asciiTheme="minorHAnsi" w:hAnsiTheme="minorHAnsi" w:cstheme="minorHAnsi"/>
        </w:rPr>
        <w:t>Dokument musi być opatrzony przez osobę lub osoby uprawnione do reprezentowania Wykonawcy kwalifikowanym podpisem elektronicznym</w:t>
      </w:r>
      <w:r w:rsidR="003B67E2">
        <w:rPr>
          <w:rFonts w:asciiTheme="minorHAnsi" w:hAnsiTheme="minorHAnsi" w:cstheme="minorHAnsi"/>
        </w:rPr>
        <w:t>.</w:t>
      </w:r>
    </w:p>
    <w:sectPr w:rsidR="008C67D1" w:rsidRPr="003B67E2" w:rsidSect="008C67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D1"/>
    <w:rsid w:val="000D06C8"/>
    <w:rsid w:val="003B67E2"/>
    <w:rsid w:val="008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9845"/>
  <w15:chartTrackingRefBased/>
  <w15:docId w15:val="{89C9A17A-F2E6-4BC1-B999-E17A8009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D1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Madej (RZGW Kraków)</dc:creator>
  <cp:keywords/>
  <dc:description/>
  <cp:lastModifiedBy>Krzysztof Madej (RZGW Kraków)</cp:lastModifiedBy>
  <cp:revision>1</cp:revision>
  <dcterms:created xsi:type="dcterms:W3CDTF">2021-09-20T11:45:00Z</dcterms:created>
  <dcterms:modified xsi:type="dcterms:W3CDTF">2021-09-20T11:56:00Z</dcterms:modified>
</cp:coreProperties>
</file>