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2F30F" w14:textId="00F43DB6" w:rsidR="00350D5B" w:rsidRDefault="00350D5B" w:rsidP="00350D5B">
      <w:pPr>
        <w:spacing w:before="120" w:after="120"/>
        <w:ind w:left="0" w:firstLine="0"/>
        <w:jc w:val="right"/>
        <w:rPr>
          <w:rFonts w:asciiTheme="minorHAnsi" w:hAnsiTheme="minorHAnsi" w:cstheme="minorHAnsi"/>
          <w:b/>
          <w:bCs/>
          <w:sz w:val="22"/>
          <w:szCs w:val="22"/>
        </w:rPr>
      </w:pPr>
      <w:r>
        <w:rPr>
          <w:rFonts w:asciiTheme="minorHAnsi" w:hAnsiTheme="minorHAnsi" w:cstheme="minorHAnsi"/>
          <w:b/>
          <w:bCs/>
          <w:sz w:val="22"/>
          <w:szCs w:val="22"/>
        </w:rPr>
        <w:t>Załącznik Nr 11 do SWZ</w:t>
      </w:r>
    </w:p>
    <w:p w14:paraId="044D28CE" w14:textId="02AD7736" w:rsidR="002C4D5A" w:rsidRDefault="002C4D5A" w:rsidP="005B3684">
      <w:pPr>
        <w:spacing w:before="120" w:after="120"/>
        <w:ind w:left="0" w:firstLine="0"/>
        <w:jc w:val="center"/>
        <w:rPr>
          <w:rFonts w:asciiTheme="minorHAnsi" w:hAnsiTheme="minorHAnsi" w:cstheme="minorHAnsi"/>
          <w:b/>
          <w:bCs/>
          <w:sz w:val="22"/>
          <w:szCs w:val="22"/>
        </w:rPr>
      </w:pPr>
      <w:r w:rsidRPr="00DA1709">
        <w:rPr>
          <w:rFonts w:asciiTheme="minorHAnsi" w:hAnsiTheme="minorHAnsi" w:cstheme="minorHAnsi"/>
          <w:b/>
          <w:bCs/>
          <w:sz w:val="22"/>
          <w:szCs w:val="22"/>
        </w:rPr>
        <w:t>OPIS PRZEDMIOTU ZAMÓWIENIA.</w:t>
      </w:r>
    </w:p>
    <w:p w14:paraId="0976E308" w14:textId="61E2ABF9" w:rsidR="005B3684" w:rsidRPr="005B3684" w:rsidRDefault="005B3684" w:rsidP="005B3684">
      <w:pPr>
        <w:pStyle w:val="Akapitzlist"/>
        <w:numPr>
          <w:ilvl w:val="0"/>
          <w:numId w:val="4"/>
        </w:numPr>
        <w:spacing w:before="120" w:after="120"/>
        <w:jc w:val="left"/>
        <w:rPr>
          <w:rFonts w:asciiTheme="minorHAnsi" w:hAnsiTheme="minorHAnsi" w:cstheme="minorHAnsi"/>
          <w:b/>
          <w:bCs/>
          <w:sz w:val="22"/>
          <w:szCs w:val="22"/>
        </w:rPr>
      </w:pPr>
      <w:r>
        <w:rPr>
          <w:rFonts w:asciiTheme="minorHAnsi" w:hAnsiTheme="minorHAnsi" w:cstheme="minorHAnsi"/>
          <w:b/>
          <w:bCs/>
          <w:sz w:val="22"/>
          <w:szCs w:val="22"/>
        </w:rPr>
        <w:t>Określenie przedmiotu zamówienia</w:t>
      </w:r>
    </w:p>
    <w:p w14:paraId="4716F045" w14:textId="77777777" w:rsidR="00286392" w:rsidRPr="00350D5B" w:rsidRDefault="002C4D5A" w:rsidP="00286392">
      <w:pPr>
        <w:rPr>
          <w:rFonts w:asciiTheme="minorHAnsi" w:hAnsiTheme="minorHAnsi" w:cstheme="minorHAnsi"/>
          <w:b/>
          <w:bCs/>
          <w:sz w:val="20"/>
          <w:szCs w:val="20"/>
        </w:rPr>
      </w:pPr>
      <w:r w:rsidRPr="00350D5B">
        <w:rPr>
          <w:rFonts w:asciiTheme="minorHAnsi" w:hAnsiTheme="minorHAnsi" w:cstheme="minorHAnsi"/>
          <w:sz w:val="22"/>
          <w:szCs w:val="22"/>
        </w:rPr>
        <w:t xml:space="preserve">Przedmiotem zamówienia jest </w:t>
      </w:r>
      <w:r w:rsidR="00C6007D" w:rsidRPr="00350D5B">
        <w:rPr>
          <w:rFonts w:asciiTheme="minorHAnsi" w:hAnsiTheme="minorHAnsi" w:cstheme="minorHAnsi"/>
          <w:sz w:val="20"/>
          <w:szCs w:val="20"/>
        </w:rPr>
        <w:t>„</w:t>
      </w:r>
      <w:r w:rsidR="00286392" w:rsidRPr="00350D5B">
        <w:rPr>
          <w:rFonts w:asciiTheme="minorHAnsi" w:hAnsiTheme="minorHAnsi" w:cstheme="minorHAnsi"/>
          <w:b/>
          <w:bCs/>
          <w:sz w:val="20"/>
          <w:szCs w:val="20"/>
        </w:rPr>
        <w:t>Usługi związane z utrzymaniem rzek na terenie NW Opatów:</w:t>
      </w:r>
    </w:p>
    <w:p w14:paraId="560C54D7" w14:textId="77777777" w:rsidR="00286392" w:rsidRPr="00350D5B" w:rsidRDefault="00286392" w:rsidP="00286392">
      <w:pPr>
        <w:rPr>
          <w:rFonts w:asciiTheme="minorHAnsi" w:hAnsiTheme="minorHAnsi" w:cstheme="minorHAnsi"/>
          <w:sz w:val="22"/>
          <w:szCs w:val="22"/>
        </w:rPr>
      </w:pPr>
      <w:r w:rsidRPr="00350D5B">
        <w:rPr>
          <w:rFonts w:asciiTheme="minorHAnsi" w:hAnsiTheme="minorHAnsi" w:cstheme="minorHAnsi"/>
          <w:sz w:val="22"/>
          <w:szCs w:val="22"/>
        </w:rPr>
        <w:t>Cz. I ) Konserwacja rzeki Kania, Konserwacja rzeki Opatówka</w:t>
      </w:r>
    </w:p>
    <w:p w14:paraId="016AE834" w14:textId="75E49A8C" w:rsidR="009A2F77" w:rsidRPr="00350D5B" w:rsidRDefault="00286392" w:rsidP="00286392">
      <w:pPr>
        <w:spacing w:line="276" w:lineRule="auto"/>
        <w:rPr>
          <w:rFonts w:asciiTheme="minorHAnsi" w:hAnsiTheme="minorHAnsi" w:cstheme="minorHAnsi"/>
          <w:sz w:val="22"/>
          <w:szCs w:val="22"/>
        </w:rPr>
      </w:pPr>
      <w:r w:rsidRPr="00350D5B">
        <w:rPr>
          <w:rFonts w:asciiTheme="minorHAnsi" w:hAnsiTheme="minorHAnsi" w:cstheme="minorHAnsi"/>
          <w:sz w:val="22"/>
          <w:szCs w:val="22"/>
        </w:rPr>
        <w:t xml:space="preserve">Cz. II ) Konserwacja </w:t>
      </w:r>
      <w:proofErr w:type="spellStart"/>
      <w:r w:rsidRPr="00350D5B">
        <w:rPr>
          <w:rFonts w:asciiTheme="minorHAnsi" w:hAnsiTheme="minorHAnsi" w:cstheme="minorHAnsi"/>
          <w:sz w:val="22"/>
          <w:szCs w:val="22"/>
        </w:rPr>
        <w:t>międzywala</w:t>
      </w:r>
      <w:proofErr w:type="spellEnd"/>
      <w:r w:rsidRPr="00350D5B">
        <w:rPr>
          <w:rFonts w:asciiTheme="minorHAnsi" w:hAnsiTheme="minorHAnsi" w:cstheme="minorHAnsi"/>
          <w:sz w:val="22"/>
          <w:szCs w:val="22"/>
        </w:rPr>
        <w:t xml:space="preserve"> rzeki Opatówka, Konserwacja rzeki Opatówka,</w:t>
      </w:r>
      <w:r w:rsidR="00BA4F5B">
        <w:rPr>
          <w:rFonts w:asciiTheme="minorHAnsi" w:hAnsiTheme="minorHAnsi" w:cstheme="minorHAnsi"/>
          <w:sz w:val="22"/>
          <w:szCs w:val="22"/>
        </w:rPr>
        <w:t xml:space="preserve"> </w:t>
      </w:r>
      <w:r w:rsidRPr="00350D5B">
        <w:rPr>
          <w:rFonts w:asciiTheme="minorHAnsi" w:hAnsiTheme="minorHAnsi" w:cstheme="minorHAnsi"/>
          <w:sz w:val="22"/>
          <w:szCs w:val="22"/>
        </w:rPr>
        <w:t xml:space="preserve">Konserwacja Potoku </w:t>
      </w:r>
      <w:proofErr w:type="spellStart"/>
      <w:r w:rsidRPr="00350D5B">
        <w:rPr>
          <w:rFonts w:asciiTheme="minorHAnsi" w:hAnsiTheme="minorHAnsi" w:cstheme="minorHAnsi"/>
          <w:sz w:val="22"/>
          <w:szCs w:val="22"/>
        </w:rPr>
        <w:t>Daromińskiego</w:t>
      </w:r>
      <w:proofErr w:type="spellEnd"/>
      <w:r w:rsidRPr="00350D5B">
        <w:rPr>
          <w:rFonts w:asciiTheme="minorHAnsi" w:hAnsiTheme="minorHAnsi" w:cstheme="minorHAnsi"/>
          <w:sz w:val="22"/>
          <w:szCs w:val="22"/>
        </w:rPr>
        <w:t xml:space="preserve"> i Konserwacja  Cieku od Komornej</w:t>
      </w:r>
      <w:r w:rsidR="00C6007D" w:rsidRPr="00350D5B">
        <w:rPr>
          <w:rFonts w:asciiTheme="minorHAnsi" w:hAnsiTheme="minorHAnsi" w:cstheme="minorHAnsi"/>
          <w:sz w:val="22"/>
          <w:szCs w:val="22"/>
        </w:rPr>
        <w:t>”.</w:t>
      </w:r>
      <w:r w:rsidR="009D1C90" w:rsidRPr="00350D5B">
        <w:rPr>
          <w:rFonts w:asciiTheme="minorHAnsi" w:hAnsiTheme="minorHAnsi" w:cstheme="minorHAnsi"/>
          <w:sz w:val="22"/>
          <w:szCs w:val="22"/>
        </w:rPr>
        <w:t xml:space="preserve">                                                                                                                                                                                                                                                                                                                                                                                                                                                                                                                                                                                                                                                                                                                                                                                                                              </w:t>
      </w:r>
    </w:p>
    <w:p w14:paraId="60AC97AF" w14:textId="5843EEDD" w:rsidR="00B26428" w:rsidRPr="00350D5B" w:rsidRDefault="00B26428" w:rsidP="00B26428">
      <w:pPr>
        <w:spacing w:line="276" w:lineRule="auto"/>
        <w:ind w:left="0" w:firstLine="0"/>
        <w:rPr>
          <w:rFonts w:asciiTheme="minorHAnsi" w:hAnsiTheme="minorHAnsi" w:cstheme="minorHAnsi"/>
          <w:sz w:val="22"/>
          <w:szCs w:val="22"/>
        </w:rPr>
      </w:pPr>
    </w:p>
    <w:p w14:paraId="412F6967" w14:textId="773B1552" w:rsidR="00B26428" w:rsidRPr="00350D5B" w:rsidRDefault="00B26428" w:rsidP="00B26428">
      <w:pPr>
        <w:pStyle w:val="Akapitzlist"/>
        <w:numPr>
          <w:ilvl w:val="0"/>
          <w:numId w:val="4"/>
        </w:numPr>
        <w:spacing w:line="276" w:lineRule="auto"/>
        <w:rPr>
          <w:rFonts w:asciiTheme="minorHAnsi" w:hAnsiTheme="minorHAnsi" w:cstheme="minorHAnsi"/>
          <w:b/>
          <w:bCs/>
          <w:sz w:val="22"/>
          <w:szCs w:val="22"/>
        </w:rPr>
      </w:pPr>
      <w:r w:rsidRPr="00350D5B">
        <w:rPr>
          <w:rFonts w:asciiTheme="minorHAnsi" w:hAnsiTheme="minorHAnsi" w:cstheme="minorHAnsi"/>
          <w:b/>
          <w:bCs/>
          <w:sz w:val="22"/>
          <w:szCs w:val="22"/>
        </w:rPr>
        <w:t>Nazwy i kody dotyczące przedmiotu zamówienia określone we Wspólnym Słowniku Zamówień – (CPV)</w:t>
      </w:r>
    </w:p>
    <w:p w14:paraId="4557F3FF" w14:textId="77777777" w:rsidR="00286392" w:rsidRPr="00350D5B" w:rsidRDefault="00286392" w:rsidP="00350D5B">
      <w:pPr>
        <w:pStyle w:val="Akapitzlist"/>
        <w:ind w:firstLine="0"/>
        <w:rPr>
          <w:rFonts w:asciiTheme="minorHAnsi" w:hAnsiTheme="minorHAnsi" w:cstheme="minorHAnsi"/>
          <w:b/>
          <w:sz w:val="22"/>
          <w:szCs w:val="22"/>
          <w:u w:val="single"/>
        </w:rPr>
      </w:pPr>
      <w:r w:rsidRPr="00350D5B">
        <w:rPr>
          <w:rFonts w:asciiTheme="minorHAnsi" w:hAnsiTheme="minorHAnsi" w:cstheme="minorHAnsi"/>
          <w:b/>
          <w:sz w:val="22"/>
          <w:szCs w:val="22"/>
          <w:u w:val="single"/>
        </w:rPr>
        <w:t xml:space="preserve">Główny przedmiot:  </w:t>
      </w:r>
    </w:p>
    <w:p w14:paraId="5A3848F0" w14:textId="77777777" w:rsidR="00286392" w:rsidRPr="00350D5B" w:rsidRDefault="00286392" w:rsidP="00350D5B">
      <w:pPr>
        <w:pStyle w:val="Akapitzlist"/>
        <w:ind w:firstLine="0"/>
        <w:rPr>
          <w:rFonts w:asciiTheme="minorHAnsi" w:hAnsiTheme="minorHAnsi" w:cstheme="minorHAnsi"/>
          <w:sz w:val="22"/>
          <w:szCs w:val="22"/>
        </w:rPr>
      </w:pPr>
      <w:r w:rsidRPr="00350D5B">
        <w:rPr>
          <w:rFonts w:asciiTheme="minorHAnsi" w:hAnsiTheme="minorHAnsi" w:cstheme="minorHAnsi"/>
          <w:sz w:val="22"/>
          <w:szCs w:val="22"/>
          <w:shd w:val="clear" w:color="auto" w:fill="FFFFFF"/>
        </w:rPr>
        <w:t>90721800-5 Usługi ochrony przed naturalnym ryzykiem lub zagrożeniami</w:t>
      </w:r>
    </w:p>
    <w:p w14:paraId="3C530E15" w14:textId="77777777" w:rsidR="00286392" w:rsidRPr="00350D5B" w:rsidRDefault="00286392" w:rsidP="00350D5B">
      <w:pPr>
        <w:pStyle w:val="Akapitzlist"/>
        <w:spacing w:before="120"/>
        <w:ind w:firstLine="0"/>
        <w:rPr>
          <w:rFonts w:asciiTheme="minorHAnsi" w:hAnsiTheme="minorHAnsi" w:cstheme="minorHAnsi"/>
          <w:b/>
          <w:sz w:val="22"/>
          <w:szCs w:val="22"/>
          <w:u w:val="single"/>
        </w:rPr>
      </w:pPr>
      <w:r w:rsidRPr="00350D5B">
        <w:rPr>
          <w:rFonts w:asciiTheme="minorHAnsi" w:hAnsiTheme="minorHAnsi" w:cstheme="minorHAnsi"/>
          <w:b/>
          <w:sz w:val="22"/>
          <w:szCs w:val="22"/>
          <w:u w:val="single"/>
        </w:rPr>
        <w:t xml:space="preserve">□ Dodatkowe przedmioty: </w:t>
      </w:r>
    </w:p>
    <w:p w14:paraId="59500EDF" w14:textId="77777777" w:rsidR="00286392" w:rsidRPr="00350D5B" w:rsidRDefault="00286392" w:rsidP="00350D5B">
      <w:pPr>
        <w:pStyle w:val="Akapitzlist"/>
        <w:spacing w:before="120"/>
        <w:ind w:firstLine="0"/>
        <w:rPr>
          <w:rFonts w:asciiTheme="minorHAnsi" w:hAnsiTheme="minorHAnsi" w:cstheme="minorHAnsi"/>
          <w:sz w:val="22"/>
          <w:szCs w:val="22"/>
        </w:rPr>
      </w:pPr>
      <w:r w:rsidRPr="00350D5B">
        <w:rPr>
          <w:rFonts w:asciiTheme="minorHAnsi" w:hAnsiTheme="minorHAnsi" w:cstheme="minorHAnsi"/>
          <w:sz w:val="22"/>
          <w:szCs w:val="22"/>
        </w:rPr>
        <w:t>71311100-2 Usługi dodatkowe w zakresie inżynierii lądowej i wodnej</w:t>
      </w:r>
    </w:p>
    <w:p w14:paraId="6F5779A5" w14:textId="77777777" w:rsidR="00286392" w:rsidRPr="00350D5B" w:rsidRDefault="00286392" w:rsidP="00350D5B">
      <w:pPr>
        <w:pStyle w:val="Akapitzlist"/>
        <w:spacing w:before="120"/>
        <w:ind w:firstLine="0"/>
        <w:rPr>
          <w:rFonts w:asciiTheme="minorHAnsi" w:hAnsiTheme="minorHAnsi" w:cstheme="minorHAnsi"/>
          <w:sz w:val="22"/>
          <w:szCs w:val="22"/>
        </w:rPr>
      </w:pPr>
      <w:r w:rsidRPr="00350D5B">
        <w:rPr>
          <w:rFonts w:asciiTheme="minorHAnsi" w:hAnsiTheme="minorHAnsi" w:cstheme="minorHAnsi"/>
          <w:sz w:val="22"/>
          <w:szCs w:val="22"/>
        </w:rPr>
        <w:t>45243300-5 Roboty budowlane w zakresie opaski brzegowej</w:t>
      </w:r>
    </w:p>
    <w:p w14:paraId="09E299B8" w14:textId="77777777" w:rsidR="00286392" w:rsidRPr="00350D5B" w:rsidRDefault="00286392" w:rsidP="00350D5B">
      <w:pPr>
        <w:pStyle w:val="Akapitzlist"/>
        <w:spacing w:before="120"/>
        <w:ind w:firstLine="0"/>
        <w:rPr>
          <w:rFonts w:asciiTheme="minorHAnsi" w:hAnsiTheme="minorHAnsi" w:cstheme="minorHAnsi"/>
          <w:sz w:val="22"/>
          <w:szCs w:val="22"/>
        </w:rPr>
      </w:pPr>
      <w:r w:rsidRPr="00350D5B">
        <w:rPr>
          <w:rFonts w:asciiTheme="minorHAnsi" w:hAnsiTheme="minorHAnsi" w:cstheme="minorHAnsi"/>
          <w:sz w:val="22"/>
          <w:szCs w:val="22"/>
        </w:rPr>
        <w:t>45246000-3 Roboty w zakresie regulacji rzek i kontroli przeciwpowodziowej</w:t>
      </w:r>
    </w:p>
    <w:p w14:paraId="60C9B146" w14:textId="78ECC17E" w:rsidR="001871C8" w:rsidRPr="00B26428" w:rsidRDefault="001871C8" w:rsidP="00B26428">
      <w:pPr>
        <w:spacing w:before="120"/>
        <w:ind w:left="0" w:firstLine="0"/>
        <w:rPr>
          <w:rFonts w:asciiTheme="minorHAnsi" w:hAnsiTheme="minorHAnsi" w:cstheme="minorHAnsi"/>
          <w:sz w:val="22"/>
          <w:szCs w:val="22"/>
        </w:rPr>
      </w:pPr>
    </w:p>
    <w:p w14:paraId="0169224F" w14:textId="3955D737" w:rsidR="001871C8" w:rsidRPr="00DA1709" w:rsidRDefault="001871C8" w:rsidP="009A2F77">
      <w:pPr>
        <w:ind w:left="0" w:firstLine="0"/>
        <w:rPr>
          <w:rFonts w:asciiTheme="minorHAnsi" w:hAnsiTheme="minorHAnsi" w:cstheme="minorHAnsi"/>
          <w:sz w:val="22"/>
          <w:szCs w:val="22"/>
        </w:rPr>
      </w:pPr>
    </w:p>
    <w:p w14:paraId="1C39EFB0" w14:textId="7487C6AA" w:rsidR="009A2F77" w:rsidRPr="00B26428" w:rsidRDefault="00B26428" w:rsidP="00B26428">
      <w:pPr>
        <w:pStyle w:val="Akapitzlist"/>
        <w:numPr>
          <w:ilvl w:val="0"/>
          <w:numId w:val="4"/>
        </w:numPr>
        <w:rPr>
          <w:rFonts w:asciiTheme="minorHAnsi" w:hAnsiTheme="minorHAnsi" w:cstheme="minorHAnsi"/>
          <w:b/>
          <w:bCs/>
          <w:sz w:val="22"/>
          <w:szCs w:val="22"/>
        </w:rPr>
      </w:pPr>
      <w:r>
        <w:rPr>
          <w:rFonts w:asciiTheme="minorHAnsi" w:hAnsiTheme="minorHAnsi" w:cstheme="minorHAnsi"/>
          <w:b/>
          <w:bCs/>
          <w:sz w:val="22"/>
          <w:szCs w:val="22"/>
        </w:rPr>
        <w:t>Zakres prac objęty zamówieniem</w:t>
      </w:r>
      <w:r w:rsidR="00C35035">
        <w:rPr>
          <w:rFonts w:asciiTheme="minorHAnsi" w:hAnsiTheme="minorHAnsi" w:cstheme="minorHAnsi"/>
          <w:b/>
          <w:bCs/>
          <w:sz w:val="22"/>
          <w:szCs w:val="22"/>
        </w:rPr>
        <w:t>.</w:t>
      </w:r>
    </w:p>
    <w:p w14:paraId="632AC46A" w14:textId="2C495A24" w:rsidR="001871C8" w:rsidRDefault="00B26428" w:rsidP="00B26428">
      <w:pPr>
        <w:ind w:left="142" w:hanging="142"/>
        <w:rPr>
          <w:rFonts w:asciiTheme="minorHAnsi" w:hAnsiTheme="minorHAnsi" w:cstheme="minorHAnsi"/>
          <w:sz w:val="22"/>
          <w:szCs w:val="22"/>
        </w:rPr>
      </w:pPr>
      <w:r>
        <w:rPr>
          <w:rFonts w:asciiTheme="minorHAnsi" w:hAnsiTheme="minorHAnsi" w:cstheme="minorHAnsi"/>
          <w:sz w:val="22"/>
          <w:szCs w:val="22"/>
        </w:rPr>
        <w:t>Przedmiotowy zakres prac obejmuje:</w:t>
      </w:r>
    </w:p>
    <w:p w14:paraId="2F4D495E" w14:textId="4A762DC3" w:rsidR="00BE712A" w:rsidRPr="00BE712A" w:rsidRDefault="00BE712A" w:rsidP="00B26428">
      <w:pPr>
        <w:pStyle w:val="Akapitzlist"/>
        <w:numPr>
          <w:ilvl w:val="0"/>
          <w:numId w:val="5"/>
        </w:numPr>
        <w:rPr>
          <w:rFonts w:asciiTheme="minorHAnsi" w:hAnsiTheme="minorHAnsi" w:cstheme="minorHAnsi"/>
          <w:sz w:val="22"/>
          <w:szCs w:val="22"/>
        </w:rPr>
      </w:pPr>
      <w:r>
        <w:rPr>
          <w:rFonts w:ascii="Arial" w:hAnsi="Arial" w:cs="Arial"/>
          <w:sz w:val="20"/>
          <w:szCs w:val="20"/>
        </w:rPr>
        <w:t>w</w:t>
      </w:r>
      <w:r w:rsidRPr="00031D22">
        <w:rPr>
          <w:rFonts w:ascii="Arial" w:hAnsi="Arial" w:cs="Arial"/>
          <w:sz w:val="20"/>
          <w:szCs w:val="20"/>
        </w:rPr>
        <w:t xml:space="preserve">ykoszenie porostów ręcznie </w:t>
      </w:r>
      <w:r>
        <w:rPr>
          <w:rFonts w:ascii="Arial" w:hAnsi="Arial" w:cs="Arial"/>
          <w:sz w:val="20"/>
          <w:szCs w:val="20"/>
        </w:rPr>
        <w:t xml:space="preserve">wraz z wygrabieniem </w:t>
      </w:r>
      <w:r w:rsidRPr="00031D22">
        <w:rPr>
          <w:rFonts w:ascii="Arial" w:hAnsi="Arial" w:cs="Arial"/>
          <w:sz w:val="20"/>
          <w:szCs w:val="20"/>
        </w:rPr>
        <w:t xml:space="preserve">ze skarp </w:t>
      </w:r>
      <w:r>
        <w:rPr>
          <w:rFonts w:ascii="Arial" w:hAnsi="Arial" w:cs="Arial"/>
          <w:sz w:val="20"/>
          <w:szCs w:val="20"/>
        </w:rPr>
        <w:t>cieku</w:t>
      </w:r>
    </w:p>
    <w:p w14:paraId="12C5B89C" w14:textId="2B7A6778" w:rsidR="00A959B4" w:rsidRDefault="00BE712A" w:rsidP="00B26428">
      <w:pPr>
        <w:pStyle w:val="Akapitzlist"/>
        <w:numPr>
          <w:ilvl w:val="0"/>
          <w:numId w:val="5"/>
        </w:numPr>
        <w:rPr>
          <w:rFonts w:asciiTheme="minorHAnsi" w:hAnsiTheme="minorHAnsi" w:cstheme="minorHAnsi"/>
          <w:sz w:val="22"/>
          <w:szCs w:val="22"/>
        </w:rPr>
      </w:pPr>
      <w:r>
        <w:rPr>
          <w:rFonts w:ascii="Arial" w:hAnsi="Arial" w:cs="Arial"/>
          <w:sz w:val="20"/>
          <w:szCs w:val="20"/>
        </w:rPr>
        <w:t>wydobycie z dna cieku roślin korzeniących się – hakowanie</w:t>
      </w:r>
      <w:r w:rsidR="00FF5E56">
        <w:rPr>
          <w:rFonts w:asciiTheme="minorHAnsi" w:hAnsiTheme="minorHAnsi" w:cstheme="minorHAnsi"/>
          <w:sz w:val="22"/>
          <w:szCs w:val="22"/>
        </w:rPr>
        <w:t xml:space="preserve"> </w:t>
      </w:r>
      <w:r w:rsidR="006045F5">
        <w:rPr>
          <w:rFonts w:asciiTheme="minorHAnsi" w:hAnsiTheme="minorHAnsi" w:cstheme="minorHAnsi"/>
          <w:sz w:val="22"/>
          <w:szCs w:val="22"/>
        </w:rPr>
        <w:t>wraz z wywiezieniem urobku</w:t>
      </w:r>
      <w:r w:rsidR="00286392">
        <w:rPr>
          <w:rFonts w:asciiTheme="minorHAnsi" w:hAnsiTheme="minorHAnsi" w:cstheme="minorHAnsi"/>
          <w:sz w:val="22"/>
          <w:szCs w:val="22"/>
        </w:rPr>
        <w:t xml:space="preserve"> bądź rozplantowaniem na skarpie brzegowej</w:t>
      </w:r>
    </w:p>
    <w:p w14:paraId="4AD1171A" w14:textId="557DAEB5" w:rsidR="006045F5" w:rsidRPr="006045F5" w:rsidRDefault="00BE712A" w:rsidP="006045F5">
      <w:pPr>
        <w:pStyle w:val="Akapitzlist"/>
        <w:numPr>
          <w:ilvl w:val="0"/>
          <w:numId w:val="5"/>
        </w:numPr>
        <w:rPr>
          <w:rFonts w:asciiTheme="minorHAnsi" w:hAnsiTheme="minorHAnsi" w:cstheme="minorHAnsi"/>
          <w:sz w:val="22"/>
          <w:szCs w:val="22"/>
        </w:rPr>
      </w:pPr>
      <w:r>
        <w:rPr>
          <w:rFonts w:ascii="Arial" w:hAnsi="Arial"/>
          <w:sz w:val="20"/>
          <w:szCs w:val="20"/>
        </w:rPr>
        <w:t>r</w:t>
      </w:r>
      <w:r w:rsidRPr="00031D22">
        <w:rPr>
          <w:rFonts w:ascii="Arial" w:hAnsi="Arial"/>
          <w:sz w:val="20"/>
          <w:szCs w:val="20"/>
        </w:rPr>
        <w:t>ęczne ścinanie i karczowanie zagajników gęstych</w:t>
      </w:r>
      <w:r>
        <w:rPr>
          <w:rFonts w:ascii="Arial" w:hAnsi="Arial"/>
          <w:sz w:val="20"/>
          <w:szCs w:val="20"/>
        </w:rPr>
        <w:t xml:space="preserve"> wraz z wywiezieniem materiału</w:t>
      </w:r>
    </w:p>
    <w:p w14:paraId="51A44313" w14:textId="12101205" w:rsidR="006045F5" w:rsidRPr="00651761" w:rsidRDefault="009D15BF" w:rsidP="006045F5">
      <w:pPr>
        <w:pStyle w:val="Akapitzlist"/>
        <w:numPr>
          <w:ilvl w:val="0"/>
          <w:numId w:val="5"/>
        </w:numPr>
        <w:rPr>
          <w:rFonts w:asciiTheme="minorHAnsi" w:hAnsiTheme="minorHAnsi" w:cstheme="minorHAnsi"/>
          <w:sz w:val="22"/>
          <w:szCs w:val="22"/>
        </w:rPr>
      </w:pPr>
      <w:r>
        <w:rPr>
          <w:rFonts w:ascii="Arial" w:hAnsi="Arial"/>
          <w:sz w:val="20"/>
          <w:szCs w:val="20"/>
        </w:rPr>
        <w:t>u</w:t>
      </w:r>
      <w:r w:rsidR="00651761">
        <w:rPr>
          <w:rFonts w:ascii="Arial" w:hAnsi="Arial"/>
          <w:sz w:val="20"/>
          <w:szCs w:val="20"/>
        </w:rPr>
        <w:t>sunięcie zatoru w postaci konarów drzew oraz śmieci</w:t>
      </w:r>
    </w:p>
    <w:p w14:paraId="68746593" w14:textId="76C20F30" w:rsidR="00651761" w:rsidRPr="00651761" w:rsidRDefault="00651761" w:rsidP="006045F5">
      <w:pPr>
        <w:pStyle w:val="Akapitzlist"/>
        <w:numPr>
          <w:ilvl w:val="0"/>
          <w:numId w:val="5"/>
        </w:numPr>
        <w:rPr>
          <w:rFonts w:asciiTheme="minorHAnsi" w:hAnsiTheme="minorHAnsi" w:cstheme="minorHAnsi"/>
          <w:sz w:val="22"/>
          <w:szCs w:val="22"/>
        </w:rPr>
      </w:pPr>
      <w:r>
        <w:rPr>
          <w:rFonts w:ascii="Arial" w:hAnsi="Arial"/>
          <w:sz w:val="20"/>
          <w:szCs w:val="20"/>
        </w:rPr>
        <w:t xml:space="preserve">Zabudowa wyrwy brzegowej wraz z </w:t>
      </w:r>
      <w:r>
        <w:rPr>
          <w:rFonts w:ascii="Arial" w:hAnsi="Arial" w:cs="Arial"/>
          <w:sz w:val="20"/>
          <w:szCs w:val="20"/>
        </w:rPr>
        <w:t>wykonaniem brzegoskłonu krytego</w:t>
      </w:r>
    </w:p>
    <w:p w14:paraId="0DCD93EF" w14:textId="77777777" w:rsidR="00651761" w:rsidRPr="00651761" w:rsidRDefault="00651761" w:rsidP="00651761">
      <w:pPr>
        <w:ind w:left="360" w:firstLine="0"/>
        <w:rPr>
          <w:rFonts w:asciiTheme="minorHAnsi" w:hAnsiTheme="minorHAnsi" w:cstheme="minorHAnsi"/>
          <w:sz w:val="22"/>
          <w:szCs w:val="22"/>
        </w:rPr>
      </w:pPr>
    </w:p>
    <w:p w14:paraId="4D63FF28" w14:textId="71D94903" w:rsidR="0081664B" w:rsidRDefault="0081664B" w:rsidP="0081664B">
      <w:pPr>
        <w:ind w:left="0" w:firstLine="0"/>
        <w:rPr>
          <w:rFonts w:asciiTheme="minorHAnsi" w:hAnsiTheme="minorHAnsi" w:cstheme="minorHAnsi"/>
          <w:sz w:val="22"/>
          <w:szCs w:val="22"/>
        </w:rPr>
      </w:pPr>
      <w:r>
        <w:rPr>
          <w:rFonts w:asciiTheme="minorHAnsi" w:hAnsiTheme="minorHAnsi" w:cstheme="minorHAnsi"/>
          <w:sz w:val="22"/>
          <w:szCs w:val="22"/>
        </w:rPr>
        <w:t>Szczegółowy zakres prac określa sporządzony dla przedmiotu zamówienia przedmiar robót, który stanowi załącznik do niniejszego OPZ.</w:t>
      </w:r>
    </w:p>
    <w:p w14:paraId="11E03473" w14:textId="77777777" w:rsidR="00286392" w:rsidRDefault="00286392" w:rsidP="0081664B">
      <w:pPr>
        <w:ind w:left="0" w:firstLine="0"/>
        <w:rPr>
          <w:rFonts w:asciiTheme="minorHAnsi" w:hAnsiTheme="minorHAnsi" w:cstheme="minorHAnsi"/>
          <w:sz w:val="22"/>
          <w:szCs w:val="22"/>
        </w:rPr>
      </w:pPr>
    </w:p>
    <w:p w14:paraId="37D2FED0" w14:textId="00C9F224" w:rsidR="0081664B" w:rsidRDefault="0081664B" w:rsidP="0081664B">
      <w:pPr>
        <w:ind w:left="0" w:firstLine="0"/>
        <w:rPr>
          <w:rFonts w:asciiTheme="minorHAnsi" w:hAnsiTheme="minorHAnsi" w:cstheme="minorHAnsi"/>
          <w:sz w:val="22"/>
          <w:szCs w:val="22"/>
        </w:rPr>
      </w:pPr>
      <w:r>
        <w:rPr>
          <w:rFonts w:asciiTheme="minorHAnsi" w:hAnsiTheme="minorHAnsi" w:cstheme="minorHAnsi"/>
          <w:sz w:val="22"/>
          <w:szCs w:val="22"/>
        </w:rPr>
        <w:t>Zaleca się aby Wykonawca przed przygotowaniem oferty dokonał wizji lokalnej w terenie.</w:t>
      </w:r>
    </w:p>
    <w:p w14:paraId="6148C8B0" w14:textId="77777777" w:rsidR="00286392" w:rsidRDefault="00286392" w:rsidP="0081664B">
      <w:pPr>
        <w:ind w:left="0" w:firstLine="0"/>
        <w:rPr>
          <w:rFonts w:asciiTheme="minorHAnsi" w:hAnsiTheme="minorHAnsi" w:cstheme="minorHAnsi"/>
          <w:sz w:val="22"/>
          <w:szCs w:val="22"/>
        </w:rPr>
      </w:pPr>
    </w:p>
    <w:p w14:paraId="5E5B0374" w14:textId="64A051B5" w:rsidR="0081664B" w:rsidRDefault="0081664B" w:rsidP="0081664B">
      <w:pPr>
        <w:ind w:left="0" w:firstLine="0"/>
        <w:rPr>
          <w:rFonts w:asciiTheme="minorHAnsi" w:hAnsiTheme="minorHAnsi" w:cstheme="minorHAnsi"/>
          <w:sz w:val="22"/>
          <w:szCs w:val="22"/>
        </w:rPr>
      </w:pPr>
    </w:p>
    <w:p w14:paraId="756B6684" w14:textId="09736623" w:rsidR="0081664B" w:rsidRPr="0081664B" w:rsidRDefault="0081664B" w:rsidP="0081664B">
      <w:pPr>
        <w:pStyle w:val="Akapitzlist"/>
        <w:numPr>
          <w:ilvl w:val="0"/>
          <w:numId w:val="4"/>
        </w:numPr>
        <w:rPr>
          <w:rFonts w:asciiTheme="minorHAnsi" w:hAnsiTheme="minorHAnsi" w:cstheme="minorHAnsi"/>
          <w:b/>
          <w:bCs/>
          <w:sz w:val="22"/>
          <w:szCs w:val="22"/>
        </w:rPr>
      </w:pPr>
      <w:r w:rsidRPr="0081664B">
        <w:rPr>
          <w:rFonts w:asciiTheme="minorHAnsi" w:hAnsiTheme="minorHAnsi" w:cstheme="minorHAnsi"/>
          <w:b/>
          <w:bCs/>
          <w:sz w:val="22"/>
          <w:szCs w:val="22"/>
        </w:rPr>
        <w:t>Wymagania dotyczące wykonania przedmiotu zamówienia</w:t>
      </w:r>
      <w:r w:rsidR="00E676EF">
        <w:rPr>
          <w:rFonts w:asciiTheme="minorHAnsi" w:hAnsiTheme="minorHAnsi" w:cstheme="minorHAnsi"/>
          <w:b/>
          <w:bCs/>
          <w:sz w:val="22"/>
          <w:szCs w:val="22"/>
        </w:rPr>
        <w:t>.</w:t>
      </w:r>
      <w:r w:rsidRPr="0081664B">
        <w:rPr>
          <w:rFonts w:asciiTheme="minorHAnsi" w:hAnsiTheme="minorHAnsi" w:cstheme="minorHAnsi"/>
          <w:b/>
          <w:bCs/>
          <w:sz w:val="22"/>
          <w:szCs w:val="22"/>
        </w:rPr>
        <w:t xml:space="preserve"> </w:t>
      </w:r>
    </w:p>
    <w:p w14:paraId="52CB0B4A" w14:textId="1DAB4AB7" w:rsidR="009A2F77" w:rsidRDefault="00E676EF" w:rsidP="00E676EF">
      <w:pPr>
        <w:ind w:left="0" w:firstLine="0"/>
        <w:rPr>
          <w:rFonts w:asciiTheme="minorHAnsi" w:hAnsiTheme="minorHAnsi" w:cstheme="minorHAnsi"/>
          <w:sz w:val="22"/>
          <w:szCs w:val="22"/>
        </w:rPr>
      </w:pPr>
      <w:r>
        <w:rPr>
          <w:rFonts w:asciiTheme="minorHAnsi" w:hAnsiTheme="minorHAnsi" w:cstheme="minorHAnsi"/>
          <w:sz w:val="22"/>
          <w:szCs w:val="22"/>
        </w:rPr>
        <w:t>Prace objęte zamówieniem winny być wykonane z należyta starannością, zasadami wiedzy technicznej i obowiązującymi normami. Wykonawca jest odpowiedzialny za prowadzenie prac zgodnie z przedmiarem określającym szczegółowy zakres prac, oraz poleceniami osoby wyznaczonej przez Zamawiającego  do nadzoru.</w:t>
      </w:r>
    </w:p>
    <w:p w14:paraId="4F5E0E65" w14:textId="17F27BB4" w:rsidR="00E676EF" w:rsidRDefault="00E676EF" w:rsidP="00E676EF">
      <w:pPr>
        <w:ind w:left="0" w:firstLine="0"/>
        <w:rPr>
          <w:rFonts w:asciiTheme="minorHAnsi" w:hAnsiTheme="minorHAnsi" w:cstheme="minorHAnsi"/>
          <w:sz w:val="22"/>
          <w:szCs w:val="22"/>
        </w:rPr>
      </w:pPr>
      <w:r>
        <w:rPr>
          <w:rFonts w:asciiTheme="minorHAnsi" w:hAnsiTheme="minorHAnsi" w:cstheme="minorHAnsi"/>
          <w:sz w:val="22"/>
          <w:szCs w:val="22"/>
        </w:rPr>
        <w:t>Wykonawca wykona dokumentację fotograficzną przed i po wykonaniu robót i przekaże ją w formie papierowej i elektronicznej z chwilą składnia zgłoszenia o gotowości robót do odbioru.</w:t>
      </w:r>
    </w:p>
    <w:p w14:paraId="4C8070D9" w14:textId="13041CA6" w:rsidR="00E74995" w:rsidRDefault="00E74995" w:rsidP="00E676EF">
      <w:pPr>
        <w:ind w:left="0" w:firstLine="0"/>
        <w:rPr>
          <w:rFonts w:asciiTheme="minorHAnsi" w:hAnsiTheme="minorHAnsi" w:cstheme="minorHAnsi"/>
          <w:sz w:val="22"/>
          <w:szCs w:val="22"/>
        </w:rPr>
      </w:pPr>
      <w:r>
        <w:rPr>
          <w:rFonts w:asciiTheme="minorHAnsi" w:hAnsiTheme="minorHAnsi" w:cstheme="minorHAnsi"/>
          <w:sz w:val="22"/>
          <w:szCs w:val="22"/>
        </w:rPr>
        <w:t>Wykonawca zobowiązany jest do prowadzenia dziennika postępu robót i przedłożenia go z chwilą zgłoszenia robót do odbioru.</w:t>
      </w:r>
    </w:p>
    <w:p w14:paraId="1FCBD031" w14:textId="76A32964" w:rsidR="00E74995" w:rsidRDefault="00E74995" w:rsidP="00E676EF">
      <w:pPr>
        <w:ind w:left="0" w:firstLine="0"/>
        <w:rPr>
          <w:rFonts w:asciiTheme="minorHAnsi" w:hAnsiTheme="minorHAnsi" w:cstheme="minorHAnsi"/>
          <w:sz w:val="22"/>
          <w:szCs w:val="22"/>
        </w:rPr>
      </w:pPr>
      <w:r>
        <w:rPr>
          <w:rFonts w:asciiTheme="minorHAnsi" w:hAnsiTheme="minorHAnsi" w:cstheme="minorHAnsi"/>
          <w:sz w:val="22"/>
          <w:szCs w:val="22"/>
        </w:rPr>
        <w:t>Wykonawca we własnym zakresie zapewni sobie wszelki sprzęt i potrzebne materiały do wykonani</w:t>
      </w:r>
      <w:r w:rsidR="00A061A8">
        <w:rPr>
          <w:rFonts w:asciiTheme="minorHAnsi" w:hAnsiTheme="minorHAnsi" w:cstheme="minorHAnsi"/>
          <w:sz w:val="22"/>
          <w:szCs w:val="22"/>
        </w:rPr>
        <w:t>a przedmiotowego zadania.</w:t>
      </w:r>
    </w:p>
    <w:p w14:paraId="4A043C36" w14:textId="7BD26DF2" w:rsidR="00BE712A" w:rsidRDefault="00BE712A" w:rsidP="00E676EF">
      <w:pPr>
        <w:ind w:left="0" w:firstLine="0"/>
        <w:rPr>
          <w:rFonts w:asciiTheme="minorHAnsi" w:hAnsiTheme="minorHAnsi" w:cstheme="minorHAnsi"/>
          <w:sz w:val="22"/>
          <w:szCs w:val="22"/>
        </w:rPr>
      </w:pPr>
      <w:r>
        <w:rPr>
          <w:rFonts w:asciiTheme="minorHAnsi" w:hAnsiTheme="minorHAnsi" w:cstheme="minorHAnsi"/>
          <w:sz w:val="22"/>
          <w:szCs w:val="22"/>
        </w:rPr>
        <w:t>Wykonawca</w:t>
      </w:r>
      <w:r w:rsidR="00473396">
        <w:rPr>
          <w:rFonts w:asciiTheme="minorHAnsi" w:hAnsiTheme="minorHAnsi" w:cstheme="minorHAnsi"/>
          <w:sz w:val="22"/>
          <w:szCs w:val="22"/>
        </w:rPr>
        <w:t xml:space="preserve"> zobowiązany jest do prowadzenia nadzoru przyrodniczego przy przedmiotowym zadaniu.</w:t>
      </w:r>
    </w:p>
    <w:p w14:paraId="6C77E3ED" w14:textId="1C33C240" w:rsidR="00A061A8" w:rsidRPr="00E676EF" w:rsidRDefault="00463829" w:rsidP="00E676EF">
      <w:pPr>
        <w:ind w:left="0" w:firstLine="0"/>
        <w:rPr>
          <w:rFonts w:asciiTheme="minorHAnsi" w:hAnsiTheme="minorHAnsi" w:cstheme="minorHAnsi"/>
          <w:sz w:val="22"/>
          <w:szCs w:val="22"/>
        </w:rPr>
      </w:pPr>
      <w:r>
        <w:rPr>
          <w:rFonts w:asciiTheme="minorHAnsi" w:hAnsiTheme="minorHAnsi" w:cstheme="minorHAnsi"/>
          <w:sz w:val="22"/>
          <w:szCs w:val="22"/>
        </w:rPr>
        <w:t>Po zakończeniu prac wykonawca uporządkuje teren budowy.</w:t>
      </w:r>
      <w:r w:rsidR="00A061A8">
        <w:rPr>
          <w:rFonts w:asciiTheme="minorHAnsi" w:hAnsiTheme="minorHAnsi" w:cstheme="minorHAnsi"/>
          <w:sz w:val="22"/>
          <w:szCs w:val="22"/>
        </w:rPr>
        <w:t xml:space="preserve"> </w:t>
      </w:r>
    </w:p>
    <w:p w14:paraId="20F168DF" w14:textId="1A86E924" w:rsidR="00701864" w:rsidRDefault="00701864" w:rsidP="001871C8">
      <w:pPr>
        <w:ind w:left="0" w:firstLine="0"/>
        <w:rPr>
          <w:rFonts w:asciiTheme="minorHAnsi" w:hAnsiTheme="minorHAnsi" w:cstheme="minorHAnsi"/>
          <w:sz w:val="22"/>
          <w:szCs w:val="22"/>
        </w:rPr>
      </w:pPr>
    </w:p>
    <w:p w14:paraId="69F5D471" w14:textId="4BA1D543" w:rsidR="00701864" w:rsidRDefault="00463829" w:rsidP="00463829">
      <w:pPr>
        <w:ind w:left="0" w:firstLine="0"/>
        <w:rPr>
          <w:rFonts w:asciiTheme="minorHAnsi" w:hAnsiTheme="minorHAnsi" w:cstheme="minorHAnsi"/>
          <w:sz w:val="22"/>
          <w:szCs w:val="22"/>
        </w:rPr>
      </w:pPr>
      <w:r>
        <w:rPr>
          <w:rFonts w:asciiTheme="minorHAnsi" w:hAnsiTheme="minorHAnsi" w:cstheme="minorHAnsi"/>
          <w:b/>
          <w:bCs/>
          <w:sz w:val="22"/>
          <w:szCs w:val="22"/>
          <w:u w:val="single"/>
        </w:rPr>
        <w:t>Wykonawca zobowiązany jest do:</w:t>
      </w:r>
    </w:p>
    <w:p w14:paraId="1A7F5B23" w14:textId="620F00C3" w:rsidR="00463829" w:rsidRDefault="0051255B" w:rsidP="00463829">
      <w:pPr>
        <w:pStyle w:val="Akapitzlist"/>
        <w:numPr>
          <w:ilvl w:val="0"/>
          <w:numId w:val="6"/>
        </w:numPr>
        <w:rPr>
          <w:rFonts w:asciiTheme="minorHAnsi" w:hAnsiTheme="minorHAnsi" w:cstheme="minorHAnsi"/>
          <w:sz w:val="22"/>
          <w:szCs w:val="22"/>
        </w:rPr>
      </w:pPr>
      <w:r>
        <w:rPr>
          <w:rFonts w:asciiTheme="minorHAnsi" w:hAnsiTheme="minorHAnsi" w:cstheme="minorHAnsi"/>
          <w:sz w:val="22"/>
          <w:szCs w:val="22"/>
        </w:rPr>
        <w:lastRenderedPageBreak/>
        <w:t>utrzymania czystości i porządku na terenie realizowanych prac oraz jego otoczeniu</w:t>
      </w:r>
    </w:p>
    <w:p w14:paraId="2A3FB860" w14:textId="1F2EDFD7" w:rsidR="0051255B" w:rsidRDefault="0051255B" w:rsidP="0051255B">
      <w:pPr>
        <w:pStyle w:val="Akapitzlist"/>
        <w:numPr>
          <w:ilvl w:val="0"/>
          <w:numId w:val="6"/>
        </w:numPr>
        <w:rPr>
          <w:rFonts w:asciiTheme="minorHAnsi" w:hAnsiTheme="minorHAnsi" w:cstheme="minorHAnsi"/>
          <w:sz w:val="22"/>
          <w:szCs w:val="22"/>
        </w:rPr>
      </w:pPr>
      <w:r>
        <w:rPr>
          <w:rFonts w:asciiTheme="minorHAnsi" w:hAnsiTheme="minorHAnsi" w:cstheme="minorHAnsi"/>
          <w:sz w:val="22"/>
          <w:szCs w:val="22"/>
        </w:rPr>
        <w:t>prowadzenia prac w sposób niepowodujący szkód, w tym zagrożenia bezpieczeństwa ludzi           i mienia oraz zapewniający ochronę przed uszkodzeniami  lub zniszczeniem własności publicznej i prywatnej.</w:t>
      </w:r>
    </w:p>
    <w:p w14:paraId="644E0AFA" w14:textId="4777C8EA" w:rsidR="0051255B" w:rsidRDefault="0051255B" w:rsidP="0051255B">
      <w:pPr>
        <w:ind w:left="0" w:firstLine="0"/>
        <w:rPr>
          <w:rFonts w:asciiTheme="minorHAnsi" w:hAnsiTheme="minorHAnsi" w:cstheme="minorHAnsi"/>
          <w:sz w:val="22"/>
          <w:szCs w:val="22"/>
        </w:rPr>
      </w:pPr>
      <w:r>
        <w:rPr>
          <w:rFonts w:asciiTheme="minorHAnsi" w:hAnsiTheme="minorHAnsi" w:cstheme="minorHAnsi"/>
          <w:sz w:val="22"/>
          <w:szCs w:val="22"/>
        </w:rPr>
        <w:t>W przypadku, gdy w wyniku niewłaściwego prowadzenia prac przez Wykonawcę nastąpi uszkodzenie lub zniszczenie własności publicznej i prywatnej, Wykonawca na swój koszt naprawi lub odtwo</w:t>
      </w:r>
      <w:r w:rsidR="007F0195">
        <w:rPr>
          <w:rFonts w:asciiTheme="minorHAnsi" w:hAnsiTheme="minorHAnsi" w:cstheme="minorHAnsi"/>
          <w:sz w:val="22"/>
          <w:szCs w:val="22"/>
        </w:rPr>
        <w:t xml:space="preserve">rzy uszkodzona własność. </w:t>
      </w:r>
    </w:p>
    <w:p w14:paraId="59639D1C" w14:textId="21258673" w:rsidR="007F0195" w:rsidRDefault="007F0195" w:rsidP="0051255B">
      <w:pPr>
        <w:ind w:left="0" w:firstLine="0"/>
        <w:rPr>
          <w:rFonts w:asciiTheme="minorHAnsi" w:hAnsiTheme="minorHAnsi" w:cstheme="minorHAnsi"/>
          <w:color w:val="FF0000"/>
          <w:sz w:val="22"/>
          <w:szCs w:val="22"/>
        </w:rPr>
      </w:pPr>
      <w:r>
        <w:rPr>
          <w:rFonts w:asciiTheme="minorHAnsi" w:hAnsiTheme="minorHAnsi" w:cstheme="minorHAnsi"/>
          <w:sz w:val="22"/>
          <w:szCs w:val="22"/>
        </w:rPr>
        <w:t>Wykonawca robót powinien uwzględniać prognozy hydrologiczne IMGW, aby uniknąć zagrożenia powodziowego.</w:t>
      </w:r>
      <w:r w:rsidR="009F198D">
        <w:rPr>
          <w:rFonts w:asciiTheme="minorHAnsi" w:hAnsiTheme="minorHAnsi" w:cstheme="minorHAnsi"/>
          <w:sz w:val="22"/>
          <w:szCs w:val="22"/>
        </w:rPr>
        <w:t xml:space="preserve"> </w:t>
      </w:r>
    </w:p>
    <w:p w14:paraId="6A84E7D7" w14:textId="77777777" w:rsidR="009F198D" w:rsidRPr="009F198D" w:rsidRDefault="009F198D" w:rsidP="0051255B">
      <w:pPr>
        <w:ind w:left="0" w:firstLine="0"/>
        <w:rPr>
          <w:rFonts w:asciiTheme="minorHAnsi" w:hAnsiTheme="minorHAnsi" w:cstheme="minorHAnsi"/>
          <w:color w:val="FF0000"/>
          <w:sz w:val="22"/>
          <w:szCs w:val="22"/>
        </w:rPr>
      </w:pPr>
    </w:p>
    <w:p w14:paraId="4E34FB92" w14:textId="3353143E" w:rsidR="007F0195" w:rsidRDefault="007F0195" w:rsidP="007F0195">
      <w:pPr>
        <w:pStyle w:val="Akapitzlist"/>
        <w:numPr>
          <w:ilvl w:val="0"/>
          <w:numId w:val="4"/>
        </w:numPr>
        <w:rPr>
          <w:rFonts w:asciiTheme="minorHAnsi" w:hAnsiTheme="minorHAnsi" w:cstheme="minorHAnsi"/>
          <w:b/>
          <w:bCs/>
          <w:sz w:val="22"/>
          <w:szCs w:val="22"/>
        </w:rPr>
      </w:pPr>
      <w:r>
        <w:rPr>
          <w:rFonts w:asciiTheme="minorHAnsi" w:hAnsiTheme="minorHAnsi" w:cstheme="minorHAnsi"/>
          <w:b/>
          <w:bCs/>
          <w:sz w:val="22"/>
          <w:szCs w:val="22"/>
        </w:rPr>
        <w:t>Zabezpieczenie interesów osób trzecich.</w:t>
      </w:r>
    </w:p>
    <w:p w14:paraId="153C69CA" w14:textId="62735971" w:rsidR="0056645E" w:rsidRDefault="0056645E" w:rsidP="0056645E">
      <w:pPr>
        <w:ind w:left="0" w:firstLine="0"/>
        <w:rPr>
          <w:rFonts w:asciiTheme="minorHAnsi" w:hAnsiTheme="minorHAnsi" w:cstheme="minorHAnsi"/>
          <w:sz w:val="22"/>
          <w:szCs w:val="22"/>
        </w:rPr>
      </w:pPr>
      <w:r>
        <w:rPr>
          <w:rFonts w:asciiTheme="minorHAnsi" w:hAnsiTheme="minorHAnsi" w:cstheme="minorHAnsi"/>
          <w:sz w:val="22"/>
          <w:szCs w:val="22"/>
        </w:rPr>
        <w:t>Wykonawca odpowiada za ochronę istniejącej infrastruktury technicznej w obrębie prowadzonych prac. W przypadku uszkodzenia mienia osób trzecich Wykonawca bezzwłocznie o zaistniałym fakcie powiadomi osobę wyznaczona przez Zamawiającego do nadzoru i zainteresowane strony oraz zobowiązany jest doprowadzić go do stanu pierwotnego, a w przypadku braku takiej możliwości</w:t>
      </w:r>
      <w:r w:rsidR="00491A78">
        <w:rPr>
          <w:rFonts w:asciiTheme="minorHAnsi" w:hAnsiTheme="minorHAnsi" w:cstheme="minorHAnsi"/>
          <w:sz w:val="22"/>
          <w:szCs w:val="22"/>
        </w:rPr>
        <w:t xml:space="preserve">, obowiązany jest naprawić wyrządzona szkodę na swój </w:t>
      </w:r>
      <w:r>
        <w:rPr>
          <w:rFonts w:asciiTheme="minorHAnsi" w:hAnsiTheme="minorHAnsi" w:cstheme="minorHAnsi"/>
          <w:sz w:val="22"/>
          <w:szCs w:val="22"/>
        </w:rPr>
        <w:t xml:space="preserve"> </w:t>
      </w:r>
      <w:r w:rsidR="00491A78">
        <w:rPr>
          <w:rFonts w:asciiTheme="minorHAnsi" w:hAnsiTheme="minorHAnsi" w:cstheme="minorHAnsi"/>
          <w:sz w:val="22"/>
          <w:szCs w:val="22"/>
        </w:rPr>
        <w:t>koszt. Wykonawca ponosi całkowita odpowiedzialność za szkody wyrządzone osobom  trzecim w trakcie wykonywania robót.</w:t>
      </w:r>
    </w:p>
    <w:p w14:paraId="7E3B206F" w14:textId="3D58411A" w:rsidR="00491A78" w:rsidRDefault="00491A78" w:rsidP="0056645E">
      <w:pPr>
        <w:ind w:left="0" w:firstLine="0"/>
        <w:rPr>
          <w:rFonts w:asciiTheme="minorHAnsi" w:hAnsiTheme="minorHAnsi" w:cstheme="minorHAnsi"/>
          <w:sz w:val="22"/>
          <w:szCs w:val="22"/>
        </w:rPr>
      </w:pPr>
    </w:p>
    <w:p w14:paraId="3682CA18" w14:textId="455AF38A" w:rsidR="00B50304" w:rsidRPr="00B50304" w:rsidRDefault="00B50304" w:rsidP="00B50304">
      <w:pPr>
        <w:pStyle w:val="Akapitzlist"/>
        <w:numPr>
          <w:ilvl w:val="0"/>
          <w:numId w:val="4"/>
        </w:numPr>
        <w:rPr>
          <w:rFonts w:asciiTheme="minorHAnsi" w:hAnsiTheme="minorHAnsi" w:cstheme="minorHAnsi"/>
          <w:b/>
          <w:bCs/>
          <w:sz w:val="22"/>
          <w:szCs w:val="22"/>
        </w:rPr>
      </w:pPr>
      <w:r>
        <w:rPr>
          <w:rFonts w:asciiTheme="minorHAnsi" w:hAnsiTheme="minorHAnsi" w:cstheme="minorHAnsi"/>
          <w:b/>
          <w:bCs/>
          <w:sz w:val="22"/>
          <w:szCs w:val="22"/>
        </w:rPr>
        <w:t xml:space="preserve">Ochrona środowiska </w:t>
      </w:r>
    </w:p>
    <w:p w14:paraId="4E1C842D" w14:textId="3F3700C8" w:rsidR="007F0195" w:rsidRDefault="00B50304" w:rsidP="007F0195">
      <w:pPr>
        <w:ind w:left="0" w:firstLine="0"/>
        <w:rPr>
          <w:rFonts w:asciiTheme="minorHAnsi" w:hAnsiTheme="minorHAnsi" w:cstheme="minorHAnsi"/>
          <w:sz w:val="22"/>
          <w:szCs w:val="22"/>
        </w:rPr>
      </w:pPr>
      <w:r>
        <w:rPr>
          <w:rFonts w:asciiTheme="minorHAnsi" w:hAnsiTheme="minorHAnsi" w:cstheme="minorHAnsi"/>
          <w:sz w:val="22"/>
          <w:szCs w:val="22"/>
        </w:rPr>
        <w:t xml:space="preserve">W trakcie realizacji prac Wykonawca jest zobowiązany stosować się do przepisów zawartych w regulacjach prawnych z zakresu ochrony środowiska. Prace wykonywać należy w sposób niewywierający szkodliwego wpływu na środowisko. Wykonawca będzie miał szczególny wzgląd  na zabezpieczenia przed zanieczyszczeniem </w:t>
      </w:r>
      <w:r w:rsidR="00A0693C">
        <w:rPr>
          <w:rFonts w:asciiTheme="minorHAnsi" w:hAnsiTheme="minorHAnsi" w:cstheme="minorHAnsi"/>
          <w:sz w:val="22"/>
          <w:szCs w:val="22"/>
        </w:rPr>
        <w:t xml:space="preserve">cieków wodnych substancjami ropopochodnymi oraz możliwością powstania pożaru w trakcie wykonywanych prac. </w:t>
      </w:r>
      <w:r w:rsidR="00644DD1">
        <w:rPr>
          <w:rFonts w:asciiTheme="minorHAnsi" w:hAnsiTheme="minorHAnsi" w:cstheme="minorHAnsi"/>
          <w:sz w:val="22"/>
          <w:szCs w:val="22"/>
        </w:rPr>
        <w:t xml:space="preserve"> </w:t>
      </w:r>
      <w:r w:rsidR="00AC2783">
        <w:rPr>
          <w:rFonts w:asciiTheme="minorHAnsi" w:hAnsiTheme="minorHAnsi" w:cstheme="minorHAnsi"/>
          <w:sz w:val="22"/>
          <w:szCs w:val="22"/>
        </w:rPr>
        <w:t>Opłaty i kary za przekroczenie w</w:t>
      </w:r>
      <w:r w:rsidR="00BA4F5B">
        <w:rPr>
          <w:rFonts w:asciiTheme="minorHAnsi" w:hAnsiTheme="minorHAnsi" w:cstheme="minorHAnsi"/>
          <w:sz w:val="22"/>
          <w:szCs w:val="22"/>
        </w:rPr>
        <w:t> </w:t>
      </w:r>
      <w:r w:rsidR="00AC2783">
        <w:rPr>
          <w:rFonts w:asciiTheme="minorHAnsi" w:hAnsiTheme="minorHAnsi" w:cstheme="minorHAnsi"/>
          <w:sz w:val="22"/>
          <w:szCs w:val="22"/>
        </w:rPr>
        <w:t>trakcie realizacji prac norm określonych w odpowiednich przepisach dotyczących ochrony środowiska obciąża Wykonawcę.</w:t>
      </w:r>
    </w:p>
    <w:p w14:paraId="3D3223FA" w14:textId="479B11C6" w:rsidR="00AA51F1" w:rsidRDefault="00AA51F1" w:rsidP="007F0195">
      <w:pPr>
        <w:ind w:left="0" w:firstLine="0"/>
        <w:rPr>
          <w:rFonts w:asciiTheme="minorHAnsi" w:hAnsiTheme="minorHAnsi" w:cstheme="minorHAnsi"/>
          <w:sz w:val="22"/>
          <w:szCs w:val="22"/>
        </w:rPr>
      </w:pPr>
    </w:p>
    <w:p w14:paraId="2305BE9C" w14:textId="10F52304" w:rsidR="00AA51F1" w:rsidRDefault="00AA51F1" w:rsidP="00AA51F1">
      <w:pPr>
        <w:pStyle w:val="Akapitzlist"/>
        <w:numPr>
          <w:ilvl w:val="0"/>
          <w:numId w:val="4"/>
        </w:numPr>
        <w:rPr>
          <w:rFonts w:asciiTheme="minorHAnsi" w:hAnsiTheme="minorHAnsi" w:cstheme="minorHAnsi"/>
          <w:b/>
          <w:bCs/>
          <w:sz w:val="22"/>
          <w:szCs w:val="22"/>
        </w:rPr>
      </w:pPr>
      <w:r>
        <w:rPr>
          <w:rFonts w:asciiTheme="minorHAnsi" w:hAnsiTheme="minorHAnsi" w:cstheme="minorHAnsi"/>
          <w:b/>
          <w:bCs/>
          <w:sz w:val="22"/>
          <w:szCs w:val="22"/>
        </w:rPr>
        <w:t>Warunki bezpieczeństwa pracy i ochrony zdrowia.</w:t>
      </w:r>
    </w:p>
    <w:p w14:paraId="274D159D" w14:textId="736EF191" w:rsidR="00AA51F1" w:rsidRDefault="00AA51F1" w:rsidP="00AA51F1">
      <w:pPr>
        <w:ind w:left="0" w:firstLine="0"/>
        <w:rPr>
          <w:rFonts w:asciiTheme="minorHAnsi" w:hAnsiTheme="minorHAnsi" w:cstheme="minorHAnsi"/>
          <w:sz w:val="22"/>
          <w:szCs w:val="22"/>
        </w:rPr>
      </w:pPr>
      <w:r>
        <w:rPr>
          <w:rFonts w:asciiTheme="minorHAnsi" w:hAnsiTheme="minorHAnsi" w:cstheme="minorHAnsi"/>
          <w:sz w:val="22"/>
          <w:szCs w:val="22"/>
        </w:rPr>
        <w:t>Wykonawca ponosi odpowiedzialność za stan bezpieczeństwa i higieny pracy zatrudnionych pracowników. Wyposaży na własny koszt pracowników w odzież ochronna oraz sprawny sprzęt niezbędny do wykonania prac oraz będzie go utrzymywał we właściwym stanie technicznym prze</w:t>
      </w:r>
      <w:r w:rsidR="00C47E86">
        <w:rPr>
          <w:rFonts w:asciiTheme="minorHAnsi" w:hAnsiTheme="minorHAnsi" w:cstheme="minorHAnsi"/>
          <w:sz w:val="22"/>
          <w:szCs w:val="22"/>
        </w:rPr>
        <w:t>z</w:t>
      </w:r>
      <w:r>
        <w:rPr>
          <w:rFonts w:asciiTheme="minorHAnsi" w:hAnsiTheme="minorHAnsi" w:cstheme="minorHAnsi"/>
          <w:sz w:val="22"/>
          <w:szCs w:val="22"/>
        </w:rPr>
        <w:t xml:space="preserve"> okres trwania prac. </w:t>
      </w:r>
      <w:r w:rsidR="00C47E86">
        <w:rPr>
          <w:rFonts w:asciiTheme="minorHAnsi" w:hAnsiTheme="minorHAnsi" w:cstheme="minorHAnsi"/>
          <w:sz w:val="22"/>
          <w:szCs w:val="22"/>
        </w:rPr>
        <w:t>Uznaje się, że wszelkie koszty związanie z wypełnieniem wymagań określonych powyżej nie podlegają odrębnej zapłacie i są uwzględnione w cenie umownej.</w:t>
      </w:r>
    </w:p>
    <w:p w14:paraId="02362AA9" w14:textId="730F46EB" w:rsidR="00C47E86" w:rsidRDefault="00C47E86" w:rsidP="00AA51F1">
      <w:pPr>
        <w:ind w:left="0" w:firstLine="0"/>
        <w:rPr>
          <w:rFonts w:asciiTheme="minorHAnsi" w:hAnsiTheme="minorHAnsi" w:cstheme="minorHAnsi"/>
          <w:sz w:val="22"/>
          <w:szCs w:val="22"/>
        </w:rPr>
      </w:pPr>
    </w:p>
    <w:p w14:paraId="2C20A80D" w14:textId="4F760701" w:rsidR="00C47E86" w:rsidRDefault="00C47E86" w:rsidP="00C47E86">
      <w:pPr>
        <w:pStyle w:val="Akapitzlist"/>
        <w:numPr>
          <w:ilvl w:val="0"/>
          <w:numId w:val="4"/>
        </w:numPr>
        <w:rPr>
          <w:rFonts w:asciiTheme="minorHAnsi" w:hAnsiTheme="minorHAnsi" w:cstheme="minorHAnsi"/>
          <w:b/>
          <w:bCs/>
          <w:sz w:val="22"/>
          <w:szCs w:val="22"/>
        </w:rPr>
      </w:pPr>
      <w:r>
        <w:rPr>
          <w:rFonts w:asciiTheme="minorHAnsi" w:hAnsiTheme="minorHAnsi" w:cstheme="minorHAnsi"/>
          <w:b/>
          <w:bCs/>
          <w:sz w:val="22"/>
          <w:szCs w:val="22"/>
        </w:rPr>
        <w:t>Wymagania dotyczące sprzętu do wykonania prac objętych zamówieniem.</w:t>
      </w:r>
    </w:p>
    <w:p w14:paraId="7DF79EE8" w14:textId="4BB89166" w:rsidR="00C47E86" w:rsidRPr="00C47E86" w:rsidRDefault="00C47E86" w:rsidP="00C47E86">
      <w:pPr>
        <w:ind w:left="0" w:firstLine="0"/>
        <w:rPr>
          <w:rFonts w:asciiTheme="minorHAnsi" w:hAnsiTheme="minorHAnsi" w:cstheme="minorHAnsi"/>
          <w:sz w:val="22"/>
          <w:szCs w:val="22"/>
        </w:rPr>
      </w:pPr>
      <w:r>
        <w:rPr>
          <w:rFonts w:asciiTheme="minorHAnsi" w:hAnsiTheme="minorHAnsi" w:cstheme="minorHAnsi"/>
          <w:sz w:val="22"/>
          <w:szCs w:val="22"/>
        </w:rPr>
        <w:t xml:space="preserve">Wykonawca jest zobowiązany do stosowania sprzętu stosownie do warunków terenowych </w:t>
      </w:r>
      <w:r w:rsidR="00C45AD1">
        <w:rPr>
          <w:rFonts w:asciiTheme="minorHAnsi" w:hAnsiTheme="minorHAnsi" w:cstheme="minorHAnsi"/>
          <w:sz w:val="22"/>
          <w:szCs w:val="22"/>
        </w:rPr>
        <w:t xml:space="preserve">i parametrów, tak aby nie dopuścić do uszkodzenia </w:t>
      </w:r>
      <w:r w:rsidR="00022343">
        <w:rPr>
          <w:rFonts w:asciiTheme="minorHAnsi" w:hAnsiTheme="minorHAnsi" w:cstheme="minorHAnsi"/>
          <w:sz w:val="22"/>
          <w:szCs w:val="22"/>
        </w:rPr>
        <w:t>skarp brzegowych cieku</w:t>
      </w:r>
      <w:r w:rsidR="00C45AD1">
        <w:rPr>
          <w:rFonts w:asciiTheme="minorHAnsi" w:hAnsiTheme="minorHAnsi" w:cstheme="minorHAnsi"/>
          <w:sz w:val="22"/>
          <w:szCs w:val="22"/>
        </w:rPr>
        <w:t xml:space="preserve">. W przypadku powstania uszkodzeń Wykonawca zobowiązany jest do naprawy uszkodzeń niezwłocznie. Wykonawca będzie usuwać na bieżąco, na własny koszt, wszelkie zanieczyszczenia spowodowane jego pojazdami na drogach publicznych oraz dojazdach do </w:t>
      </w:r>
      <w:r w:rsidR="00022343">
        <w:rPr>
          <w:rFonts w:asciiTheme="minorHAnsi" w:hAnsiTheme="minorHAnsi" w:cstheme="minorHAnsi"/>
          <w:sz w:val="22"/>
          <w:szCs w:val="22"/>
        </w:rPr>
        <w:t>cieku</w:t>
      </w:r>
      <w:r w:rsidR="00C45AD1">
        <w:rPr>
          <w:rFonts w:asciiTheme="minorHAnsi" w:hAnsiTheme="minorHAnsi" w:cstheme="minorHAnsi"/>
          <w:sz w:val="22"/>
          <w:szCs w:val="22"/>
        </w:rPr>
        <w:t>.</w:t>
      </w:r>
    </w:p>
    <w:p w14:paraId="7629C413" w14:textId="54E66DCA" w:rsidR="009A2F77" w:rsidRPr="00DA1709" w:rsidRDefault="009A2F77" w:rsidP="009A2F77">
      <w:pPr>
        <w:rPr>
          <w:rFonts w:asciiTheme="minorHAnsi" w:hAnsiTheme="minorHAnsi" w:cstheme="minorHAnsi"/>
          <w:sz w:val="22"/>
          <w:szCs w:val="22"/>
        </w:rPr>
      </w:pPr>
    </w:p>
    <w:p w14:paraId="11D6996F" w14:textId="77777777" w:rsidR="00126F5C" w:rsidRDefault="00126F5C" w:rsidP="00126F5C">
      <w:pPr>
        <w:spacing w:line="276" w:lineRule="auto"/>
        <w:ind w:left="0" w:firstLine="0"/>
        <w:rPr>
          <w:rFonts w:asciiTheme="minorHAnsi" w:hAnsiTheme="minorHAnsi" w:cstheme="minorHAnsi"/>
          <w:sz w:val="22"/>
          <w:szCs w:val="22"/>
        </w:rPr>
      </w:pPr>
    </w:p>
    <w:p w14:paraId="70A3E05A" w14:textId="77777777" w:rsidR="00D0122C" w:rsidRDefault="00D0122C" w:rsidP="00126F5C">
      <w:pPr>
        <w:spacing w:line="276" w:lineRule="auto"/>
        <w:ind w:left="0" w:firstLine="0"/>
        <w:rPr>
          <w:rFonts w:asciiTheme="minorHAnsi" w:hAnsiTheme="minorHAnsi" w:cstheme="minorHAnsi"/>
          <w:sz w:val="22"/>
          <w:szCs w:val="22"/>
        </w:rPr>
      </w:pPr>
    </w:p>
    <w:p w14:paraId="59E2DBFF" w14:textId="77777777" w:rsidR="00D0122C" w:rsidRDefault="00D0122C" w:rsidP="00126F5C">
      <w:pPr>
        <w:spacing w:line="276" w:lineRule="auto"/>
        <w:ind w:left="0" w:firstLine="0"/>
        <w:rPr>
          <w:rFonts w:asciiTheme="minorHAnsi" w:hAnsiTheme="minorHAnsi" w:cstheme="minorHAnsi"/>
          <w:sz w:val="22"/>
          <w:szCs w:val="22"/>
        </w:rPr>
      </w:pPr>
    </w:p>
    <w:p w14:paraId="6F1EB6DA" w14:textId="77777777" w:rsidR="00D0122C" w:rsidRDefault="00D0122C" w:rsidP="00126F5C">
      <w:pPr>
        <w:spacing w:line="276" w:lineRule="auto"/>
        <w:ind w:left="0" w:firstLine="0"/>
        <w:rPr>
          <w:rFonts w:asciiTheme="minorHAnsi" w:hAnsiTheme="minorHAnsi" w:cstheme="minorHAnsi"/>
          <w:sz w:val="22"/>
          <w:szCs w:val="22"/>
        </w:rPr>
      </w:pPr>
    </w:p>
    <w:p w14:paraId="0859B4A5" w14:textId="77777777" w:rsidR="00D0122C" w:rsidRDefault="00D0122C" w:rsidP="00126F5C">
      <w:pPr>
        <w:spacing w:line="276" w:lineRule="auto"/>
        <w:ind w:left="0" w:firstLine="0"/>
        <w:rPr>
          <w:rFonts w:asciiTheme="minorHAnsi" w:hAnsiTheme="minorHAnsi" w:cstheme="minorHAnsi"/>
          <w:sz w:val="22"/>
          <w:szCs w:val="22"/>
        </w:rPr>
      </w:pPr>
    </w:p>
    <w:p w14:paraId="7473E3B2" w14:textId="77777777" w:rsidR="00D0122C" w:rsidRDefault="00D0122C" w:rsidP="00126F5C">
      <w:pPr>
        <w:spacing w:line="276" w:lineRule="auto"/>
        <w:ind w:left="0" w:firstLine="0"/>
        <w:rPr>
          <w:rFonts w:asciiTheme="minorHAnsi" w:hAnsiTheme="minorHAnsi" w:cstheme="minorHAnsi"/>
          <w:sz w:val="22"/>
          <w:szCs w:val="22"/>
        </w:rPr>
      </w:pPr>
    </w:p>
    <w:p w14:paraId="1CF327FD" w14:textId="753D614A" w:rsidR="00D0122C" w:rsidRDefault="00D0122C" w:rsidP="00126F5C">
      <w:pPr>
        <w:spacing w:line="276" w:lineRule="auto"/>
        <w:ind w:left="0" w:firstLine="0"/>
        <w:rPr>
          <w:rFonts w:asciiTheme="minorHAnsi" w:hAnsiTheme="minorHAnsi" w:cstheme="minorHAnsi"/>
          <w:sz w:val="22"/>
          <w:szCs w:val="22"/>
        </w:rPr>
      </w:pPr>
    </w:p>
    <w:p w14:paraId="4ECA3AAF" w14:textId="3F3A2D82" w:rsidR="008648E4" w:rsidRDefault="008648E4" w:rsidP="00126F5C">
      <w:pPr>
        <w:spacing w:line="276" w:lineRule="auto"/>
        <w:ind w:left="0" w:firstLine="0"/>
        <w:rPr>
          <w:rFonts w:asciiTheme="minorHAnsi" w:hAnsiTheme="minorHAnsi" w:cstheme="minorHAnsi"/>
          <w:sz w:val="22"/>
          <w:szCs w:val="22"/>
        </w:rPr>
      </w:pPr>
    </w:p>
    <w:p w14:paraId="35F09737" w14:textId="77777777" w:rsidR="008648E4" w:rsidRDefault="008648E4" w:rsidP="00126F5C">
      <w:pPr>
        <w:spacing w:line="276" w:lineRule="auto"/>
        <w:ind w:left="0" w:firstLine="0"/>
        <w:rPr>
          <w:rFonts w:asciiTheme="minorHAnsi" w:hAnsiTheme="minorHAnsi" w:cstheme="minorHAnsi"/>
          <w:sz w:val="22"/>
          <w:szCs w:val="22"/>
        </w:rPr>
      </w:pPr>
    </w:p>
    <w:p w14:paraId="3751E65C" w14:textId="77777777" w:rsidR="00D0122C" w:rsidRDefault="00D0122C" w:rsidP="00126F5C">
      <w:pPr>
        <w:spacing w:line="276" w:lineRule="auto"/>
        <w:ind w:left="0" w:firstLine="0"/>
        <w:rPr>
          <w:rFonts w:asciiTheme="minorHAnsi" w:hAnsiTheme="minorHAnsi" w:cstheme="minorHAnsi"/>
          <w:sz w:val="22"/>
          <w:szCs w:val="22"/>
        </w:rPr>
      </w:pPr>
    </w:p>
    <w:p w14:paraId="349D5965" w14:textId="77777777" w:rsidR="00D0122C" w:rsidRDefault="00D0122C" w:rsidP="00D0122C">
      <w:pPr>
        <w:jc w:val="center"/>
        <w:rPr>
          <w:b/>
          <w:sz w:val="32"/>
          <w:szCs w:val="32"/>
        </w:rPr>
      </w:pPr>
      <w:r>
        <w:rPr>
          <w:b/>
          <w:sz w:val="32"/>
          <w:szCs w:val="32"/>
        </w:rPr>
        <w:t>Opis techniczny – przedmiar</w:t>
      </w:r>
    </w:p>
    <w:p w14:paraId="5BFF1BE8" w14:textId="77777777" w:rsidR="00D0122C" w:rsidRDefault="00D0122C" w:rsidP="00126F5C">
      <w:pPr>
        <w:spacing w:line="276" w:lineRule="auto"/>
        <w:ind w:left="0" w:firstLine="0"/>
        <w:rPr>
          <w:rFonts w:asciiTheme="minorHAnsi" w:hAnsiTheme="minorHAnsi" w:cstheme="minorHAnsi"/>
          <w:sz w:val="22"/>
          <w:szCs w:val="22"/>
        </w:rPr>
      </w:pPr>
    </w:p>
    <w:p w14:paraId="721F61D1" w14:textId="77777777" w:rsidR="00D0122C" w:rsidRDefault="00D0122C" w:rsidP="00D0122C">
      <w:pPr>
        <w:ind w:left="425"/>
        <w:rPr>
          <w:rFonts w:asciiTheme="minorHAnsi" w:hAnsiTheme="minorHAnsi" w:cstheme="minorHAnsi"/>
          <w:sz w:val="22"/>
          <w:szCs w:val="22"/>
        </w:rPr>
      </w:pPr>
      <w:r>
        <w:rPr>
          <w:rFonts w:asciiTheme="minorHAnsi" w:eastAsia="Times New Roman" w:hAnsiTheme="minorHAnsi" w:cstheme="minorHAnsi"/>
          <w:b/>
          <w:bCs/>
          <w:sz w:val="22"/>
          <w:szCs w:val="22"/>
        </w:rPr>
        <w:t xml:space="preserve">Dla </w:t>
      </w:r>
      <w:r>
        <w:rPr>
          <w:rFonts w:asciiTheme="minorHAnsi" w:hAnsiTheme="minorHAnsi" w:cstheme="minorHAnsi"/>
          <w:b/>
          <w:bCs/>
          <w:sz w:val="22"/>
          <w:szCs w:val="22"/>
        </w:rPr>
        <w:t>Części 1:</w:t>
      </w:r>
      <w:r>
        <w:rPr>
          <w:rFonts w:asciiTheme="minorHAnsi" w:hAnsiTheme="minorHAnsi" w:cstheme="minorHAnsi"/>
          <w:sz w:val="22"/>
          <w:szCs w:val="22"/>
        </w:rPr>
        <w:t xml:space="preserve"> Konserwacja rzeki Kania, Konserwacja rzeki Opatówka</w:t>
      </w:r>
    </w:p>
    <w:p w14:paraId="38F87341" w14:textId="77777777" w:rsidR="00D0122C" w:rsidRDefault="00D0122C" w:rsidP="00D0122C">
      <w:pPr>
        <w:ind w:left="425"/>
        <w:rPr>
          <w:rFonts w:asciiTheme="minorHAnsi" w:hAnsiTheme="minorHAnsi" w:cstheme="minorHAnsi"/>
          <w:b/>
          <w:bCs/>
          <w:sz w:val="22"/>
          <w:szCs w:val="22"/>
        </w:rPr>
      </w:pPr>
    </w:p>
    <w:p w14:paraId="200A50BB" w14:textId="77777777" w:rsidR="00D0122C" w:rsidRDefault="00D0122C" w:rsidP="00D0122C">
      <w:pPr>
        <w:ind w:left="425"/>
        <w:rPr>
          <w:rFonts w:asciiTheme="minorHAnsi" w:hAnsiTheme="minorHAnsi" w:cstheme="minorHAnsi"/>
          <w:sz w:val="22"/>
          <w:szCs w:val="22"/>
        </w:rPr>
      </w:pPr>
    </w:p>
    <w:p w14:paraId="46C7DBEB" w14:textId="7BB9C673" w:rsidR="00D0122C" w:rsidRDefault="00D0122C" w:rsidP="00D0122C">
      <w:pPr>
        <w:ind w:left="425"/>
        <w:rPr>
          <w:rFonts w:asciiTheme="minorHAnsi" w:hAnsiTheme="minorHAnsi" w:cstheme="minorHAnsi"/>
          <w:sz w:val="22"/>
          <w:szCs w:val="22"/>
        </w:rPr>
      </w:pPr>
      <w:r>
        <w:rPr>
          <w:rFonts w:asciiTheme="minorHAnsi" w:hAnsiTheme="minorHAnsi" w:cstheme="minorHAnsi"/>
          <w:sz w:val="22"/>
          <w:szCs w:val="22"/>
        </w:rPr>
        <w:t>- Konserwacja rzeki Opatówka</w:t>
      </w:r>
      <w:r w:rsidR="008C452C">
        <w:rPr>
          <w:rFonts w:asciiTheme="minorHAnsi" w:hAnsiTheme="minorHAnsi" w:cstheme="minorHAnsi"/>
          <w:sz w:val="22"/>
          <w:szCs w:val="22"/>
        </w:rPr>
        <w:t xml:space="preserve"> pkt.1</w:t>
      </w:r>
    </w:p>
    <w:p w14:paraId="7C4C92DF" w14:textId="77777777" w:rsidR="00D0122C" w:rsidRDefault="00D0122C" w:rsidP="00D0122C">
      <w:pPr>
        <w:ind w:left="425"/>
        <w:rPr>
          <w:rFonts w:asciiTheme="minorHAnsi" w:hAnsiTheme="minorHAnsi" w:cstheme="minorHAnsi"/>
          <w:sz w:val="22"/>
          <w:szCs w:val="22"/>
        </w:rPr>
      </w:pPr>
      <w:r>
        <w:rPr>
          <w:rFonts w:asciiTheme="minorHAnsi" w:hAnsiTheme="minorHAnsi" w:cstheme="minorHAnsi"/>
          <w:b/>
          <w:bCs/>
          <w:sz w:val="22"/>
          <w:szCs w:val="22"/>
        </w:rPr>
        <w:t xml:space="preserve">brutto </w:t>
      </w:r>
      <w:r>
        <w:rPr>
          <w:rFonts w:asciiTheme="minorHAnsi" w:hAnsiTheme="minorHAnsi" w:cstheme="minorHAnsi"/>
          <w:b/>
          <w:sz w:val="22"/>
          <w:szCs w:val="22"/>
        </w:rPr>
        <w:t>…………………. zł</w:t>
      </w:r>
      <w:r>
        <w:rPr>
          <w:rFonts w:asciiTheme="minorHAnsi" w:hAnsiTheme="minorHAnsi" w:cstheme="minorHAnsi"/>
          <w:sz w:val="22"/>
          <w:szCs w:val="22"/>
        </w:rPr>
        <w:t xml:space="preserve"> (słownie: …………………… zł), w tym:</w:t>
      </w:r>
    </w:p>
    <w:p w14:paraId="20AB6050" w14:textId="77777777" w:rsidR="00D0122C" w:rsidRDefault="00D0122C" w:rsidP="00D0122C">
      <w:pPr>
        <w:ind w:left="425"/>
        <w:rPr>
          <w:rFonts w:asciiTheme="minorHAnsi" w:hAnsiTheme="minorHAnsi" w:cstheme="minorHAnsi"/>
          <w:sz w:val="22"/>
          <w:szCs w:val="22"/>
        </w:rPr>
      </w:pPr>
      <w:r>
        <w:rPr>
          <w:rFonts w:asciiTheme="minorHAnsi" w:hAnsiTheme="minorHAnsi" w:cstheme="minorHAnsi"/>
          <w:sz w:val="22"/>
          <w:szCs w:val="22"/>
        </w:rPr>
        <w:t>netto ……………………. zł (słownie: …………………… zł)</w:t>
      </w:r>
    </w:p>
    <w:p w14:paraId="699A94BB" w14:textId="77777777" w:rsidR="00D0122C" w:rsidRDefault="00D0122C" w:rsidP="00D0122C">
      <w:pPr>
        <w:ind w:left="425"/>
        <w:rPr>
          <w:rFonts w:asciiTheme="minorHAnsi" w:hAnsiTheme="minorHAnsi" w:cstheme="minorHAnsi"/>
          <w:sz w:val="22"/>
          <w:szCs w:val="22"/>
        </w:rPr>
      </w:pPr>
      <w:r>
        <w:rPr>
          <w:rFonts w:asciiTheme="minorHAnsi" w:hAnsiTheme="minorHAnsi" w:cstheme="minorHAnsi"/>
          <w:sz w:val="22"/>
          <w:szCs w:val="22"/>
        </w:rPr>
        <w:t>oraz podatek od towarów i usług w wysokości 23%, tj. ……………………… zł (słownie: …………… zł).</w:t>
      </w:r>
    </w:p>
    <w:p w14:paraId="5D8EEFAC" w14:textId="7788C900" w:rsidR="008C452C" w:rsidRDefault="008C452C" w:rsidP="008C452C">
      <w:pPr>
        <w:ind w:left="425"/>
        <w:rPr>
          <w:rFonts w:asciiTheme="minorHAnsi" w:hAnsiTheme="minorHAnsi" w:cstheme="minorHAnsi"/>
          <w:b/>
          <w:bCs/>
          <w:sz w:val="22"/>
          <w:szCs w:val="22"/>
        </w:rPr>
      </w:pPr>
      <w:r>
        <w:rPr>
          <w:rFonts w:asciiTheme="minorHAnsi" w:hAnsiTheme="minorHAnsi" w:cstheme="minorHAnsi"/>
          <w:sz w:val="22"/>
          <w:szCs w:val="22"/>
        </w:rPr>
        <w:t>- Konserwacja rzeki Kania,pkt.2</w:t>
      </w:r>
    </w:p>
    <w:p w14:paraId="4F8D7426" w14:textId="77777777" w:rsidR="008C452C" w:rsidRDefault="008C452C" w:rsidP="008C452C">
      <w:pPr>
        <w:ind w:left="425"/>
        <w:rPr>
          <w:rFonts w:asciiTheme="minorHAnsi" w:hAnsiTheme="minorHAnsi" w:cstheme="minorHAnsi"/>
          <w:sz w:val="22"/>
          <w:szCs w:val="22"/>
        </w:rPr>
      </w:pPr>
      <w:r>
        <w:rPr>
          <w:rFonts w:asciiTheme="minorHAnsi" w:hAnsiTheme="minorHAnsi" w:cstheme="minorHAnsi"/>
          <w:b/>
          <w:bCs/>
          <w:sz w:val="22"/>
          <w:szCs w:val="22"/>
        </w:rPr>
        <w:t xml:space="preserve">brutto </w:t>
      </w:r>
      <w:r>
        <w:rPr>
          <w:rFonts w:asciiTheme="minorHAnsi" w:hAnsiTheme="minorHAnsi" w:cstheme="minorHAnsi"/>
          <w:b/>
          <w:sz w:val="22"/>
          <w:szCs w:val="22"/>
        </w:rPr>
        <w:t>…………………. zł</w:t>
      </w:r>
      <w:r>
        <w:rPr>
          <w:rFonts w:asciiTheme="minorHAnsi" w:hAnsiTheme="minorHAnsi" w:cstheme="minorHAnsi"/>
          <w:sz w:val="22"/>
          <w:szCs w:val="22"/>
        </w:rPr>
        <w:t xml:space="preserve"> (słownie: …………………… zł), w tym:</w:t>
      </w:r>
    </w:p>
    <w:p w14:paraId="00ADA768" w14:textId="77777777" w:rsidR="008C452C" w:rsidRDefault="008C452C" w:rsidP="008C452C">
      <w:pPr>
        <w:ind w:left="425"/>
        <w:rPr>
          <w:rFonts w:asciiTheme="minorHAnsi" w:hAnsiTheme="minorHAnsi" w:cstheme="minorHAnsi"/>
          <w:sz w:val="22"/>
          <w:szCs w:val="22"/>
        </w:rPr>
      </w:pPr>
      <w:r>
        <w:rPr>
          <w:rFonts w:asciiTheme="minorHAnsi" w:hAnsiTheme="minorHAnsi" w:cstheme="minorHAnsi"/>
          <w:sz w:val="22"/>
          <w:szCs w:val="22"/>
        </w:rPr>
        <w:t>netto ……………………. zł (słownie: …………………… zł)</w:t>
      </w:r>
    </w:p>
    <w:p w14:paraId="20FBECD7" w14:textId="77777777" w:rsidR="008C452C" w:rsidRDefault="008C452C" w:rsidP="008C452C">
      <w:pPr>
        <w:ind w:left="425"/>
        <w:rPr>
          <w:rFonts w:asciiTheme="minorHAnsi" w:hAnsiTheme="minorHAnsi" w:cstheme="minorHAnsi"/>
          <w:sz w:val="22"/>
          <w:szCs w:val="22"/>
        </w:rPr>
      </w:pPr>
      <w:r>
        <w:rPr>
          <w:rFonts w:asciiTheme="minorHAnsi" w:hAnsiTheme="minorHAnsi" w:cstheme="minorHAnsi"/>
          <w:sz w:val="22"/>
          <w:szCs w:val="22"/>
        </w:rPr>
        <w:t>oraz podatek od towarów i usług w wysokości 23%, tj. ……………………… zł (słownie: …………… zł).</w:t>
      </w:r>
    </w:p>
    <w:p w14:paraId="6A48C88F" w14:textId="77777777" w:rsidR="00D0122C" w:rsidRDefault="00D0122C" w:rsidP="00D0122C">
      <w:pPr>
        <w:ind w:left="425"/>
        <w:rPr>
          <w:rFonts w:asciiTheme="minorHAnsi" w:hAnsiTheme="minorHAnsi" w:cstheme="minorHAnsi"/>
          <w:sz w:val="22"/>
          <w:szCs w:val="22"/>
        </w:rPr>
      </w:pPr>
    </w:p>
    <w:p w14:paraId="0543151B" w14:textId="77777777" w:rsidR="00D0122C" w:rsidRDefault="00D0122C" w:rsidP="00D0122C">
      <w:pPr>
        <w:ind w:left="425"/>
        <w:rPr>
          <w:rFonts w:asciiTheme="minorHAnsi" w:hAnsiTheme="minorHAnsi" w:cstheme="minorHAnsi"/>
          <w:sz w:val="22"/>
          <w:szCs w:val="22"/>
        </w:rPr>
      </w:pPr>
      <w:r>
        <w:rPr>
          <w:rFonts w:asciiTheme="minorHAnsi" w:eastAsia="Times New Roman" w:hAnsiTheme="minorHAnsi" w:cstheme="minorHAnsi"/>
          <w:b/>
          <w:bCs/>
          <w:sz w:val="22"/>
          <w:szCs w:val="22"/>
        </w:rPr>
        <w:t xml:space="preserve">Dla </w:t>
      </w:r>
      <w:r>
        <w:rPr>
          <w:rFonts w:asciiTheme="minorHAnsi" w:hAnsiTheme="minorHAnsi" w:cstheme="minorHAnsi"/>
          <w:b/>
          <w:bCs/>
          <w:sz w:val="22"/>
          <w:szCs w:val="22"/>
        </w:rPr>
        <w:t>Części 2:</w:t>
      </w:r>
      <w:r>
        <w:rPr>
          <w:rFonts w:asciiTheme="minorHAnsi" w:hAnsiTheme="minorHAnsi" w:cstheme="minorHAnsi"/>
          <w:sz w:val="22"/>
          <w:szCs w:val="22"/>
        </w:rPr>
        <w:t xml:space="preserve"> Konserwacja rzeki Opatówka, Konserwacja </w:t>
      </w:r>
      <w:proofErr w:type="spellStart"/>
      <w:r>
        <w:rPr>
          <w:rFonts w:asciiTheme="minorHAnsi" w:hAnsiTheme="minorHAnsi" w:cstheme="minorHAnsi"/>
          <w:sz w:val="22"/>
          <w:szCs w:val="22"/>
        </w:rPr>
        <w:t>międzywala</w:t>
      </w:r>
      <w:proofErr w:type="spellEnd"/>
      <w:r>
        <w:rPr>
          <w:rFonts w:asciiTheme="minorHAnsi" w:hAnsiTheme="minorHAnsi" w:cstheme="minorHAnsi"/>
          <w:sz w:val="22"/>
          <w:szCs w:val="22"/>
        </w:rPr>
        <w:t xml:space="preserve"> rzeki Opatówka, Konserwacja Potoku </w:t>
      </w:r>
      <w:proofErr w:type="spellStart"/>
      <w:r>
        <w:rPr>
          <w:rFonts w:asciiTheme="minorHAnsi" w:hAnsiTheme="minorHAnsi" w:cstheme="minorHAnsi"/>
          <w:sz w:val="22"/>
          <w:szCs w:val="22"/>
        </w:rPr>
        <w:t>Daromińskiego</w:t>
      </w:r>
      <w:proofErr w:type="spellEnd"/>
      <w:r>
        <w:rPr>
          <w:rFonts w:asciiTheme="minorHAnsi" w:hAnsiTheme="minorHAnsi" w:cstheme="minorHAnsi"/>
          <w:sz w:val="22"/>
          <w:szCs w:val="22"/>
        </w:rPr>
        <w:t xml:space="preserve">, Konserwacja Cieku od Komornej </w:t>
      </w:r>
      <w:r>
        <w:rPr>
          <w:rFonts w:asciiTheme="minorHAnsi" w:hAnsiTheme="minorHAnsi" w:cstheme="minorHAnsi"/>
          <w:sz w:val="22"/>
          <w:szCs w:val="22"/>
        </w:rPr>
        <w:br/>
      </w:r>
    </w:p>
    <w:p w14:paraId="798D69A6" w14:textId="77777777" w:rsidR="00D0122C" w:rsidRDefault="00D0122C" w:rsidP="00D0122C">
      <w:pPr>
        <w:ind w:left="425"/>
        <w:rPr>
          <w:rFonts w:asciiTheme="minorHAnsi" w:hAnsiTheme="minorHAnsi" w:cstheme="minorHAnsi"/>
          <w:sz w:val="22"/>
          <w:szCs w:val="22"/>
        </w:rPr>
      </w:pPr>
      <w:r>
        <w:rPr>
          <w:rFonts w:asciiTheme="minorHAnsi" w:hAnsiTheme="minorHAnsi" w:cstheme="minorHAnsi"/>
          <w:sz w:val="22"/>
          <w:szCs w:val="22"/>
        </w:rPr>
        <w:t>- Konserwacja rzeki Opatówka</w:t>
      </w:r>
    </w:p>
    <w:p w14:paraId="411AF207" w14:textId="77777777" w:rsidR="00D0122C" w:rsidRDefault="00D0122C" w:rsidP="00D0122C">
      <w:pPr>
        <w:ind w:left="425"/>
        <w:rPr>
          <w:rFonts w:asciiTheme="minorHAnsi" w:hAnsiTheme="minorHAnsi" w:cstheme="minorHAnsi"/>
          <w:sz w:val="22"/>
          <w:szCs w:val="22"/>
        </w:rPr>
      </w:pPr>
      <w:r>
        <w:rPr>
          <w:rFonts w:asciiTheme="minorHAnsi" w:hAnsiTheme="minorHAnsi" w:cstheme="minorHAnsi"/>
          <w:b/>
          <w:bCs/>
          <w:sz w:val="22"/>
          <w:szCs w:val="22"/>
        </w:rPr>
        <w:t xml:space="preserve">brutto </w:t>
      </w:r>
      <w:r>
        <w:rPr>
          <w:rFonts w:asciiTheme="minorHAnsi" w:hAnsiTheme="minorHAnsi" w:cstheme="minorHAnsi"/>
          <w:b/>
          <w:sz w:val="22"/>
          <w:szCs w:val="22"/>
        </w:rPr>
        <w:t>…………………. zł</w:t>
      </w:r>
      <w:r>
        <w:rPr>
          <w:rFonts w:asciiTheme="minorHAnsi" w:hAnsiTheme="minorHAnsi" w:cstheme="minorHAnsi"/>
          <w:sz w:val="22"/>
          <w:szCs w:val="22"/>
        </w:rPr>
        <w:t xml:space="preserve"> (słownie: …………………… zł), w tym:</w:t>
      </w:r>
    </w:p>
    <w:p w14:paraId="41C3BF99" w14:textId="77777777" w:rsidR="00D0122C" w:rsidRDefault="00D0122C" w:rsidP="00D0122C">
      <w:pPr>
        <w:ind w:left="425"/>
        <w:rPr>
          <w:rFonts w:asciiTheme="minorHAnsi" w:hAnsiTheme="minorHAnsi" w:cstheme="minorHAnsi"/>
          <w:sz w:val="22"/>
          <w:szCs w:val="22"/>
        </w:rPr>
      </w:pPr>
      <w:r>
        <w:rPr>
          <w:rFonts w:asciiTheme="minorHAnsi" w:hAnsiTheme="minorHAnsi" w:cstheme="minorHAnsi"/>
          <w:sz w:val="22"/>
          <w:szCs w:val="22"/>
        </w:rPr>
        <w:t>netto ……………………. zł (słownie: …………………… zł)</w:t>
      </w:r>
    </w:p>
    <w:p w14:paraId="0D9A2E3F" w14:textId="77777777" w:rsidR="00D0122C" w:rsidRDefault="00D0122C" w:rsidP="00D0122C">
      <w:pPr>
        <w:ind w:left="425"/>
        <w:rPr>
          <w:rFonts w:asciiTheme="minorHAnsi" w:hAnsiTheme="minorHAnsi" w:cstheme="minorHAnsi"/>
          <w:sz w:val="22"/>
          <w:szCs w:val="22"/>
        </w:rPr>
      </w:pPr>
      <w:r>
        <w:rPr>
          <w:rFonts w:asciiTheme="minorHAnsi" w:hAnsiTheme="minorHAnsi" w:cstheme="minorHAnsi"/>
          <w:sz w:val="22"/>
          <w:szCs w:val="22"/>
        </w:rPr>
        <w:t>oraz podatek od towarów i usług w wysokości 23%, tj. ……………………… zł (słownie: …………… zł).</w:t>
      </w:r>
    </w:p>
    <w:p w14:paraId="6EECDC4F" w14:textId="77777777" w:rsidR="00D0122C" w:rsidRDefault="00D0122C" w:rsidP="00D0122C">
      <w:pPr>
        <w:ind w:left="425"/>
        <w:rPr>
          <w:rFonts w:asciiTheme="minorHAnsi" w:hAnsiTheme="minorHAnsi" w:cstheme="minorHAnsi"/>
          <w:sz w:val="22"/>
          <w:szCs w:val="22"/>
        </w:rPr>
      </w:pPr>
    </w:p>
    <w:p w14:paraId="0FCCB019" w14:textId="77777777" w:rsidR="00D0122C" w:rsidRDefault="00D0122C" w:rsidP="00D0122C">
      <w:pPr>
        <w:ind w:left="426"/>
        <w:rPr>
          <w:rFonts w:asciiTheme="minorHAnsi" w:hAnsiTheme="minorHAnsi" w:cstheme="minorHAnsi"/>
          <w:sz w:val="22"/>
          <w:szCs w:val="22"/>
        </w:rPr>
      </w:pPr>
      <w:r>
        <w:rPr>
          <w:rFonts w:asciiTheme="minorHAnsi" w:hAnsiTheme="minorHAnsi" w:cstheme="minorHAnsi"/>
          <w:sz w:val="22"/>
          <w:szCs w:val="22"/>
        </w:rPr>
        <w:t xml:space="preserve">- Konserwacja </w:t>
      </w:r>
      <w:proofErr w:type="spellStart"/>
      <w:r>
        <w:rPr>
          <w:rFonts w:asciiTheme="minorHAnsi" w:hAnsiTheme="minorHAnsi" w:cstheme="minorHAnsi"/>
          <w:sz w:val="22"/>
          <w:szCs w:val="22"/>
        </w:rPr>
        <w:t>międzywala</w:t>
      </w:r>
      <w:proofErr w:type="spellEnd"/>
      <w:r>
        <w:rPr>
          <w:rFonts w:asciiTheme="minorHAnsi" w:hAnsiTheme="minorHAnsi" w:cstheme="minorHAnsi"/>
          <w:sz w:val="22"/>
          <w:szCs w:val="22"/>
        </w:rPr>
        <w:t xml:space="preserve"> rzeki Opatówka</w:t>
      </w:r>
    </w:p>
    <w:p w14:paraId="3A8C6A0D" w14:textId="77777777" w:rsidR="00D0122C" w:rsidRDefault="00D0122C" w:rsidP="00D0122C">
      <w:pPr>
        <w:ind w:left="425"/>
        <w:rPr>
          <w:rFonts w:asciiTheme="minorHAnsi" w:hAnsiTheme="minorHAnsi" w:cstheme="minorHAnsi"/>
          <w:sz w:val="22"/>
          <w:szCs w:val="22"/>
        </w:rPr>
      </w:pPr>
      <w:r>
        <w:rPr>
          <w:rFonts w:asciiTheme="minorHAnsi" w:hAnsiTheme="minorHAnsi" w:cstheme="minorHAnsi"/>
          <w:b/>
          <w:bCs/>
          <w:sz w:val="22"/>
          <w:szCs w:val="22"/>
        </w:rPr>
        <w:t xml:space="preserve">brutto </w:t>
      </w:r>
      <w:r>
        <w:rPr>
          <w:rFonts w:asciiTheme="minorHAnsi" w:hAnsiTheme="minorHAnsi" w:cstheme="minorHAnsi"/>
          <w:b/>
          <w:sz w:val="22"/>
          <w:szCs w:val="22"/>
        </w:rPr>
        <w:t>…………………. zł</w:t>
      </w:r>
      <w:r>
        <w:rPr>
          <w:rFonts w:asciiTheme="minorHAnsi" w:hAnsiTheme="minorHAnsi" w:cstheme="minorHAnsi"/>
          <w:sz w:val="22"/>
          <w:szCs w:val="22"/>
        </w:rPr>
        <w:t xml:space="preserve"> (słownie: …………………… zł), w tym:</w:t>
      </w:r>
    </w:p>
    <w:p w14:paraId="37CD4CB0" w14:textId="77777777" w:rsidR="00D0122C" w:rsidRDefault="00D0122C" w:rsidP="00D0122C">
      <w:pPr>
        <w:ind w:left="425"/>
        <w:rPr>
          <w:rFonts w:asciiTheme="minorHAnsi" w:hAnsiTheme="minorHAnsi" w:cstheme="minorHAnsi"/>
          <w:sz w:val="22"/>
          <w:szCs w:val="22"/>
        </w:rPr>
      </w:pPr>
      <w:r>
        <w:rPr>
          <w:rFonts w:asciiTheme="minorHAnsi" w:hAnsiTheme="minorHAnsi" w:cstheme="minorHAnsi"/>
          <w:sz w:val="22"/>
          <w:szCs w:val="22"/>
        </w:rPr>
        <w:t>netto ……………………. zł (słownie: …………………… zł)</w:t>
      </w:r>
    </w:p>
    <w:p w14:paraId="5A03DF37" w14:textId="77777777" w:rsidR="00D0122C" w:rsidRDefault="00D0122C" w:rsidP="00D0122C">
      <w:pPr>
        <w:ind w:left="425"/>
        <w:rPr>
          <w:rFonts w:asciiTheme="minorHAnsi" w:hAnsiTheme="minorHAnsi" w:cstheme="minorHAnsi"/>
          <w:sz w:val="22"/>
          <w:szCs w:val="22"/>
        </w:rPr>
      </w:pPr>
      <w:r>
        <w:rPr>
          <w:rFonts w:asciiTheme="minorHAnsi" w:hAnsiTheme="minorHAnsi" w:cstheme="minorHAnsi"/>
          <w:sz w:val="22"/>
          <w:szCs w:val="22"/>
        </w:rPr>
        <w:t>oraz podatek od towarów i usług w wysokości 23%, tj. ……………………… zł (słownie: …………… zł).</w:t>
      </w:r>
    </w:p>
    <w:p w14:paraId="619734AB" w14:textId="77777777" w:rsidR="00D0122C" w:rsidRDefault="00D0122C" w:rsidP="00D0122C">
      <w:pPr>
        <w:ind w:left="426"/>
        <w:rPr>
          <w:rFonts w:asciiTheme="minorHAnsi" w:hAnsiTheme="minorHAnsi" w:cstheme="minorHAnsi"/>
          <w:sz w:val="22"/>
          <w:szCs w:val="22"/>
        </w:rPr>
      </w:pPr>
    </w:p>
    <w:p w14:paraId="00CC6F59" w14:textId="77777777" w:rsidR="00D0122C" w:rsidRDefault="00D0122C" w:rsidP="00D0122C">
      <w:pPr>
        <w:ind w:left="426"/>
        <w:rPr>
          <w:rFonts w:asciiTheme="minorHAnsi" w:hAnsiTheme="minorHAnsi" w:cstheme="minorHAnsi"/>
          <w:sz w:val="22"/>
          <w:szCs w:val="22"/>
        </w:rPr>
      </w:pPr>
      <w:r>
        <w:rPr>
          <w:rFonts w:asciiTheme="minorHAnsi" w:hAnsiTheme="minorHAnsi" w:cstheme="minorHAnsi"/>
          <w:sz w:val="22"/>
          <w:szCs w:val="22"/>
        </w:rPr>
        <w:t xml:space="preserve">- Konserwacja Potoku </w:t>
      </w:r>
      <w:proofErr w:type="spellStart"/>
      <w:r>
        <w:rPr>
          <w:rFonts w:asciiTheme="minorHAnsi" w:hAnsiTheme="minorHAnsi" w:cstheme="minorHAnsi"/>
          <w:sz w:val="22"/>
          <w:szCs w:val="22"/>
        </w:rPr>
        <w:t>Daromińskiego</w:t>
      </w:r>
      <w:proofErr w:type="spellEnd"/>
    </w:p>
    <w:p w14:paraId="3DD85A09" w14:textId="77777777" w:rsidR="00D0122C" w:rsidRDefault="00D0122C" w:rsidP="00D0122C">
      <w:pPr>
        <w:ind w:left="425"/>
        <w:rPr>
          <w:rFonts w:asciiTheme="minorHAnsi" w:hAnsiTheme="minorHAnsi" w:cstheme="minorHAnsi"/>
          <w:sz w:val="22"/>
          <w:szCs w:val="22"/>
        </w:rPr>
      </w:pPr>
      <w:r>
        <w:rPr>
          <w:rFonts w:asciiTheme="minorHAnsi" w:hAnsiTheme="minorHAnsi" w:cstheme="minorHAnsi"/>
          <w:b/>
          <w:bCs/>
          <w:sz w:val="22"/>
          <w:szCs w:val="22"/>
        </w:rPr>
        <w:t xml:space="preserve">brutto </w:t>
      </w:r>
      <w:r>
        <w:rPr>
          <w:rFonts w:asciiTheme="minorHAnsi" w:hAnsiTheme="minorHAnsi" w:cstheme="minorHAnsi"/>
          <w:b/>
          <w:sz w:val="22"/>
          <w:szCs w:val="22"/>
        </w:rPr>
        <w:t>…………………. zł</w:t>
      </w:r>
      <w:r>
        <w:rPr>
          <w:rFonts w:asciiTheme="minorHAnsi" w:hAnsiTheme="minorHAnsi" w:cstheme="minorHAnsi"/>
          <w:sz w:val="22"/>
          <w:szCs w:val="22"/>
        </w:rPr>
        <w:t xml:space="preserve"> (słownie: …………………… zł), w tym:</w:t>
      </w:r>
    </w:p>
    <w:p w14:paraId="3002E7A9" w14:textId="77777777" w:rsidR="00D0122C" w:rsidRDefault="00D0122C" w:rsidP="00D0122C">
      <w:pPr>
        <w:ind w:left="425"/>
        <w:rPr>
          <w:rFonts w:asciiTheme="minorHAnsi" w:hAnsiTheme="minorHAnsi" w:cstheme="minorHAnsi"/>
          <w:sz w:val="22"/>
          <w:szCs w:val="22"/>
        </w:rPr>
      </w:pPr>
      <w:r>
        <w:rPr>
          <w:rFonts w:asciiTheme="minorHAnsi" w:hAnsiTheme="minorHAnsi" w:cstheme="minorHAnsi"/>
          <w:sz w:val="22"/>
          <w:szCs w:val="22"/>
        </w:rPr>
        <w:t>netto ……………………. zł (słownie: …………………… zł)</w:t>
      </w:r>
    </w:p>
    <w:p w14:paraId="7A7DFBE8" w14:textId="77777777" w:rsidR="00D0122C" w:rsidRDefault="00D0122C" w:rsidP="00D0122C">
      <w:pPr>
        <w:ind w:left="425"/>
        <w:rPr>
          <w:rFonts w:asciiTheme="minorHAnsi" w:hAnsiTheme="minorHAnsi" w:cstheme="minorHAnsi"/>
          <w:sz w:val="22"/>
          <w:szCs w:val="22"/>
        </w:rPr>
      </w:pPr>
      <w:r>
        <w:rPr>
          <w:rFonts w:asciiTheme="minorHAnsi" w:hAnsiTheme="minorHAnsi" w:cstheme="minorHAnsi"/>
          <w:sz w:val="22"/>
          <w:szCs w:val="22"/>
        </w:rPr>
        <w:t>oraz podatek od towarów i usług w wysokości 23%, tj. ……………………… zł (słownie: …………… zł).</w:t>
      </w:r>
    </w:p>
    <w:p w14:paraId="4E35F85A" w14:textId="77777777" w:rsidR="00D0122C" w:rsidRDefault="00D0122C" w:rsidP="00D0122C">
      <w:pPr>
        <w:ind w:left="426"/>
        <w:rPr>
          <w:rFonts w:asciiTheme="minorHAnsi" w:hAnsiTheme="minorHAnsi" w:cstheme="minorHAnsi"/>
          <w:sz w:val="22"/>
          <w:szCs w:val="22"/>
        </w:rPr>
      </w:pPr>
    </w:p>
    <w:p w14:paraId="07858551" w14:textId="77777777" w:rsidR="00D0122C" w:rsidRDefault="00D0122C" w:rsidP="00D0122C">
      <w:pPr>
        <w:ind w:left="426"/>
        <w:rPr>
          <w:rFonts w:asciiTheme="minorHAnsi" w:hAnsiTheme="minorHAnsi" w:cstheme="minorHAnsi"/>
          <w:sz w:val="22"/>
          <w:szCs w:val="22"/>
        </w:rPr>
      </w:pPr>
      <w:r>
        <w:rPr>
          <w:rFonts w:asciiTheme="minorHAnsi" w:hAnsiTheme="minorHAnsi" w:cstheme="minorHAnsi"/>
          <w:sz w:val="22"/>
          <w:szCs w:val="22"/>
        </w:rPr>
        <w:t>- Konserwacja Cieku od Komornej</w:t>
      </w:r>
    </w:p>
    <w:p w14:paraId="28582821" w14:textId="77777777" w:rsidR="00D0122C" w:rsidRDefault="00D0122C" w:rsidP="00D0122C">
      <w:pPr>
        <w:ind w:left="425"/>
        <w:rPr>
          <w:rFonts w:asciiTheme="minorHAnsi" w:hAnsiTheme="minorHAnsi" w:cstheme="minorHAnsi"/>
          <w:sz w:val="22"/>
          <w:szCs w:val="22"/>
        </w:rPr>
      </w:pPr>
      <w:r>
        <w:rPr>
          <w:rFonts w:asciiTheme="minorHAnsi" w:hAnsiTheme="minorHAnsi" w:cstheme="minorHAnsi"/>
          <w:b/>
          <w:bCs/>
          <w:sz w:val="22"/>
          <w:szCs w:val="22"/>
        </w:rPr>
        <w:t xml:space="preserve">brutto </w:t>
      </w:r>
      <w:r>
        <w:rPr>
          <w:rFonts w:asciiTheme="minorHAnsi" w:hAnsiTheme="minorHAnsi" w:cstheme="minorHAnsi"/>
          <w:b/>
          <w:sz w:val="22"/>
          <w:szCs w:val="22"/>
        </w:rPr>
        <w:t>…………………. zł</w:t>
      </w:r>
      <w:r>
        <w:rPr>
          <w:rFonts w:asciiTheme="minorHAnsi" w:hAnsiTheme="minorHAnsi" w:cstheme="minorHAnsi"/>
          <w:sz w:val="22"/>
          <w:szCs w:val="22"/>
        </w:rPr>
        <w:t xml:space="preserve"> (słownie: …………………… zł), w tym:</w:t>
      </w:r>
    </w:p>
    <w:p w14:paraId="59083A33" w14:textId="77777777" w:rsidR="00D0122C" w:rsidRDefault="00D0122C" w:rsidP="00D0122C">
      <w:pPr>
        <w:ind w:left="425"/>
        <w:rPr>
          <w:rFonts w:asciiTheme="minorHAnsi" w:hAnsiTheme="minorHAnsi" w:cstheme="minorHAnsi"/>
          <w:sz w:val="22"/>
          <w:szCs w:val="22"/>
        </w:rPr>
      </w:pPr>
      <w:r>
        <w:rPr>
          <w:rFonts w:asciiTheme="minorHAnsi" w:hAnsiTheme="minorHAnsi" w:cstheme="minorHAnsi"/>
          <w:sz w:val="22"/>
          <w:szCs w:val="22"/>
        </w:rPr>
        <w:t>netto ……………………. zł (słownie: …………………… zł)</w:t>
      </w:r>
    </w:p>
    <w:p w14:paraId="2BADA9EB" w14:textId="77777777" w:rsidR="00D0122C" w:rsidRDefault="00D0122C" w:rsidP="00D0122C">
      <w:pPr>
        <w:ind w:left="425"/>
        <w:rPr>
          <w:rFonts w:asciiTheme="minorHAnsi" w:hAnsiTheme="minorHAnsi" w:cstheme="minorHAnsi"/>
          <w:sz w:val="22"/>
          <w:szCs w:val="22"/>
        </w:rPr>
      </w:pPr>
      <w:r>
        <w:rPr>
          <w:rFonts w:asciiTheme="minorHAnsi" w:hAnsiTheme="minorHAnsi" w:cstheme="minorHAnsi"/>
          <w:sz w:val="22"/>
          <w:szCs w:val="22"/>
        </w:rPr>
        <w:t>oraz podatek od towarów i usług w wysokości 23%, tj. ……………………… zł (słownie: …………… zł).</w:t>
      </w:r>
    </w:p>
    <w:p w14:paraId="34FB8C2B" w14:textId="77777777" w:rsidR="008C452C" w:rsidRDefault="008C452C" w:rsidP="00D0122C">
      <w:pPr>
        <w:jc w:val="center"/>
        <w:rPr>
          <w:b/>
        </w:rPr>
      </w:pPr>
      <w:bookmarkStart w:id="0" w:name="_Hlk75943236"/>
    </w:p>
    <w:p w14:paraId="3B3E7EA4" w14:textId="77777777" w:rsidR="008C452C" w:rsidRDefault="008C452C" w:rsidP="00D0122C">
      <w:pPr>
        <w:jc w:val="center"/>
        <w:rPr>
          <w:b/>
        </w:rPr>
      </w:pPr>
    </w:p>
    <w:p w14:paraId="678D3F41" w14:textId="77777777" w:rsidR="008C452C" w:rsidRDefault="008C452C" w:rsidP="00D0122C">
      <w:pPr>
        <w:jc w:val="center"/>
        <w:rPr>
          <w:b/>
        </w:rPr>
      </w:pPr>
    </w:p>
    <w:p w14:paraId="30C08D1C" w14:textId="77777777" w:rsidR="008C452C" w:rsidRDefault="008C452C" w:rsidP="00D0122C">
      <w:pPr>
        <w:jc w:val="center"/>
        <w:rPr>
          <w:b/>
        </w:rPr>
      </w:pPr>
    </w:p>
    <w:p w14:paraId="65F2459C" w14:textId="77777777" w:rsidR="008C452C" w:rsidRDefault="008C452C" w:rsidP="00D0122C">
      <w:pPr>
        <w:jc w:val="center"/>
        <w:rPr>
          <w:b/>
        </w:rPr>
      </w:pPr>
    </w:p>
    <w:p w14:paraId="1A6554BB" w14:textId="77777777" w:rsidR="008C452C" w:rsidRDefault="008C452C" w:rsidP="00D0122C">
      <w:pPr>
        <w:jc w:val="center"/>
        <w:rPr>
          <w:b/>
        </w:rPr>
      </w:pPr>
    </w:p>
    <w:p w14:paraId="3C70425B" w14:textId="77777777" w:rsidR="008C452C" w:rsidRDefault="008C452C" w:rsidP="00D0122C">
      <w:pPr>
        <w:jc w:val="center"/>
        <w:rPr>
          <w:b/>
        </w:rPr>
      </w:pPr>
    </w:p>
    <w:p w14:paraId="39AE6E48" w14:textId="77777777" w:rsidR="008C452C" w:rsidRDefault="008C452C" w:rsidP="00D0122C">
      <w:pPr>
        <w:jc w:val="center"/>
        <w:rPr>
          <w:b/>
        </w:rPr>
      </w:pPr>
    </w:p>
    <w:p w14:paraId="73C99619" w14:textId="77777777" w:rsidR="008C452C" w:rsidRDefault="008C452C" w:rsidP="00D0122C">
      <w:pPr>
        <w:jc w:val="center"/>
        <w:rPr>
          <w:b/>
        </w:rPr>
      </w:pPr>
    </w:p>
    <w:p w14:paraId="17902409" w14:textId="77777777" w:rsidR="008C452C" w:rsidRDefault="008C452C" w:rsidP="00D0122C">
      <w:pPr>
        <w:jc w:val="center"/>
        <w:rPr>
          <w:b/>
        </w:rPr>
      </w:pPr>
    </w:p>
    <w:p w14:paraId="0FC336ED" w14:textId="77777777" w:rsidR="008C452C" w:rsidRDefault="008C452C" w:rsidP="00D0122C">
      <w:pPr>
        <w:jc w:val="center"/>
        <w:rPr>
          <w:b/>
        </w:rPr>
      </w:pPr>
    </w:p>
    <w:p w14:paraId="4F1EEAC7" w14:textId="77777777" w:rsidR="008C452C" w:rsidRDefault="008C452C" w:rsidP="00D0122C">
      <w:pPr>
        <w:jc w:val="center"/>
        <w:rPr>
          <w:b/>
        </w:rPr>
      </w:pPr>
    </w:p>
    <w:p w14:paraId="7021B579" w14:textId="77777777" w:rsidR="008C452C" w:rsidRDefault="008C452C" w:rsidP="00D0122C">
      <w:pPr>
        <w:jc w:val="center"/>
        <w:rPr>
          <w:b/>
        </w:rPr>
      </w:pPr>
    </w:p>
    <w:p w14:paraId="583BD359" w14:textId="77777777" w:rsidR="008C452C" w:rsidRDefault="008C452C" w:rsidP="00D0122C">
      <w:pPr>
        <w:jc w:val="center"/>
        <w:rPr>
          <w:b/>
        </w:rPr>
      </w:pPr>
    </w:p>
    <w:p w14:paraId="0A27E8DC" w14:textId="77777777" w:rsidR="008C452C" w:rsidRDefault="008C452C" w:rsidP="00D0122C">
      <w:pPr>
        <w:jc w:val="center"/>
        <w:rPr>
          <w:b/>
        </w:rPr>
      </w:pPr>
    </w:p>
    <w:p w14:paraId="461E5E95" w14:textId="7536EF3A" w:rsidR="00D0122C" w:rsidRDefault="00D0122C" w:rsidP="00D0122C">
      <w:pPr>
        <w:jc w:val="center"/>
        <w:rPr>
          <w:b/>
          <w:sz w:val="32"/>
          <w:szCs w:val="32"/>
        </w:rPr>
      </w:pPr>
      <w:r>
        <w:rPr>
          <w:b/>
        </w:rPr>
        <w:t xml:space="preserve">Tab. nr 1 Część 1  . </w:t>
      </w:r>
      <w:r w:rsidRPr="00392400">
        <w:rPr>
          <w:b/>
        </w:rPr>
        <w:t xml:space="preserve">Konserwacja rz. </w:t>
      </w:r>
      <w:r>
        <w:rPr>
          <w:b/>
        </w:rPr>
        <w:t xml:space="preserve">Opatówka na terenie m. Opatów; </w:t>
      </w:r>
      <w:r w:rsidRPr="00392400">
        <w:rPr>
          <w:b/>
        </w:rPr>
        <w:t xml:space="preserve">Konserwacja rz. </w:t>
      </w:r>
      <w:r>
        <w:rPr>
          <w:b/>
        </w:rPr>
        <w:t>Kania na terenie m. Opatów</w:t>
      </w:r>
    </w:p>
    <w:tbl>
      <w:tblPr>
        <w:tblW w:w="981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1"/>
        <w:gridCol w:w="13"/>
        <w:gridCol w:w="5106"/>
        <w:gridCol w:w="1818"/>
        <w:gridCol w:w="16"/>
        <w:gridCol w:w="1776"/>
      </w:tblGrid>
      <w:tr w:rsidR="00D0122C" w14:paraId="25F34236" w14:textId="77777777" w:rsidTr="00D0122C">
        <w:trPr>
          <w:trHeight w:val="828"/>
        </w:trPr>
        <w:tc>
          <w:tcPr>
            <w:tcW w:w="1094" w:type="dxa"/>
            <w:gridSpan w:val="2"/>
            <w:tcBorders>
              <w:top w:val="single" w:sz="4" w:space="0" w:color="auto"/>
              <w:left w:val="single" w:sz="4" w:space="0" w:color="auto"/>
              <w:bottom w:val="single" w:sz="4" w:space="0" w:color="auto"/>
              <w:right w:val="single" w:sz="4" w:space="0" w:color="auto"/>
            </w:tcBorders>
            <w:hideMark/>
          </w:tcPr>
          <w:p w14:paraId="161F4BA7" w14:textId="77777777" w:rsidR="00D0122C" w:rsidRDefault="00D0122C" w:rsidP="001D4885">
            <w:pPr>
              <w:spacing w:after="160" w:line="256" w:lineRule="auto"/>
              <w:jc w:val="center"/>
              <w:rPr>
                <w:b/>
                <w:sz w:val="26"/>
                <w:szCs w:val="26"/>
              </w:rPr>
            </w:pPr>
            <w:r>
              <w:rPr>
                <w:b/>
                <w:sz w:val="26"/>
                <w:szCs w:val="26"/>
              </w:rPr>
              <w:t>Lp.</w:t>
            </w:r>
          </w:p>
        </w:tc>
        <w:tc>
          <w:tcPr>
            <w:tcW w:w="5106" w:type="dxa"/>
            <w:tcBorders>
              <w:top w:val="single" w:sz="4" w:space="0" w:color="auto"/>
              <w:left w:val="single" w:sz="4" w:space="0" w:color="auto"/>
              <w:bottom w:val="single" w:sz="4" w:space="0" w:color="auto"/>
              <w:right w:val="single" w:sz="4" w:space="0" w:color="auto"/>
            </w:tcBorders>
            <w:hideMark/>
          </w:tcPr>
          <w:p w14:paraId="49A6111F" w14:textId="77777777" w:rsidR="00D0122C" w:rsidRDefault="00D0122C" w:rsidP="001D4885">
            <w:pPr>
              <w:spacing w:after="160" w:line="257" w:lineRule="auto"/>
              <w:jc w:val="center"/>
              <w:rPr>
                <w:b/>
                <w:sz w:val="30"/>
                <w:szCs w:val="30"/>
              </w:rPr>
            </w:pPr>
            <w:r>
              <w:rPr>
                <w:b/>
                <w:sz w:val="30"/>
                <w:szCs w:val="30"/>
              </w:rPr>
              <w:t>Wyszczególnione</w:t>
            </w:r>
          </w:p>
        </w:tc>
        <w:tc>
          <w:tcPr>
            <w:tcW w:w="1834" w:type="dxa"/>
            <w:gridSpan w:val="2"/>
            <w:tcBorders>
              <w:top w:val="single" w:sz="4" w:space="0" w:color="auto"/>
              <w:left w:val="single" w:sz="4" w:space="0" w:color="auto"/>
              <w:bottom w:val="single" w:sz="4" w:space="0" w:color="auto"/>
              <w:right w:val="single" w:sz="4" w:space="0" w:color="auto"/>
            </w:tcBorders>
            <w:hideMark/>
          </w:tcPr>
          <w:p w14:paraId="02EBA8BC" w14:textId="77777777" w:rsidR="00D0122C" w:rsidRDefault="00D0122C" w:rsidP="001D4885">
            <w:pPr>
              <w:spacing w:after="160" w:line="256" w:lineRule="auto"/>
              <w:rPr>
                <w:b/>
                <w:sz w:val="26"/>
                <w:szCs w:val="26"/>
              </w:rPr>
            </w:pPr>
            <w:r>
              <w:rPr>
                <w:b/>
                <w:sz w:val="26"/>
                <w:szCs w:val="26"/>
              </w:rPr>
              <w:t>Jednostka</w:t>
            </w:r>
          </w:p>
        </w:tc>
        <w:tc>
          <w:tcPr>
            <w:tcW w:w="1776" w:type="dxa"/>
            <w:tcBorders>
              <w:top w:val="single" w:sz="4" w:space="0" w:color="auto"/>
              <w:left w:val="single" w:sz="4" w:space="0" w:color="auto"/>
              <w:bottom w:val="single" w:sz="4" w:space="0" w:color="auto"/>
              <w:right w:val="single" w:sz="4" w:space="0" w:color="auto"/>
            </w:tcBorders>
            <w:hideMark/>
          </w:tcPr>
          <w:p w14:paraId="25B4D8F0" w14:textId="77777777" w:rsidR="00D0122C" w:rsidRDefault="00D0122C" w:rsidP="001D4885">
            <w:pPr>
              <w:spacing w:after="160" w:line="256" w:lineRule="auto"/>
              <w:jc w:val="center"/>
              <w:rPr>
                <w:b/>
                <w:sz w:val="26"/>
                <w:szCs w:val="26"/>
              </w:rPr>
            </w:pPr>
            <w:r>
              <w:rPr>
                <w:b/>
                <w:sz w:val="26"/>
                <w:szCs w:val="26"/>
              </w:rPr>
              <w:t>Ilość    jednostek</w:t>
            </w:r>
          </w:p>
        </w:tc>
      </w:tr>
      <w:tr w:rsidR="00D0122C" w14:paraId="2E66E29E" w14:textId="77777777" w:rsidTr="001D4885">
        <w:trPr>
          <w:trHeight w:val="667"/>
        </w:trPr>
        <w:tc>
          <w:tcPr>
            <w:tcW w:w="9810" w:type="dxa"/>
            <w:gridSpan w:val="6"/>
            <w:tcBorders>
              <w:top w:val="single" w:sz="4" w:space="0" w:color="auto"/>
              <w:left w:val="single" w:sz="4" w:space="0" w:color="auto"/>
              <w:bottom w:val="single" w:sz="4" w:space="0" w:color="auto"/>
              <w:right w:val="single" w:sz="4" w:space="0" w:color="auto"/>
            </w:tcBorders>
            <w:hideMark/>
          </w:tcPr>
          <w:p w14:paraId="003FE5FE" w14:textId="77777777" w:rsidR="00D0122C" w:rsidRDefault="00D0122C" w:rsidP="001D4885">
            <w:pPr>
              <w:spacing w:after="160" w:line="256" w:lineRule="auto"/>
              <w:jc w:val="center"/>
              <w:rPr>
                <w:b/>
              </w:rPr>
            </w:pPr>
            <w:r>
              <w:rPr>
                <w:b/>
              </w:rPr>
              <w:t>Roboty przygotowawcze i ziemne</w:t>
            </w:r>
          </w:p>
        </w:tc>
      </w:tr>
      <w:tr w:rsidR="00D0122C" w14:paraId="2180D077" w14:textId="77777777" w:rsidTr="008C452C">
        <w:trPr>
          <w:trHeight w:val="1580"/>
        </w:trPr>
        <w:tc>
          <w:tcPr>
            <w:tcW w:w="1081" w:type="dxa"/>
            <w:tcBorders>
              <w:top w:val="single" w:sz="4" w:space="0" w:color="auto"/>
              <w:left w:val="single" w:sz="4" w:space="0" w:color="auto"/>
              <w:bottom w:val="single" w:sz="4" w:space="0" w:color="auto"/>
              <w:right w:val="single" w:sz="4" w:space="0" w:color="auto"/>
            </w:tcBorders>
            <w:hideMark/>
          </w:tcPr>
          <w:p w14:paraId="3C109AB9" w14:textId="7EC80F57" w:rsidR="00D0122C" w:rsidRDefault="00D0122C" w:rsidP="001D4885">
            <w:pPr>
              <w:spacing w:after="160" w:line="256" w:lineRule="auto"/>
              <w:jc w:val="center"/>
              <w:rPr>
                <w:b/>
                <w:sz w:val="26"/>
                <w:szCs w:val="26"/>
              </w:rPr>
            </w:pPr>
            <w:r>
              <w:rPr>
                <w:b/>
                <w:sz w:val="26"/>
                <w:szCs w:val="26"/>
              </w:rPr>
              <w:t>1.1</w:t>
            </w:r>
          </w:p>
        </w:tc>
        <w:tc>
          <w:tcPr>
            <w:tcW w:w="5119" w:type="dxa"/>
            <w:gridSpan w:val="2"/>
            <w:tcBorders>
              <w:top w:val="single" w:sz="4" w:space="0" w:color="auto"/>
              <w:left w:val="single" w:sz="4" w:space="0" w:color="auto"/>
              <w:bottom w:val="single" w:sz="4" w:space="0" w:color="auto"/>
              <w:right w:val="single" w:sz="4" w:space="0" w:color="auto"/>
            </w:tcBorders>
            <w:hideMark/>
          </w:tcPr>
          <w:p w14:paraId="4BAA1973" w14:textId="5987EFFE" w:rsidR="00D0122C" w:rsidRDefault="00D0122C" w:rsidP="008C452C">
            <w:pPr>
              <w:spacing w:after="160" w:line="256" w:lineRule="auto"/>
              <w:ind w:left="334"/>
              <w:jc w:val="center"/>
            </w:pPr>
            <w:r>
              <w:t xml:space="preserve">Ręczne ścinanie średniej gęstości krzewów </w:t>
            </w:r>
            <w:r w:rsidR="008C452C">
              <w:br/>
            </w:r>
            <w:r>
              <w:t xml:space="preserve">i podszycia ze skarp brzegowych pasem </w:t>
            </w:r>
            <w:r w:rsidR="008C452C">
              <w:br/>
            </w:r>
            <w:r>
              <w:t>o szacunkowej szerokości 2,0 m:</w:t>
            </w:r>
            <w:r>
              <w:br/>
              <w:t xml:space="preserve">rz. Opatówka b/p 44+100-44+540;rz. Grabówka b/l 0+000-0+340, </w:t>
            </w:r>
          </w:p>
        </w:tc>
        <w:tc>
          <w:tcPr>
            <w:tcW w:w="1818" w:type="dxa"/>
            <w:tcBorders>
              <w:top w:val="single" w:sz="4" w:space="0" w:color="auto"/>
              <w:left w:val="single" w:sz="4" w:space="0" w:color="auto"/>
              <w:bottom w:val="single" w:sz="4" w:space="0" w:color="auto"/>
              <w:right w:val="single" w:sz="4" w:space="0" w:color="auto"/>
            </w:tcBorders>
            <w:vAlign w:val="center"/>
            <w:hideMark/>
          </w:tcPr>
          <w:p w14:paraId="579F3328" w14:textId="77777777" w:rsidR="00D0122C" w:rsidRDefault="00D0122C" w:rsidP="001D4885">
            <w:pPr>
              <w:spacing w:after="160" w:line="256" w:lineRule="auto"/>
              <w:jc w:val="center"/>
            </w:pPr>
            <w:r>
              <w:t>m2</w:t>
            </w:r>
          </w:p>
        </w:tc>
        <w:tc>
          <w:tcPr>
            <w:tcW w:w="1792" w:type="dxa"/>
            <w:gridSpan w:val="2"/>
            <w:tcBorders>
              <w:top w:val="single" w:sz="4" w:space="0" w:color="auto"/>
              <w:left w:val="single" w:sz="4" w:space="0" w:color="auto"/>
              <w:bottom w:val="single" w:sz="4" w:space="0" w:color="auto"/>
              <w:right w:val="single" w:sz="4" w:space="0" w:color="auto"/>
            </w:tcBorders>
            <w:vAlign w:val="center"/>
            <w:hideMark/>
          </w:tcPr>
          <w:p w14:paraId="117A7255" w14:textId="77777777" w:rsidR="00D0122C" w:rsidRDefault="00D0122C" w:rsidP="001D4885">
            <w:pPr>
              <w:spacing w:after="160" w:line="256" w:lineRule="auto"/>
              <w:jc w:val="center"/>
            </w:pPr>
            <w:r>
              <w:t>1560</w:t>
            </w:r>
          </w:p>
        </w:tc>
      </w:tr>
      <w:tr w:rsidR="00D0122C" w14:paraId="32206F9A" w14:textId="77777777" w:rsidTr="00D0122C">
        <w:trPr>
          <w:trHeight w:val="999"/>
        </w:trPr>
        <w:tc>
          <w:tcPr>
            <w:tcW w:w="1081" w:type="dxa"/>
            <w:tcBorders>
              <w:top w:val="single" w:sz="4" w:space="0" w:color="auto"/>
              <w:left w:val="single" w:sz="4" w:space="0" w:color="auto"/>
              <w:bottom w:val="single" w:sz="4" w:space="0" w:color="auto"/>
              <w:right w:val="single" w:sz="4" w:space="0" w:color="auto"/>
            </w:tcBorders>
          </w:tcPr>
          <w:p w14:paraId="65CA37CD" w14:textId="3EBF32B9" w:rsidR="00D0122C" w:rsidRDefault="00D0122C" w:rsidP="001D4885">
            <w:pPr>
              <w:spacing w:after="160" w:line="256" w:lineRule="auto"/>
              <w:jc w:val="center"/>
              <w:rPr>
                <w:b/>
                <w:sz w:val="26"/>
                <w:szCs w:val="26"/>
              </w:rPr>
            </w:pPr>
            <w:r>
              <w:rPr>
                <w:b/>
                <w:sz w:val="26"/>
                <w:szCs w:val="26"/>
              </w:rPr>
              <w:t>1.2</w:t>
            </w:r>
          </w:p>
        </w:tc>
        <w:tc>
          <w:tcPr>
            <w:tcW w:w="5119" w:type="dxa"/>
            <w:gridSpan w:val="2"/>
            <w:tcBorders>
              <w:top w:val="single" w:sz="4" w:space="0" w:color="auto"/>
              <w:left w:val="single" w:sz="4" w:space="0" w:color="auto"/>
              <w:bottom w:val="single" w:sz="4" w:space="0" w:color="auto"/>
              <w:right w:val="single" w:sz="4" w:space="0" w:color="auto"/>
            </w:tcBorders>
          </w:tcPr>
          <w:p w14:paraId="19CB93C2" w14:textId="676FFADC" w:rsidR="00D0122C" w:rsidRDefault="00D0122C" w:rsidP="008C452C">
            <w:pPr>
              <w:spacing w:after="160" w:line="256" w:lineRule="auto"/>
              <w:ind w:left="334"/>
              <w:jc w:val="center"/>
            </w:pPr>
            <w:r>
              <w:t>Usuwanie zatorów, tam bobrowych utrudniających swobodny przepływ wód, oraz wywóz po</w:t>
            </w:r>
            <w:r w:rsidR="008C452C">
              <w:t>zyskanego urobku rz. Opatówka</w:t>
            </w:r>
            <w:r>
              <w:t xml:space="preserve"> </w:t>
            </w:r>
            <w:r w:rsidR="008C452C">
              <w:br/>
            </w:r>
            <w:r>
              <w:t xml:space="preserve">w km </w:t>
            </w:r>
            <w:r w:rsidRPr="005C1EC7">
              <w:t>44</w:t>
            </w:r>
            <w:r>
              <w:t>+</w:t>
            </w:r>
            <w:r w:rsidRPr="005C1EC7">
              <w:t>150</w:t>
            </w:r>
            <w:r>
              <w:t>-41+660</w:t>
            </w:r>
          </w:p>
        </w:tc>
        <w:tc>
          <w:tcPr>
            <w:tcW w:w="1818" w:type="dxa"/>
            <w:tcBorders>
              <w:top w:val="single" w:sz="4" w:space="0" w:color="auto"/>
              <w:left w:val="single" w:sz="4" w:space="0" w:color="auto"/>
              <w:bottom w:val="single" w:sz="4" w:space="0" w:color="auto"/>
              <w:right w:val="single" w:sz="4" w:space="0" w:color="auto"/>
            </w:tcBorders>
            <w:vAlign w:val="center"/>
          </w:tcPr>
          <w:p w14:paraId="31F03C9D" w14:textId="77777777" w:rsidR="00D0122C" w:rsidRDefault="00D0122C" w:rsidP="001D4885">
            <w:pPr>
              <w:spacing w:after="160" w:line="256" w:lineRule="auto"/>
              <w:jc w:val="center"/>
            </w:pPr>
            <w:r>
              <w:t>m3</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68522348" w14:textId="77777777" w:rsidR="00D0122C" w:rsidRDefault="00D0122C" w:rsidP="001D4885">
            <w:pPr>
              <w:spacing w:after="160" w:line="256" w:lineRule="auto"/>
              <w:jc w:val="center"/>
            </w:pPr>
            <w:r>
              <w:t>6</w:t>
            </w:r>
          </w:p>
        </w:tc>
      </w:tr>
      <w:tr w:rsidR="00D0122C" w14:paraId="5EE36B16" w14:textId="77777777" w:rsidTr="00D0122C">
        <w:trPr>
          <w:trHeight w:val="1482"/>
        </w:trPr>
        <w:tc>
          <w:tcPr>
            <w:tcW w:w="1081" w:type="dxa"/>
            <w:tcBorders>
              <w:top w:val="single" w:sz="4" w:space="0" w:color="auto"/>
              <w:left w:val="single" w:sz="4" w:space="0" w:color="auto"/>
              <w:bottom w:val="single" w:sz="4" w:space="0" w:color="auto"/>
              <w:right w:val="single" w:sz="4" w:space="0" w:color="auto"/>
            </w:tcBorders>
          </w:tcPr>
          <w:p w14:paraId="216636BF" w14:textId="667B53F8" w:rsidR="00D0122C" w:rsidRPr="0055361E" w:rsidRDefault="00D0122C" w:rsidP="00D0122C">
            <w:pPr>
              <w:spacing w:after="160" w:line="256" w:lineRule="auto"/>
              <w:rPr>
                <w:b/>
                <w:bCs/>
                <w:sz w:val="28"/>
                <w:szCs w:val="28"/>
              </w:rPr>
            </w:pPr>
            <w:r>
              <w:t>1.3</w:t>
            </w:r>
          </w:p>
        </w:tc>
        <w:tc>
          <w:tcPr>
            <w:tcW w:w="5119" w:type="dxa"/>
            <w:gridSpan w:val="2"/>
            <w:tcBorders>
              <w:top w:val="single" w:sz="4" w:space="0" w:color="auto"/>
              <w:left w:val="single" w:sz="4" w:space="0" w:color="auto"/>
              <w:bottom w:val="single" w:sz="4" w:space="0" w:color="auto"/>
              <w:right w:val="single" w:sz="4" w:space="0" w:color="auto"/>
            </w:tcBorders>
          </w:tcPr>
          <w:p w14:paraId="694F0205" w14:textId="4DF7BF7C" w:rsidR="00D0122C" w:rsidRPr="00CA1559" w:rsidRDefault="00D0122C" w:rsidP="008C452C">
            <w:pPr>
              <w:spacing w:after="160" w:line="256" w:lineRule="auto"/>
              <w:ind w:left="334"/>
              <w:jc w:val="center"/>
            </w:pPr>
            <w:r w:rsidRPr="00CA1559">
              <w:t>Wykonanie opasek faszynowych</w:t>
            </w:r>
            <w:r>
              <w:t xml:space="preserve">, </w:t>
            </w:r>
            <w:r w:rsidRPr="00E601F5">
              <w:t>kiszka faszynowa  o wys. 2x30 cm zakotwiona kołkami 110-130</w:t>
            </w:r>
            <w:r>
              <w:t xml:space="preserve"> cm</w:t>
            </w:r>
            <w:r w:rsidRPr="00E601F5">
              <w:t xml:space="preserve"> co 0,5 m</w:t>
            </w:r>
            <w:r w:rsidRPr="00CA1559">
              <w:t xml:space="preserve"> między rzędami kołków </w:t>
            </w:r>
            <w:r w:rsidR="008C452C">
              <w:br/>
            </w:r>
            <w:r w:rsidRPr="00CA1559">
              <w:t xml:space="preserve">na wklęsłym brzegu rz. </w:t>
            </w:r>
            <w:r>
              <w:t xml:space="preserve">Opatówka 50 </w:t>
            </w:r>
            <w:proofErr w:type="spellStart"/>
            <w:r>
              <w:t>mb</w:t>
            </w:r>
            <w:proofErr w:type="spellEnd"/>
            <w:r>
              <w:t xml:space="preserve"> </w:t>
            </w:r>
            <w:r>
              <w:br/>
              <w:t>w km 36+540-36+590 zabezpieczenie wyrwy brzegowej</w:t>
            </w:r>
          </w:p>
        </w:tc>
        <w:tc>
          <w:tcPr>
            <w:tcW w:w="1818" w:type="dxa"/>
            <w:tcBorders>
              <w:top w:val="single" w:sz="4" w:space="0" w:color="auto"/>
              <w:left w:val="single" w:sz="4" w:space="0" w:color="auto"/>
              <w:bottom w:val="single" w:sz="4" w:space="0" w:color="auto"/>
              <w:right w:val="single" w:sz="4" w:space="0" w:color="auto"/>
            </w:tcBorders>
          </w:tcPr>
          <w:p w14:paraId="170D6258" w14:textId="77777777" w:rsidR="00D0122C" w:rsidRDefault="00D0122C" w:rsidP="001D4885">
            <w:pPr>
              <w:spacing w:after="160" w:line="256" w:lineRule="auto"/>
            </w:pPr>
          </w:p>
          <w:p w14:paraId="77828C5A" w14:textId="77777777" w:rsidR="00D0122C" w:rsidRDefault="00D0122C" w:rsidP="001D4885">
            <w:pPr>
              <w:spacing w:after="160" w:line="256" w:lineRule="auto"/>
              <w:jc w:val="center"/>
            </w:pPr>
            <w:proofErr w:type="spellStart"/>
            <w:r>
              <w:t>mb</w:t>
            </w:r>
            <w:proofErr w:type="spellEnd"/>
          </w:p>
          <w:p w14:paraId="664F5659" w14:textId="77777777" w:rsidR="00D0122C" w:rsidRPr="00CA1559" w:rsidRDefault="00D0122C" w:rsidP="001D4885">
            <w:pPr>
              <w:spacing w:after="160" w:line="256" w:lineRule="auto"/>
            </w:pPr>
          </w:p>
        </w:tc>
        <w:tc>
          <w:tcPr>
            <w:tcW w:w="1792" w:type="dxa"/>
            <w:gridSpan w:val="2"/>
            <w:tcBorders>
              <w:top w:val="single" w:sz="4" w:space="0" w:color="auto"/>
              <w:left w:val="single" w:sz="4" w:space="0" w:color="auto"/>
              <w:bottom w:val="single" w:sz="4" w:space="0" w:color="auto"/>
              <w:right w:val="single" w:sz="4" w:space="0" w:color="auto"/>
            </w:tcBorders>
          </w:tcPr>
          <w:p w14:paraId="0CB085B4" w14:textId="77777777" w:rsidR="00D0122C" w:rsidRDefault="00D0122C" w:rsidP="001D4885">
            <w:pPr>
              <w:spacing w:after="160" w:line="256" w:lineRule="auto"/>
              <w:jc w:val="center"/>
            </w:pPr>
          </w:p>
          <w:p w14:paraId="6B05F70C" w14:textId="77777777" w:rsidR="00D0122C" w:rsidRPr="00CA1559" w:rsidRDefault="00D0122C" w:rsidP="001D4885">
            <w:pPr>
              <w:spacing w:after="160" w:line="256" w:lineRule="auto"/>
              <w:jc w:val="center"/>
            </w:pPr>
            <w:r>
              <w:t>50</w:t>
            </w:r>
          </w:p>
        </w:tc>
      </w:tr>
      <w:bookmarkEnd w:id="0"/>
      <w:tr w:rsidR="00D0122C" w14:paraId="533F2A98" w14:textId="77777777" w:rsidTr="00D0122C">
        <w:trPr>
          <w:trHeight w:val="999"/>
        </w:trPr>
        <w:tc>
          <w:tcPr>
            <w:tcW w:w="1079" w:type="dxa"/>
            <w:tcBorders>
              <w:top w:val="single" w:sz="4" w:space="0" w:color="auto"/>
              <w:left w:val="single" w:sz="4" w:space="0" w:color="auto"/>
              <w:bottom w:val="single" w:sz="4" w:space="0" w:color="auto"/>
              <w:right w:val="single" w:sz="4" w:space="0" w:color="auto"/>
            </w:tcBorders>
            <w:hideMark/>
          </w:tcPr>
          <w:p w14:paraId="3D298454" w14:textId="108CBA29" w:rsidR="00D0122C" w:rsidRDefault="00D0122C" w:rsidP="001D4885">
            <w:pPr>
              <w:spacing w:after="160" w:line="256" w:lineRule="auto"/>
              <w:jc w:val="center"/>
              <w:rPr>
                <w:b/>
                <w:sz w:val="26"/>
                <w:szCs w:val="26"/>
              </w:rPr>
            </w:pPr>
            <w:r>
              <w:rPr>
                <w:b/>
                <w:sz w:val="26"/>
                <w:szCs w:val="26"/>
              </w:rPr>
              <w:t>2.1</w:t>
            </w:r>
          </w:p>
        </w:tc>
        <w:tc>
          <w:tcPr>
            <w:tcW w:w="5121" w:type="dxa"/>
            <w:gridSpan w:val="2"/>
            <w:tcBorders>
              <w:top w:val="single" w:sz="4" w:space="0" w:color="auto"/>
              <w:left w:val="single" w:sz="4" w:space="0" w:color="auto"/>
              <w:bottom w:val="single" w:sz="4" w:space="0" w:color="auto"/>
              <w:right w:val="single" w:sz="4" w:space="0" w:color="auto"/>
            </w:tcBorders>
            <w:hideMark/>
          </w:tcPr>
          <w:p w14:paraId="7CC664CD" w14:textId="77777777" w:rsidR="00D0122C" w:rsidRDefault="00D0122C" w:rsidP="008C452C">
            <w:pPr>
              <w:spacing w:after="160" w:line="256" w:lineRule="auto"/>
              <w:ind w:left="334"/>
              <w:jc w:val="center"/>
            </w:pPr>
            <w:bookmarkStart w:id="1" w:name="_Hlk74734146"/>
            <w:r>
              <w:t>Naprawa płotków  faszynowych o wysokości 30cm między rzędami kołków na wklęsłym brzegu rz. Kania</w:t>
            </w:r>
            <w:r>
              <w:br/>
              <w:t xml:space="preserve">w km.0+390-0+500 ,1+157-1+285  </w:t>
            </w:r>
            <w:bookmarkEnd w:id="1"/>
          </w:p>
        </w:tc>
        <w:tc>
          <w:tcPr>
            <w:tcW w:w="1818" w:type="dxa"/>
            <w:tcBorders>
              <w:top w:val="single" w:sz="4" w:space="0" w:color="auto"/>
              <w:left w:val="single" w:sz="4" w:space="0" w:color="auto"/>
              <w:bottom w:val="single" w:sz="4" w:space="0" w:color="auto"/>
              <w:right w:val="single" w:sz="4" w:space="0" w:color="auto"/>
            </w:tcBorders>
            <w:vAlign w:val="center"/>
            <w:hideMark/>
          </w:tcPr>
          <w:p w14:paraId="621607F4" w14:textId="77777777" w:rsidR="00D0122C" w:rsidRDefault="00D0122C" w:rsidP="001D4885">
            <w:pPr>
              <w:spacing w:after="160" w:line="256" w:lineRule="auto"/>
              <w:jc w:val="center"/>
            </w:pPr>
            <w:proofErr w:type="spellStart"/>
            <w:r>
              <w:t>mb</w:t>
            </w:r>
            <w:proofErr w:type="spellEnd"/>
          </w:p>
        </w:tc>
        <w:tc>
          <w:tcPr>
            <w:tcW w:w="1792" w:type="dxa"/>
            <w:gridSpan w:val="2"/>
            <w:tcBorders>
              <w:top w:val="single" w:sz="4" w:space="0" w:color="auto"/>
              <w:left w:val="single" w:sz="4" w:space="0" w:color="auto"/>
              <w:bottom w:val="single" w:sz="4" w:space="0" w:color="auto"/>
              <w:right w:val="single" w:sz="4" w:space="0" w:color="auto"/>
            </w:tcBorders>
            <w:vAlign w:val="center"/>
            <w:hideMark/>
          </w:tcPr>
          <w:p w14:paraId="023C02AC" w14:textId="77777777" w:rsidR="00D0122C" w:rsidRDefault="00D0122C" w:rsidP="001D4885">
            <w:pPr>
              <w:spacing w:after="160" w:line="256" w:lineRule="auto"/>
              <w:jc w:val="center"/>
            </w:pPr>
            <w:r>
              <w:t>238</w:t>
            </w:r>
          </w:p>
        </w:tc>
      </w:tr>
      <w:tr w:rsidR="00D0122C" w14:paraId="3AD13AB1" w14:textId="77777777" w:rsidTr="00D0122C">
        <w:trPr>
          <w:trHeight w:val="999"/>
        </w:trPr>
        <w:tc>
          <w:tcPr>
            <w:tcW w:w="1079" w:type="dxa"/>
            <w:tcBorders>
              <w:top w:val="single" w:sz="4" w:space="0" w:color="auto"/>
              <w:left w:val="single" w:sz="4" w:space="0" w:color="auto"/>
              <w:bottom w:val="single" w:sz="4" w:space="0" w:color="auto"/>
              <w:right w:val="single" w:sz="4" w:space="0" w:color="auto"/>
            </w:tcBorders>
          </w:tcPr>
          <w:p w14:paraId="3951E635" w14:textId="686BBDD1" w:rsidR="00D0122C" w:rsidRDefault="00D0122C" w:rsidP="001D4885">
            <w:pPr>
              <w:spacing w:after="160" w:line="256" w:lineRule="auto"/>
              <w:jc w:val="center"/>
              <w:rPr>
                <w:b/>
                <w:sz w:val="26"/>
                <w:szCs w:val="26"/>
              </w:rPr>
            </w:pPr>
            <w:r>
              <w:rPr>
                <w:b/>
                <w:sz w:val="26"/>
                <w:szCs w:val="26"/>
              </w:rPr>
              <w:t>2.2</w:t>
            </w:r>
          </w:p>
        </w:tc>
        <w:tc>
          <w:tcPr>
            <w:tcW w:w="5121" w:type="dxa"/>
            <w:gridSpan w:val="2"/>
            <w:tcBorders>
              <w:top w:val="single" w:sz="4" w:space="0" w:color="auto"/>
              <w:left w:val="single" w:sz="4" w:space="0" w:color="auto"/>
              <w:bottom w:val="single" w:sz="4" w:space="0" w:color="auto"/>
              <w:right w:val="single" w:sz="4" w:space="0" w:color="auto"/>
            </w:tcBorders>
          </w:tcPr>
          <w:p w14:paraId="15F959B2" w14:textId="77777777" w:rsidR="00D0122C" w:rsidRDefault="00D0122C" w:rsidP="008C452C">
            <w:pPr>
              <w:spacing w:after="160" w:line="256" w:lineRule="auto"/>
              <w:ind w:left="334"/>
              <w:jc w:val="center"/>
            </w:pPr>
            <w:r>
              <w:t xml:space="preserve">Ręczne ścinanie średniej gęstości krzewów i podszycia do lat 5 ze skarp brzegowych pasem o szacunkowej szerokości 2,5 m rz. Kania :b/l 0+000-1+500, b/p 0+000 – 0+200 , </w:t>
            </w:r>
          </w:p>
        </w:tc>
        <w:tc>
          <w:tcPr>
            <w:tcW w:w="1818" w:type="dxa"/>
            <w:tcBorders>
              <w:top w:val="single" w:sz="4" w:space="0" w:color="auto"/>
              <w:left w:val="single" w:sz="4" w:space="0" w:color="auto"/>
              <w:bottom w:val="single" w:sz="4" w:space="0" w:color="auto"/>
              <w:right w:val="single" w:sz="4" w:space="0" w:color="auto"/>
            </w:tcBorders>
            <w:vAlign w:val="center"/>
          </w:tcPr>
          <w:p w14:paraId="19F2BE5C" w14:textId="77777777" w:rsidR="00D0122C" w:rsidRDefault="00D0122C" w:rsidP="001D4885">
            <w:pPr>
              <w:spacing w:after="160" w:line="256" w:lineRule="auto"/>
              <w:jc w:val="center"/>
            </w:pPr>
            <w:r>
              <w:t>m2</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107D87D9" w14:textId="77777777" w:rsidR="00D0122C" w:rsidRDefault="00D0122C" w:rsidP="001D4885">
            <w:pPr>
              <w:spacing w:after="160" w:line="256" w:lineRule="auto"/>
              <w:jc w:val="center"/>
            </w:pPr>
            <w:r>
              <w:t>5750</w:t>
            </w:r>
          </w:p>
        </w:tc>
      </w:tr>
      <w:tr w:rsidR="00D0122C" w14:paraId="47473AE7" w14:textId="77777777" w:rsidTr="00D0122C">
        <w:trPr>
          <w:trHeight w:val="999"/>
        </w:trPr>
        <w:tc>
          <w:tcPr>
            <w:tcW w:w="1079" w:type="dxa"/>
            <w:tcBorders>
              <w:top w:val="single" w:sz="4" w:space="0" w:color="auto"/>
              <w:left w:val="single" w:sz="4" w:space="0" w:color="auto"/>
              <w:bottom w:val="single" w:sz="4" w:space="0" w:color="auto"/>
              <w:right w:val="single" w:sz="4" w:space="0" w:color="auto"/>
            </w:tcBorders>
          </w:tcPr>
          <w:p w14:paraId="07C56E3F" w14:textId="085DF0F2" w:rsidR="00D0122C" w:rsidRDefault="00D0122C" w:rsidP="001D4885">
            <w:pPr>
              <w:spacing w:after="160" w:line="256" w:lineRule="auto"/>
              <w:jc w:val="center"/>
              <w:rPr>
                <w:b/>
                <w:sz w:val="26"/>
                <w:szCs w:val="26"/>
              </w:rPr>
            </w:pPr>
            <w:r>
              <w:rPr>
                <w:b/>
                <w:sz w:val="26"/>
                <w:szCs w:val="26"/>
              </w:rPr>
              <w:t>2.3</w:t>
            </w:r>
          </w:p>
        </w:tc>
        <w:tc>
          <w:tcPr>
            <w:tcW w:w="5121" w:type="dxa"/>
            <w:gridSpan w:val="2"/>
            <w:tcBorders>
              <w:top w:val="single" w:sz="4" w:space="0" w:color="auto"/>
              <w:left w:val="single" w:sz="4" w:space="0" w:color="auto"/>
              <w:bottom w:val="single" w:sz="4" w:space="0" w:color="auto"/>
              <w:right w:val="single" w:sz="4" w:space="0" w:color="auto"/>
            </w:tcBorders>
          </w:tcPr>
          <w:p w14:paraId="3C23277A" w14:textId="77777777" w:rsidR="00D0122C" w:rsidRDefault="00D0122C" w:rsidP="008C452C">
            <w:pPr>
              <w:spacing w:after="160" w:line="256" w:lineRule="auto"/>
              <w:ind w:left="334"/>
              <w:jc w:val="center"/>
            </w:pPr>
            <w:r>
              <w:t xml:space="preserve">Usuwanie zatorów utrudniających swobodny przepływ wód oraz usunięcie pozyskanej biomasy(17 </w:t>
            </w:r>
            <w:proofErr w:type="spellStart"/>
            <w:r>
              <w:t>szt</w:t>
            </w:r>
            <w:proofErr w:type="spellEnd"/>
            <w:r>
              <w:t>) rz. Kania w km 0+100 – 0+200,0+300,0+370, 0+900-1+000,1+000-1+100,1+400-1+500</w:t>
            </w:r>
          </w:p>
        </w:tc>
        <w:tc>
          <w:tcPr>
            <w:tcW w:w="1818" w:type="dxa"/>
            <w:tcBorders>
              <w:top w:val="single" w:sz="4" w:space="0" w:color="auto"/>
              <w:left w:val="single" w:sz="4" w:space="0" w:color="auto"/>
              <w:bottom w:val="single" w:sz="4" w:space="0" w:color="auto"/>
              <w:right w:val="single" w:sz="4" w:space="0" w:color="auto"/>
            </w:tcBorders>
            <w:vAlign w:val="center"/>
          </w:tcPr>
          <w:p w14:paraId="2BAE3CD4" w14:textId="77777777" w:rsidR="00D0122C" w:rsidRDefault="00D0122C" w:rsidP="001D4885">
            <w:pPr>
              <w:spacing w:after="160" w:line="256" w:lineRule="auto"/>
              <w:jc w:val="center"/>
            </w:pPr>
            <w:r>
              <w:t>m3</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56604BC2" w14:textId="77777777" w:rsidR="00D0122C" w:rsidRDefault="00D0122C" w:rsidP="001D4885">
            <w:pPr>
              <w:spacing w:after="160" w:line="256" w:lineRule="auto"/>
              <w:jc w:val="center"/>
            </w:pPr>
            <w:r>
              <w:t>12</w:t>
            </w:r>
          </w:p>
        </w:tc>
      </w:tr>
      <w:tr w:rsidR="00D0122C" w14:paraId="7332E788" w14:textId="77777777" w:rsidTr="00D0122C">
        <w:trPr>
          <w:trHeight w:val="999"/>
        </w:trPr>
        <w:tc>
          <w:tcPr>
            <w:tcW w:w="1079" w:type="dxa"/>
            <w:tcBorders>
              <w:top w:val="single" w:sz="4" w:space="0" w:color="auto"/>
              <w:left w:val="single" w:sz="4" w:space="0" w:color="auto"/>
              <w:bottom w:val="single" w:sz="4" w:space="0" w:color="auto"/>
              <w:right w:val="single" w:sz="4" w:space="0" w:color="auto"/>
            </w:tcBorders>
          </w:tcPr>
          <w:p w14:paraId="12AB7933" w14:textId="16F11B41" w:rsidR="00D0122C" w:rsidRDefault="00D0122C" w:rsidP="001D4885">
            <w:pPr>
              <w:spacing w:after="160" w:line="256" w:lineRule="auto"/>
              <w:jc w:val="center"/>
              <w:rPr>
                <w:b/>
                <w:sz w:val="26"/>
                <w:szCs w:val="26"/>
              </w:rPr>
            </w:pPr>
            <w:r>
              <w:rPr>
                <w:b/>
                <w:sz w:val="26"/>
                <w:szCs w:val="26"/>
              </w:rPr>
              <w:t>2.4</w:t>
            </w:r>
          </w:p>
        </w:tc>
        <w:tc>
          <w:tcPr>
            <w:tcW w:w="5121" w:type="dxa"/>
            <w:gridSpan w:val="2"/>
            <w:tcBorders>
              <w:top w:val="single" w:sz="4" w:space="0" w:color="auto"/>
              <w:left w:val="single" w:sz="4" w:space="0" w:color="auto"/>
              <w:bottom w:val="single" w:sz="4" w:space="0" w:color="auto"/>
              <w:right w:val="single" w:sz="4" w:space="0" w:color="auto"/>
            </w:tcBorders>
          </w:tcPr>
          <w:p w14:paraId="575565BA" w14:textId="2EC669B6" w:rsidR="00D0122C" w:rsidRDefault="00D0122C" w:rsidP="008C452C">
            <w:pPr>
              <w:spacing w:after="160" w:line="256" w:lineRule="auto"/>
              <w:ind w:left="334"/>
              <w:jc w:val="center"/>
            </w:pPr>
            <w:r>
              <w:t>Wykaszanie odrostów faszynowych(odrost 2 letni) z opasek brzegowych(płotków  faszynowych)  b/p i b/l rz. Kania w km 0+500-0+530, 1+260-1+360</w:t>
            </w:r>
          </w:p>
        </w:tc>
        <w:tc>
          <w:tcPr>
            <w:tcW w:w="1818" w:type="dxa"/>
            <w:tcBorders>
              <w:top w:val="single" w:sz="4" w:space="0" w:color="auto"/>
              <w:left w:val="single" w:sz="4" w:space="0" w:color="auto"/>
              <w:bottom w:val="single" w:sz="4" w:space="0" w:color="auto"/>
              <w:right w:val="single" w:sz="4" w:space="0" w:color="auto"/>
            </w:tcBorders>
            <w:vAlign w:val="center"/>
          </w:tcPr>
          <w:p w14:paraId="022C865D" w14:textId="77777777" w:rsidR="00D0122C" w:rsidRDefault="00D0122C" w:rsidP="001D4885">
            <w:pPr>
              <w:spacing w:after="160" w:line="256" w:lineRule="auto"/>
              <w:jc w:val="center"/>
            </w:pPr>
            <w:proofErr w:type="spellStart"/>
            <w:r>
              <w:t>mb</w:t>
            </w:r>
            <w:proofErr w:type="spellEnd"/>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012B3F95" w14:textId="77777777" w:rsidR="00D0122C" w:rsidRDefault="00D0122C" w:rsidP="001D4885">
            <w:pPr>
              <w:spacing w:after="160" w:line="256" w:lineRule="auto"/>
              <w:jc w:val="center"/>
            </w:pPr>
            <w:r>
              <w:t>120</w:t>
            </w:r>
          </w:p>
        </w:tc>
      </w:tr>
    </w:tbl>
    <w:p w14:paraId="56062DF8" w14:textId="77777777" w:rsidR="00D0122C" w:rsidRDefault="00D0122C" w:rsidP="00D0122C">
      <w:pPr>
        <w:rPr>
          <w:b/>
        </w:rPr>
      </w:pPr>
    </w:p>
    <w:p w14:paraId="51F7B534" w14:textId="77777777" w:rsidR="00D0122C" w:rsidRDefault="00D0122C" w:rsidP="00D0122C">
      <w:pPr>
        <w:rPr>
          <w:b/>
          <w:sz w:val="32"/>
          <w:szCs w:val="32"/>
        </w:rPr>
      </w:pPr>
      <w:r>
        <w:rPr>
          <w:b/>
        </w:rPr>
        <w:t xml:space="preserve">Tab. nr 1. Część 2 </w:t>
      </w:r>
      <w:r>
        <w:rPr>
          <w:rFonts w:cstheme="minorHAnsi"/>
        </w:rPr>
        <w:t xml:space="preserve">Konserwacja rzeki Opatówka, Konserwacja </w:t>
      </w:r>
      <w:proofErr w:type="spellStart"/>
      <w:r>
        <w:rPr>
          <w:rFonts w:cstheme="minorHAnsi"/>
        </w:rPr>
        <w:t>międzywala</w:t>
      </w:r>
      <w:proofErr w:type="spellEnd"/>
      <w:r>
        <w:rPr>
          <w:rFonts w:cstheme="minorHAnsi"/>
        </w:rPr>
        <w:t xml:space="preserve"> rzeki </w:t>
      </w:r>
      <w:r>
        <w:rPr>
          <w:rFonts w:cstheme="minorHAnsi"/>
        </w:rPr>
        <w:lastRenderedPageBreak/>
        <w:t xml:space="preserve">Opatówka, Konserwacja Potoku </w:t>
      </w:r>
      <w:proofErr w:type="spellStart"/>
      <w:r>
        <w:rPr>
          <w:rFonts w:cstheme="minorHAnsi"/>
        </w:rPr>
        <w:t>Daromińskiego</w:t>
      </w:r>
      <w:proofErr w:type="spellEnd"/>
      <w:r>
        <w:rPr>
          <w:rFonts w:cstheme="minorHAnsi"/>
        </w:rPr>
        <w:t>, Konserwacja Cieku od Komornej - utrzymanie bieżące</w:t>
      </w:r>
    </w:p>
    <w:tbl>
      <w:tblPr>
        <w:tblW w:w="981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1"/>
        <w:gridCol w:w="5307"/>
        <w:gridCol w:w="1748"/>
        <w:gridCol w:w="1694"/>
      </w:tblGrid>
      <w:tr w:rsidR="00D0122C" w:rsidRPr="00393CDC" w14:paraId="3B906C80" w14:textId="77777777" w:rsidTr="00D0122C">
        <w:trPr>
          <w:trHeight w:val="828"/>
        </w:trPr>
        <w:tc>
          <w:tcPr>
            <w:tcW w:w="1061" w:type="dxa"/>
            <w:tcBorders>
              <w:top w:val="single" w:sz="4" w:space="0" w:color="auto"/>
              <w:left w:val="single" w:sz="4" w:space="0" w:color="auto"/>
              <w:bottom w:val="single" w:sz="4" w:space="0" w:color="auto"/>
              <w:right w:val="single" w:sz="4" w:space="0" w:color="auto"/>
            </w:tcBorders>
            <w:hideMark/>
          </w:tcPr>
          <w:p w14:paraId="26EF6282" w14:textId="77777777" w:rsidR="00D0122C" w:rsidRPr="00393CDC" w:rsidRDefault="00D0122C" w:rsidP="001D4885">
            <w:pPr>
              <w:spacing w:before="240" w:after="160" w:line="256" w:lineRule="auto"/>
              <w:jc w:val="center"/>
              <w:rPr>
                <w:b/>
              </w:rPr>
            </w:pPr>
            <w:bookmarkStart w:id="2" w:name="_Hlk522021044"/>
            <w:r w:rsidRPr="00393CDC">
              <w:rPr>
                <w:b/>
              </w:rPr>
              <w:t>Lp.</w:t>
            </w:r>
          </w:p>
        </w:tc>
        <w:tc>
          <w:tcPr>
            <w:tcW w:w="5307" w:type="dxa"/>
            <w:tcBorders>
              <w:top w:val="single" w:sz="4" w:space="0" w:color="auto"/>
              <w:left w:val="single" w:sz="4" w:space="0" w:color="auto"/>
              <w:bottom w:val="single" w:sz="4" w:space="0" w:color="auto"/>
              <w:right w:val="single" w:sz="4" w:space="0" w:color="auto"/>
            </w:tcBorders>
            <w:hideMark/>
          </w:tcPr>
          <w:p w14:paraId="48A2EE2B" w14:textId="77777777" w:rsidR="00D0122C" w:rsidRPr="00393CDC" w:rsidRDefault="00D0122C" w:rsidP="001D4885">
            <w:pPr>
              <w:spacing w:before="240" w:after="160" w:line="257" w:lineRule="auto"/>
              <w:jc w:val="center"/>
              <w:rPr>
                <w:b/>
              </w:rPr>
            </w:pPr>
            <w:r w:rsidRPr="00393CDC">
              <w:rPr>
                <w:b/>
              </w:rPr>
              <w:t>Wyszczególnione</w:t>
            </w:r>
          </w:p>
        </w:tc>
        <w:tc>
          <w:tcPr>
            <w:tcW w:w="1748" w:type="dxa"/>
            <w:tcBorders>
              <w:top w:val="single" w:sz="4" w:space="0" w:color="auto"/>
              <w:left w:val="single" w:sz="4" w:space="0" w:color="auto"/>
              <w:bottom w:val="single" w:sz="4" w:space="0" w:color="auto"/>
              <w:right w:val="single" w:sz="4" w:space="0" w:color="auto"/>
            </w:tcBorders>
            <w:hideMark/>
          </w:tcPr>
          <w:p w14:paraId="2D97B267" w14:textId="77777777" w:rsidR="00D0122C" w:rsidRPr="00393CDC" w:rsidRDefault="00D0122C" w:rsidP="001D4885">
            <w:pPr>
              <w:spacing w:before="240" w:after="160" w:line="256" w:lineRule="auto"/>
              <w:jc w:val="center"/>
              <w:rPr>
                <w:b/>
              </w:rPr>
            </w:pPr>
            <w:r w:rsidRPr="00393CDC">
              <w:rPr>
                <w:b/>
              </w:rPr>
              <w:t>Jednostka</w:t>
            </w:r>
          </w:p>
        </w:tc>
        <w:tc>
          <w:tcPr>
            <w:tcW w:w="1694" w:type="dxa"/>
            <w:tcBorders>
              <w:top w:val="single" w:sz="4" w:space="0" w:color="auto"/>
              <w:left w:val="single" w:sz="4" w:space="0" w:color="auto"/>
              <w:bottom w:val="single" w:sz="4" w:space="0" w:color="auto"/>
              <w:right w:val="single" w:sz="4" w:space="0" w:color="auto"/>
            </w:tcBorders>
            <w:hideMark/>
          </w:tcPr>
          <w:p w14:paraId="2FA3D789" w14:textId="77777777" w:rsidR="00D0122C" w:rsidRPr="00393CDC" w:rsidRDefault="00D0122C" w:rsidP="001D4885">
            <w:pPr>
              <w:spacing w:before="240" w:after="160" w:line="256" w:lineRule="auto"/>
              <w:jc w:val="center"/>
              <w:rPr>
                <w:b/>
              </w:rPr>
            </w:pPr>
            <w:r w:rsidRPr="00393CDC">
              <w:rPr>
                <w:b/>
              </w:rPr>
              <w:t>Ilość    jednostek</w:t>
            </w:r>
          </w:p>
        </w:tc>
      </w:tr>
      <w:bookmarkEnd w:id="2"/>
      <w:tr w:rsidR="00D0122C" w14:paraId="1DC7B08B" w14:textId="77777777" w:rsidTr="00D0122C">
        <w:trPr>
          <w:trHeight w:val="597"/>
        </w:trPr>
        <w:tc>
          <w:tcPr>
            <w:tcW w:w="1061" w:type="dxa"/>
            <w:tcBorders>
              <w:top w:val="single" w:sz="4" w:space="0" w:color="auto"/>
              <w:left w:val="single" w:sz="4" w:space="0" w:color="auto"/>
              <w:bottom w:val="single" w:sz="4" w:space="0" w:color="auto"/>
              <w:right w:val="single" w:sz="4" w:space="0" w:color="auto"/>
            </w:tcBorders>
          </w:tcPr>
          <w:p w14:paraId="2E9F3A26" w14:textId="70BC1A0A" w:rsidR="00D0122C" w:rsidRPr="00393CDC" w:rsidRDefault="00D0122C" w:rsidP="001D4885">
            <w:pPr>
              <w:spacing w:line="256" w:lineRule="auto"/>
              <w:jc w:val="center"/>
              <w:rPr>
                <w:b/>
              </w:rPr>
            </w:pPr>
            <w:r>
              <w:rPr>
                <w:b/>
              </w:rPr>
              <w:t>1.1</w:t>
            </w:r>
          </w:p>
        </w:tc>
        <w:tc>
          <w:tcPr>
            <w:tcW w:w="5307" w:type="dxa"/>
            <w:tcBorders>
              <w:top w:val="single" w:sz="4" w:space="0" w:color="auto"/>
              <w:left w:val="single" w:sz="4" w:space="0" w:color="auto"/>
              <w:bottom w:val="single" w:sz="4" w:space="0" w:color="auto"/>
              <w:right w:val="single" w:sz="4" w:space="0" w:color="auto"/>
            </w:tcBorders>
            <w:vAlign w:val="center"/>
          </w:tcPr>
          <w:p w14:paraId="2D86A0DE" w14:textId="77777777" w:rsidR="00D0122C" w:rsidRPr="00393CDC" w:rsidRDefault="00D0122C" w:rsidP="008C452C">
            <w:pPr>
              <w:ind w:left="354"/>
              <w:jc w:val="center"/>
            </w:pPr>
            <w:r>
              <w:t>Usunięcie z koryta zatorów drzewnych (27 punktów) tamujących przepływ rz. Opatówki w km. 0+000 – 3+600</w:t>
            </w:r>
          </w:p>
        </w:tc>
        <w:tc>
          <w:tcPr>
            <w:tcW w:w="1748" w:type="dxa"/>
            <w:tcBorders>
              <w:top w:val="single" w:sz="4" w:space="0" w:color="auto"/>
              <w:left w:val="single" w:sz="4" w:space="0" w:color="auto"/>
              <w:bottom w:val="single" w:sz="4" w:space="0" w:color="auto"/>
              <w:right w:val="single" w:sz="4" w:space="0" w:color="auto"/>
            </w:tcBorders>
            <w:vAlign w:val="center"/>
            <w:hideMark/>
          </w:tcPr>
          <w:p w14:paraId="20D62F0E" w14:textId="77777777" w:rsidR="00D0122C" w:rsidRPr="00D10456" w:rsidRDefault="00D0122C" w:rsidP="001D4885">
            <w:pPr>
              <w:spacing w:line="256" w:lineRule="auto"/>
              <w:jc w:val="center"/>
              <w:rPr>
                <w:vertAlign w:val="superscript"/>
              </w:rPr>
            </w:pPr>
            <w:r>
              <w:t>m</w:t>
            </w:r>
            <w:r>
              <w:rPr>
                <w:rFonts w:cstheme="minorHAnsi"/>
                <w:vertAlign w:val="superscript"/>
              </w:rPr>
              <w:t>3</w:t>
            </w:r>
          </w:p>
        </w:tc>
        <w:tc>
          <w:tcPr>
            <w:tcW w:w="1694" w:type="dxa"/>
            <w:tcBorders>
              <w:top w:val="single" w:sz="4" w:space="0" w:color="auto"/>
              <w:left w:val="single" w:sz="4" w:space="0" w:color="auto"/>
              <w:bottom w:val="single" w:sz="4" w:space="0" w:color="auto"/>
              <w:right w:val="single" w:sz="4" w:space="0" w:color="auto"/>
            </w:tcBorders>
            <w:vAlign w:val="center"/>
            <w:hideMark/>
          </w:tcPr>
          <w:p w14:paraId="53D7EDB9" w14:textId="77777777" w:rsidR="00D0122C" w:rsidRDefault="00D0122C" w:rsidP="001D4885">
            <w:pPr>
              <w:spacing w:line="256" w:lineRule="auto"/>
              <w:jc w:val="center"/>
            </w:pPr>
            <w:r>
              <w:t>100</w:t>
            </w:r>
          </w:p>
        </w:tc>
      </w:tr>
      <w:tr w:rsidR="00D0122C" w14:paraId="05AEBA81" w14:textId="77777777" w:rsidTr="00D0122C">
        <w:trPr>
          <w:trHeight w:val="764"/>
        </w:trPr>
        <w:tc>
          <w:tcPr>
            <w:tcW w:w="1061" w:type="dxa"/>
            <w:tcBorders>
              <w:top w:val="single" w:sz="4" w:space="0" w:color="auto"/>
              <w:left w:val="single" w:sz="4" w:space="0" w:color="auto"/>
              <w:bottom w:val="single" w:sz="4" w:space="0" w:color="auto"/>
              <w:right w:val="single" w:sz="4" w:space="0" w:color="auto"/>
            </w:tcBorders>
          </w:tcPr>
          <w:p w14:paraId="10CC9246" w14:textId="7B3FF355" w:rsidR="00D0122C" w:rsidRPr="00393CDC" w:rsidRDefault="00D0122C" w:rsidP="001D4885">
            <w:pPr>
              <w:spacing w:line="256" w:lineRule="auto"/>
              <w:jc w:val="center"/>
              <w:rPr>
                <w:b/>
              </w:rPr>
            </w:pPr>
            <w:r>
              <w:rPr>
                <w:b/>
              </w:rPr>
              <w:t>1.2</w:t>
            </w:r>
          </w:p>
        </w:tc>
        <w:tc>
          <w:tcPr>
            <w:tcW w:w="5307" w:type="dxa"/>
            <w:tcBorders>
              <w:top w:val="single" w:sz="4" w:space="0" w:color="auto"/>
              <w:left w:val="single" w:sz="4" w:space="0" w:color="auto"/>
              <w:bottom w:val="single" w:sz="4" w:space="0" w:color="auto"/>
              <w:right w:val="single" w:sz="4" w:space="0" w:color="auto"/>
            </w:tcBorders>
            <w:vAlign w:val="center"/>
          </w:tcPr>
          <w:p w14:paraId="13144FBD" w14:textId="77777777" w:rsidR="00D0122C" w:rsidRPr="00393CDC" w:rsidRDefault="00D0122C" w:rsidP="008C452C">
            <w:pPr>
              <w:ind w:left="354"/>
              <w:jc w:val="center"/>
            </w:pPr>
            <w:r>
              <w:t xml:space="preserve">Uzupełnienie warstwy tłucznia, </w:t>
            </w:r>
            <w:r w:rsidRPr="005561DC">
              <w:rPr>
                <w:rFonts w:cs="Segoe UI"/>
                <w:shd w:val="clear" w:color="auto" w:fill="FFFFFF"/>
              </w:rPr>
              <w:t>o frakcji 31,5 – 63mm</w:t>
            </w:r>
            <w:r>
              <w:rPr>
                <w:rFonts w:cs="Segoe UI"/>
                <w:shd w:val="clear" w:color="auto" w:fill="FFFFFF"/>
              </w:rPr>
              <w:t>,</w:t>
            </w:r>
            <w:r w:rsidRPr="005561DC">
              <w:rPr>
                <w:rFonts w:ascii="Segoe UI" w:hAnsi="Segoe UI" w:cs="Segoe UI"/>
                <w:sz w:val="23"/>
                <w:szCs w:val="23"/>
                <w:shd w:val="clear" w:color="auto" w:fill="FFFFFF"/>
              </w:rPr>
              <w:t xml:space="preserve"> </w:t>
            </w:r>
            <w:r>
              <w:t>na drodze dojazdowej do śluzy zlokalizowanej na prawym wale przeciwpowodziowym rz. Opatówka w m. Szczytniki  75,0 x 2,75 =206,25[m</w:t>
            </w:r>
            <w:r>
              <w:rPr>
                <w:vertAlign w:val="superscript"/>
              </w:rPr>
              <w:t>2</w:t>
            </w:r>
            <w:r>
              <w:t xml:space="preserve"> ] x 0,3</w:t>
            </w:r>
          </w:p>
        </w:tc>
        <w:tc>
          <w:tcPr>
            <w:tcW w:w="1748" w:type="dxa"/>
            <w:tcBorders>
              <w:top w:val="single" w:sz="4" w:space="0" w:color="auto"/>
              <w:left w:val="single" w:sz="4" w:space="0" w:color="auto"/>
              <w:bottom w:val="single" w:sz="4" w:space="0" w:color="auto"/>
              <w:right w:val="single" w:sz="4" w:space="0" w:color="auto"/>
            </w:tcBorders>
            <w:vAlign w:val="center"/>
            <w:hideMark/>
          </w:tcPr>
          <w:p w14:paraId="0D43C401" w14:textId="77777777" w:rsidR="00D0122C" w:rsidRDefault="00D0122C" w:rsidP="001D4885">
            <w:pPr>
              <w:spacing w:line="256" w:lineRule="auto"/>
              <w:jc w:val="center"/>
            </w:pPr>
            <w:r>
              <w:t>m</w:t>
            </w:r>
            <w:r>
              <w:rPr>
                <w:vertAlign w:val="superscript"/>
              </w:rPr>
              <w:t>3</w:t>
            </w:r>
          </w:p>
        </w:tc>
        <w:tc>
          <w:tcPr>
            <w:tcW w:w="1694" w:type="dxa"/>
            <w:tcBorders>
              <w:top w:val="single" w:sz="4" w:space="0" w:color="auto"/>
              <w:left w:val="single" w:sz="4" w:space="0" w:color="auto"/>
              <w:bottom w:val="single" w:sz="4" w:space="0" w:color="auto"/>
              <w:right w:val="single" w:sz="4" w:space="0" w:color="auto"/>
            </w:tcBorders>
            <w:vAlign w:val="center"/>
            <w:hideMark/>
          </w:tcPr>
          <w:p w14:paraId="7BC312A2" w14:textId="77777777" w:rsidR="00D0122C" w:rsidRDefault="00D0122C" w:rsidP="001D4885">
            <w:pPr>
              <w:spacing w:line="256" w:lineRule="auto"/>
              <w:jc w:val="center"/>
            </w:pPr>
            <w:r>
              <w:t>62</w:t>
            </w:r>
          </w:p>
        </w:tc>
      </w:tr>
      <w:tr w:rsidR="00D0122C" w14:paraId="4FB6B3B2" w14:textId="77777777" w:rsidTr="00D0122C">
        <w:trPr>
          <w:trHeight w:val="1202"/>
        </w:trPr>
        <w:tc>
          <w:tcPr>
            <w:tcW w:w="1061" w:type="dxa"/>
            <w:tcBorders>
              <w:top w:val="single" w:sz="4" w:space="0" w:color="auto"/>
              <w:left w:val="single" w:sz="4" w:space="0" w:color="auto"/>
              <w:bottom w:val="single" w:sz="4" w:space="0" w:color="auto"/>
              <w:right w:val="single" w:sz="4" w:space="0" w:color="auto"/>
            </w:tcBorders>
          </w:tcPr>
          <w:p w14:paraId="1B359ED6" w14:textId="5F66EDE7" w:rsidR="00D0122C" w:rsidRPr="00393CDC" w:rsidRDefault="00D0122C" w:rsidP="001D4885">
            <w:pPr>
              <w:spacing w:line="256" w:lineRule="auto"/>
              <w:jc w:val="center"/>
              <w:rPr>
                <w:b/>
              </w:rPr>
            </w:pPr>
            <w:r>
              <w:rPr>
                <w:b/>
              </w:rPr>
              <w:t>1.3</w:t>
            </w:r>
          </w:p>
        </w:tc>
        <w:tc>
          <w:tcPr>
            <w:tcW w:w="5307" w:type="dxa"/>
            <w:tcBorders>
              <w:top w:val="single" w:sz="4" w:space="0" w:color="auto"/>
              <w:left w:val="single" w:sz="4" w:space="0" w:color="auto"/>
              <w:bottom w:val="single" w:sz="4" w:space="0" w:color="auto"/>
              <w:right w:val="single" w:sz="4" w:space="0" w:color="auto"/>
            </w:tcBorders>
            <w:vAlign w:val="center"/>
          </w:tcPr>
          <w:p w14:paraId="731B4584" w14:textId="77777777" w:rsidR="00D0122C" w:rsidRPr="00393CDC" w:rsidRDefault="00D0122C" w:rsidP="008C452C">
            <w:pPr>
              <w:ind w:left="354"/>
              <w:jc w:val="center"/>
              <w:rPr>
                <w:rFonts w:eastAsia="Times New Roman"/>
                <w:bCs/>
                <w:lang w:eastAsia="pl-PL"/>
              </w:rPr>
            </w:pPr>
            <w:r>
              <w:rPr>
                <w:rFonts w:eastAsia="Times New Roman"/>
                <w:bCs/>
                <w:lang w:eastAsia="pl-PL"/>
              </w:rPr>
              <w:t xml:space="preserve">Wyrównanie i zagęszczenie drogi dojazdowej  do śluzy na prawym wale </w:t>
            </w:r>
            <w:proofErr w:type="spellStart"/>
            <w:r>
              <w:rPr>
                <w:rFonts w:eastAsia="Times New Roman"/>
                <w:bCs/>
                <w:lang w:eastAsia="pl-PL"/>
              </w:rPr>
              <w:t>p.pow</w:t>
            </w:r>
            <w:proofErr w:type="spellEnd"/>
            <w:r>
              <w:rPr>
                <w:rFonts w:eastAsia="Times New Roman"/>
                <w:bCs/>
                <w:lang w:eastAsia="pl-PL"/>
              </w:rPr>
              <w:t>. rz. Opatówki 75,0 x 2,75=206,25 [m</w:t>
            </w:r>
            <w:r>
              <w:rPr>
                <w:rFonts w:eastAsia="Times New Roman"/>
                <w:bCs/>
                <w:vertAlign w:val="superscript"/>
                <w:lang w:eastAsia="pl-PL"/>
              </w:rPr>
              <w:t>2</w:t>
            </w:r>
            <w:r>
              <w:rPr>
                <w:rFonts w:eastAsia="Times New Roman"/>
                <w:bCs/>
                <w:lang w:eastAsia="pl-PL"/>
              </w:rPr>
              <w:t>]</w:t>
            </w:r>
          </w:p>
        </w:tc>
        <w:tc>
          <w:tcPr>
            <w:tcW w:w="1748" w:type="dxa"/>
            <w:tcBorders>
              <w:top w:val="single" w:sz="4" w:space="0" w:color="auto"/>
              <w:left w:val="single" w:sz="4" w:space="0" w:color="auto"/>
              <w:bottom w:val="single" w:sz="4" w:space="0" w:color="auto"/>
              <w:right w:val="single" w:sz="4" w:space="0" w:color="auto"/>
            </w:tcBorders>
            <w:vAlign w:val="center"/>
          </w:tcPr>
          <w:p w14:paraId="7846C79E" w14:textId="77777777" w:rsidR="00D0122C" w:rsidRDefault="00D0122C" w:rsidP="001D4885">
            <w:pPr>
              <w:spacing w:line="256" w:lineRule="auto"/>
              <w:jc w:val="center"/>
            </w:pPr>
          </w:p>
          <w:p w14:paraId="4E65038A" w14:textId="77777777" w:rsidR="00D0122C" w:rsidRDefault="00D0122C" w:rsidP="001D4885">
            <w:pPr>
              <w:spacing w:line="256" w:lineRule="auto"/>
              <w:jc w:val="center"/>
            </w:pPr>
            <w:r>
              <w:t>m</w:t>
            </w:r>
            <w:r>
              <w:rPr>
                <w:vertAlign w:val="superscript"/>
              </w:rPr>
              <w:t>2</w:t>
            </w:r>
          </w:p>
        </w:tc>
        <w:tc>
          <w:tcPr>
            <w:tcW w:w="1694" w:type="dxa"/>
            <w:tcBorders>
              <w:top w:val="single" w:sz="4" w:space="0" w:color="auto"/>
              <w:left w:val="single" w:sz="4" w:space="0" w:color="auto"/>
              <w:bottom w:val="single" w:sz="4" w:space="0" w:color="auto"/>
              <w:right w:val="single" w:sz="4" w:space="0" w:color="auto"/>
            </w:tcBorders>
            <w:vAlign w:val="center"/>
            <w:hideMark/>
          </w:tcPr>
          <w:p w14:paraId="1445AAD0" w14:textId="77777777" w:rsidR="00D0122C" w:rsidRDefault="00D0122C" w:rsidP="001D4885">
            <w:pPr>
              <w:spacing w:line="256" w:lineRule="auto"/>
              <w:jc w:val="center"/>
            </w:pPr>
            <w:r>
              <w:t>206,25</w:t>
            </w:r>
          </w:p>
        </w:tc>
      </w:tr>
      <w:tr w:rsidR="00D0122C" w14:paraId="31F576F8" w14:textId="77777777" w:rsidTr="00D0122C">
        <w:trPr>
          <w:trHeight w:val="497"/>
        </w:trPr>
        <w:tc>
          <w:tcPr>
            <w:tcW w:w="1061" w:type="dxa"/>
            <w:tcBorders>
              <w:top w:val="single" w:sz="4" w:space="0" w:color="auto"/>
              <w:left w:val="single" w:sz="4" w:space="0" w:color="auto"/>
              <w:bottom w:val="single" w:sz="4" w:space="0" w:color="auto"/>
              <w:right w:val="single" w:sz="4" w:space="0" w:color="auto"/>
            </w:tcBorders>
          </w:tcPr>
          <w:p w14:paraId="2F188E1B" w14:textId="0AC191A9" w:rsidR="00D0122C" w:rsidRPr="00393CDC" w:rsidRDefault="00D0122C" w:rsidP="001D4885">
            <w:pPr>
              <w:spacing w:line="256" w:lineRule="auto"/>
              <w:jc w:val="center"/>
              <w:rPr>
                <w:b/>
              </w:rPr>
            </w:pPr>
            <w:r>
              <w:rPr>
                <w:b/>
              </w:rPr>
              <w:t>1.4</w:t>
            </w:r>
          </w:p>
        </w:tc>
        <w:tc>
          <w:tcPr>
            <w:tcW w:w="5307" w:type="dxa"/>
            <w:tcBorders>
              <w:top w:val="single" w:sz="4" w:space="0" w:color="auto"/>
              <w:left w:val="single" w:sz="4" w:space="0" w:color="auto"/>
              <w:bottom w:val="single" w:sz="4" w:space="0" w:color="auto"/>
              <w:right w:val="single" w:sz="4" w:space="0" w:color="auto"/>
            </w:tcBorders>
            <w:vAlign w:val="center"/>
          </w:tcPr>
          <w:p w14:paraId="5C105E80" w14:textId="77777777" w:rsidR="00D0122C" w:rsidRPr="00393CDC" w:rsidRDefault="00D0122C" w:rsidP="008C452C">
            <w:pPr>
              <w:ind w:left="354"/>
              <w:jc w:val="center"/>
              <w:rPr>
                <w:rFonts w:eastAsia="Times New Roman" w:cs="Arial"/>
                <w:bCs/>
                <w:lang w:eastAsia="pl-PL"/>
              </w:rPr>
            </w:pPr>
            <w:r>
              <w:rPr>
                <w:rFonts w:eastAsia="Times New Roman" w:cs="Arial"/>
                <w:bCs/>
                <w:lang w:eastAsia="pl-PL"/>
              </w:rPr>
              <w:t xml:space="preserve">Ręczne ścinanie o gęstości rzadkiej krzaków z dz. </w:t>
            </w:r>
            <w:proofErr w:type="spellStart"/>
            <w:r>
              <w:rPr>
                <w:rFonts w:eastAsia="Times New Roman" w:cs="Arial"/>
                <w:bCs/>
                <w:lang w:eastAsia="pl-PL"/>
              </w:rPr>
              <w:t>ewid</w:t>
            </w:r>
            <w:proofErr w:type="spellEnd"/>
            <w:r>
              <w:rPr>
                <w:rFonts w:eastAsia="Times New Roman" w:cs="Arial"/>
                <w:bCs/>
                <w:lang w:eastAsia="pl-PL"/>
              </w:rPr>
              <w:t xml:space="preserve"> nr 1429, 1604 ob. Słupcza, dz. </w:t>
            </w:r>
            <w:proofErr w:type="spellStart"/>
            <w:r>
              <w:rPr>
                <w:rFonts w:eastAsia="Times New Roman" w:cs="Arial"/>
                <w:bCs/>
                <w:lang w:eastAsia="pl-PL"/>
              </w:rPr>
              <w:t>ewid</w:t>
            </w:r>
            <w:proofErr w:type="spellEnd"/>
            <w:r>
              <w:rPr>
                <w:rFonts w:eastAsia="Times New Roman" w:cs="Arial"/>
                <w:bCs/>
                <w:lang w:eastAsia="pl-PL"/>
              </w:rPr>
              <w:t>. nr 757 i 637 ob. Szczytniki</w:t>
            </w:r>
            <w:r>
              <w:rPr>
                <w:rFonts w:eastAsia="Times New Roman" w:cs="Arial"/>
                <w:bCs/>
                <w:lang w:eastAsia="pl-PL"/>
              </w:rPr>
              <w:br/>
              <w:t xml:space="preserve">(przerosty wiklinowe do lat 5) </w:t>
            </w:r>
          </w:p>
        </w:tc>
        <w:tc>
          <w:tcPr>
            <w:tcW w:w="1748" w:type="dxa"/>
            <w:tcBorders>
              <w:top w:val="single" w:sz="4" w:space="0" w:color="auto"/>
              <w:left w:val="single" w:sz="4" w:space="0" w:color="auto"/>
              <w:bottom w:val="single" w:sz="4" w:space="0" w:color="auto"/>
              <w:right w:val="single" w:sz="4" w:space="0" w:color="auto"/>
            </w:tcBorders>
            <w:vAlign w:val="center"/>
          </w:tcPr>
          <w:p w14:paraId="7B063348" w14:textId="77777777" w:rsidR="00D0122C" w:rsidRPr="004C7C55" w:rsidRDefault="00D0122C" w:rsidP="001D4885">
            <w:pPr>
              <w:spacing w:line="256" w:lineRule="auto"/>
              <w:jc w:val="center"/>
              <w:rPr>
                <w:vertAlign w:val="superscript"/>
              </w:rPr>
            </w:pPr>
            <w:r>
              <w:t>ha</w:t>
            </w:r>
          </w:p>
        </w:tc>
        <w:tc>
          <w:tcPr>
            <w:tcW w:w="1694" w:type="dxa"/>
            <w:tcBorders>
              <w:top w:val="single" w:sz="4" w:space="0" w:color="auto"/>
              <w:left w:val="single" w:sz="4" w:space="0" w:color="auto"/>
              <w:bottom w:val="single" w:sz="4" w:space="0" w:color="auto"/>
              <w:right w:val="single" w:sz="4" w:space="0" w:color="auto"/>
            </w:tcBorders>
            <w:vAlign w:val="center"/>
          </w:tcPr>
          <w:p w14:paraId="37EA48BE" w14:textId="77777777" w:rsidR="00D0122C" w:rsidRDefault="00D0122C" w:rsidP="001D4885">
            <w:pPr>
              <w:spacing w:line="256" w:lineRule="auto"/>
              <w:jc w:val="center"/>
            </w:pPr>
            <w:r w:rsidRPr="00B73677">
              <w:t>7,0632</w:t>
            </w:r>
          </w:p>
        </w:tc>
      </w:tr>
      <w:tr w:rsidR="00D0122C" w14:paraId="4E496878" w14:textId="77777777" w:rsidTr="00D0122C">
        <w:trPr>
          <w:trHeight w:val="558"/>
        </w:trPr>
        <w:tc>
          <w:tcPr>
            <w:tcW w:w="1061" w:type="dxa"/>
            <w:tcBorders>
              <w:top w:val="single" w:sz="4" w:space="0" w:color="auto"/>
              <w:left w:val="single" w:sz="4" w:space="0" w:color="auto"/>
              <w:bottom w:val="single" w:sz="4" w:space="0" w:color="auto"/>
              <w:right w:val="single" w:sz="4" w:space="0" w:color="auto"/>
            </w:tcBorders>
          </w:tcPr>
          <w:p w14:paraId="30E1C8AF" w14:textId="3EFDB299" w:rsidR="00D0122C" w:rsidRPr="00393CDC" w:rsidRDefault="00D0122C" w:rsidP="001D4885">
            <w:pPr>
              <w:spacing w:line="256" w:lineRule="auto"/>
              <w:jc w:val="center"/>
              <w:rPr>
                <w:b/>
              </w:rPr>
            </w:pPr>
            <w:r>
              <w:rPr>
                <w:b/>
              </w:rPr>
              <w:t>1.5</w:t>
            </w:r>
          </w:p>
        </w:tc>
        <w:tc>
          <w:tcPr>
            <w:tcW w:w="5307" w:type="dxa"/>
            <w:tcBorders>
              <w:top w:val="single" w:sz="4" w:space="0" w:color="auto"/>
              <w:left w:val="single" w:sz="4" w:space="0" w:color="auto"/>
              <w:bottom w:val="single" w:sz="4" w:space="0" w:color="auto"/>
              <w:right w:val="single" w:sz="4" w:space="0" w:color="auto"/>
            </w:tcBorders>
            <w:vAlign w:val="center"/>
          </w:tcPr>
          <w:p w14:paraId="60DCAB14" w14:textId="77777777" w:rsidR="00D0122C" w:rsidRPr="00393CDC" w:rsidRDefault="00D0122C" w:rsidP="008C452C">
            <w:pPr>
              <w:ind w:left="354"/>
              <w:jc w:val="center"/>
              <w:rPr>
                <w:rFonts w:eastAsia="Times New Roman" w:cs="Arial"/>
                <w:bCs/>
                <w:lang w:eastAsia="pl-PL"/>
              </w:rPr>
            </w:pPr>
            <w:r>
              <w:rPr>
                <w:rFonts w:eastAsia="Times New Roman" w:cs="Arial"/>
                <w:bCs/>
                <w:lang w:eastAsia="pl-PL"/>
              </w:rPr>
              <w:t xml:space="preserve">Mechaniczne koszenie/mulczowanie porostów (nawłoć i trzcinowiska ) o średniej gęstości z dz. </w:t>
            </w:r>
            <w:proofErr w:type="spellStart"/>
            <w:r>
              <w:rPr>
                <w:rFonts w:eastAsia="Times New Roman" w:cs="Arial"/>
                <w:bCs/>
                <w:lang w:eastAsia="pl-PL"/>
              </w:rPr>
              <w:t>ewid</w:t>
            </w:r>
            <w:proofErr w:type="spellEnd"/>
            <w:r>
              <w:rPr>
                <w:rFonts w:eastAsia="Times New Roman" w:cs="Arial"/>
                <w:bCs/>
                <w:lang w:eastAsia="pl-PL"/>
              </w:rPr>
              <w:t xml:space="preserve"> nr 1429, 1604 ob. Słupcza, dz. </w:t>
            </w:r>
            <w:proofErr w:type="spellStart"/>
            <w:r>
              <w:rPr>
                <w:rFonts w:eastAsia="Times New Roman" w:cs="Arial"/>
                <w:bCs/>
                <w:lang w:eastAsia="pl-PL"/>
              </w:rPr>
              <w:t>ewid</w:t>
            </w:r>
            <w:proofErr w:type="spellEnd"/>
            <w:r>
              <w:rPr>
                <w:rFonts w:eastAsia="Times New Roman" w:cs="Arial"/>
                <w:bCs/>
                <w:lang w:eastAsia="pl-PL"/>
              </w:rPr>
              <w:t>. nr 757 i 637 ob. Szczytniki</w:t>
            </w:r>
          </w:p>
        </w:tc>
        <w:tc>
          <w:tcPr>
            <w:tcW w:w="1748" w:type="dxa"/>
            <w:tcBorders>
              <w:top w:val="single" w:sz="4" w:space="0" w:color="auto"/>
              <w:left w:val="single" w:sz="4" w:space="0" w:color="auto"/>
              <w:bottom w:val="single" w:sz="4" w:space="0" w:color="auto"/>
              <w:right w:val="single" w:sz="4" w:space="0" w:color="auto"/>
            </w:tcBorders>
            <w:vAlign w:val="center"/>
          </w:tcPr>
          <w:p w14:paraId="0C9BFF60" w14:textId="77777777" w:rsidR="00D0122C" w:rsidRPr="004C7C55" w:rsidRDefault="00D0122C" w:rsidP="001D4885">
            <w:pPr>
              <w:spacing w:line="256" w:lineRule="auto"/>
              <w:jc w:val="center"/>
              <w:rPr>
                <w:vertAlign w:val="superscript"/>
              </w:rPr>
            </w:pPr>
            <w:r>
              <w:t>ha</w:t>
            </w:r>
          </w:p>
        </w:tc>
        <w:tc>
          <w:tcPr>
            <w:tcW w:w="1694" w:type="dxa"/>
            <w:tcBorders>
              <w:top w:val="single" w:sz="4" w:space="0" w:color="auto"/>
              <w:left w:val="single" w:sz="4" w:space="0" w:color="auto"/>
              <w:bottom w:val="single" w:sz="4" w:space="0" w:color="auto"/>
              <w:right w:val="single" w:sz="4" w:space="0" w:color="auto"/>
            </w:tcBorders>
            <w:vAlign w:val="center"/>
          </w:tcPr>
          <w:p w14:paraId="57A0C8EF" w14:textId="77777777" w:rsidR="00D0122C" w:rsidRDefault="00D0122C" w:rsidP="001D4885">
            <w:pPr>
              <w:spacing w:line="256" w:lineRule="auto"/>
              <w:jc w:val="center"/>
            </w:pPr>
            <w:r w:rsidRPr="00B73677">
              <w:t>7,0632</w:t>
            </w:r>
          </w:p>
        </w:tc>
      </w:tr>
      <w:tr w:rsidR="00D0122C" w14:paraId="55BC6229" w14:textId="77777777" w:rsidTr="00D0122C">
        <w:trPr>
          <w:trHeight w:val="558"/>
        </w:trPr>
        <w:tc>
          <w:tcPr>
            <w:tcW w:w="1061" w:type="dxa"/>
            <w:tcBorders>
              <w:top w:val="single" w:sz="4" w:space="0" w:color="auto"/>
              <w:left w:val="single" w:sz="4" w:space="0" w:color="auto"/>
              <w:bottom w:val="single" w:sz="4" w:space="0" w:color="auto"/>
              <w:right w:val="single" w:sz="4" w:space="0" w:color="auto"/>
            </w:tcBorders>
          </w:tcPr>
          <w:p w14:paraId="71398FCB" w14:textId="25B965E2" w:rsidR="00D0122C" w:rsidRPr="00393CDC" w:rsidRDefault="00D0122C" w:rsidP="001D4885">
            <w:pPr>
              <w:spacing w:line="256" w:lineRule="auto"/>
              <w:jc w:val="center"/>
              <w:rPr>
                <w:b/>
              </w:rPr>
            </w:pPr>
            <w:r>
              <w:rPr>
                <w:b/>
              </w:rPr>
              <w:t>2.1</w:t>
            </w:r>
          </w:p>
        </w:tc>
        <w:tc>
          <w:tcPr>
            <w:tcW w:w="5307" w:type="dxa"/>
            <w:tcBorders>
              <w:top w:val="single" w:sz="4" w:space="0" w:color="auto"/>
              <w:left w:val="single" w:sz="4" w:space="0" w:color="auto"/>
              <w:bottom w:val="single" w:sz="4" w:space="0" w:color="auto"/>
              <w:right w:val="single" w:sz="4" w:space="0" w:color="auto"/>
            </w:tcBorders>
            <w:vAlign w:val="center"/>
          </w:tcPr>
          <w:p w14:paraId="484E5488" w14:textId="77777777" w:rsidR="00D0122C" w:rsidRDefault="00D0122C" w:rsidP="008C452C">
            <w:pPr>
              <w:ind w:left="354"/>
              <w:jc w:val="center"/>
              <w:rPr>
                <w:rFonts w:eastAsia="Times New Roman" w:cs="Arial"/>
                <w:bCs/>
                <w:lang w:eastAsia="pl-PL"/>
              </w:rPr>
            </w:pPr>
            <w:r>
              <w:rPr>
                <w:rFonts w:eastAsia="Times New Roman" w:cs="Arial"/>
                <w:bCs/>
                <w:lang w:eastAsia="pl-PL"/>
              </w:rPr>
              <w:t xml:space="preserve">zabudowa biologiczna przez wykonanie opaski brzegowej- kiszka faszynowa  o wys.2x30 cm zakotwiona kołkami 110-130 co 0,5 m na rz. Opatówka </w:t>
            </w:r>
            <w:proofErr w:type="spellStart"/>
            <w:r>
              <w:rPr>
                <w:rFonts w:eastAsia="Times New Roman" w:cs="Arial"/>
                <w:bCs/>
                <w:lang w:eastAsia="pl-PL"/>
              </w:rPr>
              <w:t>l.b</w:t>
            </w:r>
            <w:proofErr w:type="spellEnd"/>
            <w:r>
              <w:rPr>
                <w:rFonts w:eastAsia="Times New Roman" w:cs="Arial"/>
                <w:bCs/>
                <w:lang w:eastAsia="pl-PL"/>
              </w:rPr>
              <w:t xml:space="preserve">. 100 </w:t>
            </w:r>
            <w:proofErr w:type="spellStart"/>
            <w:r>
              <w:rPr>
                <w:rFonts w:eastAsia="Times New Roman" w:cs="Arial"/>
                <w:bCs/>
                <w:lang w:eastAsia="pl-PL"/>
              </w:rPr>
              <w:t>mb</w:t>
            </w:r>
            <w:proofErr w:type="spellEnd"/>
            <w:r>
              <w:rPr>
                <w:rFonts w:eastAsia="Times New Roman" w:cs="Arial"/>
                <w:bCs/>
                <w:lang w:eastAsia="pl-PL"/>
              </w:rPr>
              <w:t xml:space="preserve"> km. 10+100 – 10+200 na wys. dz. </w:t>
            </w:r>
            <w:proofErr w:type="spellStart"/>
            <w:r>
              <w:rPr>
                <w:rFonts w:eastAsia="Times New Roman" w:cs="Arial"/>
                <w:bCs/>
                <w:lang w:eastAsia="pl-PL"/>
              </w:rPr>
              <w:t>ewid</w:t>
            </w:r>
            <w:proofErr w:type="spellEnd"/>
            <w:r>
              <w:rPr>
                <w:rFonts w:eastAsia="Times New Roman" w:cs="Arial"/>
                <w:bCs/>
                <w:lang w:eastAsia="pl-PL"/>
              </w:rPr>
              <w:t xml:space="preserve">. nr 2385/1 i 2386 m. </w:t>
            </w:r>
            <w:proofErr w:type="spellStart"/>
            <w:r>
              <w:rPr>
                <w:rFonts w:eastAsia="Times New Roman" w:cs="Arial"/>
                <w:bCs/>
                <w:lang w:eastAsia="pl-PL"/>
              </w:rPr>
              <w:t>Kichary</w:t>
            </w:r>
            <w:proofErr w:type="spellEnd"/>
            <w:r>
              <w:rPr>
                <w:rFonts w:eastAsia="Times New Roman" w:cs="Arial"/>
                <w:bCs/>
                <w:lang w:eastAsia="pl-PL"/>
              </w:rPr>
              <w:t xml:space="preserve"> Nowe  , na </w:t>
            </w:r>
            <w:proofErr w:type="spellStart"/>
            <w:r>
              <w:rPr>
                <w:rFonts w:eastAsia="Times New Roman" w:cs="Arial"/>
                <w:bCs/>
                <w:lang w:eastAsia="pl-PL"/>
              </w:rPr>
              <w:t>b.p</w:t>
            </w:r>
            <w:proofErr w:type="spellEnd"/>
            <w:r>
              <w:rPr>
                <w:rFonts w:eastAsia="Times New Roman" w:cs="Arial"/>
                <w:bCs/>
                <w:lang w:eastAsia="pl-PL"/>
              </w:rPr>
              <w:t xml:space="preserve">. 75 </w:t>
            </w:r>
            <w:proofErr w:type="spellStart"/>
            <w:r>
              <w:rPr>
                <w:rFonts w:eastAsia="Times New Roman" w:cs="Arial"/>
                <w:bCs/>
                <w:lang w:eastAsia="pl-PL"/>
              </w:rPr>
              <w:t>mb</w:t>
            </w:r>
            <w:proofErr w:type="spellEnd"/>
            <w:r>
              <w:rPr>
                <w:rFonts w:eastAsia="Times New Roman" w:cs="Arial"/>
                <w:bCs/>
                <w:lang w:eastAsia="pl-PL"/>
              </w:rPr>
              <w:t xml:space="preserve">  w  km 9+850 – 9+925 na wys. dz. </w:t>
            </w:r>
            <w:proofErr w:type="spellStart"/>
            <w:r>
              <w:rPr>
                <w:rFonts w:eastAsia="Times New Roman" w:cs="Arial"/>
                <w:bCs/>
                <w:lang w:eastAsia="pl-PL"/>
              </w:rPr>
              <w:t>ewid</w:t>
            </w:r>
            <w:proofErr w:type="spellEnd"/>
            <w:r>
              <w:rPr>
                <w:rFonts w:eastAsia="Times New Roman" w:cs="Arial"/>
                <w:bCs/>
                <w:lang w:eastAsia="pl-PL"/>
              </w:rPr>
              <w:t xml:space="preserve">. nr 2897 w m. </w:t>
            </w:r>
            <w:proofErr w:type="spellStart"/>
            <w:r>
              <w:rPr>
                <w:rFonts w:eastAsia="Times New Roman" w:cs="Arial"/>
                <w:bCs/>
                <w:lang w:eastAsia="pl-PL"/>
              </w:rPr>
              <w:t>Kichary</w:t>
            </w:r>
            <w:proofErr w:type="spellEnd"/>
            <w:r>
              <w:rPr>
                <w:rFonts w:eastAsia="Times New Roman" w:cs="Arial"/>
                <w:bCs/>
                <w:lang w:eastAsia="pl-PL"/>
              </w:rPr>
              <w:t xml:space="preserve"> Nowe  </w:t>
            </w:r>
          </w:p>
        </w:tc>
        <w:tc>
          <w:tcPr>
            <w:tcW w:w="1748" w:type="dxa"/>
            <w:tcBorders>
              <w:top w:val="single" w:sz="4" w:space="0" w:color="auto"/>
              <w:left w:val="single" w:sz="4" w:space="0" w:color="auto"/>
              <w:bottom w:val="single" w:sz="4" w:space="0" w:color="auto"/>
              <w:right w:val="single" w:sz="4" w:space="0" w:color="auto"/>
            </w:tcBorders>
            <w:vAlign w:val="center"/>
          </w:tcPr>
          <w:p w14:paraId="000DD3EE" w14:textId="77777777" w:rsidR="00D0122C" w:rsidRDefault="00D0122C" w:rsidP="001D4885">
            <w:pPr>
              <w:spacing w:line="256" w:lineRule="auto"/>
              <w:jc w:val="center"/>
            </w:pPr>
            <w:proofErr w:type="spellStart"/>
            <w:r>
              <w:t>mb</w:t>
            </w:r>
            <w:proofErr w:type="spellEnd"/>
          </w:p>
        </w:tc>
        <w:tc>
          <w:tcPr>
            <w:tcW w:w="1694" w:type="dxa"/>
            <w:tcBorders>
              <w:top w:val="single" w:sz="4" w:space="0" w:color="auto"/>
              <w:left w:val="single" w:sz="4" w:space="0" w:color="auto"/>
              <w:bottom w:val="single" w:sz="4" w:space="0" w:color="auto"/>
              <w:right w:val="single" w:sz="4" w:space="0" w:color="auto"/>
            </w:tcBorders>
            <w:vAlign w:val="center"/>
          </w:tcPr>
          <w:p w14:paraId="2D8801DE" w14:textId="77777777" w:rsidR="00D0122C" w:rsidRDefault="00D0122C" w:rsidP="001D4885">
            <w:pPr>
              <w:spacing w:line="256" w:lineRule="auto"/>
              <w:jc w:val="center"/>
            </w:pPr>
            <w:r>
              <w:t>175</w:t>
            </w:r>
          </w:p>
        </w:tc>
      </w:tr>
      <w:tr w:rsidR="00D0122C" w14:paraId="72D4DA94" w14:textId="77777777" w:rsidTr="00D0122C">
        <w:trPr>
          <w:trHeight w:val="604"/>
        </w:trPr>
        <w:tc>
          <w:tcPr>
            <w:tcW w:w="1061" w:type="dxa"/>
            <w:tcBorders>
              <w:top w:val="single" w:sz="4" w:space="0" w:color="auto"/>
              <w:left w:val="single" w:sz="4" w:space="0" w:color="auto"/>
              <w:bottom w:val="single" w:sz="4" w:space="0" w:color="auto"/>
              <w:right w:val="single" w:sz="4" w:space="0" w:color="auto"/>
            </w:tcBorders>
          </w:tcPr>
          <w:p w14:paraId="370EB56F" w14:textId="548661D2" w:rsidR="00D0122C" w:rsidRPr="00393CDC" w:rsidRDefault="00D0122C" w:rsidP="001D4885">
            <w:pPr>
              <w:spacing w:line="256" w:lineRule="auto"/>
              <w:jc w:val="center"/>
              <w:rPr>
                <w:b/>
              </w:rPr>
            </w:pPr>
            <w:r>
              <w:rPr>
                <w:b/>
              </w:rPr>
              <w:t>2.2</w:t>
            </w:r>
          </w:p>
        </w:tc>
        <w:tc>
          <w:tcPr>
            <w:tcW w:w="5307" w:type="dxa"/>
            <w:tcBorders>
              <w:top w:val="single" w:sz="4" w:space="0" w:color="auto"/>
              <w:left w:val="single" w:sz="4" w:space="0" w:color="auto"/>
              <w:bottom w:val="single" w:sz="4" w:space="0" w:color="auto"/>
              <w:right w:val="single" w:sz="4" w:space="0" w:color="auto"/>
            </w:tcBorders>
            <w:vAlign w:val="center"/>
          </w:tcPr>
          <w:p w14:paraId="4A532470" w14:textId="77777777" w:rsidR="00D0122C" w:rsidRPr="00A22142" w:rsidRDefault="00D0122C" w:rsidP="008C452C">
            <w:pPr>
              <w:ind w:left="354"/>
              <w:jc w:val="center"/>
              <w:rPr>
                <w:rFonts w:eastAsia="Times New Roman" w:cs="Arial"/>
                <w:bCs/>
                <w:strike/>
                <w:lang w:eastAsia="pl-PL"/>
              </w:rPr>
            </w:pPr>
            <w:r w:rsidRPr="00EF4479">
              <w:rPr>
                <w:bCs/>
              </w:rPr>
              <w:t xml:space="preserve">Wykoszenie </w:t>
            </w:r>
            <w:r>
              <w:rPr>
                <w:bCs/>
              </w:rPr>
              <w:t xml:space="preserve">jednego brzegu z </w:t>
            </w:r>
            <w:r w:rsidRPr="008C5A92">
              <w:rPr>
                <w:bCs/>
              </w:rPr>
              <w:t xml:space="preserve">roślinności kosiarką bijakową </w:t>
            </w:r>
            <w:r>
              <w:rPr>
                <w:bCs/>
              </w:rPr>
              <w:br/>
            </w:r>
            <w:r w:rsidRPr="00EF4479">
              <w:rPr>
                <w:bCs/>
              </w:rPr>
              <w:t xml:space="preserve">ze skarp rzeki porost gęsty twardy </w:t>
            </w:r>
            <w:r>
              <w:rPr>
                <w:rFonts w:eastAsia="Times New Roman" w:cs="Arial"/>
                <w:bCs/>
                <w:lang w:eastAsia="pl-PL"/>
              </w:rPr>
              <w:t>rz. Opatówka</w:t>
            </w:r>
            <w:r w:rsidRPr="00EF4479">
              <w:rPr>
                <w:bCs/>
              </w:rPr>
              <w:br/>
              <w:t>w km</w:t>
            </w:r>
            <w:r>
              <w:rPr>
                <w:bCs/>
              </w:rPr>
              <w:t xml:space="preserve"> 4+00 -5+000, 9</w:t>
            </w:r>
            <w:r w:rsidRPr="00EF4479">
              <w:rPr>
                <w:bCs/>
              </w:rPr>
              <w:t>+</w:t>
            </w:r>
            <w:r>
              <w:rPr>
                <w:bCs/>
              </w:rPr>
              <w:t>0</w:t>
            </w:r>
            <w:r w:rsidRPr="00EF4479">
              <w:rPr>
                <w:bCs/>
              </w:rPr>
              <w:t>00 –</w:t>
            </w:r>
            <w:r>
              <w:rPr>
                <w:bCs/>
              </w:rPr>
              <w:t xml:space="preserve">9+500 </w:t>
            </w:r>
            <w:proofErr w:type="spellStart"/>
            <w:r>
              <w:rPr>
                <w:bCs/>
              </w:rPr>
              <w:t>b.p</w:t>
            </w:r>
            <w:proofErr w:type="spellEnd"/>
            <w:r>
              <w:rPr>
                <w:bCs/>
              </w:rPr>
              <w:t>. 9+500-</w:t>
            </w:r>
            <w:r w:rsidRPr="00EF4479">
              <w:rPr>
                <w:bCs/>
              </w:rPr>
              <w:t xml:space="preserve"> </w:t>
            </w:r>
            <w:r>
              <w:rPr>
                <w:bCs/>
              </w:rPr>
              <w:t>10</w:t>
            </w:r>
            <w:r w:rsidRPr="00EF4479">
              <w:rPr>
                <w:bCs/>
              </w:rPr>
              <w:t>+</w:t>
            </w:r>
            <w:r>
              <w:rPr>
                <w:bCs/>
              </w:rPr>
              <w:t>5</w:t>
            </w:r>
            <w:r w:rsidRPr="00EF4479">
              <w:rPr>
                <w:bCs/>
              </w:rPr>
              <w:t>00</w:t>
            </w:r>
            <w:r>
              <w:rPr>
                <w:bCs/>
              </w:rPr>
              <w:t xml:space="preserve"> </w:t>
            </w:r>
            <w:proofErr w:type="spellStart"/>
            <w:r>
              <w:rPr>
                <w:bCs/>
              </w:rPr>
              <w:t>b.l</w:t>
            </w:r>
            <w:proofErr w:type="spellEnd"/>
            <w:r>
              <w:rPr>
                <w:bCs/>
              </w:rPr>
              <w:t>.</w:t>
            </w:r>
            <w:r w:rsidRPr="00EF4479">
              <w:rPr>
                <w:bCs/>
              </w:rPr>
              <w:t>,</w:t>
            </w:r>
            <w:r>
              <w:rPr>
                <w:bCs/>
              </w:rPr>
              <w:t xml:space="preserve"> </w:t>
            </w:r>
            <w:r>
              <w:rPr>
                <w:bCs/>
              </w:rPr>
              <w:br/>
              <w:t xml:space="preserve">10+900 – 12+200 </w:t>
            </w:r>
            <w:proofErr w:type="spellStart"/>
            <w:r>
              <w:rPr>
                <w:bCs/>
              </w:rPr>
              <w:t>b.p</w:t>
            </w:r>
            <w:proofErr w:type="spellEnd"/>
            <w:r>
              <w:rPr>
                <w:bCs/>
              </w:rPr>
              <w:t>. (próg piętrzący)</w:t>
            </w:r>
            <w:r w:rsidRPr="00EF4479">
              <w:rPr>
                <w:bCs/>
              </w:rPr>
              <w:t xml:space="preserve">, </w:t>
            </w:r>
            <w:r>
              <w:rPr>
                <w:bCs/>
              </w:rPr>
              <w:t>38</w:t>
            </w:r>
            <w:r w:rsidRPr="00EF4479">
              <w:rPr>
                <w:bCs/>
              </w:rPr>
              <w:t xml:space="preserve">00mb x </w:t>
            </w:r>
            <w:r>
              <w:rPr>
                <w:bCs/>
              </w:rPr>
              <w:t>2,5 m</w:t>
            </w:r>
          </w:p>
        </w:tc>
        <w:tc>
          <w:tcPr>
            <w:tcW w:w="1748" w:type="dxa"/>
            <w:tcBorders>
              <w:top w:val="single" w:sz="4" w:space="0" w:color="auto"/>
              <w:left w:val="single" w:sz="4" w:space="0" w:color="auto"/>
              <w:bottom w:val="single" w:sz="4" w:space="0" w:color="auto"/>
              <w:right w:val="single" w:sz="4" w:space="0" w:color="auto"/>
            </w:tcBorders>
            <w:vAlign w:val="center"/>
          </w:tcPr>
          <w:p w14:paraId="72A9B09B" w14:textId="77777777" w:rsidR="00D0122C" w:rsidRPr="00D146AB" w:rsidRDefault="00D0122C" w:rsidP="001D4885">
            <w:pPr>
              <w:spacing w:line="256" w:lineRule="auto"/>
              <w:jc w:val="center"/>
              <w:rPr>
                <w:u w:val="single"/>
              </w:rPr>
            </w:pPr>
            <w:r w:rsidRPr="00EF4479">
              <w:rPr>
                <w:bCs/>
              </w:rPr>
              <w:t>m</w:t>
            </w:r>
            <w:r w:rsidRPr="00EF4479">
              <w:rPr>
                <w:rFonts w:cstheme="minorHAnsi"/>
                <w:bCs/>
              </w:rPr>
              <w:t>²</w:t>
            </w:r>
          </w:p>
        </w:tc>
        <w:tc>
          <w:tcPr>
            <w:tcW w:w="1694" w:type="dxa"/>
            <w:tcBorders>
              <w:top w:val="single" w:sz="4" w:space="0" w:color="auto"/>
              <w:left w:val="single" w:sz="4" w:space="0" w:color="auto"/>
              <w:bottom w:val="single" w:sz="4" w:space="0" w:color="auto"/>
              <w:right w:val="single" w:sz="4" w:space="0" w:color="auto"/>
            </w:tcBorders>
            <w:vAlign w:val="center"/>
          </w:tcPr>
          <w:p w14:paraId="72E914EE" w14:textId="77777777" w:rsidR="00D0122C" w:rsidRPr="00D146AB" w:rsidRDefault="00D0122C" w:rsidP="001D4885">
            <w:pPr>
              <w:spacing w:line="256" w:lineRule="auto"/>
              <w:jc w:val="center"/>
              <w:rPr>
                <w:u w:val="single"/>
              </w:rPr>
            </w:pPr>
            <w:r>
              <w:rPr>
                <w:bCs/>
              </w:rPr>
              <w:t>9 500</w:t>
            </w:r>
          </w:p>
        </w:tc>
      </w:tr>
      <w:tr w:rsidR="00D0122C" w14:paraId="1A7346ED" w14:textId="77777777" w:rsidTr="00D0122C">
        <w:trPr>
          <w:trHeight w:val="558"/>
        </w:trPr>
        <w:tc>
          <w:tcPr>
            <w:tcW w:w="1061" w:type="dxa"/>
            <w:tcBorders>
              <w:top w:val="single" w:sz="4" w:space="0" w:color="auto"/>
              <w:left w:val="single" w:sz="4" w:space="0" w:color="auto"/>
              <w:bottom w:val="single" w:sz="4" w:space="0" w:color="auto"/>
              <w:right w:val="single" w:sz="4" w:space="0" w:color="auto"/>
            </w:tcBorders>
          </w:tcPr>
          <w:p w14:paraId="6AD26429" w14:textId="4263A382" w:rsidR="00D0122C" w:rsidRPr="00393CDC" w:rsidRDefault="00D0122C" w:rsidP="001D4885">
            <w:pPr>
              <w:spacing w:line="256" w:lineRule="auto"/>
              <w:jc w:val="center"/>
              <w:rPr>
                <w:b/>
              </w:rPr>
            </w:pPr>
            <w:r>
              <w:rPr>
                <w:b/>
              </w:rPr>
              <w:t>2.3</w:t>
            </w:r>
          </w:p>
        </w:tc>
        <w:tc>
          <w:tcPr>
            <w:tcW w:w="5307" w:type="dxa"/>
            <w:tcBorders>
              <w:top w:val="single" w:sz="4" w:space="0" w:color="auto"/>
              <w:left w:val="single" w:sz="4" w:space="0" w:color="auto"/>
              <w:bottom w:val="single" w:sz="4" w:space="0" w:color="auto"/>
              <w:right w:val="single" w:sz="4" w:space="0" w:color="auto"/>
            </w:tcBorders>
            <w:vAlign w:val="center"/>
          </w:tcPr>
          <w:p w14:paraId="2459779A" w14:textId="77777777" w:rsidR="00D0122C" w:rsidRPr="00D146AB" w:rsidRDefault="00D0122C" w:rsidP="008C452C">
            <w:pPr>
              <w:ind w:left="354"/>
              <w:jc w:val="center"/>
              <w:rPr>
                <w:rFonts w:eastAsia="Times New Roman" w:cs="Arial"/>
                <w:bCs/>
                <w:lang w:eastAsia="pl-PL"/>
              </w:rPr>
            </w:pPr>
            <w:r>
              <w:rPr>
                <w:bCs/>
              </w:rPr>
              <w:t xml:space="preserve">Wykaszanie brzegów prawy i lewy z roślinności (trzcinowisko) </w:t>
            </w:r>
            <w:r>
              <w:rPr>
                <w:bCs/>
              </w:rPr>
              <w:br/>
            </w:r>
            <w:r>
              <w:rPr>
                <w:rFonts w:eastAsia="Times New Roman" w:cs="Arial"/>
                <w:bCs/>
                <w:lang w:eastAsia="pl-PL"/>
              </w:rPr>
              <w:t>rz. Opatówka</w:t>
            </w:r>
            <w:r>
              <w:rPr>
                <w:bCs/>
              </w:rPr>
              <w:t xml:space="preserve"> w km 10+500- 10+900 400,0 </w:t>
            </w:r>
            <w:proofErr w:type="spellStart"/>
            <w:r>
              <w:rPr>
                <w:bCs/>
              </w:rPr>
              <w:t>mb</w:t>
            </w:r>
            <w:proofErr w:type="spellEnd"/>
            <w:r>
              <w:rPr>
                <w:bCs/>
              </w:rPr>
              <w:t xml:space="preserve"> x 3,0m x 2 </w:t>
            </w:r>
          </w:p>
        </w:tc>
        <w:tc>
          <w:tcPr>
            <w:tcW w:w="1748" w:type="dxa"/>
            <w:tcBorders>
              <w:top w:val="single" w:sz="4" w:space="0" w:color="auto"/>
              <w:left w:val="single" w:sz="4" w:space="0" w:color="auto"/>
              <w:bottom w:val="single" w:sz="4" w:space="0" w:color="auto"/>
              <w:right w:val="single" w:sz="4" w:space="0" w:color="auto"/>
            </w:tcBorders>
            <w:vAlign w:val="center"/>
          </w:tcPr>
          <w:p w14:paraId="174E086B" w14:textId="77777777" w:rsidR="00D0122C" w:rsidRPr="00D146AB" w:rsidRDefault="00D0122C" w:rsidP="001D4885">
            <w:pPr>
              <w:spacing w:line="256" w:lineRule="auto"/>
              <w:jc w:val="center"/>
            </w:pPr>
            <w:r>
              <w:rPr>
                <w:bCs/>
              </w:rPr>
              <w:t>m</w:t>
            </w:r>
            <w:r>
              <w:rPr>
                <w:bCs/>
                <w:vertAlign w:val="superscript"/>
              </w:rPr>
              <w:t>2</w:t>
            </w:r>
          </w:p>
        </w:tc>
        <w:tc>
          <w:tcPr>
            <w:tcW w:w="1694" w:type="dxa"/>
            <w:tcBorders>
              <w:top w:val="single" w:sz="4" w:space="0" w:color="auto"/>
              <w:left w:val="single" w:sz="4" w:space="0" w:color="auto"/>
              <w:bottom w:val="single" w:sz="4" w:space="0" w:color="auto"/>
              <w:right w:val="single" w:sz="4" w:space="0" w:color="auto"/>
            </w:tcBorders>
            <w:vAlign w:val="center"/>
          </w:tcPr>
          <w:p w14:paraId="27A5B090" w14:textId="77777777" w:rsidR="00D0122C" w:rsidRPr="00D146AB" w:rsidRDefault="00D0122C" w:rsidP="001D4885">
            <w:pPr>
              <w:spacing w:line="256" w:lineRule="auto"/>
              <w:jc w:val="center"/>
            </w:pPr>
            <w:r>
              <w:rPr>
                <w:bCs/>
              </w:rPr>
              <w:t>2 400</w:t>
            </w:r>
          </w:p>
        </w:tc>
      </w:tr>
      <w:tr w:rsidR="00D0122C" w14:paraId="4CFBBE30" w14:textId="77777777" w:rsidTr="00D0122C">
        <w:trPr>
          <w:trHeight w:val="558"/>
        </w:trPr>
        <w:tc>
          <w:tcPr>
            <w:tcW w:w="1061" w:type="dxa"/>
            <w:tcBorders>
              <w:top w:val="single" w:sz="4" w:space="0" w:color="auto"/>
              <w:left w:val="single" w:sz="4" w:space="0" w:color="auto"/>
              <w:bottom w:val="single" w:sz="4" w:space="0" w:color="auto"/>
              <w:right w:val="single" w:sz="4" w:space="0" w:color="auto"/>
            </w:tcBorders>
          </w:tcPr>
          <w:p w14:paraId="5374B7EE" w14:textId="0384937D" w:rsidR="00D0122C" w:rsidRPr="00393CDC" w:rsidRDefault="00D0122C" w:rsidP="001D4885">
            <w:pPr>
              <w:spacing w:line="256" w:lineRule="auto"/>
              <w:jc w:val="center"/>
              <w:rPr>
                <w:b/>
              </w:rPr>
            </w:pPr>
            <w:r>
              <w:rPr>
                <w:b/>
              </w:rPr>
              <w:t>2.4</w:t>
            </w:r>
          </w:p>
        </w:tc>
        <w:tc>
          <w:tcPr>
            <w:tcW w:w="5307" w:type="dxa"/>
            <w:tcBorders>
              <w:top w:val="single" w:sz="4" w:space="0" w:color="auto"/>
              <w:left w:val="single" w:sz="4" w:space="0" w:color="auto"/>
              <w:bottom w:val="single" w:sz="4" w:space="0" w:color="auto"/>
              <w:right w:val="single" w:sz="4" w:space="0" w:color="auto"/>
            </w:tcBorders>
            <w:vAlign w:val="center"/>
          </w:tcPr>
          <w:p w14:paraId="3FC10A64" w14:textId="77777777" w:rsidR="00D0122C" w:rsidRDefault="00D0122C" w:rsidP="008C452C">
            <w:pPr>
              <w:ind w:left="354"/>
              <w:jc w:val="center"/>
              <w:rPr>
                <w:bCs/>
              </w:rPr>
            </w:pPr>
            <w:r w:rsidRPr="00731BFB">
              <w:rPr>
                <w:bCs/>
              </w:rPr>
              <w:t xml:space="preserve">Oczyszczenie mechaniczne koryta w 60 % zarośniętego, </w:t>
            </w:r>
            <w:r w:rsidRPr="00731BFB">
              <w:t xml:space="preserve">wykaszanie roślin z dna, </w:t>
            </w:r>
            <w:r w:rsidRPr="00731BFB">
              <w:rPr>
                <w:rFonts w:cstheme="minorHAnsi"/>
                <w:shd w:val="clear" w:color="auto" w:fill="FFFFFF"/>
              </w:rPr>
              <w:t xml:space="preserve">usuwanie roślin pływających i korzeniących się w dnie </w:t>
            </w:r>
            <w:r w:rsidRPr="00731BFB">
              <w:t>(hakowanie,)</w:t>
            </w:r>
            <w:r w:rsidRPr="00EF4479">
              <w:rPr>
                <w:bCs/>
              </w:rPr>
              <w:t xml:space="preserve"> </w:t>
            </w:r>
            <w:r>
              <w:rPr>
                <w:rFonts w:eastAsia="Times New Roman" w:cs="Arial"/>
                <w:bCs/>
                <w:lang w:eastAsia="pl-PL"/>
              </w:rPr>
              <w:t>rz. Opatówka</w:t>
            </w:r>
            <w:r>
              <w:rPr>
                <w:bCs/>
              </w:rPr>
              <w:br/>
            </w:r>
            <w:r w:rsidRPr="00EF4479">
              <w:rPr>
                <w:bCs/>
              </w:rPr>
              <w:t xml:space="preserve">w km </w:t>
            </w:r>
            <w:r>
              <w:rPr>
                <w:bCs/>
              </w:rPr>
              <w:t>9+0</w:t>
            </w:r>
            <w:r w:rsidRPr="00EF4479">
              <w:rPr>
                <w:bCs/>
              </w:rPr>
              <w:t>00 – 1</w:t>
            </w:r>
            <w:r>
              <w:rPr>
                <w:bCs/>
              </w:rPr>
              <w:t>2</w:t>
            </w:r>
            <w:r w:rsidRPr="00EF4479">
              <w:rPr>
                <w:bCs/>
              </w:rPr>
              <w:t>+</w:t>
            </w:r>
            <w:r>
              <w:rPr>
                <w:bCs/>
              </w:rPr>
              <w:t>2</w:t>
            </w:r>
            <w:r w:rsidRPr="00EF4479">
              <w:rPr>
                <w:bCs/>
              </w:rPr>
              <w:t>00 szerokością  do 2,</w:t>
            </w:r>
            <w:r>
              <w:rPr>
                <w:bCs/>
              </w:rPr>
              <w:t>5</w:t>
            </w:r>
            <w:r w:rsidRPr="00EF4479">
              <w:rPr>
                <w:bCs/>
              </w:rPr>
              <w:t xml:space="preserve"> m na </w:t>
            </w:r>
            <w:proofErr w:type="spellStart"/>
            <w:r w:rsidRPr="00EF4479">
              <w:rPr>
                <w:bCs/>
              </w:rPr>
              <w:lastRenderedPageBreak/>
              <w:t>dł</w:t>
            </w:r>
            <w:proofErr w:type="spellEnd"/>
            <w:r w:rsidRPr="00EF4479">
              <w:rPr>
                <w:bCs/>
              </w:rPr>
              <w:t xml:space="preserve"> </w:t>
            </w:r>
            <w:r>
              <w:rPr>
                <w:bCs/>
              </w:rPr>
              <w:t>32</w:t>
            </w:r>
            <w:r w:rsidRPr="00EF4479">
              <w:rPr>
                <w:bCs/>
              </w:rPr>
              <w:t xml:space="preserve">00,0 </w:t>
            </w:r>
            <w:proofErr w:type="spellStart"/>
            <w:r w:rsidRPr="00EF4479">
              <w:rPr>
                <w:bCs/>
              </w:rPr>
              <w:t>mb</w:t>
            </w:r>
            <w:proofErr w:type="spellEnd"/>
            <w:r w:rsidRPr="00EF4479">
              <w:rPr>
                <w:bCs/>
              </w:rPr>
              <w:t xml:space="preserve"> </w:t>
            </w:r>
            <w:r>
              <w:rPr>
                <w:bCs/>
              </w:rPr>
              <w:br/>
              <w:t xml:space="preserve"> </w:t>
            </w:r>
            <w:r w:rsidRPr="00EF4479">
              <w:rPr>
                <w:bCs/>
              </w:rPr>
              <w:t>z rozplantowaniem wydobytego urobku,</w:t>
            </w:r>
          </w:p>
        </w:tc>
        <w:tc>
          <w:tcPr>
            <w:tcW w:w="1748" w:type="dxa"/>
            <w:tcBorders>
              <w:top w:val="single" w:sz="4" w:space="0" w:color="auto"/>
              <w:left w:val="single" w:sz="4" w:space="0" w:color="auto"/>
              <w:bottom w:val="single" w:sz="4" w:space="0" w:color="auto"/>
              <w:right w:val="single" w:sz="4" w:space="0" w:color="auto"/>
            </w:tcBorders>
            <w:vAlign w:val="center"/>
          </w:tcPr>
          <w:p w14:paraId="6BB86B80" w14:textId="77777777" w:rsidR="00D0122C" w:rsidRDefault="00D0122C" w:rsidP="001D4885">
            <w:pPr>
              <w:spacing w:line="256" w:lineRule="auto"/>
              <w:jc w:val="center"/>
              <w:rPr>
                <w:bCs/>
              </w:rPr>
            </w:pPr>
            <w:r w:rsidRPr="00EF4479">
              <w:rPr>
                <w:bCs/>
              </w:rPr>
              <w:lastRenderedPageBreak/>
              <w:t>m</w:t>
            </w:r>
            <w:r w:rsidRPr="00EF4479">
              <w:rPr>
                <w:rFonts w:cstheme="minorHAnsi"/>
                <w:bCs/>
              </w:rPr>
              <w:t>²</w:t>
            </w:r>
          </w:p>
        </w:tc>
        <w:tc>
          <w:tcPr>
            <w:tcW w:w="1694" w:type="dxa"/>
            <w:tcBorders>
              <w:top w:val="single" w:sz="4" w:space="0" w:color="auto"/>
              <w:left w:val="single" w:sz="4" w:space="0" w:color="auto"/>
              <w:bottom w:val="single" w:sz="4" w:space="0" w:color="auto"/>
              <w:right w:val="single" w:sz="4" w:space="0" w:color="auto"/>
            </w:tcBorders>
            <w:vAlign w:val="center"/>
          </w:tcPr>
          <w:p w14:paraId="1D011127" w14:textId="77777777" w:rsidR="00D0122C" w:rsidRDefault="00D0122C" w:rsidP="001D4885">
            <w:pPr>
              <w:spacing w:line="256" w:lineRule="auto"/>
              <w:jc w:val="center"/>
              <w:rPr>
                <w:bCs/>
              </w:rPr>
            </w:pPr>
            <w:r>
              <w:rPr>
                <w:bCs/>
              </w:rPr>
              <w:t xml:space="preserve">8 </w:t>
            </w:r>
            <w:r w:rsidRPr="00EF4479">
              <w:rPr>
                <w:bCs/>
              </w:rPr>
              <w:t>000</w:t>
            </w:r>
          </w:p>
        </w:tc>
      </w:tr>
      <w:tr w:rsidR="00D0122C" w:rsidRPr="005F6B31" w14:paraId="3FC6797A" w14:textId="77777777" w:rsidTr="00D0122C">
        <w:trPr>
          <w:trHeight w:val="558"/>
        </w:trPr>
        <w:tc>
          <w:tcPr>
            <w:tcW w:w="1061" w:type="dxa"/>
            <w:tcBorders>
              <w:top w:val="single" w:sz="4" w:space="0" w:color="auto"/>
              <w:left w:val="single" w:sz="4" w:space="0" w:color="auto"/>
              <w:bottom w:val="single" w:sz="4" w:space="0" w:color="auto"/>
              <w:right w:val="single" w:sz="4" w:space="0" w:color="auto"/>
            </w:tcBorders>
          </w:tcPr>
          <w:p w14:paraId="61773D70" w14:textId="14185E0F" w:rsidR="00D0122C" w:rsidRPr="00D0122C" w:rsidRDefault="00D0122C" w:rsidP="001D4885">
            <w:pPr>
              <w:spacing w:line="256" w:lineRule="auto"/>
              <w:jc w:val="center"/>
              <w:rPr>
                <w:b/>
              </w:rPr>
            </w:pPr>
            <w:r>
              <w:rPr>
                <w:b/>
              </w:rPr>
              <w:t>3.1</w:t>
            </w:r>
          </w:p>
        </w:tc>
        <w:tc>
          <w:tcPr>
            <w:tcW w:w="5307" w:type="dxa"/>
            <w:tcBorders>
              <w:top w:val="single" w:sz="4" w:space="0" w:color="auto"/>
              <w:left w:val="single" w:sz="4" w:space="0" w:color="auto"/>
              <w:bottom w:val="single" w:sz="4" w:space="0" w:color="auto"/>
              <w:right w:val="single" w:sz="4" w:space="0" w:color="auto"/>
            </w:tcBorders>
            <w:vAlign w:val="center"/>
          </w:tcPr>
          <w:p w14:paraId="367CD006" w14:textId="77777777" w:rsidR="00D0122C" w:rsidRPr="00472228" w:rsidRDefault="00D0122C" w:rsidP="001D4885">
            <w:pPr>
              <w:jc w:val="center"/>
              <w:rPr>
                <w:bCs/>
              </w:rPr>
            </w:pPr>
            <w:r w:rsidRPr="00472228">
              <w:rPr>
                <w:bCs/>
              </w:rPr>
              <w:t xml:space="preserve">Potok </w:t>
            </w:r>
            <w:proofErr w:type="spellStart"/>
            <w:r w:rsidRPr="00472228">
              <w:rPr>
                <w:bCs/>
              </w:rPr>
              <w:t>Komorniański</w:t>
            </w:r>
            <w:proofErr w:type="spellEnd"/>
            <w:r w:rsidRPr="00472228">
              <w:rPr>
                <w:bCs/>
              </w:rPr>
              <w:t xml:space="preserve"> – wydobycie ręczne/mechaniczne (mini koparka) z dna koryta warstwy namułu </w:t>
            </w:r>
            <w:r w:rsidRPr="00D0122C">
              <w:rPr>
                <w:bCs/>
              </w:rPr>
              <w:t xml:space="preserve">gr. 0,30 m i szerokości 0,5 m na dł. 650 </w:t>
            </w:r>
            <w:proofErr w:type="spellStart"/>
            <w:r w:rsidRPr="00D0122C">
              <w:rPr>
                <w:bCs/>
              </w:rPr>
              <w:t>mb</w:t>
            </w:r>
            <w:proofErr w:type="spellEnd"/>
            <w:r w:rsidRPr="00D0122C">
              <w:rPr>
                <w:bCs/>
              </w:rPr>
              <w:t xml:space="preserve"> w km 0+450 – 1+100 z rozplantowaniem na skarpie brzegowej </w:t>
            </w:r>
          </w:p>
        </w:tc>
        <w:tc>
          <w:tcPr>
            <w:tcW w:w="1748" w:type="dxa"/>
            <w:tcBorders>
              <w:top w:val="single" w:sz="4" w:space="0" w:color="auto"/>
              <w:left w:val="single" w:sz="4" w:space="0" w:color="auto"/>
              <w:bottom w:val="single" w:sz="4" w:space="0" w:color="auto"/>
              <w:right w:val="single" w:sz="4" w:space="0" w:color="auto"/>
            </w:tcBorders>
            <w:vAlign w:val="center"/>
          </w:tcPr>
          <w:p w14:paraId="6D4543F4" w14:textId="77777777" w:rsidR="00D0122C" w:rsidRPr="00EF4479" w:rsidRDefault="00D0122C" w:rsidP="001D4885">
            <w:pPr>
              <w:spacing w:line="256" w:lineRule="auto"/>
              <w:jc w:val="center"/>
              <w:rPr>
                <w:bCs/>
              </w:rPr>
            </w:pPr>
            <w:r>
              <w:rPr>
                <w:bCs/>
              </w:rPr>
              <w:t>m</w:t>
            </w:r>
            <w:r w:rsidRPr="00D0122C">
              <w:rPr>
                <w:bCs/>
              </w:rPr>
              <w:t>3</w:t>
            </w:r>
          </w:p>
        </w:tc>
        <w:tc>
          <w:tcPr>
            <w:tcW w:w="1694" w:type="dxa"/>
            <w:tcBorders>
              <w:top w:val="single" w:sz="4" w:space="0" w:color="auto"/>
              <w:left w:val="single" w:sz="4" w:space="0" w:color="auto"/>
              <w:bottom w:val="single" w:sz="4" w:space="0" w:color="auto"/>
              <w:right w:val="single" w:sz="4" w:space="0" w:color="auto"/>
            </w:tcBorders>
            <w:vAlign w:val="center"/>
          </w:tcPr>
          <w:p w14:paraId="154CD650" w14:textId="77777777" w:rsidR="00D0122C" w:rsidRPr="00D0122C" w:rsidRDefault="00D0122C" w:rsidP="001D4885">
            <w:pPr>
              <w:spacing w:line="256" w:lineRule="auto"/>
              <w:jc w:val="center"/>
              <w:rPr>
                <w:bCs/>
              </w:rPr>
            </w:pPr>
            <w:r>
              <w:rPr>
                <w:bCs/>
              </w:rPr>
              <w:t>97,5</w:t>
            </w:r>
          </w:p>
        </w:tc>
      </w:tr>
      <w:tr w:rsidR="00D0122C" w14:paraId="17618AD9" w14:textId="77777777" w:rsidTr="00D0122C">
        <w:trPr>
          <w:trHeight w:val="558"/>
        </w:trPr>
        <w:tc>
          <w:tcPr>
            <w:tcW w:w="1061" w:type="dxa"/>
            <w:tcBorders>
              <w:top w:val="single" w:sz="4" w:space="0" w:color="auto"/>
              <w:left w:val="single" w:sz="4" w:space="0" w:color="auto"/>
              <w:bottom w:val="single" w:sz="4" w:space="0" w:color="auto"/>
              <w:right w:val="single" w:sz="4" w:space="0" w:color="auto"/>
            </w:tcBorders>
          </w:tcPr>
          <w:p w14:paraId="3C2F22EC" w14:textId="05DD13E9" w:rsidR="00D0122C" w:rsidRPr="00D0122C" w:rsidRDefault="00D0122C" w:rsidP="001D4885">
            <w:pPr>
              <w:spacing w:line="256" w:lineRule="auto"/>
              <w:jc w:val="center"/>
              <w:rPr>
                <w:b/>
              </w:rPr>
            </w:pPr>
            <w:r>
              <w:rPr>
                <w:b/>
              </w:rPr>
              <w:t>3.2</w:t>
            </w:r>
          </w:p>
        </w:tc>
        <w:tc>
          <w:tcPr>
            <w:tcW w:w="5307" w:type="dxa"/>
            <w:tcBorders>
              <w:top w:val="single" w:sz="4" w:space="0" w:color="auto"/>
              <w:left w:val="single" w:sz="4" w:space="0" w:color="auto"/>
              <w:bottom w:val="single" w:sz="4" w:space="0" w:color="auto"/>
              <w:right w:val="single" w:sz="4" w:space="0" w:color="auto"/>
            </w:tcBorders>
            <w:vAlign w:val="center"/>
          </w:tcPr>
          <w:p w14:paraId="775B9D42" w14:textId="77777777" w:rsidR="00D0122C" w:rsidRPr="00731BFB" w:rsidRDefault="00D0122C" w:rsidP="001D4885">
            <w:pPr>
              <w:jc w:val="center"/>
              <w:rPr>
                <w:bCs/>
              </w:rPr>
            </w:pPr>
            <w:r w:rsidRPr="00472228">
              <w:rPr>
                <w:bCs/>
              </w:rPr>
              <w:t xml:space="preserve">Potok </w:t>
            </w:r>
            <w:proofErr w:type="spellStart"/>
            <w:r w:rsidRPr="00472228">
              <w:rPr>
                <w:bCs/>
              </w:rPr>
              <w:t>Komorniański</w:t>
            </w:r>
            <w:proofErr w:type="spellEnd"/>
            <w:r w:rsidRPr="00D0122C">
              <w:rPr>
                <w:bCs/>
              </w:rPr>
              <w:t xml:space="preserve"> -Ręczne ścinanie i rozdrobnienie/</w:t>
            </w:r>
            <w:proofErr w:type="spellStart"/>
            <w:r w:rsidRPr="00D0122C">
              <w:rPr>
                <w:bCs/>
              </w:rPr>
              <w:t>zrębkowanie</w:t>
            </w:r>
            <w:proofErr w:type="spellEnd"/>
            <w:r w:rsidRPr="00D0122C">
              <w:rPr>
                <w:bCs/>
              </w:rPr>
              <w:t xml:space="preserve"> gęstych krzaków z skarpy brzegowej Potoku </w:t>
            </w:r>
            <w:proofErr w:type="spellStart"/>
            <w:r w:rsidRPr="00D0122C">
              <w:rPr>
                <w:bCs/>
              </w:rPr>
              <w:t>Komorniańskiego</w:t>
            </w:r>
            <w:proofErr w:type="spellEnd"/>
            <w:r w:rsidRPr="00D0122C">
              <w:rPr>
                <w:bCs/>
              </w:rPr>
              <w:t xml:space="preserve"> szerokością do 1,5 </w:t>
            </w:r>
            <w:proofErr w:type="spellStart"/>
            <w:r w:rsidRPr="00D0122C">
              <w:rPr>
                <w:bCs/>
              </w:rPr>
              <w:t>mna</w:t>
            </w:r>
            <w:proofErr w:type="spellEnd"/>
            <w:r w:rsidRPr="00D0122C">
              <w:rPr>
                <w:bCs/>
              </w:rPr>
              <w:t xml:space="preserve"> dł. 75 </w:t>
            </w:r>
            <w:proofErr w:type="spellStart"/>
            <w:r w:rsidRPr="00D0122C">
              <w:rPr>
                <w:bCs/>
              </w:rPr>
              <w:t>mb</w:t>
            </w:r>
            <w:proofErr w:type="spellEnd"/>
            <w:r w:rsidRPr="00D0122C">
              <w:rPr>
                <w:bCs/>
              </w:rPr>
              <w:t xml:space="preserve"> w km 0+000 - </w:t>
            </w:r>
          </w:p>
        </w:tc>
        <w:tc>
          <w:tcPr>
            <w:tcW w:w="1748" w:type="dxa"/>
            <w:tcBorders>
              <w:top w:val="single" w:sz="4" w:space="0" w:color="auto"/>
              <w:left w:val="single" w:sz="4" w:space="0" w:color="auto"/>
              <w:bottom w:val="single" w:sz="4" w:space="0" w:color="auto"/>
              <w:right w:val="single" w:sz="4" w:space="0" w:color="auto"/>
            </w:tcBorders>
            <w:vAlign w:val="center"/>
          </w:tcPr>
          <w:p w14:paraId="10ACF1E7" w14:textId="77777777" w:rsidR="00D0122C" w:rsidRPr="00D0122C" w:rsidRDefault="00D0122C" w:rsidP="001D4885">
            <w:pPr>
              <w:spacing w:line="256" w:lineRule="auto"/>
              <w:jc w:val="center"/>
              <w:rPr>
                <w:bCs/>
              </w:rPr>
            </w:pPr>
            <w:r>
              <w:rPr>
                <w:bCs/>
              </w:rPr>
              <w:t>m</w:t>
            </w:r>
            <w:r w:rsidRPr="00D0122C">
              <w:rPr>
                <w:bCs/>
              </w:rPr>
              <w:t>2</w:t>
            </w:r>
          </w:p>
        </w:tc>
        <w:tc>
          <w:tcPr>
            <w:tcW w:w="1694" w:type="dxa"/>
            <w:tcBorders>
              <w:top w:val="single" w:sz="4" w:space="0" w:color="auto"/>
              <w:left w:val="single" w:sz="4" w:space="0" w:color="auto"/>
              <w:bottom w:val="single" w:sz="4" w:space="0" w:color="auto"/>
              <w:right w:val="single" w:sz="4" w:space="0" w:color="auto"/>
            </w:tcBorders>
            <w:vAlign w:val="center"/>
          </w:tcPr>
          <w:p w14:paraId="55C8E762" w14:textId="77777777" w:rsidR="00D0122C" w:rsidRDefault="00D0122C" w:rsidP="001D4885">
            <w:pPr>
              <w:spacing w:line="256" w:lineRule="auto"/>
              <w:jc w:val="center"/>
              <w:rPr>
                <w:bCs/>
              </w:rPr>
            </w:pPr>
            <w:r>
              <w:rPr>
                <w:bCs/>
              </w:rPr>
              <w:t>107,5</w:t>
            </w:r>
          </w:p>
        </w:tc>
      </w:tr>
      <w:tr w:rsidR="00D0122C" w14:paraId="641B55B7" w14:textId="77777777" w:rsidTr="00D0122C">
        <w:trPr>
          <w:trHeight w:val="558"/>
        </w:trPr>
        <w:tc>
          <w:tcPr>
            <w:tcW w:w="1061" w:type="dxa"/>
            <w:tcBorders>
              <w:top w:val="single" w:sz="4" w:space="0" w:color="auto"/>
              <w:left w:val="single" w:sz="4" w:space="0" w:color="auto"/>
              <w:bottom w:val="single" w:sz="4" w:space="0" w:color="auto"/>
              <w:right w:val="single" w:sz="4" w:space="0" w:color="auto"/>
            </w:tcBorders>
          </w:tcPr>
          <w:p w14:paraId="453F6324" w14:textId="09C45F72" w:rsidR="00D0122C" w:rsidRPr="00D0122C" w:rsidRDefault="00D0122C" w:rsidP="00D0122C">
            <w:pPr>
              <w:spacing w:line="256" w:lineRule="auto"/>
              <w:jc w:val="center"/>
              <w:rPr>
                <w:b/>
              </w:rPr>
            </w:pPr>
            <w:r>
              <w:rPr>
                <w:b/>
              </w:rPr>
              <w:t>4.1</w:t>
            </w:r>
          </w:p>
        </w:tc>
        <w:tc>
          <w:tcPr>
            <w:tcW w:w="5307" w:type="dxa"/>
            <w:tcBorders>
              <w:top w:val="single" w:sz="4" w:space="0" w:color="auto"/>
              <w:left w:val="single" w:sz="4" w:space="0" w:color="auto"/>
              <w:bottom w:val="single" w:sz="4" w:space="0" w:color="auto"/>
              <w:right w:val="single" w:sz="4" w:space="0" w:color="auto"/>
            </w:tcBorders>
            <w:vAlign w:val="center"/>
          </w:tcPr>
          <w:p w14:paraId="2BCB28F5" w14:textId="77777777" w:rsidR="00D0122C" w:rsidRPr="00D0122C" w:rsidRDefault="00D0122C" w:rsidP="00D0122C">
            <w:pPr>
              <w:jc w:val="center"/>
              <w:rPr>
                <w:bCs/>
              </w:rPr>
            </w:pPr>
            <w:r w:rsidRPr="00D0122C">
              <w:rPr>
                <w:bCs/>
              </w:rPr>
              <w:t>Ręczne ścinanie średniej gęstości krzewów i podszycia ze skarp brzegowych pasem o szacunkowej szerokości 2,0 m:</w:t>
            </w:r>
            <w:r w:rsidRPr="00D0122C">
              <w:rPr>
                <w:bCs/>
              </w:rPr>
              <w:br/>
              <w:t xml:space="preserve">potok Lisowski b/l  km 0+000-1+960 </w:t>
            </w:r>
          </w:p>
          <w:p w14:paraId="2BEF006B" w14:textId="77777777" w:rsidR="00D0122C" w:rsidRPr="00D0122C" w:rsidRDefault="00D0122C" w:rsidP="00D0122C">
            <w:pPr>
              <w:jc w:val="center"/>
              <w:rPr>
                <w:bCs/>
              </w:rPr>
            </w:pPr>
          </w:p>
        </w:tc>
        <w:tc>
          <w:tcPr>
            <w:tcW w:w="1748" w:type="dxa"/>
            <w:tcBorders>
              <w:top w:val="single" w:sz="4" w:space="0" w:color="auto"/>
              <w:left w:val="single" w:sz="4" w:space="0" w:color="auto"/>
              <w:bottom w:val="single" w:sz="4" w:space="0" w:color="auto"/>
              <w:right w:val="single" w:sz="4" w:space="0" w:color="auto"/>
            </w:tcBorders>
            <w:vAlign w:val="center"/>
          </w:tcPr>
          <w:p w14:paraId="0AEFD24E" w14:textId="77777777" w:rsidR="00D0122C" w:rsidRPr="00D0122C" w:rsidRDefault="00D0122C" w:rsidP="00D0122C">
            <w:pPr>
              <w:spacing w:line="256" w:lineRule="auto"/>
              <w:jc w:val="center"/>
              <w:rPr>
                <w:bCs/>
              </w:rPr>
            </w:pPr>
            <w:r w:rsidRPr="00D0122C">
              <w:rPr>
                <w:bCs/>
              </w:rPr>
              <w:t>m2</w:t>
            </w:r>
          </w:p>
        </w:tc>
        <w:tc>
          <w:tcPr>
            <w:tcW w:w="1694" w:type="dxa"/>
            <w:tcBorders>
              <w:top w:val="single" w:sz="4" w:space="0" w:color="auto"/>
              <w:left w:val="single" w:sz="4" w:space="0" w:color="auto"/>
              <w:bottom w:val="single" w:sz="4" w:space="0" w:color="auto"/>
              <w:right w:val="single" w:sz="4" w:space="0" w:color="auto"/>
            </w:tcBorders>
            <w:vAlign w:val="center"/>
          </w:tcPr>
          <w:p w14:paraId="2D63AE1D" w14:textId="77777777" w:rsidR="00D0122C" w:rsidRPr="00D0122C" w:rsidRDefault="00D0122C" w:rsidP="00D0122C">
            <w:pPr>
              <w:spacing w:line="256" w:lineRule="auto"/>
              <w:jc w:val="center"/>
              <w:rPr>
                <w:bCs/>
              </w:rPr>
            </w:pPr>
            <w:r w:rsidRPr="00D0122C">
              <w:rPr>
                <w:bCs/>
              </w:rPr>
              <w:t>3920</w:t>
            </w:r>
          </w:p>
        </w:tc>
      </w:tr>
      <w:tr w:rsidR="00D0122C" w14:paraId="112B022E" w14:textId="77777777" w:rsidTr="00D0122C">
        <w:trPr>
          <w:trHeight w:val="558"/>
        </w:trPr>
        <w:tc>
          <w:tcPr>
            <w:tcW w:w="1061" w:type="dxa"/>
            <w:tcBorders>
              <w:top w:val="single" w:sz="4" w:space="0" w:color="auto"/>
              <w:left w:val="single" w:sz="4" w:space="0" w:color="auto"/>
              <w:bottom w:val="single" w:sz="4" w:space="0" w:color="auto"/>
              <w:right w:val="single" w:sz="4" w:space="0" w:color="auto"/>
            </w:tcBorders>
          </w:tcPr>
          <w:p w14:paraId="07B43CC1" w14:textId="5F78A284" w:rsidR="00D0122C" w:rsidRPr="00D0122C" w:rsidRDefault="00D0122C" w:rsidP="00D0122C">
            <w:pPr>
              <w:spacing w:line="256" w:lineRule="auto"/>
              <w:jc w:val="center"/>
              <w:rPr>
                <w:b/>
              </w:rPr>
            </w:pPr>
            <w:r>
              <w:rPr>
                <w:b/>
              </w:rPr>
              <w:t>4.2</w:t>
            </w:r>
          </w:p>
        </w:tc>
        <w:tc>
          <w:tcPr>
            <w:tcW w:w="5307" w:type="dxa"/>
            <w:tcBorders>
              <w:top w:val="single" w:sz="4" w:space="0" w:color="auto"/>
              <w:left w:val="single" w:sz="4" w:space="0" w:color="auto"/>
              <w:bottom w:val="single" w:sz="4" w:space="0" w:color="auto"/>
              <w:right w:val="single" w:sz="4" w:space="0" w:color="auto"/>
            </w:tcBorders>
            <w:vAlign w:val="center"/>
          </w:tcPr>
          <w:p w14:paraId="288B617A" w14:textId="77777777" w:rsidR="00D0122C" w:rsidRPr="00D0122C" w:rsidRDefault="00D0122C" w:rsidP="00D0122C">
            <w:pPr>
              <w:jc w:val="center"/>
              <w:rPr>
                <w:bCs/>
              </w:rPr>
            </w:pPr>
            <w:r w:rsidRPr="00D0122C">
              <w:rPr>
                <w:bCs/>
              </w:rPr>
              <w:t xml:space="preserve">Usuwanie zatorów utrudniających swobodny przepływ wód, oraz wywóz pozyskanej biomasy, potok </w:t>
            </w:r>
            <w:proofErr w:type="spellStart"/>
            <w:r w:rsidRPr="00D0122C">
              <w:rPr>
                <w:bCs/>
              </w:rPr>
              <w:t>Daromiński</w:t>
            </w:r>
            <w:proofErr w:type="spellEnd"/>
            <w:r w:rsidRPr="00D0122C">
              <w:rPr>
                <w:bCs/>
              </w:rPr>
              <w:t xml:space="preserve"> km 0+000,3+000</w:t>
            </w:r>
          </w:p>
        </w:tc>
        <w:tc>
          <w:tcPr>
            <w:tcW w:w="1748" w:type="dxa"/>
            <w:tcBorders>
              <w:top w:val="single" w:sz="4" w:space="0" w:color="auto"/>
              <w:left w:val="single" w:sz="4" w:space="0" w:color="auto"/>
              <w:bottom w:val="single" w:sz="4" w:space="0" w:color="auto"/>
              <w:right w:val="single" w:sz="4" w:space="0" w:color="auto"/>
            </w:tcBorders>
            <w:vAlign w:val="center"/>
          </w:tcPr>
          <w:p w14:paraId="062742FD" w14:textId="77777777" w:rsidR="00D0122C" w:rsidRPr="00D0122C" w:rsidRDefault="00D0122C" w:rsidP="00D0122C">
            <w:pPr>
              <w:spacing w:line="256" w:lineRule="auto"/>
              <w:jc w:val="center"/>
              <w:rPr>
                <w:bCs/>
              </w:rPr>
            </w:pPr>
            <w:r w:rsidRPr="00D0122C">
              <w:rPr>
                <w:bCs/>
              </w:rPr>
              <w:t>m3</w:t>
            </w:r>
          </w:p>
        </w:tc>
        <w:tc>
          <w:tcPr>
            <w:tcW w:w="1694" w:type="dxa"/>
            <w:tcBorders>
              <w:top w:val="single" w:sz="4" w:space="0" w:color="auto"/>
              <w:left w:val="single" w:sz="4" w:space="0" w:color="auto"/>
              <w:bottom w:val="single" w:sz="4" w:space="0" w:color="auto"/>
              <w:right w:val="single" w:sz="4" w:space="0" w:color="auto"/>
            </w:tcBorders>
            <w:vAlign w:val="center"/>
          </w:tcPr>
          <w:p w14:paraId="2B41AA32" w14:textId="77777777" w:rsidR="00D0122C" w:rsidRPr="00D0122C" w:rsidRDefault="00D0122C" w:rsidP="00D0122C">
            <w:pPr>
              <w:spacing w:line="256" w:lineRule="auto"/>
              <w:jc w:val="center"/>
              <w:rPr>
                <w:bCs/>
              </w:rPr>
            </w:pPr>
            <w:r w:rsidRPr="00D0122C">
              <w:rPr>
                <w:bCs/>
              </w:rPr>
              <w:t>15</w:t>
            </w:r>
          </w:p>
        </w:tc>
      </w:tr>
      <w:tr w:rsidR="00D0122C" w14:paraId="48E7B13A" w14:textId="77777777" w:rsidTr="00D0122C">
        <w:trPr>
          <w:trHeight w:val="558"/>
        </w:trPr>
        <w:tc>
          <w:tcPr>
            <w:tcW w:w="1061" w:type="dxa"/>
            <w:tcBorders>
              <w:top w:val="single" w:sz="4" w:space="0" w:color="auto"/>
              <w:left w:val="single" w:sz="4" w:space="0" w:color="auto"/>
              <w:bottom w:val="single" w:sz="4" w:space="0" w:color="auto"/>
              <w:right w:val="single" w:sz="4" w:space="0" w:color="auto"/>
            </w:tcBorders>
          </w:tcPr>
          <w:p w14:paraId="39FF5329" w14:textId="2D9C814B" w:rsidR="00D0122C" w:rsidRPr="00D0122C" w:rsidRDefault="00D0122C" w:rsidP="00D0122C">
            <w:pPr>
              <w:spacing w:line="256" w:lineRule="auto"/>
              <w:jc w:val="center"/>
              <w:rPr>
                <w:b/>
              </w:rPr>
            </w:pPr>
            <w:r>
              <w:rPr>
                <w:b/>
              </w:rPr>
              <w:t>4.3</w:t>
            </w:r>
          </w:p>
        </w:tc>
        <w:tc>
          <w:tcPr>
            <w:tcW w:w="5307" w:type="dxa"/>
            <w:tcBorders>
              <w:top w:val="single" w:sz="4" w:space="0" w:color="auto"/>
              <w:left w:val="single" w:sz="4" w:space="0" w:color="auto"/>
              <w:bottom w:val="single" w:sz="4" w:space="0" w:color="auto"/>
              <w:right w:val="single" w:sz="4" w:space="0" w:color="auto"/>
            </w:tcBorders>
            <w:vAlign w:val="center"/>
          </w:tcPr>
          <w:p w14:paraId="13262B6E" w14:textId="77777777" w:rsidR="00D0122C" w:rsidRPr="00D0122C" w:rsidRDefault="00D0122C" w:rsidP="00D0122C">
            <w:pPr>
              <w:jc w:val="center"/>
              <w:rPr>
                <w:bCs/>
              </w:rPr>
            </w:pPr>
            <w:r w:rsidRPr="00D0122C">
              <w:rPr>
                <w:bCs/>
              </w:rPr>
              <w:t>Ręczne ścinanie średniej gęstości krzewów i podszycia ze skarp brzegowych pasem o szacunkowej szerokości 2,0 m:</w:t>
            </w:r>
            <w:r w:rsidRPr="00D0122C">
              <w:rPr>
                <w:bCs/>
              </w:rPr>
              <w:br/>
              <w:t xml:space="preserve">potok </w:t>
            </w:r>
            <w:proofErr w:type="spellStart"/>
            <w:r w:rsidRPr="00D0122C">
              <w:rPr>
                <w:bCs/>
              </w:rPr>
              <w:t>Daromiński</w:t>
            </w:r>
            <w:proofErr w:type="spellEnd"/>
            <w:r w:rsidRPr="00D0122C">
              <w:rPr>
                <w:bCs/>
              </w:rPr>
              <w:t xml:space="preserve"> b /l  km 0+000-1+600</w:t>
            </w:r>
          </w:p>
          <w:p w14:paraId="3A5CE524" w14:textId="77777777" w:rsidR="00D0122C" w:rsidRPr="00D0122C" w:rsidRDefault="00D0122C" w:rsidP="00D0122C">
            <w:pPr>
              <w:jc w:val="center"/>
              <w:rPr>
                <w:bCs/>
              </w:rPr>
            </w:pPr>
          </w:p>
        </w:tc>
        <w:tc>
          <w:tcPr>
            <w:tcW w:w="1748" w:type="dxa"/>
            <w:tcBorders>
              <w:top w:val="single" w:sz="4" w:space="0" w:color="auto"/>
              <w:left w:val="single" w:sz="4" w:space="0" w:color="auto"/>
              <w:bottom w:val="single" w:sz="4" w:space="0" w:color="auto"/>
              <w:right w:val="single" w:sz="4" w:space="0" w:color="auto"/>
            </w:tcBorders>
            <w:vAlign w:val="center"/>
          </w:tcPr>
          <w:p w14:paraId="18CF692D" w14:textId="77777777" w:rsidR="00D0122C" w:rsidRPr="00D0122C" w:rsidRDefault="00D0122C" w:rsidP="00D0122C">
            <w:pPr>
              <w:spacing w:line="256" w:lineRule="auto"/>
              <w:jc w:val="center"/>
              <w:rPr>
                <w:bCs/>
              </w:rPr>
            </w:pPr>
            <w:r w:rsidRPr="00D0122C">
              <w:rPr>
                <w:bCs/>
              </w:rPr>
              <w:t>m2</w:t>
            </w:r>
          </w:p>
        </w:tc>
        <w:tc>
          <w:tcPr>
            <w:tcW w:w="1694" w:type="dxa"/>
            <w:tcBorders>
              <w:top w:val="single" w:sz="4" w:space="0" w:color="auto"/>
              <w:left w:val="single" w:sz="4" w:space="0" w:color="auto"/>
              <w:bottom w:val="single" w:sz="4" w:space="0" w:color="auto"/>
              <w:right w:val="single" w:sz="4" w:space="0" w:color="auto"/>
            </w:tcBorders>
            <w:vAlign w:val="center"/>
          </w:tcPr>
          <w:p w14:paraId="6802A7AE" w14:textId="77777777" w:rsidR="00D0122C" w:rsidRPr="00D0122C" w:rsidRDefault="00D0122C" w:rsidP="00D0122C">
            <w:pPr>
              <w:spacing w:line="256" w:lineRule="auto"/>
              <w:jc w:val="center"/>
              <w:rPr>
                <w:bCs/>
              </w:rPr>
            </w:pPr>
            <w:r w:rsidRPr="00D0122C">
              <w:rPr>
                <w:bCs/>
              </w:rPr>
              <w:t>3200</w:t>
            </w:r>
          </w:p>
        </w:tc>
      </w:tr>
    </w:tbl>
    <w:p w14:paraId="508C762B" w14:textId="7143114C" w:rsidR="00D0122C" w:rsidRPr="00350D5B" w:rsidRDefault="00D0122C" w:rsidP="00D0122C">
      <w:pPr>
        <w:ind w:left="0" w:firstLine="0"/>
        <w:rPr>
          <w:rFonts w:asciiTheme="minorHAnsi" w:hAnsiTheme="minorHAnsi" w:cstheme="minorHAnsi"/>
        </w:rPr>
      </w:pPr>
      <w:r w:rsidRPr="00350D5B">
        <w:rPr>
          <w:rFonts w:asciiTheme="minorHAnsi" w:hAnsiTheme="minorHAnsi" w:cstheme="minorHAnsi"/>
        </w:rPr>
        <w:t xml:space="preserve">Roboty objęte przedmiarem winny być realizowane zgodnie z  wytycznymi prowadzenia </w:t>
      </w:r>
      <w:r w:rsidRPr="00350D5B">
        <w:rPr>
          <w:rFonts w:asciiTheme="minorHAnsi" w:hAnsiTheme="minorHAnsi" w:cstheme="minorHAnsi"/>
        </w:rPr>
        <w:br/>
        <w:t>i odbioru robót</w:t>
      </w:r>
      <w:r w:rsidRPr="00350D5B">
        <w:rPr>
          <w:rFonts w:asciiTheme="minorHAnsi" w:hAnsiTheme="minorHAnsi" w:cstheme="minorHAnsi"/>
          <w:strike/>
        </w:rPr>
        <w:t xml:space="preserve"> </w:t>
      </w:r>
      <w:r w:rsidRPr="00350D5B">
        <w:rPr>
          <w:rFonts w:asciiTheme="minorHAnsi" w:hAnsiTheme="minorHAnsi" w:cstheme="minorHAnsi"/>
          <w:b/>
        </w:rPr>
        <w:t>Prowadzenie nadzoru przyrodniczego</w:t>
      </w:r>
      <w:r w:rsidRPr="00350D5B">
        <w:rPr>
          <w:rFonts w:asciiTheme="minorHAnsi" w:hAnsiTheme="minorHAnsi" w:cstheme="minorHAnsi"/>
        </w:rPr>
        <w:t xml:space="preserve"> – zakończone operat sprawozdawczy zał. do operatu powykonawczego.</w:t>
      </w:r>
    </w:p>
    <w:p w14:paraId="379E3DC4" w14:textId="77777777" w:rsidR="00D0122C" w:rsidRPr="00350D5B" w:rsidRDefault="00D0122C" w:rsidP="00D0122C">
      <w:pPr>
        <w:ind w:left="0" w:firstLine="0"/>
        <w:rPr>
          <w:rFonts w:asciiTheme="minorHAnsi" w:hAnsiTheme="minorHAnsi" w:cstheme="minorHAnsi"/>
        </w:rPr>
      </w:pPr>
      <w:r w:rsidRPr="00350D5B">
        <w:rPr>
          <w:rFonts w:asciiTheme="minorHAnsi" w:hAnsiTheme="minorHAnsi" w:cstheme="minorHAnsi"/>
        </w:rPr>
        <w:t>Roboty objęte przedmiarem winny być realizowane zgodnie z normami, warunkami technicznymi, przepisami BHP i posiadaną wiedzą techniczną.</w:t>
      </w:r>
    </w:p>
    <w:p w14:paraId="4CB4627E" w14:textId="77777777" w:rsidR="00D0122C" w:rsidRPr="00350D5B" w:rsidRDefault="00D0122C" w:rsidP="00D0122C">
      <w:pPr>
        <w:ind w:left="0" w:firstLine="0"/>
        <w:rPr>
          <w:rFonts w:asciiTheme="minorHAnsi" w:hAnsiTheme="minorHAnsi" w:cstheme="minorHAnsi"/>
        </w:rPr>
      </w:pPr>
      <w:r w:rsidRPr="00350D5B">
        <w:rPr>
          <w:rFonts w:asciiTheme="minorHAnsi" w:hAnsiTheme="minorHAnsi" w:cstheme="minorHAnsi"/>
        </w:rPr>
        <w:t>Sprzęt zatrudniony podczas wykonywania robót winien zapewniać wykonanie planowanych robót, odpowiednią jakość, zapewniać bezpieczeństwo i zdrowie obsługi</w:t>
      </w:r>
    </w:p>
    <w:p w14:paraId="5ACE0D9F" w14:textId="77777777" w:rsidR="00F03839" w:rsidRPr="00350D5B" w:rsidRDefault="00F03839" w:rsidP="00D0122C">
      <w:pPr>
        <w:ind w:left="0" w:firstLine="0"/>
        <w:rPr>
          <w:rFonts w:asciiTheme="minorHAnsi" w:hAnsiTheme="minorHAnsi" w:cstheme="minorHAnsi"/>
        </w:rPr>
      </w:pPr>
    </w:p>
    <w:p w14:paraId="67B1CE40" w14:textId="77777777" w:rsidR="00F03839" w:rsidRPr="00350D5B" w:rsidRDefault="00F03839" w:rsidP="00F03839">
      <w:pPr>
        <w:ind w:left="0" w:firstLine="0"/>
        <w:jc w:val="center"/>
        <w:rPr>
          <w:rFonts w:asciiTheme="minorHAnsi" w:hAnsiTheme="minorHAnsi" w:cstheme="minorHAnsi"/>
          <w:b/>
          <w:bCs/>
        </w:rPr>
      </w:pPr>
      <w:r w:rsidRPr="00350D5B">
        <w:rPr>
          <w:rFonts w:asciiTheme="minorHAnsi" w:hAnsiTheme="minorHAnsi" w:cstheme="minorHAnsi"/>
          <w:b/>
          <w:bCs/>
        </w:rPr>
        <w:t>Nadzór przyrodniczy</w:t>
      </w:r>
    </w:p>
    <w:p w14:paraId="2B4250C2" w14:textId="77777777" w:rsidR="00F03839" w:rsidRPr="00350D5B" w:rsidRDefault="00F03839" w:rsidP="00F03839">
      <w:pPr>
        <w:ind w:left="0" w:firstLine="0"/>
        <w:rPr>
          <w:rFonts w:asciiTheme="minorHAnsi" w:hAnsiTheme="minorHAnsi" w:cstheme="minorHAnsi"/>
        </w:rPr>
      </w:pPr>
      <w:r w:rsidRPr="00350D5B">
        <w:rPr>
          <w:rFonts w:asciiTheme="minorHAnsi" w:hAnsiTheme="minorHAnsi" w:cstheme="minorHAnsi"/>
        </w:rPr>
        <w:t>Do obowiązków Wykonawcy należeć będzie zapewnienie systematycznego nadzoru przyrodniczego w trakcie prowadzenia robót w celu zabezpieczenia wartości przyrodniczych terenu. Ponadto, kontrolnie (wyrywkowo) nadzór przyrodniczy będzie prowadzony przez pracowników PGW WP. Ponadto w dniu odbioru prac Wykonawca przekaże zamawiającemu kosztorys powykonawczy z wykonanych prac.</w:t>
      </w:r>
    </w:p>
    <w:p w14:paraId="2A20DE59" w14:textId="77777777" w:rsidR="00F03839" w:rsidRPr="00350D5B" w:rsidRDefault="00F03839" w:rsidP="00F03839">
      <w:pPr>
        <w:ind w:left="0" w:firstLine="0"/>
        <w:rPr>
          <w:rFonts w:asciiTheme="minorHAnsi" w:hAnsiTheme="minorHAnsi" w:cstheme="minorHAnsi"/>
        </w:rPr>
      </w:pPr>
      <w:r w:rsidRPr="00350D5B">
        <w:rPr>
          <w:rFonts w:asciiTheme="minorHAnsi" w:hAnsiTheme="minorHAnsi" w:cstheme="minorHAnsi"/>
        </w:rPr>
        <w:t>Wykonawca zobowiązany jest przez cały okres realizacji prac  prowadzić nadzór przyrodniczy na następujących zasadach:</w:t>
      </w:r>
    </w:p>
    <w:p w14:paraId="49FEB4D4" w14:textId="77777777" w:rsidR="00F03839" w:rsidRPr="00350D5B" w:rsidRDefault="00F03839" w:rsidP="00F03839">
      <w:pPr>
        <w:ind w:left="0" w:firstLine="0"/>
        <w:rPr>
          <w:rFonts w:asciiTheme="minorHAnsi" w:hAnsiTheme="minorHAnsi" w:cstheme="minorHAnsi"/>
        </w:rPr>
      </w:pPr>
      <w:r w:rsidRPr="00350D5B">
        <w:rPr>
          <w:rFonts w:asciiTheme="minorHAnsi" w:hAnsiTheme="minorHAnsi" w:cstheme="minorHAnsi"/>
        </w:rPr>
        <w:t xml:space="preserve">Nadzór  przyrodniczy  powinien  być wykonywany   przez   osobę /osoby/   posiadającą niezbędne kwalifikacje   gwarantujące   należyte   wykonanie   powierzonych   obowiązków,  tj.  osobę /osoby/ z wykształceniem wyższym z zakresu nauk przyrodniczych lub leśnych. Wykonawca zobowiązany   jest   wykonać wszystkie czynności przewidziane dla pełnienia nadzoru przyrodniczego oraz sprawozdania z przeprowadzonego nadzoru sumiennie i fachowo, zgodnie zobowiązującymi przepisami prawa, w szczególności ustawą z dnia 16 </w:t>
      </w:r>
      <w:r w:rsidRPr="00350D5B">
        <w:rPr>
          <w:rFonts w:asciiTheme="minorHAnsi" w:hAnsiTheme="minorHAnsi" w:cstheme="minorHAnsi"/>
        </w:rPr>
        <w:lastRenderedPageBreak/>
        <w:t xml:space="preserve">kwietnia  2004r.  o  ochronie  przyrody  (tj. Dz.U.  z  2021r.,  poz.  1098),   ustawą z  dnia  27  kwietnia  2001r. Prawo  ochrony środowiska  (tj. Dz.  U.  z  2020r., poz. 1219 oraz  do przestrzegania  wytycznych  Zamawiającego. Nadzór przyrodniczy winien być prowadzony przez cały okres realizacji prac utrzymaniowych. Wykonawca nadzoru przyrodniczego prowadził będzie  oględziny  terenu  pod  kątem  występowania stanowisk,  siedlisk  roślin  lub  zwierząt,  miejsc  rozmnażania  albo czasowego przebywania gatunków chronionych  roślin  lub  zwierząt  w  granicach  prac utrzymaniowych. Oględziny muszą poprzedzać wykonanie  prac  utrzymaniowych  na  obiekcie.  Każdorazowe rozpoczęcie  prac  lub kontynuacja prac wstrzymanych musi być potwierdzone brakiem przeciwwskazań do ich wykonania w formie   wpisu   w karcie   nadzoru   przyrodniczego. O   zamiarze   przystąpienia   do   oględzin   należy zawiadamiać przedstawiciela Zamawiającego( Nadzór Wodny w Opatowie). W przypadku stwierdzenia na danym obszarze gatunków roślin,  zwierząt objętych ścisłą lub częściową ochroną gatunkową, Wykonawca niezwłoczne poinformuje  o  tym  fakcie  przedstawiciela Zamawiającego  a  miejsce  ich występowania w sposób widoczny i trwały oznaczy w terenie. Wykonawca  nadzoru  zaproponuje  w razie potrzeby działania ochronne zapobiegające potencjalnym negatywnym skutkom prowadzonych prac oraz prowadził będzie kontrolę ich realizacji lub jeżeli zajdzie taka konieczność zaleci wstrzymanie prac do momentu uzgodnienia dalszego postępowania z Regionalną Dyrekcją Ochrony Środowiska w Kielcach. Wykonawca nadzoru będzie prowadził sprawozdania w formie kart nadzoru przyrodniczego z pełnionego nadzoru przyrodniczego, sporządzone  w  formie  kart  nadzoru  przyrodniczego  (wzór  karty  stanowi  załącznik   do   niniejszego opisu przedmiotu zamówienia jako zał. Nr 1), zawierających opis aktualnie zinwentaryzowanych gatunków chronionych, zalecenia i podjęte działania mające na celu aktywną ochronę gatunków chronionych roślin i zwierząt w trakcie realizowanych prac wraz z dokumentacją fotograficzną stanowisk gatunków chronionych wykonaną przed rozpoczęciem prac,  w  trakcie  i  po ich  zakończeniu. Wykonawca  nadzoru  sporządzi  minimum  dwie  karty w formie kart nadzoru przyrodniczego (z każdego etapu) </w:t>
      </w:r>
      <w:proofErr w:type="spellStart"/>
      <w:r w:rsidRPr="00350D5B">
        <w:rPr>
          <w:rFonts w:asciiTheme="minorHAnsi" w:hAnsiTheme="minorHAnsi" w:cstheme="minorHAnsi"/>
        </w:rPr>
        <w:t>tj</w:t>
      </w:r>
      <w:proofErr w:type="spellEnd"/>
      <w:r w:rsidRPr="00350D5B">
        <w:rPr>
          <w:rFonts w:asciiTheme="minorHAnsi" w:hAnsiTheme="minorHAnsi" w:cstheme="minorHAnsi"/>
        </w:rPr>
        <w:t>;</w:t>
      </w:r>
    </w:p>
    <w:p w14:paraId="4B6C0135" w14:textId="77777777" w:rsidR="00F03839" w:rsidRPr="00350D5B" w:rsidRDefault="00F03839" w:rsidP="00F03839">
      <w:pPr>
        <w:ind w:left="0" w:firstLine="0"/>
        <w:rPr>
          <w:rFonts w:asciiTheme="minorHAnsi" w:hAnsiTheme="minorHAnsi" w:cstheme="minorHAnsi"/>
        </w:rPr>
      </w:pPr>
      <w:r w:rsidRPr="00350D5B">
        <w:rPr>
          <w:rFonts w:asciiTheme="minorHAnsi" w:hAnsiTheme="minorHAnsi" w:cstheme="minorHAnsi"/>
        </w:rPr>
        <w:t>-przed wejściem na obiekt – oględziny przeprowadzić w  okresie od dnia przekazania terenu prac do dnia rozpoczęcia prac konserwacyjnych na gruncie,</w:t>
      </w:r>
    </w:p>
    <w:p w14:paraId="09772014" w14:textId="77777777" w:rsidR="00F03839" w:rsidRPr="00350D5B" w:rsidRDefault="00F03839" w:rsidP="00F03839">
      <w:pPr>
        <w:ind w:left="0" w:firstLine="0"/>
        <w:rPr>
          <w:rFonts w:asciiTheme="minorHAnsi" w:hAnsiTheme="minorHAnsi" w:cstheme="minorHAnsi"/>
        </w:rPr>
      </w:pPr>
      <w:r w:rsidRPr="00350D5B">
        <w:rPr>
          <w:rFonts w:asciiTheme="minorHAnsi" w:hAnsiTheme="minorHAnsi" w:cstheme="minorHAnsi"/>
        </w:rPr>
        <w:t xml:space="preserve"> -w trakcie realizacji prac,-w przypadku stwierdzenia na danym obszarze gatunków roślin, zwierząt objętych ścisłą lub częściową ochroną gatunkową</w:t>
      </w:r>
    </w:p>
    <w:p w14:paraId="3A16603B" w14:textId="77777777" w:rsidR="00F03839" w:rsidRPr="00350D5B" w:rsidRDefault="00F03839" w:rsidP="00F03839">
      <w:pPr>
        <w:ind w:left="0" w:firstLine="0"/>
        <w:rPr>
          <w:rFonts w:asciiTheme="minorHAnsi" w:hAnsiTheme="minorHAnsi" w:cstheme="minorHAnsi"/>
        </w:rPr>
      </w:pPr>
      <w:r w:rsidRPr="00350D5B">
        <w:rPr>
          <w:rFonts w:asciiTheme="minorHAnsi" w:hAnsiTheme="minorHAnsi" w:cstheme="minorHAnsi"/>
        </w:rPr>
        <w:t xml:space="preserve">-po wykonaniu prac. </w:t>
      </w:r>
    </w:p>
    <w:p w14:paraId="07767D6C" w14:textId="77777777" w:rsidR="00F03839" w:rsidRPr="00350D5B" w:rsidRDefault="00F03839" w:rsidP="00F03839">
      <w:pPr>
        <w:ind w:left="0" w:firstLine="0"/>
        <w:rPr>
          <w:rFonts w:asciiTheme="minorHAnsi" w:hAnsiTheme="minorHAnsi" w:cstheme="minorHAnsi"/>
        </w:rPr>
      </w:pPr>
      <w:r w:rsidRPr="00350D5B">
        <w:rPr>
          <w:rFonts w:asciiTheme="minorHAnsi" w:hAnsiTheme="minorHAnsi" w:cstheme="minorHAnsi"/>
        </w:rPr>
        <w:t xml:space="preserve">Wykonawca   sporządzi   sprawozdanie  w formie kart nadzoru przyrodniczego końcowe   z przeprowadzonego   nadzoru   przyrodniczego zawierające   wyniki   prowadzonych  obserwacji,  opis  działań podjętych   w   celu   wyeliminowania negatywnego wpływu prowadzonych prac na środowisko przyrodnicze, wnioski z podjętych działań. </w:t>
      </w:r>
    </w:p>
    <w:p w14:paraId="67B63E5F" w14:textId="77777777" w:rsidR="00F03839" w:rsidRPr="00350D5B" w:rsidRDefault="00F03839" w:rsidP="00F03839">
      <w:pPr>
        <w:ind w:left="0" w:firstLine="0"/>
        <w:rPr>
          <w:rFonts w:asciiTheme="minorHAnsi" w:hAnsiTheme="minorHAnsi" w:cstheme="minorHAnsi"/>
        </w:rPr>
      </w:pPr>
      <w:r w:rsidRPr="00350D5B">
        <w:rPr>
          <w:rFonts w:asciiTheme="minorHAnsi" w:hAnsiTheme="minorHAnsi" w:cstheme="minorHAnsi"/>
        </w:rPr>
        <w:t>Obowiązki nadzoru przyrodniczego:</w:t>
      </w:r>
    </w:p>
    <w:p w14:paraId="5583ADCF" w14:textId="77777777" w:rsidR="00F03839" w:rsidRPr="00350D5B" w:rsidRDefault="00F03839" w:rsidP="00F03839">
      <w:pPr>
        <w:ind w:left="0" w:firstLine="0"/>
        <w:rPr>
          <w:rFonts w:asciiTheme="minorHAnsi" w:hAnsiTheme="minorHAnsi" w:cstheme="minorHAnsi"/>
        </w:rPr>
      </w:pPr>
      <w:r w:rsidRPr="00350D5B">
        <w:rPr>
          <w:rFonts w:asciiTheme="minorHAnsi" w:hAnsiTheme="minorHAnsi" w:cstheme="minorHAnsi"/>
        </w:rPr>
        <w:t>-kontrola placu prac nie rzadziej jak raz w tygodniu – ostateczną częstotliwość uzgodnić z osobą pełniącą nadzór nad robotami ze strony zamawiającego.</w:t>
      </w:r>
    </w:p>
    <w:p w14:paraId="37AFBC3C" w14:textId="77777777" w:rsidR="00F03839" w:rsidRPr="00350D5B" w:rsidRDefault="00F03839" w:rsidP="00F03839">
      <w:pPr>
        <w:ind w:left="0" w:firstLine="0"/>
        <w:rPr>
          <w:rFonts w:asciiTheme="minorHAnsi" w:hAnsiTheme="minorHAnsi" w:cstheme="minorHAnsi"/>
        </w:rPr>
      </w:pPr>
      <w:r w:rsidRPr="00350D5B">
        <w:rPr>
          <w:rFonts w:asciiTheme="minorHAnsi" w:hAnsiTheme="minorHAnsi" w:cstheme="minorHAnsi"/>
        </w:rPr>
        <w:t>- przeprowadzenie przeglądu przyrodniczego przed wejściem wykonawcy na teren prac w tym pod kątem obecności chronionych gatunków roślin i zwierząt zarówno w strefie korytowej jak i strefie zalewowej rzeki;</w:t>
      </w:r>
    </w:p>
    <w:p w14:paraId="6BD5220F" w14:textId="77777777" w:rsidR="00F03839" w:rsidRPr="00350D5B" w:rsidRDefault="00F03839" w:rsidP="00F03839">
      <w:pPr>
        <w:ind w:left="0" w:firstLine="0"/>
        <w:rPr>
          <w:rFonts w:asciiTheme="minorHAnsi" w:hAnsiTheme="minorHAnsi" w:cstheme="minorHAnsi"/>
        </w:rPr>
      </w:pPr>
      <w:r w:rsidRPr="00350D5B">
        <w:rPr>
          <w:rFonts w:asciiTheme="minorHAnsi" w:hAnsiTheme="minorHAnsi" w:cstheme="minorHAnsi"/>
        </w:rPr>
        <w:t>- prowadzenie monitoringu w trakcie prowadzenia robót budowlanych w tym pod kątem przestrzegania zapisów wydanych decyzji/uzgodnień z zakresu ochrony przyrody;</w:t>
      </w:r>
    </w:p>
    <w:p w14:paraId="6A88989A" w14:textId="77777777" w:rsidR="00F03839" w:rsidRPr="00350D5B" w:rsidRDefault="00F03839" w:rsidP="00F03839">
      <w:pPr>
        <w:ind w:left="0" w:firstLine="0"/>
        <w:rPr>
          <w:rFonts w:asciiTheme="minorHAnsi" w:hAnsiTheme="minorHAnsi" w:cstheme="minorHAnsi"/>
        </w:rPr>
      </w:pPr>
      <w:r w:rsidRPr="00350D5B">
        <w:rPr>
          <w:rFonts w:asciiTheme="minorHAnsi" w:hAnsiTheme="minorHAnsi" w:cstheme="minorHAnsi"/>
        </w:rPr>
        <w:t>- uzgadnianie, proponowanie i nadzorowanie stosowania rozwiązań łagodzących negatywny wpływ na środowisko przyrodnicze;</w:t>
      </w:r>
    </w:p>
    <w:p w14:paraId="15532F3A" w14:textId="77777777" w:rsidR="00F03839" w:rsidRPr="00350D5B" w:rsidRDefault="00F03839" w:rsidP="00F03839">
      <w:pPr>
        <w:ind w:left="0" w:firstLine="0"/>
        <w:rPr>
          <w:rFonts w:asciiTheme="minorHAnsi" w:hAnsiTheme="minorHAnsi" w:cstheme="minorHAnsi"/>
        </w:rPr>
      </w:pPr>
      <w:r w:rsidRPr="00350D5B">
        <w:rPr>
          <w:rFonts w:asciiTheme="minorHAnsi" w:hAnsiTheme="minorHAnsi" w:cstheme="minorHAnsi"/>
        </w:rPr>
        <w:t>- prowadzenie nadzoru nad przenoszeniem gatunków chronionych.</w:t>
      </w:r>
    </w:p>
    <w:p w14:paraId="33479166" w14:textId="77777777" w:rsidR="00F03839" w:rsidRPr="00350D5B" w:rsidRDefault="00F03839" w:rsidP="00F03839">
      <w:pPr>
        <w:rPr>
          <w:rFonts w:asciiTheme="minorHAnsi" w:hAnsiTheme="minorHAnsi" w:cstheme="minorHAnsi"/>
        </w:rPr>
      </w:pPr>
    </w:p>
    <w:p w14:paraId="5BA1BAEA" w14:textId="77777777" w:rsidR="00F03839" w:rsidRPr="00350D5B" w:rsidRDefault="00F03839" w:rsidP="00F03839">
      <w:pPr>
        <w:rPr>
          <w:rFonts w:asciiTheme="minorHAnsi" w:hAnsiTheme="minorHAnsi" w:cstheme="minorHAnsi"/>
        </w:rPr>
      </w:pPr>
    </w:p>
    <w:p w14:paraId="668C7A13" w14:textId="77777777" w:rsidR="00F03839" w:rsidRDefault="00F03839" w:rsidP="00F03839"/>
    <w:p w14:paraId="7E46105A" w14:textId="77777777" w:rsidR="00F03839" w:rsidRDefault="00F03839" w:rsidP="00F03839"/>
    <w:p w14:paraId="60EE4674" w14:textId="77777777" w:rsidR="00F03839" w:rsidRDefault="00F03839" w:rsidP="00F03839">
      <w:pPr>
        <w:autoSpaceDN w:val="0"/>
        <w:jc w:val="right"/>
        <w:rPr>
          <w:rFonts w:ascii="Calibri" w:hAnsi="Calibri" w:cs="Calibri"/>
          <w:b/>
          <w:kern w:val="3"/>
          <w:sz w:val="28"/>
          <w:szCs w:val="28"/>
        </w:rPr>
      </w:pPr>
      <w:r>
        <w:rPr>
          <w:rFonts w:ascii="Calibri" w:hAnsi="Calibri" w:cs="Calibri"/>
          <w:b/>
          <w:kern w:val="3"/>
          <w:sz w:val="28"/>
          <w:szCs w:val="28"/>
        </w:rPr>
        <w:t>Załącznik nr 1 do opisu przedmiotu zamówienia</w:t>
      </w:r>
    </w:p>
    <w:p w14:paraId="3011B06D" w14:textId="77777777" w:rsidR="00F03839" w:rsidRDefault="00F03839" w:rsidP="00F03839">
      <w:pPr>
        <w:autoSpaceDN w:val="0"/>
        <w:jc w:val="right"/>
        <w:rPr>
          <w:rFonts w:ascii="Calibri" w:hAnsi="Calibri" w:cs="Calibri"/>
          <w:b/>
          <w:kern w:val="3"/>
          <w:sz w:val="28"/>
          <w:szCs w:val="28"/>
        </w:rPr>
      </w:pPr>
      <w:r>
        <w:rPr>
          <w:rFonts w:ascii="Calibri" w:hAnsi="Calibri" w:cs="Calibri"/>
          <w:b/>
          <w:kern w:val="3"/>
          <w:sz w:val="28"/>
          <w:szCs w:val="28"/>
        </w:rPr>
        <w:t>Wzór karty nadzoru przyrodniczego</w:t>
      </w:r>
    </w:p>
    <w:p w14:paraId="31AA08BC" w14:textId="77777777" w:rsidR="00F03839" w:rsidRDefault="00F03839" w:rsidP="00F03839">
      <w:pPr>
        <w:autoSpaceDN w:val="0"/>
        <w:jc w:val="center"/>
        <w:rPr>
          <w:rFonts w:asciiTheme="minorHAnsi" w:hAnsiTheme="minorHAnsi" w:cstheme="minorBidi"/>
          <w:b/>
          <w:kern w:val="3"/>
          <w:sz w:val="32"/>
          <w:szCs w:val="32"/>
          <w:u w:val="single"/>
        </w:rPr>
      </w:pPr>
      <w:r>
        <w:rPr>
          <w:b/>
          <w:kern w:val="3"/>
          <w:sz w:val="32"/>
          <w:szCs w:val="32"/>
          <w:u w:val="single"/>
        </w:rPr>
        <w:t>KARTA NADZORU PRZYRODNICZEGO</w:t>
      </w:r>
    </w:p>
    <w:p w14:paraId="631DE48B" w14:textId="77777777" w:rsidR="00F03839" w:rsidRDefault="00F03839" w:rsidP="00F03839">
      <w:pPr>
        <w:autoSpaceDN w:val="0"/>
        <w:jc w:val="center"/>
        <w:rPr>
          <w:b/>
          <w:kern w:val="3"/>
          <w:sz w:val="32"/>
          <w:szCs w:val="32"/>
          <w:u w:val="single"/>
        </w:rPr>
      </w:pPr>
      <w:r>
        <w:rPr>
          <w:b/>
          <w:kern w:val="3"/>
          <w:sz w:val="32"/>
          <w:szCs w:val="32"/>
          <w:u w:val="single"/>
        </w:rPr>
        <w:t>Nr:……..</w:t>
      </w:r>
    </w:p>
    <w:p w14:paraId="0CD596F2" w14:textId="77777777" w:rsidR="00F03839" w:rsidRDefault="00F03839" w:rsidP="00F03839">
      <w:pPr>
        <w:autoSpaceDN w:val="0"/>
        <w:rPr>
          <w:kern w:val="3"/>
          <w:sz w:val="22"/>
        </w:rPr>
      </w:pPr>
      <w:r>
        <w:rPr>
          <w:kern w:val="3"/>
        </w:rPr>
        <w:t>Obiekt :…………………………………………………………………………………………</w:t>
      </w:r>
    </w:p>
    <w:tbl>
      <w:tblPr>
        <w:tblW w:w="0" w:type="dxa"/>
        <w:jc w:val="center"/>
        <w:tblLayout w:type="fixed"/>
        <w:tblCellMar>
          <w:left w:w="10" w:type="dxa"/>
          <w:right w:w="10" w:type="dxa"/>
        </w:tblCellMar>
        <w:tblLook w:val="04A0" w:firstRow="1" w:lastRow="0" w:firstColumn="1" w:lastColumn="0" w:noHBand="0" w:noVBand="1"/>
      </w:tblPr>
      <w:tblGrid>
        <w:gridCol w:w="3530"/>
        <w:gridCol w:w="6490"/>
      </w:tblGrid>
      <w:tr w:rsidR="00F03839" w14:paraId="269BAB76" w14:textId="77777777" w:rsidTr="00F03839">
        <w:trPr>
          <w:trHeight w:val="425"/>
          <w:jc w:val="center"/>
        </w:trPr>
        <w:tc>
          <w:tcPr>
            <w:tcW w:w="3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90C6B59" w14:textId="77777777" w:rsidR="00F03839" w:rsidRDefault="00F03839">
            <w:pPr>
              <w:autoSpaceDN w:val="0"/>
              <w:spacing w:after="200"/>
              <w:jc w:val="center"/>
              <w:rPr>
                <w:rFonts w:ascii="Arial" w:eastAsia="Times New Roman" w:hAnsi="Arial" w:cs="Calibri"/>
                <w:kern w:val="3"/>
                <w:sz w:val="22"/>
                <w:szCs w:val="22"/>
                <w:lang w:eastAsia="pl-PL"/>
              </w:rPr>
            </w:pPr>
            <w:r>
              <w:rPr>
                <w:rFonts w:ascii="Arial" w:eastAsia="Times New Roman" w:hAnsi="Arial" w:cs="Calibri"/>
                <w:kern w:val="3"/>
                <w:lang w:eastAsia="pl-PL"/>
              </w:rPr>
              <w:t>Miejsce i data kontroli</w:t>
            </w:r>
          </w:p>
        </w:tc>
        <w:tc>
          <w:tcPr>
            <w:tcW w:w="6490" w:type="dxa"/>
            <w:tcBorders>
              <w:top w:val="single" w:sz="4" w:space="0" w:color="00000A"/>
              <w:left w:val="single" w:sz="2" w:space="0" w:color="000001"/>
              <w:bottom w:val="single" w:sz="4" w:space="0" w:color="00000A"/>
              <w:right w:val="single" w:sz="4" w:space="0" w:color="00000A"/>
            </w:tcBorders>
            <w:shd w:val="clear" w:color="auto" w:fill="FFFFFF"/>
            <w:tcMar>
              <w:top w:w="0" w:type="dxa"/>
              <w:left w:w="70" w:type="dxa"/>
              <w:bottom w:w="0" w:type="dxa"/>
              <w:right w:w="70" w:type="dxa"/>
            </w:tcMar>
            <w:vAlign w:val="bottom"/>
          </w:tcPr>
          <w:p w14:paraId="6C7F2054" w14:textId="77777777" w:rsidR="00F03839" w:rsidRDefault="00F03839">
            <w:pPr>
              <w:autoSpaceDN w:val="0"/>
              <w:rPr>
                <w:rFonts w:ascii="Calibri" w:eastAsia="Times New Roman" w:hAnsi="Calibri" w:cs="Calibri"/>
                <w:kern w:val="3"/>
                <w:lang w:eastAsia="pl-PL"/>
              </w:rPr>
            </w:pPr>
            <w:r>
              <w:rPr>
                <w:rFonts w:ascii="Calibri" w:eastAsia="Times New Roman" w:hAnsi="Calibri" w:cs="Calibri"/>
                <w:kern w:val="3"/>
                <w:lang w:eastAsia="pl-PL"/>
              </w:rPr>
              <w:t xml:space="preserve">            </w:t>
            </w:r>
          </w:p>
          <w:p w14:paraId="64081F0A" w14:textId="77777777" w:rsidR="00F03839" w:rsidRDefault="00F03839">
            <w:pPr>
              <w:autoSpaceDN w:val="0"/>
              <w:spacing w:after="200"/>
              <w:rPr>
                <w:rFonts w:ascii="Calibri" w:eastAsia="Times New Roman" w:hAnsi="Calibri" w:cs="Calibri"/>
                <w:kern w:val="3"/>
                <w:sz w:val="22"/>
                <w:szCs w:val="22"/>
                <w:lang w:eastAsia="pl-PL"/>
              </w:rPr>
            </w:pPr>
          </w:p>
        </w:tc>
      </w:tr>
      <w:tr w:rsidR="00F03839" w14:paraId="129BFE49" w14:textId="77777777" w:rsidTr="00F03839">
        <w:trPr>
          <w:trHeight w:val="886"/>
          <w:jc w:val="center"/>
        </w:trPr>
        <w:tc>
          <w:tcPr>
            <w:tcW w:w="3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D0D85C4" w14:textId="77777777" w:rsidR="00F03839" w:rsidRDefault="00F03839">
            <w:pPr>
              <w:autoSpaceDN w:val="0"/>
              <w:jc w:val="center"/>
              <w:rPr>
                <w:rFonts w:ascii="Arial" w:eastAsia="Times New Roman" w:hAnsi="Arial" w:cs="Calibri"/>
                <w:kern w:val="3"/>
                <w:lang w:eastAsia="pl-PL"/>
              </w:rPr>
            </w:pPr>
            <w:r>
              <w:rPr>
                <w:rFonts w:ascii="Arial" w:eastAsia="Times New Roman" w:hAnsi="Arial" w:cs="Calibri"/>
                <w:kern w:val="3"/>
                <w:lang w:eastAsia="pl-PL"/>
              </w:rPr>
              <w:t xml:space="preserve">Wykonawca prac </w:t>
            </w:r>
          </w:p>
          <w:p w14:paraId="4AD17703" w14:textId="77777777" w:rsidR="00F03839" w:rsidRDefault="00F03839">
            <w:pPr>
              <w:autoSpaceDN w:val="0"/>
              <w:spacing w:after="200"/>
              <w:jc w:val="center"/>
              <w:rPr>
                <w:rFonts w:ascii="Arial" w:eastAsia="Times New Roman" w:hAnsi="Arial" w:cs="Calibri"/>
                <w:kern w:val="3"/>
                <w:sz w:val="22"/>
                <w:szCs w:val="22"/>
                <w:lang w:eastAsia="pl-PL"/>
              </w:rPr>
            </w:pPr>
            <w:r>
              <w:rPr>
                <w:rFonts w:ascii="Arial" w:eastAsia="Times New Roman" w:hAnsi="Arial" w:cs="Calibri"/>
                <w:kern w:val="3"/>
                <w:lang w:eastAsia="pl-PL"/>
              </w:rPr>
              <w:t>utrzymaniowych</w:t>
            </w:r>
          </w:p>
        </w:tc>
        <w:tc>
          <w:tcPr>
            <w:tcW w:w="6490" w:type="dxa"/>
            <w:tcBorders>
              <w:top w:val="single" w:sz="4" w:space="0" w:color="00000A"/>
              <w:left w:val="single" w:sz="2" w:space="0" w:color="000001"/>
              <w:bottom w:val="single" w:sz="4" w:space="0" w:color="00000A"/>
              <w:right w:val="single" w:sz="4" w:space="0" w:color="00000A"/>
            </w:tcBorders>
            <w:shd w:val="clear" w:color="auto" w:fill="FFFFFF"/>
            <w:tcMar>
              <w:top w:w="0" w:type="dxa"/>
              <w:left w:w="70" w:type="dxa"/>
              <w:bottom w:w="0" w:type="dxa"/>
              <w:right w:w="70" w:type="dxa"/>
            </w:tcMar>
            <w:vAlign w:val="bottom"/>
          </w:tcPr>
          <w:p w14:paraId="60CF7A84" w14:textId="77777777" w:rsidR="00F03839" w:rsidRDefault="00F03839">
            <w:pPr>
              <w:autoSpaceDN w:val="0"/>
              <w:spacing w:after="200"/>
              <w:rPr>
                <w:rFonts w:ascii="Calibri" w:eastAsia="Times New Roman" w:hAnsi="Calibri" w:cs="Calibri"/>
                <w:kern w:val="3"/>
                <w:sz w:val="22"/>
                <w:szCs w:val="22"/>
                <w:lang w:eastAsia="pl-PL"/>
              </w:rPr>
            </w:pPr>
          </w:p>
        </w:tc>
      </w:tr>
      <w:tr w:rsidR="00F03839" w14:paraId="4BBC72F4" w14:textId="77777777" w:rsidTr="00F03839">
        <w:trPr>
          <w:trHeight w:hRule="exact" w:val="397"/>
          <w:jc w:val="center"/>
        </w:trPr>
        <w:tc>
          <w:tcPr>
            <w:tcW w:w="3530" w:type="dxa"/>
            <w:vMerge w:val="restart"/>
            <w:tcBorders>
              <w:top w:val="single" w:sz="2" w:space="0" w:color="000001"/>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576F251" w14:textId="77777777" w:rsidR="00F03839" w:rsidRDefault="00F03839">
            <w:pPr>
              <w:autoSpaceDN w:val="0"/>
              <w:spacing w:after="200"/>
              <w:jc w:val="center"/>
              <w:rPr>
                <w:rFonts w:ascii="Arial" w:eastAsia="Times New Roman" w:hAnsi="Arial" w:cs="Calibri"/>
                <w:kern w:val="3"/>
                <w:sz w:val="22"/>
                <w:szCs w:val="22"/>
                <w:lang w:eastAsia="pl-PL"/>
              </w:rPr>
            </w:pPr>
            <w:r>
              <w:rPr>
                <w:rFonts w:ascii="Arial" w:eastAsia="Times New Roman" w:hAnsi="Arial" w:cs="Calibri"/>
                <w:kern w:val="3"/>
                <w:lang w:eastAsia="pl-PL"/>
              </w:rPr>
              <w:t>Uczestnicy</w:t>
            </w:r>
          </w:p>
        </w:tc>
        <w:tc>
          <w:tcPr>
            <w:tcW w:w="6490" w:type="dxa"/>
            <w:tcBorders>
              <w:top w:val="single" w:sz="2" w:space="0" w:color="000001"/>
              <w:left w:val="single" w:sz="2" w:space="0" w:color="000001"/>
              <w:bottom w:val="single" w:sz="4" w:space="0" w:color="00000A"/>
              <w:right w:val="single" w:sz="4" w:space="0" w:color="00000A"/>
            </w:tcBorders>
            <w:shd w:val="clear" w:color="auto" w:fill="FFFFFF"/>
            <w:tcMar>
              <w:top w:w="0" w:type="dxa"/>
              <w:left w:w="70" w:type="dxa"/>
              <w:bottom w:w="0" w:type="dxa"/>
              <w:right w:w="70" w:type="dxa"/>
            </w:tcMar>
            <w:vAlign w:val="bottom"/>
          </w:tcPr>
          <w:p w14:paraId="3F3ABEF4" w14:textId="77777777" w:rsidR="00F03839" w:rsidRDefault="00F03839">
            <w:pPr>
              <w:autoSpaceDN w:val="0"/>
              <w:spacing w:after="200"/>
              <w:rPr>
                <w:rFonts w:ascii="Calibri" w:eastAsia="Times New Roman" w:hAnsi="Calibri" w:cs="Calibri"/>
                <w:kern w:val="3"/>
                <w:sz w:val="22"/>
                <w:szCs w:val="22"/>
                <w:lang w:eastAsia="pl-PL"/>
              </w:rPr>
            </w:pPr>
          </w:p>
        </w:tc>
      </w:tr>
      <w:tr w:rsidR="00F03839" w14:paraId="6EF2DCB1" w14:textId="77777777" w:rsidTr="00F03839">
        <w:trPr>
          <w:trHeight w:val="397"/>
          <w:jc w:val="center"/>
        </w:trPr>
        <w:tc>
          <w:tcPr>
            <w:tcW w:w="3530" w:type="dxa"/>
            <w:vMerge/>
            <w:tcBorders>
              <w:top w:val="single" w:sz="2" w:space="0" w:color="000001"/>
              <w:left w:val="single" w:sz="4" w:space="0" w:color="00000A"/>
              <w:bottom w:val="single" w:sz="4" w:space="0" w:color="00000A"/>
              <w:right w:val="single" w:sz="4" w:space="0" w:color="00000A"/>
            </w:tcBorders>
            <w:vAlign w:val="center"/>
            <w:hideMark/>
          </w:tcPr>
          <w:p w14:paraId="1792CC17" w14:textId="77777777" w:rsidR="00F03839" w:rsidRDefault="00F03839">
            <w:pPr>
              <w:rPr>
                <w:rFonts w:ascii="Arial" w:eastAsia="Times New Roman" w:hAnsi="Arial" w:cs="Calibri"/>
                <w:kern w:val="3"/>
                <w:sz w:val="22"/>
                <w:szCs w:val="22"/>
                <w:lang w:eastAsia="pl-PL"/>
              </w:rPr>
            </w:pPr>
          </w:p>
        </w:tc>
        <w:tc>
          <w:tcPr>
            <w:tcW w:w="6490" w:type="dxa"/>
            <w:tcBorders>
              <w:top w:val="single" w:sz="2" w:space="0" w:color="000001"/>
              <w:left w:val="single" w:sz="2" w:space="0" w:color="000001"/>
              <w:bottom w:val="single" w:sz="4" w:space="0" w:color="00000A"/>
              <w:right w:val="single" w:sz="4" w:space="0" w:color="00000A"/>
            </w:tcBorders>
            <w:shd w:val="clear" w:color="auto" w:fill="FFFFFF"/>
            <w:tcMar>
              <w:top w:w="0" w:type="dxa"/>
              <w:left w:w="70" w:type="dxa"/>
              <w:bottom w:w="0" w:type="dxa"/>
              <w:right w:w="70" w:type="dxa"/>
            </w:tcMar>
            <w:vAlign w:val="bottom"/>
          </w:tcPr>
          <w:p w14:paraId="75AC52D6" w14:textId="77777777" w:rsidR="00F03839" w:rsidRDefault="00F03839">
            <w:pPr>
              <w:autoSpaceDN w:val="0"/>
              <w:spacing w:after="200"/>
              <w:rPr>
                <w:rFonts w:ascii="Calibri" w:eastAsia="Times New Roman" w:hAnsi="Calibri" w:cs="Calibri"/>
                <w:kern w:val="3"/>
                <w:sz w:val="22"/>
                <w:szCs w:val="22"/>
                <w:lang w:eastAsia="pl-PL"/>
              </w:rPr>
            </w:pPr>
          </w:p>
        </w:tc>
      </w:tr>
      <w:tr w:rsidR="00F03839" w14:paraId="6C7B0330" w14:textId="77777777" w:rsidTr="00F03839">
        <w:trPr>
          <w:trHeight w:val="397"/>
          <w:jc w:val="center"/>
        </w:trPr>
        <w:tc>
          <w:tcPr>
            <w:tcW w:w="3530" w:type="dxa"/>
            <w:vMerge/>
            <w:tcBorders>
              <w:top w:val="single" w:sz="2" w:space="0" w:color="000001"/>
              <w:left w:val="single" w:sz="4" w:space="0" w:color="00000A"/>
              <w:bottom w:val="single" w:sz="4" w:space="0" w:color="00000A"/>
              <w:right w:val="single" w:sz="4" w:space="0" w:color="00000A"/>
            </w:tcBorders>
            <w:vAlign w:val="center"/>
            <w:hideMark/>
          </w:tcPr>
          <w:p w14:paraId="7609635D" w14:textId="77777777" w:rsidR="00F03839" w:rsidRDefault="00F03839">
            <w:pPr>
              <w:rPr>
                <w:rFonts w:ascii="Arial" w:eastAsia="Times New Roman" w:hAnsi="Arial" w:cs="Calibri"/>
                <w:kern w:val="3"/>
                <w:sz w:val="22"/>
                <w:szCs w:val="22"/>
                <w:lang w:eastAsia="pl-PL"/>
              </w:rPr>
            </w:pPr>
          </w:p>
        </w:tc>
        <w:tc>
          <w:tcPr>
            <w:tcW w:w="6490" w:type="dxa"/>
            <w:tcBorders>
              <w:top w:val="single" w:sz="2" w:space="0" w:color="000001"/>
              <w:left w:val="single" w:sz="2" w:space="0" w:color="000001"/>
              <w:bottom w:val="single" w:sz="4" w:space="0" w:color="00000A"/>
              <w:right w:val="single" w:sz="4" w:space="0" w:color="00000A"/>
            </w:tcBorders>
            <w:shd w:val="clear" w:color="auto" w:fill="FFFFFF"/>
            <w:tcMar>
              <w:top w:w="0" w:type="dxa"/>
              <w:left w:w="70" w:type="dxa"/>
              <w:bottom w:w="0" w:type="dxa"/>
              <w:right w:w="70" w:type="dxa"/>
            </w:tcMar>
            <w:vAlign w:val="bottom"/>
          </w:tcPr>
          <w:p w14:paraId="6135EABB" w14:textId="77777777" w:rsidR="00F03839" w:rsidRDefault="00F03839">
            <w:pPr>
              <w:autoSpaceDN w:val="0"/>
              <w:spacing w:after="200"/>
              <w:rPr>
                <w:rFonts w:ascii="Calibri" w:eastAsia="Times New Roman" w:hAnsi="Calibri" w:cs="Calibri"/>
                <w:kern w:val="3"/>
                <w:sz w:val="22"/>
                <w:szCs w:val="22"/>
                <w:lang w:eastAsia="pl-PL"/>
              </w:rPr>
            </w:pPr>
          </w:p>
        </w:tc>
      </w:tr>
      <w:tr w:rsidR="00F03839" w14:paraId="121C0EE7" w14:textId="77777777" w:rsidTr="00F03839">
        <w:trPr>
          <w:trHeight w:val="397"/>
          <w:jc w:val="center"/>
        </w:trPr>
        <w:tc>
          <w:tcPr>
            <w:tcW w:w="3530" w:type="dxa"/>
            <w:vMerge/>
            <w:tcBorders>
              <w:top w:val="single" w:sz="2" w:space="0" w:color="000001"/>
              <w:left w:val="single" w:sz="4" w:space="0" w:color="00000A"/>
              <w:bottom w:val="single" w:sz="4" w:space="0" w:color="00000A"/>
              <w:right w:val="single" w:sz="4" w:space="0" w:color="00000A"/>
            </w:tcBorders>
            <w:vAlign w:val="center"/>
            <w:hideMark/>
          </w:tcPr>
          <w:p w14:paraId="463640EC" w14:textId="77777777" w:rsidR="00F03839" w:rsidRDefault="00F03839">
            <w:pPr>
              <w:rPr>
                <w:rFonts w:ascii="Arial" w:eastAsia="Times New Roman" w:hAnsi="Arial" w:cs="Calibri"/>
                <w:kern w:val="3"/>
                <w:sz w:val="22"/>
                <w:szCs w:val="22"/>
                <w:lang w:eastAsia="pl-PL"/>
              </w:rPr>
            </w:pPr>
          </w:p>
        </w:tc>
        <w:tc>
          <w:tcPr>
            <w:tcW w:w="6490" w:type="dxa"/>
            <w:tcBorders>
              <w:top w:val="single" w:sz="2" w:space="0" w:color="000001"/>
              <w:left w:val="single" w:sz="2" w:space="0" w:color="000001"/>
              <w:bottom w:val="single" w:sz="4" w:space="0" w:color="00000A"/>
              <w:right w:val="single" w:sz="4" w:space="0" w:color="00000A"/>
            </w:tcBorders>
            <w:shd w:val="clear" w:color="auto" w:fill="FFFFFF"/>
            <w:tcMar>
              <w:top w:w="0" w:type="dxa"/>
              <w:left w:w="70" w:type="dxa"/>
              <w:bottom w:w="0" w:type="dxa"/>
              <w:right w:w="70" w:type="dxa"/>
            </w:tcMar>
            <w:vAlign w:val="bottom"/>
          </w:tcPr>
          <w:p w14:paraId="2A657A92" w14:textId="77777777" w:rsidR="00F03839" w:rsidRDefault="00F03839">
            <w:pPr>
              <w:autoSpaceDN w:val="0"/>
              <w:spacing w:after="200"/>
              <w:rPr>
                <w:rFonts w:ascii="Calibri" w:eastAsia="Times New Roman" w:hAnsi="Calibri" w:cs="Calibri"/>
                <w:kern w:val="3"/>
                <w:sz w:val="22"/>
                <w:szCs w:val="22"/>
                <w:lang w:eastAsia="pl-PL"/>
              </w:rPr>
            </w:pPr>
          </w:p>
        </w:tc>
      </w:tr>
      <w:tr w:rsidR="00F03839" w14:paraId="1D48B979" w14:textId="77777777" w:rsidTr="00F03839">
        <w:trPr>
          <w:trHeight w:val="809"/>
          <w:jc w:val="center"/>
        </w:trPr>
        <w:tc>
          <w:tcPr>
            <w:tcW w:w="3530" w:type="dxa"/>
            <w:tcBorders>
              <w:top w:val="single" w:sz="2" w:space="0" w:color="000001"/>
              <w:left w:val="single" w:sz="4" w:space="0" w:color="00000A"/>
              <w:bottom w:val="single" w:sz="2" w:space="0" w:color="000001"/>
              <w:right w:val="single" w:sz="4" w:space="0" w:color="00000A"/>
            </w:tcBorders>
            <w:shd w:val="clear" w:color="auto" w:fill="FFFFFF"/>
            <w:tcMar>
              <w:top w:w="0" w:type="dxa"/>
              <w:left w:w="70" w:type="dxa"/>
              <w:bottom w:w="0" w:type="dxa"/>
              <w:right w:w="70" w:type="dxa"/>
            </w:tcMar>
            <w:vAlign w:val="center"/>
            <w:hideMark/>
          </w:tcPr>
          <w:p w14:paraId="597481EB" w14:textId="77777777" w:rsidR="00F03839" w:rsidRDefault="00F03839">
            <w:pPr>
              <w:autoSpaceDN w:val="0"/>
              <w:spacing w:after="200"/>
              <w:jc w:val="center"/>
              <w:rPr>
                <w:rFonts w:ascii="Arial" w:eastAsia="Times New Roman" w:hAnsi="Arial" w:cs="Calibri"/>
                <w:kern w:val="3"/>
                <w:sz w:val="22"/>
                <w:szCs w:val="22"/>
                <w:lang w:eastAsia="pl-PL"/>
              </w:rPr>
            </w:pPr>
            <w:r>
              <w:rPr>
                <w:rFonts w:ascii="Arial" w:eastAsia="Times New Roman" w:hAnsi="Arial" w:cs="Calibri"/>
                <w:kern w:val="3"/>
                <w:lang w:eastAsia="pl-PL"/>
              </w:rPr>
              <w:t>Kierownik prac / przedstawiciel Wykonawcy prac utrzymaniowych:</w:t>
            </w:r>
          </w:p>
        </w:tc>
        <w:tc>
          <w:tcPr>
            <w:tcW w:w="6490" w:type="dxa"/>
            <w:tcBorders>
              <w:top w:val="single" w:sz="2" w:space="0" w:color="000001"/>
              <w:left w:val="single" w:sz="2" w:space="0" w:color="000001"/>
              <w:bottom w:val="single" w:sz="2" w:space="0" w:color="000001"/>
              <w:right w:val="single" w:sz="4" w:space="0" w:color="00000A"/>
            </w:tcBorders>
            <w:shd w:val="clear" w:color="auto" w:fill="FFFFFF"/>
            <w:tcMar>
              <w:top w:w="0" w:type="dxa"/>
              <w:left w:w="70" w:type="dxa"/>
              <w:bottom w:w="0" w:type="dxa"/>
              <w:right w:w="70" w:type="dxa"/>
            </w:tcMar>
            <w:vAlign w:val="bottom"/>
          </w:tcPr>
          <w:p w14:paraId="65A8F194" w14:textId="77777777" w:rsidR="00F03839" w:rsidRDefault="00F03839">
            <w:pPr>
              <w:autoSpaceDN w:val="0"/>
              <w:spacing w:after="200"/>
              <w:rPr>
                <w:rFonts w:ascii="Calibri" w:eastAsia="Times New Roman" w:hAnsi="Calibri" w:cs="Calibri"/>
                <w:kern w:val="3"/>
                <w:sz w:val="22"/>
                <w:szCs w:val="22"/>
                <w:lang w:eastAsia="pl-PL"/>
              </w:rPr>
            </w:pPr>
          </w:p>
        </w:tc>
      </w:tr>
      <w:tr w:rsidR="00F03839" w14:paraId="450FC760" w14:textId="77777777" w:rsidTr="00F03839">
        <w:trPr>
          <w:trHeight w:val="937"/>
          <w:jc w:val="center"/>
        </w:trPr>
        <w:tc>
          <w:tcPr>
            <w:tcW w:w="3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A00105B" w14:textId="77777777" w:rsidR="00F03839" w:rsidRDefault="00F03839">
            <w:pPr>
              <w:autoSpaceDN w:val="0"/>
              <w:jc w:val="center"/>
              <w:rPr>
                <w:rFonts w:ascii="Arial" w:eastAsia="Times New Roman" w:hAnsi="Arial" w:cs="Calibri"/>
                <w:kern w:val="3"/>
                <w:lang w:eastAsia="pl-PL"/>
              </w:rPr>
            </w:pPr>
          </w:p>
          <w:p w14:paraId="3F802BC8" w14:textId="77777777" w:rsidR="00F03839" w:rsidRDefault="00F03839">
            <w:pPr>
              <w:autoSpaceDN w:val="0"/>
              <w:jc w:val="center"/>
              <w:rPr>
                <w:rFonts w:ascii="Arial" w:eastAsia="Times New Roman" w:hAnsi="Arial" w:cs="Calibri"/>
                <w:kern w:val="3"/>
                <w:lang w:eastAsia="pl-PL"/>
              </w:rPr>
            </w:pPr>
            <w:r>
              <w:rPr>
                <w:rFonts w:ascii="Arial" w:eastAsia="Times New Roman" w:hAnsi="Arial" w:cs="Calibri"/>
                <w:kern w:val="3"/>
                <w:lang w:eastAsia="pl-PL"/>
              </w:rPr>
              <w:t xml:space="preserve">Zakres prac utrzymaniowych               </w:t>
            </w:r>
          </w:p>
          <w:p w14:paraId="331C5E64" w14:textId="77777777" w:rsidR="00F03839" w:rsidRDefault="00F03839">
            <w:pPr>
              <w:autoSpaceDN w:val="0"/>
              <w:jc w:val="center"/>
              <w:rPr>
                <w:rFonts w:ascii="Arial" w:eastAsia="Times New Roman" w:hAnsi="Arial" w:cs="Calibri"/>
                <w:kern w:val="3"/>
                <w:lang w:eastAsia="pl-PL"/>
              </w:rPr>
            </w:pPr>
          </w:p>
          <w:p w14:paraId="625DE7C9" w14:textId="77777777" w:rsidR="00F03839" w:rsidRDefault="00F03839">
            <w:pPr>
              <w:autoSpaceDN w:val="0"/>
              <w:spacing w:after="200"/>
              <w:jc w:val="center"/>
              <w:rPr>
                <w:rFonts w:ascii="Arial" w:eastAsia="Times New Roman" w:hAnsi="Arial" w:cs="Calibri"/>
                <w:kern w:val="3"/>
                <w:sz w:val="22"/>
                <w:szCs w:val="22"/>
                <w:lang w:eastAsia="pl-PL"/>
              </w:rPr>
            </w:pPr>
          </w:p>
        </w:tc>
        <w:tc>
          <w:tcPr>
            <w:tcW w:w="6490" w:type="dxa"/>
            <w:tcBorders>
              <w:top w:val="single" w:sz="4" w:space="0" w:color="00000A"/>
              <w:left w:val="single" w:sz="2" w:space="0" w:color="000001"/>
              <w:bottom w:val="single" w:sz="4" w:space="0" w:color="00000A"/>
              <w:right w:val="single" w:sz="4" w:space="0" w:color="00000A"/>
            </w:tcBorders>
            <w:shd w:val="clear" w:color="auto" w:fill="FFFFFF"/>
            <w:tcMar>
              <w:top w:w="0" w:type="dxa"/>
              <w:left w:w="70" w:type="dxa"/>
              <w:bottom w:w="0" w:type="dxa"/>
              <w:right w:w="70" w:type="dxa"/>
            </w:tcMar>
            <w:vAlign w:val="bottom"/>
          </w:tcPr>
          <w:p w14:paraId="4791F278" w14:textId="77777777" w:rsidR="00F03839" w:rsidRDefault="00F03839">
            <w:pPr>
              <w:autoSpaceDN w:val="0"/>
              <w:spacing w:after="200"/>
              <w:rPr>
                <w:rFonts w:ascii="Calibri" w:eastAsia="Times New Roman" w:hAnsi="Calibri" w:cs="Calibri"/>
                <w:kern w:val="3"/>
                <w:sz w:val="22"/>
                <w:szCs w:val="22"/>
                <w:lang w:eastAsia="pl-PL"/>
              </w:rPr>
            </w:pPr>
          </w:p>
        </w:tc>
      </w:tr>
      <w:tr w:rsidR="00F03839" w14:paraId="5720E643" w14:textId="77777777" w:rsidTr="00F03839">
        <w:trPr>
          <w:trHeight w:hRule="exact" w:val="397"/>
          <w:jc w:val="center"/>
        </w:trPr>
        <w:tc>
          <w:tcPr>
            <w:tcW w:w="353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960894B" w14:textId="77777777" w:rsidR="00F03839" w:rsidRDefault="00F03839">
            <w:pPr>
              <w:autoSpaceDN w:val="0"/>
              <w:spacing w:after="200"/>
              <w:jc w:val="center"/>
              <w:rPr>
                <w:rFonts w:ascii="Arial" w:eastAsia="Times New Roman" w:hAnsi="Arial" w:cs="Calibri"/>
                <w:kern w:val="3"/>
                <w:sz w:val="22"/>
                <w:szCs w:val="22"/>
                <w:lang w:eastAsia="pl-PL"/>
              </w:rPr>
            </w:pPr>
            <w:r>
              <w:rPr>
                <w:rFonts w:ascii="Arial" w:eastAsia="Times New Roman" w:hAnsi="Arial" w:cs="Calibri"/>
                <w:kern w:val="3"/>
                <w:lang w:eastAsia="pl-PL"/>
              </w:rPr>
              <w:t xml:space="preserve">Uwagi, ustalenia i zalecenia  nadzoru przyrodniczego ze strony Wykonawcy                            (z uwzględnieniem nazwy gatunku chronionego), opis metodyki według której był sprawowany nadzór przyrodniczy, dat pobytu na terenie prac, opis metodyki, wg której sprawowany był nadzór przyrodniczy, opisanie </w:t>
            </w:r>
            <w:r>
              <w:rPr>
                <w:rFonts w:ascii="Arial" w:eastAsia="Times New Roman" w:hAnsi="Arial" w:cs="Calibri"/>
                <w:kern w:val="3"/>
                <w:lang w:eastAsia="pl-PL"/>
              </w:rPr>
              <w:lastRenderedPageBreak/>
              <w:t>zastosowanych metod w celu niedopuszczenia do powstania szkód w środowisku</w:t>
            </w:r>
          </w:p>
        </w:tc>
        <w:tc>
          <w:tcPr>
            <w:tcW w:w="6490" w:type="dxa"/>
            <w:tcBorders>
              <w:top w:val="single" w:sz="4" w:space="0" w:color="00000A"/>
              <w:left w:val="single" w:sz="2" w:space="0" w:color="000001"/>
              <w:bottom w:val="single" w:sz="4" w:space="0" w:color="00000A"/>
              <w:right w:val="single" w:sz="4" w:space="0" w:color="00000A"/>
            </w:tcBorders>
            <w:shd w:val="clear" w:color="auto" w:fill="FFFFFF"/>
            <w:tcMar>
              <w:top w:w="0" w:type="dxa"/>
              <w:left w:w="70" w:type="dxa"/>
              <w:bottom w:w="0" w:type="dxa"/>
              <w:right w:w="70" w:type="dxa"/>
            </w:tcMar>
            <w:vAlign w:val="bottom"/>
          </w:tcPr>
          <w:p w14:paraId="577FA66F" w14:textId="77777777" w:rsidR="00F03839" w:rsidRDefault="00F03839">
            <w:pPr>
              <w:autoSpaceDN w:val="0"/>
              <w:spacing w:after="200"/>
              <w:rPr>
                <w:rFonts w:ascii="Calibri" w:eastAsia="Times New Roman" w:hAnsi="Calibri" w:cs="Calibri"/>
                <w:kern w:val="3"/>
                <w:sz w:val="22"/>
                <w:szCs w:val="22"/>
                <w:lang w:eastAsia="pl-PL"/>
              </w:rPr>
            </w:pPr>
          </w:p>
        </w:tc>
      </w:tr>
      <w:tr w:rsidR="00F03839" w14:paraId="15297A76" w14:textId="77777777" w:rsidTr="00F03839">
        <w:trPr>
          <w:trHeight w:val="397"/>
          <w:jc w:val="center"/>
        </w:trPr>
        <w:tc>
          <w:tcPr>
            <w:tcW w:w="3530" w:type="dxa"/>
            <w:vMerge/>
            <w:tcBorders>
              <w:top w:val="single" w:sz="4" w:space="0" w:color="00000A"/>
              <w:left w:val="single" w:sz="4" w:space="0" w:color="00000A"/>
              <w:bottom w:val="single" w:sz="4" w:space="0" w:color="00000A"/>
              <w:right w:val="single" w:sz="4" w:space="0" w:color="00000A"/>
            </w:tcBorders>
            <w:vAlign w:val="center"/>
            <w:hideMark/>
          </w:tcPr>
          <w:p w14:paraId="242E6E6F" w14:textId="77777777" w:rsidR="00F03839" w:rsidRDefault="00F03839">
            <w:pPr>
              <w:rPr>
                <w:rFonts w:ascii="Arial" w:eastAsia="Times New Roman" w:hAnsi="Arial" w:cs="Calibri"/>
                <w:kern w:val="3"/>
                <w:sz w:val="22"/>
                <w:szCs w:val="22"/>
                <w:lang w:eastAsia="pl-PL"/>
              </w:rPr>
            </w:pPr>
          </w:p>
        </w:tc>
        <w:tc>
          <w:tcPr>
            <w:tcW w:w="6490" w:type="dxa"/>
            <w:tcBorders>
              <w:top w:val="single" w:sz="2" w:space="0" w:color="000001"/>
              <w:left w:val="single" w:sz="2" w:space="0" w:color="000001"/>
              <w:bottom w:val="single" w:sz="4" w:space="0" w:color="00000A"/>
              <w:right w:val="single" w:sz="4" w:space="0" w:color="00000A"/>
            </w:tcBorders>
            <w:shd w:val="clear" w:color="auto" w:fill="FFFFFF"/>
            <w:tcMar>
              <w:top w:w="0" w:type="dxa"/>
              <w:left w:w="70" w:type="dxa"/>
              <w:bottom w:w="0" w:type="dxa"/>
              <w:right w:w="70" w:type="dxa"/>
            </w:tcMar>
            <w:vAlign w:val="bottom"/>
          </w:tcPr>
          <w:p w14:paraId="244F66DA" w14:textId="77777777" w:rsidR="00F03839" w:rsidRDefault="00F03839">
            <w:pPr>
              <w:autoSpaceDN w:val="0"/>
              <w:spacing w:after="200"/>
              <w:rPr>
                <w:rFonts w:ascii="Calibri" w:eastAsia="Times New Roman" w:hAnsi="Calibri" w:cs="Calibri"/>
                <w:kern w:val="3"/>
                <w:sz w:val="22"/>
                <w:szCs w:val="22"/>
                <w:lang w:eastAsia="pl-PL"/>
              </w:rPr>
            </w:pPr>
          </w:p>
        </w:tc>
      </w:tr>
      <w:tr w:rsidR="00F03839" w14:paraId="1D806059" w14:textId="77777777" w:rsidTr="00F03839">
        <w:trPr>
          <w:trHeight w:val="397"/>
          <w:jc w:val="center"/>
        </w:trPr>
        <w:tc>
          <w:tcPr>
            <w:tcW w:w="3530" w:type="dxa"/>
            <w:vMerge/>
            <w:tcBorders>
              <w:top w:val="single" w:sz="4" w:space="0" w:color="00000A"/>
              <w:left w:val="single" w:sz="4" w:space="0" w:color="00000A"/>
              <w:bottom w:val="single" w:sz="4" w:space="0" w:color="00000A"/>
              <w:right w:val="single" w:sz="4" w:space="0" w:color="00000A"/>
            </w:tcBorders>
            <w:vAlign w:val="center"/>
            <w:hideMark/>
          </w:tcPr>
          <w:p w14:paraId="734BBC5C" w14:textId="77777777" w:rsidR="00F03839" w:rsidRDefault="00F03839">
            <w:pPr>
              <w:rPr>
                <w:rFonts w:ascii="Arial" w:eastAsia="Times New Roman" w:hAnsi="Arial" w:cs="Calibri"/>
                <w:kern w:val="3"/>
                <w:sz w:val="22"/>
                <w:szCs w:val="22"/>
                <w:lang w:eastAsia="pl-PL"/>
              </w:rPr>
            </w:pPr>
          </w:p>
        </w:tc>
        <w:tc>
          <w:tcPr>
            <w:tcW w:w="6490" w:type="dxa"/>
            <w:tcBorders>
              <w:top w:val="single" w:sz="2" w:space="0" w:color="000001"/>
              <w:left w:val="single" w:sz="2" w:space="0" w:color="000001"/>
              <w:bottom w:val="single" w:sz="4" w:space="0" w:color="00000A"/>
              <w:right w:val="single" w:sz="4" w:space="0" w:color="00000A"/>
            </w:tcBorders>
            <w:shd w:val="clear" w:color="auto" w:fill="FFFFFF"/>
            <w:tcMar>
              <w:top w:w="0" w:type="dxa"/>
              <w:left w:w="70" w:type="dxa"/>
              <w:bottom w:w="0" w:type="dxa"/>
              <w:right w:w="70" w:type="dxa"/>
            </w:tcMar>
            <w:vAlign w:val="bottom"/>
          </w:tcPr>
          <w:p w14:paraId="3B85F7CE" w14:textId="77777777" w:rsidR="00F03839" w:rsidRDefault="00F03839">
            <w:pPr>
              <w:autoSpaceDN w:val="0"/>
              <w:spacing w:after="200"/>
              <w:rPr>
                <w:rFonts w:ascii="Calibri" w:eastAsia="Times New Roman" w:hAnsi="Calibri" w:cs="Calibri"/>
                <w:kern w:val="3"/>
                <w:sz w:val="22"/>
                <w:szCs w:val="22"/>
                <w:lang w:eastAsia="pl-PL"/>
              </w:rPr>
            </w:pPr>
          </w:p>
        </w:tc>
      </w:tr>
      <w:tr w:rsidR="00F03839" w14:paraId="64BCD1AA" w14:textId="77777777" w:rsidTr="00F03839">
        <w:trPr>
          <w:trHeight w:val="397"/>
          <w:jc w:val="center"/>
        </w:trPr>
        <w:tc>
          <w:tcPr>
            <w:tcW w:w="3530" w:type="dxa"/>
            <w:vMerge/>
            <w:tcBorders>
              <w:top w:val="single" w:sz="4" w:space="0" w:color="00000A"/>
              <w:left w:val="single" w:sz="4" w:space="0" w:color="00000A"/>
              <w:bottom w:val="single" w:sz="4" w:space="0" w:color="00000A"/>
              <w:right w:val="single" w:sz="4" w:space="0" w:color="00000A"/>
            </w:tcBorders>
            <w:vAlign w:val="center"/>
            <w:hideMark/>
          </w:tcPr>
          <w:p w14:paraId="60FCE6E2" w14:textId="77777777" w:rsidR="00F03839" w:rsidRDefault="00F03839">
            <w:pPr>
              <w:rPr>
                <w:rFonts w:ascii="Arial" w:eastAsia="Times New Roman" w:hAnsi="Arial" w:cs="Calibri"/>
                <w:kern w:val="3"/>
                <w:sz w:val="22"/>
                <w:szCs w:val="22"/>
                <w:lang w:eastAsia="pl-PL"/>
              </w:rPr>
            </w:pPr>
          </w:p>
        </w:tc>
        <w:tc>
          <w:tcPr>
            <w:tcW w:w="6490" w:type="dxa"/>
            <w:tcBorders>
              <w:top w:val="single" w:sz="2" w:space="0" w:color="000001"/>
              <w:left w:val="single" w:sz="2" w:space="0" w:color="000001"/>
              <w:bottom w:val="single" w:sz="4" w:space="0" w:color="00000A"/>
              <w:right w:val="single" w:sz="4" w:space="0" w:color="00000A"/>
            </w:tcBorders>
            <w:shd w:val="clear" w:color="auto" w:fill="FFFFFF"/>
            <w:tcMar>
              <w:top w:w="0" w:type="dxa"/>
              <w:left w:w="70" w:type="dxa"/>
              <w:bottom w:w="0" w:type="dxa"/>
              <w:right w:w="70" w:type="dxa"/>
            </w:tcMar>
            <w:vAlign w:val="bottom"/>
          </w:tcPr>
          <w:p w14:paraId="613260EA" w14:textId="77777777" w:rsidR="00F03839" w:rsidRDefault="00F03839">
            <w:pPr>
              <w:autoSpaceDN w:val="0"/>
              <w:spacing w:after="200"/>
              <w:rPr>
                <w:rFonts w:ascii="Calibri" w:eastAsia="Times New Roman" w:hAnsi="Calibri" w:cs="Calibri"/>
                <w:kern w:val="3"/>
                <w:sz w:val="22"/>
                <w:szCs w:val="22"/>
                <w:lang w:eastAsia="pl-PL"/>
              </w:rPr>
            </w:pPr>
          </w:p>
        </w:tc>
      </w:tr>
      <w:tr w:rsidR="00F03839" w14:paraId="55523C4A" w14:textId="77777777" w:rsidTr="00F03839">
        <w:trPr>
          <w:trHeight w:val="397"/>
          <w:jc w:val="center"/>
        </w:trPr>
        <w:tc>
          <w:tcPr>
            <w:tcW w:w="3530" w:type="dxa"/>
            <w:vMerge/>
            <w:tcBorders>
              <w:top w:val="single" w:sz="4" w:space="0" w:color="00000A"/>
              <w:left w:val="single" w:sz="4" w:space="0" w:color="00000A"/>
              <w:bottom w:val="single" w:sz="4" w:space="0" w:color="00000A"/>
              <w:right w:val="single" w:sz="4" w:space="0" w:color="00000A"/>
            </w:tcBorders>
            <w:vAlign w:val="center"/>
            <w:hideMark/>
          </w:tcPr>
          <w:p w14:paraId="3AC44CBC" w14:textId="77777777" w:rsidR="00F03839" w:rsidRDefault="00F03839">
            <w:pPr>
              <w:rPr>
                <w:rFonts w:ascii="Arial" w:eastAsia="Times New Roman" w:hAnsi="Arial" w:cs="Calibri"/>
                <w:kern w:val="3"/>
                <w:sz w:val="22"/>
                <w:szCs w:val="22"/>
                <w:lang w:eastAsia="pl-PL"/>
              </w:rPr>
            </w:pPr>
          </w:p>
        </w:tc>
        <w:tc>
          <w:tcPr>
            <w:tcW w:w="6490" w:type="dxa"/>
            <w:tcBorders>
              <w:top w:val="single" w:sz="2" w:space="0" w:color="000001"/>
              <w:left w:val="single" w:sz="2" w:space="0" w:color="000001"/>
              <w:bottom w:val="single" w:sz="4" w:space="0" w:color="00000A"/>
              <w:right w:val="single" w:sz="4" w:space="0" w:color="00000A"/>
            </w:tcBorders>
            <w:shd w:val="clear" w:color="auto" w:fill="FFFFFF"/>
            <w:tcMar>
              <w:top w:w="0" w:type="dxa"/>
              <w:left w:w="70" w:type="dxa"/>
              <w:bottom w:w="0" w:type="dxa"/>
              <w:right w:w="70" w:type="dxa"/>
            </w:tcMar>
            <w:vAlign w:val="bottom"/>
          </w:tcPr>
          <w:p w14:paraId="17C0AA4E" w14:textId="77777777" w:rsidR="00F03839" w:rsidRDefault="00F03839">
            <w:pPr>
              <w:autoSpaceDN w:val="0"/>
              <w:spacing w:after="200"/>
              <w:rPr>
                <w:rFonts w:ascii="Calibri" w:eastAsia="Times New Roman" w:hAnsi="Calibri" w:cs="Calibri"/>
                <w:kern w:val="3"/>
                <w:sz w:val="22"/>
                <w:szCs w:val="22"/>
                <w:lang w:eastAsia="pl-PL"/>
              </w:rPr>
            </w:pPr>
          </w:p>
        </w:tc>
      </w:tr>
      <w:tr w:rsidR="00F03839" w14:paraId="7630757D" w14:textId="77777777" w:rsidTr="00F03839">
        <w:trPr>
          <w:trHeight w:val="397"/>
          <w:jc w:val="center"/>
        </w:trPr>
        <w:tc>
          <w:tcPr>
            <w:tcW w:w="3530" w:type="dxa"/>
            <w:vMerge/>
            <w:tcBorders>
              <w:top w:val="single" w:sz="4" w:space="0" w:color="00000A"/>
              <w:left w:val="single" w:sz="4" w:space="0" w:color="00000A"/>
              <w:bottom w:val="single" w:sz="4" w:space="0" w:color="00000A"/>
              <w:right w:val="single" w:sz="4" w:space="0" w:color="00000A"/>
            </w:tcBorders>
            <w:vAlign w:val="center"/>
            <w:hideMark/>
          </w:tcPr>
          <w:p w14:paraId="4EDFC770" w14:textId="77777777" w:rsidR="00F03839" w:rsidRDefault="00F03839">
            <w:pPr>
              <w:rPr>
                <w:rFonts w:ascii="Arial" w:eastAsia="Times New Roman" w:hAnsi="Arial" w:cs="Calibri"/>
                <w:kern w:val="3"/>
                <w:sz w:val="22"/>
                <w:szCs w:val="22"/>
                <w:lang w:eastAsia="pl-PL"/>
              </w:rPr>
            </w:pPr>
          </w:p>
        </w:tc>
        <w:tc>
          <w:tcPr>
            <w:tcW w:w="6490" w:type="dxa"/>
            <w:tcBorders>
              <w:top w:val="single" w:sz="2" w:space="0" w:color="000001"/>
              <w:left w:val="single" w:sz="2" w:space="0" w:color="000001"/>
              <w:bottom w:val="single" w:sz="4" w:space="0" w:color="00000A"/>
              <w:right w:val="single" w:sz="4" w:space="0" w:color="00000A"/>
            </w:tcBorders>
            <w:shd w:val="clear" w:color="auto" w:fill="FFFFFF"/>
            <w:tcMar>
              <w:top w:w="0" w:type="dxa"/>
              <w:left w:w="70" w:type="dxa"/>
              <w:bottom w:w="0" w:type="dxa"/>
              <w:right w:w="70" w:type="dxa"/>
            </w:tcMar>
            <w:vAlign w:val="bottom"/>
          </w:tcPr>
          <w:p w14:paraId="79F2E462" w14:textId="77777777" w:rsidR="00F03839" w:rsidRDefault="00F03839">
            <w:pPr>
              <w:autoSpaceDN w:val="0"/>
              <w:spacing w:after="200"/>
              <w:rPr>
                <w:rFonts w:ascii="Calibri" w:eastAsia="Times New Roman" w:hAnsi="Calibri" w:cs="Calibri"/>
                <w:kern w:val="3"/>
                <w:sz w:val="22"/>
                <w:szCs w:val="22"/>
                <w:lang w:eastAsia="pl-PL"/>
              </w:rPr>
            </w:pPr>
          </w:p>
        </w:tc>
      </w:tr>
      <w:tr w:rsidR="00F03839" w14:paraId="60F5C7C4" w14:textId="77777777" w:rsidTr="00F03839">
        <w:trPr>
          <w:trHeight w:val="397"/>
          <w:jc w:val="center"/>
        </w:trPr>
        <w:tc>
          <w:tcPr>
            <w:tcW w:w="3530" w:type="dxa"/>
            <w:vMerge/>
            <w:tcBorders>
              <w:top w:val="single" w:sz="4" w:space="0" w:color="00000A"/>
              <w:left w:val="single" w:sz="4" w:space="0" w:color="00000A"/>
              <w:bottom w:val="single" w:sz="4" w:space="0" w:color="00000A"/>
              <w:right w:val="single" w:sz="4" w:space="0" w:color="00000A"/>
            </w:tcBorders>
            <w:vAlign w:val="center"/>
            <w:hideMark/>
          </w:tcPr>
          <w:p w14:paraId="3C184036" w14:textId="77777777" w:rsidR="00F03839" w:rsidRDefault="00F03839">
            <w:pPr>
              <w:rPr>
                <w:rFonts w:ascii="Arial" w:eastAsia="Times New Roman" w:hAnsi="Arial" w:cs="Calibri"/>
                <w:kern w:val="3"/>
                <w:sz w:val="22"/>
                <w:szCs w:val="22"/>
                <w:lang w:eastAsia="pl-PL"/>
              </w:rPr>
            </w:pPr>
          </w:p>
        </w:tc>
        <w:tc>
          <w:tcPr>
            <w:tcW w:w="6490" w:type="dxa"/>
            <w:tcBorders>
              <w:top w:val="single" w:sz="2" w:space="0" w:color="000001"/>
              <w:left w:val="single" w:sz="2" w:space="0" w:color="000001"/>
              <w:bottom w:val="single" w:sz="4" w:space="0" w:color="00000A"/>
              <w:right w:val="single" w:sz="4" w:space="0" w:color="00000A"/>
            </w:tcBorders>
            <w:shd w:val="clear" w:color="auto" w:fill="FFFFFF"/>
            <w:tcMar>
              <w:top w:w="0" w:type="dxa"/>
              <w:left w:w="70" w:type="dxa"/>
              <w:bottom w:w="0" w:type="dxa"/>
              <w:right w:w="70" w:type="dxa"/>
            </w:tcMar>
            <w:vAlign w:val="bottom"/>
          </w:tcPr>
          <w:p w14:paraId="09641E94" w14:textId="77777777" w:rsidR="00F03839" w:rsidRDefault="00F03839">
            <w:pPr>
              <w:autoSpaceDN w:val="0"/>
              <w:spacing w:after="200"/>
              <w:rPr>
                <w:rFonts w:ascii="Calibri" w:eastAsia="Times New Roman" w:hAnsi="Calibri" w:cs="Calibri"/>
                <w:kern w:val="3"/>
                <w:sz w:val="22"/>
                <w:szCs w:val="22"/>
                <w:lang w:eastAsia="pl-PL"/>
              </w:rPr>
            </w:pPr>
          </w:p>
        </w:tc>
      </w:tr>
      <w:tr w:rsidR="00F03839" w14:paraId="75D2C13A" w14:textId="77777777" w:rsidTr="00F03839">
        <w:trPr>
          <w:trHeight w:val="397"/>
          <w:jc w:val="center"/>
        </w:trPr>
        <w:tc>
          <w:tcPr>
            <w:tcW w:w="3530" w:type="dxa"/>
            <w:vMerge/>
            <w:tcBorders>
              <w:top w:val="single" w:sz="4" w:space="0" w:color="00000A"/>
              <w:left w:val="single" w:sz="4" w:space="0" w:color="00000A"/>
              <w:bottom w:val="single" w:sz="4" w:space="0" w:color="00000A"/>
              <w:right w:val="single" w:sz="4" w:space="0" w:color="00000A"/>
            </w:tcBorders>
            <w:vAlign w:val="center"/>
            <w:hideMark/>
          </w:tcPr>
          <w:p w14:paraId="4FFD864A" w14:textId="77777777" w:rsidR="00F03839" w:rsidRDefault="00F03839">
            <w:pPr>
              <w:rPr>
                <w:rFonts w:ascii="Arial" w:eastAsia="Times New Roman" w:hAnsi="Arial" w:cs="Calibri"/>
                <w:kern w:val="3"/>
                <w:sz w:val="22"/>
                <w:szCs w:val="22"/>
                <w:lang w:eastAsia="pl-PL"/>
              </w:rPr>
            </w:pPr>
          </w:p>
        </w:tc>
        <w:tc>
          <w:tcPr>
            <w:tcW w:w="6490" w:type="dxa"/>
            <w:tcBorders>
              <w:top w:val="single" w:sz="2" w:space="0" w:color="000001"/>
              <w:left w:val="single" w:sz="2" w:space="0" w:color="000001"/>
              <w:bottom w:val="single" w:sz="4" w:space="0" w:color="00000A"/>
              <w:right w:val="single" w:sz="4" w:space="0" w:color="00000A"/>
            </w:tcBorders>
            <w:shd w:val="clear" w:color="auto" w:fill="FFFFFF"/>
            <w:tcMar>
              <w:top w:w="0" w:type="dxa"/>
              <w:left w:w="70" w:type="dxa"/>
              <w:bottom w:w="0" w:type="dxa"/>
              <w:right w:w="70" w:type="dxa"/>
            </w:tcMar>
            <w:vAlign w:val="bottom"/>
          </w:tcPr>
          <w:p w14:paraId="4C15A7CA" w14:textId="77777777" w:rsidR="00F03839" w:rsidRDefault="00F03839">
            <w:pPr>
              <w:autoSpaceDN w:val="0"/>
              <w:spacing w:after="200"/>
              <w:rPr>
                <w:rFonts w:ascii="Calibri" w:eastAsia="Times New Roman" w:hAnsi="Calibri" w:cs="Calibri"/>
                <w:kern w:val="3"/>
                <w:sz w:val="22"/>
                <w:szCs w:val="22"/>
                <w:lang w:eastAsia="pl-PL"/>
              </w:rPr>
            </w:pPr>
          </w:p>
        </w:tc>
      </w:tr>
      <w:tr w:rsidR="00F03839" w14:paraId="1E82DE20" w14:textId="77777777" w:rsidTr="00F03839">
        <w:trPr>
          <w:trHeight w:val="1134"/>
          <w:jc w:val="center"/>
        </w:trPr>
        <w:tc>
          <w:tcPr>
            <w:tcW w:w="353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14:paraId="314BCDE6" w14:textId="77777777" w:rsidR="00F03839" w:rsidRDefault="00F03839">
            <w:pPr>
              <w:autoSpaceDN w:val="0"/>
              <w:spacing w:after="200"/>
              <w:jc w:val="center"/>
              <w:rPr>
                <w:rFonts w:ascii="Arial" w:eastAsia="Times New Roman" w:hAnsi="Arial" w:cs="Calibri"/>
                <w:kern w:val="3"/>
                <w:sz w:val="22"/>
                <w:szCs w:val="22"/>
                <w:lang w:eastAsia="pl-PL"/>
              </w:rPr>
            </w:pPr>
            <w:r>
              <w:rPr>
                <w:rFonts w:ascii="Arial" w:eastAsia="Times New Roman" w:hAnsi="Arial" w:cs="Calibri"/>
                <w:kern w:val="3"/>
                <w:lang w:eastAsia="pl-PL"/>
              </w:rPr>
              <w:t>Uwagi  Wykonawcy prac utrzymaniowych</w:t>
            </w:r>
          </w:p>
        </w:tc>
        <w:tc>
          <w:tcPr>
            <w:tcW w:w="6490" w:type="dxa"/>
            <w:tcBorders>
              <w:top w:val="single" w:sz="4" w:space="0" w:color="00000A"/>
              <w:left w:val="single" w:sz="2" w:space="0" w:color="000001"/>
              <w:bottom w:val="single" w:sz="4" w:space="0" w:color="00000A"/>
              <w:right w:val="single" w:sz="4" w:space="0" w:color="00000A"/>
            </w:tcBorders>
            <w:shd w:val="clear" w:color="auto" w:fill="FFFFFF"/>
            <w:tcMar>
              <w:top w:w="0" w:type="dxa"/>
              <w:left w:w="70" w:type="dxa"/>
              <w:bottom w:w="0" w:type="dxa"/>
              <w:right w:w="70" w:type="dxa"/>
            </w:tcMar>
            <w:vAlign w:val="bottom"/>
          </w:tcPr>
          <w:p w14:paraId="4426C5E6" w14:textId="77777777" w:rsidR="00F03839" w:rsidRDefault="00F03839">
            <w:pPr>
              <w:autoSpaceDN w:val="0"/>
              <w:spacing w:after="200"/>
              <w:jc w:val="center"/>
              <w:rPr>
                <w:rFonts w:ascii="Calibri" w:eastAsia="Times New Roman" w:hAnsi="Calibri" w:cs="Calibri"/>
                <w:kern w:val="3"/>
                <w:sz w:val="22"/>
                <w:szCs w:val="22"/>
                <w:lang w:eastAsia="pl-PL"/>
              </w:rPr>
            </w:pPr>
          </w:p>
        </w:tc>
      </w:tr>
      <w:tr w:rsidR="00F03839" w14:paraId="48DBB404" w14:textId="77777777" w:rsidTr="00F03839">
        <w:trPr>
          <w:trHeight w:val="548"/>
          <w:jc w:val="center"/>
        </w:trPr>
        <w:tc>
          <w:tcPr>
            <w:tcW w:w="353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14:paraId="1D9035BD" w14:textId="77777777" w:rsidR="00F03839" w:rsidRDefault="00F03839">
            <w:pPr>
              <w:autoSpaceDN w:val="0"/>
              <w:spacing w:after="200"/>
              <w:jc w:val="center"/>
              <w:rPr>
                <w:rFonts w:ascii="Arial" w:eastAsia="Times New Roman" w:hAnsi="Arial" w:cs="Calibri"/>
                <w:kern w:val="3"/>
                <w:sz w:val="22"/>
                <w:szCs w:val="22"/>
                <w:lang w:eastAsia="pl-PL"/>
              </w:rPr>
            </w:pPr>
            <w:r>
              <w:rPr>
                <w:rFonts w:ascii="Arial" w:eastAsia="Times New Roman" w:hAnsi="Arial" w:cs="Calibri"/>
                <w:kern w:val="3"/>
                <w:lang w:eastAsia="pl-PL"/>
              </w:rPr>
              <w:t>Dokumentacja fotograficzna</w:t>
            </w:r>
          </w:p>
        </w:tc>
        <w:tc>
          <w:tcPr>
            <w:tcW w:w="6490" w:type="dxa"/>
            <w:tcBorders>
              <w:top w:val="single" w:sz="4" w:space="0" w:color="00000A"/>
              <w:left w:val="single" w:sz="2" w:space="0" w:color="000001"/>
              <w:bottom w:val="single" w:sz="4" w:space="0" w:color="00000A"/>
              <w:right w:val="single" w:sz="4" w:space="0" w:color="00000A"/>
            </w:tcBorders>
            <w:shd w:val="clear" w:color="auto" w:fill="FFFFFF"/>
            <w:tcMar>
              <w:top w:w="0" w:type="dxa"/>
              <w:left w:w="70" w:type="dxa"/>
              <w:bottom w:w="0" w:type="dxa"/>
              <w:right w:w="70" w:type="dxa"/>
            </w:tcMar>
            <w:vAlign w:val="bottom"/>
          </w:tcPr>
          <w:p w14:paraId="406A4B68" w14:textId="77777777" w:rsidR="00F03839" w:rsidRDefault="00F03839">
            <w:pPr>
              <w:autoSpaceDN w:val="0"/>
              <w:spacing w:after="200"/>
              <w:jc w:val="center"/>
              <w:rPr>
                <w:rFonts w:ascii="Calibri" w:eastAsia="Times New Roman" w:hAnsi="Calibri" w:cs="Calibri"/>
                <w:kern w:val="3"/>
                <w:sz w:val="22"/>
                <w:szCs w:val="22"/>
                <w:lang w:eastAsia="pl-PL"/>
              </w:rPr>
            </w:pPr>
          </w:p>
        </w:tc>
      </w:tr>
    </w:tbl>
    <w:p w14:paraId="2F95D220" w14:textId="77777777" w:rsidR="00F03839" w:rsidRDefault="00F03839" w:rsidP="00F03839">
      <w:pPr>
        <w:autoSpaceDN w:val="0"/>
        <w:rPr>
          <w:rFonts w:asciiTheme="minorHAnsi" w:hAnsiTheme="minorHAnsi" w:cstheme="minorBidi"/>
          <w:kern w:val="3"/>
          <w:sz w:val="22"/>
          <w:lang w:eastAsia="en-US"/>
        </w:rPr>
      </w:pPr>
    </w:p>
    <w:p w14:paraId="21AAD2D8" w14:textId="77777777" w:rsidR="00F03839" w:rsidRDefault="00F03839" w:rsidP="00F03839">
      <w:pPr>
        <w:autoSpaceDN w:val="0"/>
        <w:spacing w:after="120"/>
        <w:rPr>
          <w:rFonts w:ascii="Arial" w:hAnsi="Arial" w:cs="Arial"/>
          <w:kern w:val="3"/>
          <w:szCs w:val="22"/>
        </w:rPr>
      </w:pPr>
      <w:r>
        <w:rPr>
          <w:rFonts w:ascii="Arial" w:hAnsi="Arial" w:cs="Arial"/>
          <w:kern w:val="3"/>
        </w:rPr>
        <w:t>Kartę sporządzono w 2 egzemplarzach: 1- dla Wykonawcy prac, 1- dla przedstawiciela  Zamawiającego</w:t>
      </w:r>
    </w:p>
    <w:p w14:paraId="31676B4E" w14:textId="77777777" w:rsidR="00F03839" w:rsidRDefault="00F03839" w:rsidP="00F03839">
      <w:pPr>
        <w:autoSpaceDN w:val="0"/>
        <w:rPr>
          <w:rFonts w:ascii="Arial" w:hAnsi="Arial" w:cs="Arial"/>
          <w:kern w:val="3"/>
        </w:rPr>
      </w:pPr>
      <w:r>
        <w:rPr>
          <w:rFonts w:ascii="Arial" w:hAnsi="Arial" w:cs="Arial"/>
          <w:kern w:val="3"/>
        </w:rPr>
        <w:t>Potwierdzam wykonanie czynności wymienionych w Karcie Nadzoru Przyrodniczego:</w:t>
      </w:r>
    </w:p>
    <w:p w14:paraId="678C6A12" w14:textId="77777777" w:rsidR="00F03839" w:rsidRDefault="00F03839" w:rsidP="00F03839">
      <w:pPr>
        <w:autoSpaceDN w:val="0"/>
        <w:ind w:left="4248" w:hanging="4245"/>
        <w:rPr>
          <w:rFonts w:ascii="Calibri" w:hAnsi="Calibri" w:cs="Tahoma"/>
          <w:kern w:val="3"/>
        </w:rPr>
      </w:pPr>
      <w:r>
        <w:rPr>
          <w:rFonts w:ascii="Arial" w:hAnsi="Arial" w:cs="Arial"/>
          <w:kern w:val="3"/>
        </w:rPr>
        <w:tab/>
      </w:r>
      <w:r>
        <w:rPr>
          <w:rFonts w:ascii="Arial" w:hAnsi="Arial" w:cs="Arial"/>
          <w:kern w:val="3"/>
        </w:rPr>
        <w:tab/>
      </w:r>
      <w:r>
        <w:rPr>
          <w:rFonts w:ascii="Arial" w:hAnsi="Arial" w:cs="Arial"/>
          <w:kern w:val="3"/>
        </w:rPr>
        <w:tab/>
      </w:r>
      <w:r>
        <w:rPr>
          <w:rFonts w:ascii="Arial" w:hAnsi="Arial" w:cs="Arial"/>
          <w:kern w:val="3"/>
          <w:sz w:val="20"/>
          <w:szCs w:val="20"/>
        </w:rPr>
        <w:t xml:space="preserve">            Podpis/data</w:t>
      </w:r>
    </w:p>
    <w:p w14:paraId="10CE3379" w14:textId="77777777" w:rsidR="00F03839" w:rsidRDefault="00F03839" w:rsidP="00F03839">
      <w:pPr>
        <w:widowControl/>
        <w:numPr>
          <w:ilvl w:val="0"/>
          <w:numId w:val="7"/>
        </w:numPr>
        <w:autoSpaceDN w:val="0"/>
        <w:jc w:val="left"/>
        <w:rPr>
          <w:rFonts w:ascii="Arial" w:hAnsi="Arial" w:cs="Arial"/>
          <w:kern w:val="3"/>
        </w:rPr>
      </w:pPr>
      <w:r>
        <w:rPr>
          <w:rFonts w:ascii="Arial" w:hAnsi="Arial" w:cs="Arial"/>
          <w:kern w:val="3"/>
        </w:rPr>
        <w:t>Wykonawca nadzoru:                                         ……………………………………………</w:t>
      </w:r>
    </w:p>
    <w:p w14:paraId="519950E5" w14:textId="77777777" w:rsidR="00F03839" w:rsidRDefault="00F03839" w:rsidP="00F03839">
      <w:pPr>
        <w:autoSpaceDN w:val="0"/>
        <w:ind w:left="720"/>
        <w:rPr>
          <w:rFonts w:ascii="Arial" w:hAnsi="Arial" w:cs="Arial"/>
          <w:kern w:val="3"/>
        </w:rPr>
      </w:pPr>
    </w:p>
    <w:p w14:paraId="01C133EB" w14:textId="77777777" w:rsidR="00F03839" w:rsidRDefault="00F03839" w:rsidP="00F03839">
      <w:pPr>
        <w:widowControl/>
        <w:numPr>
          <w:ilvl w:val="0"/>
          <w:numId w:val="7"/>
        </w:numPr>
        <w:autoSpaceDN w:val="0"/>
        <w:jc w:val="left"/>
        <w:rPr>
          <w:rFonts w:ascii="Arial" w:hAnsi="Arial" w:cs="Arial"/>
          <w:kern w:val="3"/>
        </w:rPr>
      </w:pPr>
      <w:r>
        <w:rPr>
          <w:rFonts w:ascii="Arial" w:hAnsi="Arial" w:cs="Arial"/>
          <w:kern w:val="3"/>
        </w:rPr>
        <w:t>Wykonawca prac utrzymaniowych:                    ……………………………………………</w:t>
      </w:r>
    </w:p>
    <w:p w14:paraId="6BF15FDD" w14:textId="77777777" w:rsidR="00F03839" w:rsidRDefault="00F03839" w:rsidP="00F03839">
      <w:pPr>
        <w:autoSpaceDN w:val="0"/>
        <w:ind w:left="720"/>
        <w:rPr>
          <w:rFonts w:ascii="Arial" w:hAnsi="Arial" w:cs="Arial"/>
          <w:kern w:val="3"/>
        </w:rPr>
      </w:pPr>
    </w:p>
    <w:p w14:paraId="25F7828C" w14:textId="77777777" w:rsidR="00F03839" w:rsidRDefault="00F03839" w:rsidP="00F03839">
      <w:pPr>
        <w:widowControl/>
        <w:numPr>
          <w:ilvl w:val="0"/>
          <w:numId w:val="7"/>
        </w:numPr>
        <w:autoSpaceDN w:val="0"/>
        <w:spacing w:line="288" w:lineRule="auto"/>
        <w:rPr>
          <w:rFonts w:ascii="Calibri" w:eastAsiaTheme="minorHAnsi" w:hAnsi="Calibri" w:cstheme="minorBidi"/>
          <w:iCs/>
          <w:sz w:val="21"/>
          <w:szCs w:val="21"/>
        </w:rPr>
      </w:pPr>
      <w:r>
        <w:rPr>
          <w:rFonts w:ascii="Arial" w:hAnsi="Arial" w:cs="Arial"/>
          <w:kern w:val="3"/>
        </w:rPr>
        <w:t xml:space="preserve">Przedstawiciel Zamawiającego: </w:t>
      </w:r>
    </w:p>
    <w:p w14:paraId="2357F693" w14:textId="77777777" w:rsidR="00F03839" w:rsidRDefault="00F03839" w:rsidP="00F03839">
      <w:pPr>
        <w:pStyle w:val="Akapitzlist"/>
        <w:rPr>
          <w:rFonts w:ascii="Arial" w:hAnsi="Arial" w:cs="Arial"/>
          <w:kern w:val="3"/>
        </w:rPr>
      </w:pPr>
    </w:p>
    <w:p w14:paraId="009B2459" w14:textId="77777777" w:rsidR="00F03839" w:rsidRDefault="00F03839" w:rsidP="00F03839">
      <w:pPr>
        <w:autoSpaceDN w:val="0"/>
        <w:spacing w:line="288" w:lineRule="auto"/>
        <w:ind w:left="720"/>
        <w:rPr>
          <w:rFonts w:ascii="Calibri" w:hAnsi="Calibri" w:cstheme="minorBidi"/>
          <w:iCs/>
          <w:sz w:val="21"/>
          <w:szCs w:val="21"/>
        </w:rPr>
      </w:pPr>
      <w:r>
        <w:rPr>
          <w:rFonts w:ascii="Arial" w:hAnsi="Arial" w:cs="Arial"/>
          <w:kern w:val="3"/>
        </w:rPr>
        <w:t xml:space="preserve"> ……………………………………………</w:t>
      </w:r>
    </w:p>
    <w:p w14:paraId="757A5BC4" w14:textId="77777777" w:rsidR="00D0122C" w:rsidRPr="00DA1709" w:rsidRDefault="00D0122C" w:rsidP="00126F5C">
      <w:pPr>
        <w:spacing w:line="276" w:lineRule="auto"/>
        <w:ind w:left="0" w:firstLine="0"/>
        <w:rPr>
          <w:rFonts w:asciiTheme="minorHAnsi" w:hAnsiTheme="minorHAnsi" w:cstheme="minorHAnsi"/>
          <w:sz w:val="22"/>
          <w:szCs w:val="22"/>
        </w:rPr>
      </w:pPr>
    </w:p>
    <w:sectPr w:rsidR="00D0122C" w:rsidRPr="00DA17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Symbol" w:hAnsi="Symbol" w:cs="OpenSymbol"/>
        <w:strike w:val="0"/>
        <w:dstrike w:val="0"/>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Wingdings" w:hint="default"/>
        <w:strike w:val="0"/>
        <w:dstrike w:val="0"/>
      </w:rPr>
    </w:lvl>
    <w:lvl w:ilvl="1">
      <w:start w:val="1"/>
      <w:numFmt w:val="bullet"/>
      <w:lvlText w:val=""/>
      <w:lvlJc w:val="left"/>
      <w:pPr>
        <w:tabs>
          <w:tab w:val="num" w:pos="1080"/>
        </w:tabs>
        <w:ind w:left="1080" w:hanging="360"/>
      </w:pPr>
      <w:rPr>
        <w:rFonts w:ascii="Symbol" w:hAnsi="Symbol" w:cs="Wingdings" w:hint="default"/>
        <w:strike w:val="0"/>
        <w:dstrike w:val="0"/>
      </w:rPr>
    </w:lvl>
    <w:lvl w:ilvl="2">
      <w:start w:val="1"/>
      <w:numFmt w:val="bullet"/>
      <w:lvlText w:val=""/>
      <w:lvlJc w:val="left"/>
      <w:pPr>
        <w:tabs>
          <w:tab w:val="num" w:pos="1440"/>
        </w:tabs>
        <w:ind w:left="1440" w:hanging="360"/>
      </w:pPr>
      <w:rPr>
        <w:rFonts w:ascii="Symbol" w:hAnsi="Symbol" w:cs="Wingdings" w:hint="default"/>
        <w:strike w:val="0"/>
        <w:dstrike w:val="0"/>
      </w:rPr>
    </w:lvl>
    <w:lvl w:ilvl="3">
      <w:start w:val="1"/>
      <w:numFmt w:val="bullet"/>
      <w:lvlText w:val=""/>
      <w:lvlJc w:val="left"/>
      <w:pPr>
        <w:tabs>
          <w:tab w:val="num" w:pos="1800"/>
        </w:tabs>
        <w:ind w:left="1800" w:hanging="360"/>
      </w:pPr>
      <w:rPr>
        <w:rFonts w:ascii="Symbol" w:hAnsi="Symbol" w:cs="Wingdings" w:hint="default"/>
        <w:strike w:val="0"/>
        <w:dstrike w:val="0"/>
      </w:rPr>
    </w:lvl>
    <w:lvl w:ilvl="4">
      <w:start w:val="1"/>
      <w:numFmt w:val="bullet"/>
      <w:lvlText w:val=""/>
      <w:lvlJc w:val="left"/>
      <w:pPr>
        <w:tabs>
          <w:tab w:val="num" w:pos="2160"/>
        </w:tabs>
        <w:ind w:left="2160" w:hanging="360"/>
      </w:pPr>
      <w:rPr>
        <w:rFonts w:ascii="Symbol" w:hAnsi="Symbol" w:cs="Wingdings" w:hint="default"/>
        <w:strike w:val="0"/>
        <w:dstrike w:val="0"/>
      </w:rPr>
    </w:lvl>
    <w:lvl w:ilvl="5">
      <w:start w:val="1"/>
      <w:numFmt w:val="bullet"/>
      <w:lvlText w:val=""/>
      <w:lvlJc w:val="left"/>
      <w:pPr>
        <w:tabs>
          <w:tab w:val="num" w:pos="2520"/>
        </w:tabs>
        <w:ind w:left="2520" w:hanging="360"/>
      </w:pPr>
      <w:rPr>
        <w:rFonts w:ascii="Symbol" w:hAnsi="Symbol" w:cs="Wingdings" w:hint="default"/>
        <w:strike w:val="0"/>
        <w:dstrike w:val="0"/>
      </w:rPr>
    </w:lvl>
    <w:lvl w:ilvl="6">
      <w:start w:val="1"/>
      <w:numFmt w:val="bullet"/>
      <w:lvlText w:val=""/>
      <w:lvlJc w:val="left"/>
      <w:pPr>
        <w:tabs>
          <w:tab w:val="num" w:pos="2880"/>
        </w:tabs>
        <w:ind w:left="2880" w:hanging="360"/>
      </w:pPr>
      <w:rPr>
        <w:rFonts w:ascii="Symbol" w:hAnsi="Symbol" w:cs="Wingdings" w:hint="default"/>
        <w:strike w:val="0"/>
        <w:dstrike w:val="0"/>
      </w:rPr>
    </w:lvl>
    <w:lvl w:ilvl="7">
      <w:start w:val="1"/>
      <w:numFmt w:val="bullet"/>
      <w:lvlText w:val=""/>
      <w:lvlJc w:val="left"/>
      <w:pPr>
        <w:tabs>
          <w:tab w:val="num" w:pos="3240"/>
        </w:tabs>
        <w:ind w:left="3240" w:hanging="360"/>
      </w:pPr>
      <w:rPr>
        <w:rFonts w:ascii="Symbol" w:hAnsi="Symbol" w:cs="Wingdings" w:hint="default"/>
        <w:strike w:val="0"/>
        <w:dstrike w:val="0"/>
      </w:rPr>
    </w:lvl>
    <w:lvl w:ilvl="8">
      <w:start w:val="1"/>
      <w:numFmt w:val="bullet"/>
      <w:lvlText w:val=""/>
      <w:lvlJc w:val="left"/>
      <w:pPr>
        <w:tabs>
          <w:tab w:val="num" w:pos="3600"/>
        </w:tabs>
        <w:ind w:left="3600" w:hanging="360"/>
      </w:pPr>
      <w:rPr>
        <w:rFonts w:ascii="Symbol" w:hAnsi="Symbol" w:cs="Wingdings" w:hint="default"/>
        <w:strike w:val="0"/>
        <w:dstrike w:val="0"/>
      </w:rPr>
    </w:lvl>
  </w:abstractNum>
  <w:abstractNum w:abstractNumId="2" w15:restartNumberingAfterBreak="0">
    <w:nsid w:val="22D753BD"/>
    <w:multiLevelType w:val="hybridMultilevel"/>
    <w:tmpl w:val="77EC3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0EF0F6C"/>
    <w:multiLevelType w:val="hybridMultilevel"/>
    <w:tmpl w:val="3F2E52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981B72"/>
    <w:multiLevelType w:val="hybridMultilevel"/>
    <w:tmpl w:val="2E609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5CD6056"/>
    <w:multiLevelType w:val="multilevel"/>
    <w:tmpl w:val="8B6047FA"/>
    <w:lvl w:ilvl="0">
      <w:start w:val="3"/>
      <w:numFmt w:val="upperRoman"/>
      <w:lvlText w:val="%1."/>
      <w:lvlJc w:val="left"/>
      <w:pPr>
        <w:tabs>
          <w:tab w:val="num" w:pos="360"/>
        </w:tabs>
        <w:ind w:left="360" w:hanging="360"/>
      </w:pPr>
      <w:rPr>
        <w:rFonts w:hint="default"/>
        <w:strike w:val="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5AB04F6A"/>
    <w:multiLevelType w:val="multilevel"/>
    <w:tmpl w:val="B8D2E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4A1"/>
    <w:rsid w:val="00022343"/>
    <w:rsid w:val="0008413D"/>
    <w:rsid w:val="00105555"/>
    <w:rsid w:val="00126F5C"/>
    <w:rsid w:val="001871C8"/>
    <w:rsid w:val="001938E7"/>
    <w:rsid w:val="00194B86"/>
    <w:rsid w:val="001C1075"/>
    <w:rsid w:val="00255B43"/>
    <w:rsid w:val="00286392"/>
    <w:rsid w:val="002A12E0"/>
    <w:rsid w:val="002C4D5A"/>
    <w:rsid w:val="0033155D"/>
    <w:rsid w:val="00350D5B"/>
    <w:rsid w:val="00361990"/>
    <w:rsid w:val="0038067C"/>
    <w:rsid w:val="00392299"/>
    <w:rsid w:val="003B04E1"/>
    <w:rsid w:val="003C0649"/>
    <w:rsid w:val="004209BC"/>
    <w:rsid w:val="004527FE"/>
    <w:rsid w:val="00463829"/>
    <w:rsid w:val="00466787"/>
    <w:rsid w:val="00473396"/>
    <w:rsid w:val="00477EF1"/>
    <w:rsid w:val="00490E87"/>
    <w:rsid w:val="00491A78"/>
    <w:rsid w:val="004B3D9D"/>
    <w:rsid w:val="004E249D"/>
    <w:rsid w:val="00503082"/>
    <w:rsid w:val="00507B9E"/>
    <w:rsid w:val="0051255B"/>
    <w:rsid w:val="00535C50"/>
    <w:rsid w:val="0056645E"/>
    <w:rsid w:val="005A55BF"/>
    <w:rsid w:val="005B3684"/>
    <w:rsid w:val="005B44DB"/>
    <w:rsid w:val="005F14A1"/>
    <w:rsid w:val="006011A3"/>
    <w:rsid w:val="006045F5"/>
    <w:rsid w:val="00644DD1"/>
    <w:rsid w:val="00651761"/>
    <w:rsid w:val="006751B9"/>
    <w:rsid w:val="006C4CA6"/>
    <w:rsid w:val="006E3FC4"/>
    <w:rsid w:val="006F3B3A"/>
    <w:rsid w:val="00701864"/>
    <w:rsid w:val="007416B9"/>
    <w:rsid w:val="007644EE"/>
    <w:rsid w:val="00774EE6"/>
    <w:rsid w:val="00784492"/>
    <w:rsid w:val="007B18FD"/>
    <w:rsid w:val="007C6C6E"/>
    <w:rsid w:val="007F0195"/>
    <w:rsid w:val="00800D26"/>
    <w:rsid w:val="0081664B"/>
    <w:rsid w:val="0083431B"/>
    <w:rsid w:val="008648E4"/>
    <w:rsid w:val="008A2F42"/>
    <w:rsid w:val="008C452C"/>
    <w:rsid w:val="0096521F"/>
    <w:rsid w:val="009A2F77"/>
    <w:rsid w:val="009C47FB"/>
    <w:rsid w:val="009D15BF"/>
    <w:rsid w:val="009D1C90"/>
    <w:rsid w:val="009D3F07"/>
    <w:rsid w:val="009D694D"/>
    <w:rsid w:val="009F198D"/>
    <w:rsid w:val="00A061A8"/>
    <w:rsid w:val="00A0693C"/>
    <w:rsid w:val="00A542B5"/>
    <w:rsid w:val="00A910C1"/>
    <w:rsid w:val="00A959B4"/>
    <w:rsid w:val="00AA3C01"/>
    <w:rsid w:val="00AA51F1"/>
    <w:rsid w:val="00AC2783"/>
    <w:rsid w:val="00AF3428"/>
    <w:rsid w:val="00B26428"/>
    <w:rsid w:val="00B35687"/>
    <w:rsid w:val="00B50304"/>
    <w:rsid w:val="00B754CB"/>
    <w:rsid w:val="00B9705A"/>
    <w:rsid w:val="00BA4F5B"/>
    <w:rsid w:val="00BA6EE5"/>
    <w:rsid w:val="00BD7494"/>
    <w:rsid w:val="00BE712A"/>
    <w:rsid w:val="00C35035"/>
    <w:rsid w:val="00C45AD1"/>
    <w:rsid w:val="00C47E86"/>
    <w:rsid w:val="00C50DD5"/>
    <w:rsid w:val="00C6007D"/>
    <w:rsid w:val="00D0122C"/>
    <w:rsid w:val="00D370F0"/>
    <w:rsid w:val="00D6371F"/>
    <w:rsid w:val="00DA1709"/>
    <w:rsid w:val="00DB36BF"/>
    <w:rsid w:val="00DC5520"/>
    <w:rsid w:val="00DE4BDD"/>
    <w:rsid w:val="00E41FDD"/>
    <w:rsid w:val="00E676EF"/>
    <w:rsid w:val="00E74995"/>
    <w:rsid w:val="00EA2D40"/>
    <w:rsid w:val="00EF27E7"/>
    <w:rsid w:val="00F036B3"/>
    <w:rsid w:val="00F03839"/>
    <w:rsid w:val="00F372A5"/>
    <w:rsid w:val="00F416AD"/>
    <w:rsid w:val="00FC0C08"/>
    <w:rsid w:val="00FD4D46"/>
    <w:rsid w:val="00FF5E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D4E82"/>
  <w15:docId w15:val="{C8A63500-3BE6-4C77-8808-B371BC77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4D5A"/>
    <w:pPr>
      <w:widowControl w:val="0"/>
      <w:suppressAutoHyphens/>
      <w:spacing w:after="0" w:line="240" w:lineRule="auto"/>
      <w:ind w:left="964" w:hanging="397"/>
      <w:jc w:val="both"/>
    </w:pPr>
    <w:rPr>
      <w:rFonts w:ascii="Times New Roman" w:eastAsia="Lucida Sans Unicode" w:hAnsi="Times New Roman" w:cs="Times New Roman"/>
      <w:sz w:val="24"/>
      <w:szCs w:val="24"/>
      <w:lang w:eastAsia="ar-SA"/>
    </w:rPr>
  </w:style>
  <w:style w:type="paragraph" w:styleId="Nagwek2">
    <w:name w:val="heading 2"/>
    <w:basedOn w:val="Normalny"/>
    <w:next w:val="Normalny"/>
    <w:link w:val="Nagwek2Znak"/>
    <w:uiPriority w:val="9"/>
    <w:unhideWhenUsed/>
    <w:qFormat/>
    <w:rsid w:val="009D694D"/>
    <w:pPr>
      <w:keepNext/>
      <w:keepLines/>
      <w:widowControl/>
      <w:suppressAutoHyphens w:val="0"/>
      <w:ind w:left="0" w:firstLine="0"/>
      <w:jc w:val="center"/>
      <w:outlineLvl w:val="1"/>
    </w:pPr>
    <w:rPr>
      <w:rFonts w:ascii="Verdana" w:eastAsiaTheme="majorEastAsia" w:hAnsi="Verdana" w:cstheme="majorBidi"/>
      <w:b/>
      <w:bCs/>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1,List_Paragraph,Multilevel para_II,List Paragraph1,Akapit z listą BS,Bullet1,Bullets,List Paragraph 1,References,List Paragraph (numbered (a)),IBL List Paragraph,List Paragraph nowy,Numbered List Paragraph,Citation List,본문(내용),L1"/>
    <w:basedOn w:val="Normalny"/>
    <w:link w:val="AkapitzlistZnak"/>
    <w:uiPriority w:val="34"/>
    <w:qFormat/>
    <w:rsid w:val="005B3684"/>
    <w:pPr>
      <w:ind w:left="720"/>
      <w:contextualSpacing/>
    </w:pPr>
  </w:style>
  <w:style w:type="character" w:customStyle="1" w:styleId="Nagwek2Znak">
    <w:name w:val="Nagłówek 2 Znak"/>
    <w:basedOn w:val="Domylnaczcionkaakapitu"/>
    <w:link w:val="Nagwek2"/>
    <w:uiPriority w:val="9"/>
    <w:rsid w:val="009D694D"/>
    <w:rPr>
      <w:rFonts w:ascii="Verdana" w:eastAsiaTheme="majorEastAsia" w:hAnsi="Verdana" w:cstheme="majorBidi"/>
      <w:b/>
      <w:bCs/>
      <w:sz w:val="24"/>
      <w:szCs w:val="26"/>
    </w:rPr>
  </w:style>
  <w:style w:type="character" w:customStyle="1" w:styleId="AkapitzlistZnak">
    <w:name w:val="Akapit z listą Znak"/>
    <w:aliases w:val="lista 1 Znak,List_Paragraph Znak,Multilevel para_II Znak,List Paragraph1 Znak,Akapit z listą BS Znak,Bullet1 Znak,Bullets Znak,List Paragraph 1 Znak,References Znak,List Paragraph (numbered (a)) Znak,IBL List Paragraph Znak,L1 Znak"/>
    <w:link w:val="Akapitzlist"/>
    <w:uiPriority w:val="34"/>
    <w:qFormat/>
    <w:locked/>
    <w:rsid w:val="00F03839"/>
    <w:rPr>
      <w:rFonts w:ascii="Times New Roman" w:eastAsia="Lucida Sans Unicode"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379991">
      <w:bodyDiv w:val="1"/>
      <w:marLeft w:val="0"/>
      <w:marRight w:val="0"/>
      <w:marTop w:val="0"/>
      <w:marBottom w:val="0"/>
      <w:divBdr>
        <w:top w:val="none" w:sz="0" w:space="0" w:color="auto"/>
        <w:left w:val="none" w:sz="0" w:space="0" w:color="auto"/>
        <w:bottom w:val="none" w:sz="0" w:space="0" w:color="auto"/>
        <w:right w:val="none" w:sz="0" w:space="0" w:color="auto"/>
      </w:divBdr>
    </w:div>
    <w:div w:id="377894808">
      <w:bodyDiv w:val="1"/>
      <w:marLeft w:val="0"/>
      <w:marRight w:val="0"/>
      <w:marTop w:val="0"/>
      <w:marBottom w:val="0"/>
      <w:divBdr>
        <w:top w:val="none" w:sz="0" w:space="0" w:color="auto"/>
        <w:left w:val="none" w:sz="0" w:space="0" w:color="auto"/>
        <w:bottom w:val="none" w:sz="0" w:space="0" w:color="auto"/>
        <w:right w:val="none" w:sz="0" w:space="0" w:color="auto"/>
      </w:divBdr>
    </w:div>
    <w:div w:id="127528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2592</Words>
  <Characters>15558</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Bednarski (RZGW Kraków)</dc:creator>
  <cp:lastModifiedBy>Krzysztof Madej (RZGW Kraków)</cp:lastModifiedBy>
  <cp:revision>5</cp:revision>
  <cp:lastPrinted>2021-04-30T11:46:00Z</cp:lastPrinted>
  <dcterms:created xsi:type="dcterms:W3CDTF">2021-09-10T07:45:00Z</dcterms:created>
  <dcterms:modified xsi:type="dcterms:W3CDTF">2021-09-20T11:22:00Z</dcterms:modified>
</cp:coreProperties>
</file>